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E7" w:rsidRPr="008E7CD2" w:rsidRDefault="000D03E7" w:rsidP="000D03E7">
      <w:pPr>
        <w:ind w:right="-1"/>
        <w:jc w:val="center"/>
        <w:rPr>
          <w:sz w:val="28"/>
          <w:szCs w:val="28"/>
        </w:rPr>
      </w:pPr>
      <w:r w:rsidRPr="009D07F3">
        <w:rPr>
          <w:noProof/>
        </w:rPr>
        <w:drawing>
          <wp:inline distT="0" distB="0" distL="0" distR="0">
            <wp:extent cx="800100" cy="942975"/>
            <wp:effectExtent l="0" t="0" r="0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3E7" w:rsidRPr="000D03E7" w:rsidRDefault="000D03E7" w:rsidP="000D03E7">
      <w:pPr>
        <w:spacing w:line="360" w:lineRule="auto"/>
        <w:jc w:val="center"/>
        <w:rPr>
          <w:rFonts w:ascii="Times New Roman" w:hAnsi="Times New Roman" w:cs="Times New Roman"/>
          <w:b/>
          <w:bCs/>
          <w:spacing w:val="100"/>
          <w:sz w:val="32"/>
          <w:szCs w:val="32"/>
        </w:rPr>
      </w:pPr>
      <w:r w:rsidRPr="000D03E7">
        <w:rPr>
          <w:rFonts w:ascii="Times New Roman" w:hAnsi="Times New Roman" w:cs="Times New Roman"/>
          <w:b/>
          <w:bCs/>
          <w:spacing w:val="100"/>
          <w:sz w:val="32"/>
          <w:szCs w:val="32"/>
        </w:rPr>
        <w:t>ПОСТАНОВЛЕНИЕ</w:t>
      </w:r>
    </w:p>
    <w:p w:rsidR="000D03E7" w:rsidRPr="000D03E7" w:rsidRDefault="000D03E7" w:rsidP="000D03E7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03E7">
        <w:rPr>
          <w:rFonts w:ascii="Times New Roman" w:hAnsi="Times New Roman" w:cs="Times New Roman"/>
          <w:sz w:val="32"/>
          <w:szCs w:val="32"/>
        </w:rPr>
        <w:t xml:space="preserve">АДМИНИСТРАЦИИ </w:t>
      </w:r>
    </w:p>
    <w:p w:rsidR="000D03E7" w:rsidRPr="000D03E7" w:rsidRDefault="000D03E7" w:rsidP="000D03E7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03E7">
        <w:rPr>
          <w:rFonts w:ascii="Times New Roman" w:hAnsi="Times New Roman" w:cs="Times New Roman"/>
          <w:sz w:val="32"/>
          <w:szCs w:val="32"/>
        </w:rPr>
        <w:t xml:space="preserve">АНИВСКОГО МУНИЦИПАЛЬНОГО ОКРУГА </w:t>
      </w:r>
    </w:p>
    <w:p w:rsidR="000D03E7" w:rsidRPr="000D03E7" w:rsidRDefault="000D03E7" w:rsidP="000D03E7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0D03E7">
        <w:rPr>
          <w:rFonts w:ascii="Times New Roman" w:hAnsi="Times New Roman" w:cs="Times New Roman"/>
          <w:sz w:val="32"/>
          <w:szCs w:val="32"/>
        </w:rPr>
        <w:t>САХАЛИНСКОЙ ОБЛАСТИ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230"/>
        <w:gridCol w:w="160"/>
        <w:gridCol w:w="490"/>
        <w:gridCol w:w="2340"/>
      </w:tblGrid>
      <w:tr w:rsidR="000D03E7" w:rsidRPr="000D03E7" w:rsidTr="00BD14C7">
        <w:trPr>
          <w:jc w:val="center"/>
        </w:trPr>
        <w:tc>
          <w:tcPr>
            <w:tcW w:w="447" w:type="dxa"/>
            <w:shd w:val="clear" w:color="auto" w:fill="auto"/>
          </w:tcPr>
          <w:p w:rsidR="000D03E7" w:rsidRPr="000D03E7" w:rsidRDefault="000D03E7" w:rsidP="00BD14C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D03E7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03E7" w:rsidRPr="000D03E7" w:rsidRDefault="00BD14C7" w:rsidP="00BD1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 мая 2026 г.</w:t>
            </w:r>
          </w:p>
        </w:tc>
        <w:tc>
          <w:tcPr>
            <w:tcW w:w="160" w:type="dxa"/>
            <w:shd w:val="clear" w:color="auto" w:fill="auto"/>
          </w:tcPr>
          <w:p w:rsidR="000D03E7" w:rsidRPr="000D03E7" w:rsidRDefault="000D03E7" w:rsidP="00BD14C7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</w:tc>
        <w:tc>
          <w:tcPr>
            <w:tcW w:w="490" w:type="dxa"/>
            <w:shd w:val="clear" w:color="auto" w:fill="auto"/>
          </w:tcPr>
          <w:p w:rsidR="000D03E7" w:rsidRPr="000D03E7" w:rsidRDefault="000D03E7" w:rsidP="00BD14C7">
            <w:pPr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0D03E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03E7" w:rsidRPr="000D03E7" w:rsidRDefault="00BD14C7" w:rsidP="00BD1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1439-па</w:t>
            </w:r>
          </w:p>
        </w:tc>
      </w:tr>
    </w:tbl>
    <w:p w:rsidR="000D03E7" w:rsidRPr="000D03E7" w:rsidRDefault="000D03E7" w:rsidP="000D03E7">
      <w:pPr>
        <w:spacing w:before="120" w:after="120" w:line="180" w:lineRule="auto"/>
        <w:ind w:right="-6"/>
        <w:jc w:val="center"/>
        <w:rPr>
          <w:rFonts w:ascii="Times New Roman" w:hAnsi="Times New Roman" w:cs="Times New Roman"/>
        </w:rPr>
      </w:pPr>
    </w:p>
    <w:p w:rsidR="000D03E7" w:rsidRPr="000D03E7" w:rsidRDefault="000D03E7" w:rsidP="000D03E7">
      <w:pPr>
        <w:spacing w:before="120" w:after="120" w:line="180" w:lineRule="auto"/>
        <w:ind w:right="-6"/>
        <w:jc w:val="center"/>
        <w:rPr>
          <w:rFonts w:ascii="Times New Roman" w:hAnsi="Times New Roman" w:cs="Times New Roman"/>
        </w:rPr>
      </w:pPr>
      <w:r w:rsidRPr="000D03E7">
        <w:rPr>
          <w:rFonts w:ascii="Times New Roman" w:hAnsi="Times New Roman" w:cs="Times New Roman"/>
        </w:rPr>
        <w:t>г. Анива</w:t>
      </w:r>
      <w:r w:rsidRPr="000D03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D03E7" w:rsidRPr="000D03E7" w:rsidRDefault="000D03E7" w:rsidP="000D03E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D03E7" w:rsidRPr="000D03E7" w:rsidRDefault="000D03E7" w:rsidP="000D03E7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0D03E7">
        <w:rPr>
          <w:rFonts w:ascii="Times New Roman" w:eastAsia="Times New Roman" w:hAnsi="Times New Roman" w:cs="Times New Roman"/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0D03E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Предоставление на торгах земельных участков, находящихся в </w:t>
      </w:r>
      <w:proofErr w:type="gramStart"/>
      <w:r w:rsidRPr="000D03E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муниципальной собственности</w:t>
      </w:r>
      <w:proofErr w:type="gramEnd"/>
      <w:r w:rsidRPr="000D03E7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и государственная собственность на которые не разграничена, в собственность или аренду</w:t>
      </w:r>
      <w:r w:rsidRPr="000D03E7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 и государственных услуг, утвержденным постановлением администрации Анивского муниципального округа от 29.08.2025 № 2813-па, руководствуясь статьей 11 Устава Анивского муниципального округа Сахалинской области, администрация Анивского муниципального округа </w:t>
      </w:r>
      <w:r w:rsidRPr="000D03E7">
        <w:rPr>
          <w:rFonts w:ascii="Times New Roman" w:eastAsia="Times New Roman" w:hAnsi="Times New Roman" w:cs="Times New Roman"/>
          <w:b/>
          <w:sz w:val="26"/>
          <w:szCs w:val="26"/>
        </w:rPr>
        <w:t>п о с т а н о в л я е т: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0D03E7">
        <w:rPr>
          <w:rFonts w:ascii="Times New Roman" w:eastAsia="Times New Roman" w:hAnsi="Times New Roman" w:cs="Times New Roman"/>
          <w:bCs/>
          <w:sz w:val="26"/>
          <w:szCs w:val="26"/>
        </w:rPr>
        <w:t xml:space="preserve">Предоставление на торгах земельных участков, находящихся в </w:t>
      </w:r>
      <w:proofErr w:type="gramStart"/>
      <w:r w:rsidRPr="000D03E7">
        <w:rPr>
          <w:rFonts w:ascii="Times New Roman" w:eastAsia="Times New Roman" w:hAnsi="Times New Roman" w:cs="Times New Roman"/>
          <w:bCs/>
          <w:sz w:val="26"/>
          <w:szCs w:val="26"/>
        </w:rPr>
        <w:t>муниципальной собственности</w:t>
      </w:r>
      <w:proofErr w:type="gramEnd"/>
      <w:r w:rsidRPr="000D03E7">
        <w:rPr>
          <w:rFonts w:ascii="Times New Roman" w:eastAsia="Times New Roman" w:hAnsi="Times New Roman" w:cs="Times New Roman"/>
          <w:bCs/>
          <w:sz w:val="26"/>
          <w:szCs w:val="26"/>
        </w:rPr>
        <w:t xml:space="preserve"> и государственная собственность на которые не разграничена, в собственность или аренду» (прилагается).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>2. Считать утратившими юридическую силу: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Анивского городского округа от 12.04.2022 № 838-па «Об утверждении административного регламента по предоставлению муниципальной услуги «Предоставление земельных участков государственной или муниципальной собственности на торгах на территории муниципального образования «Анивского городского округа»;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>- постановление администрации Анивского городского округа от 15.07.2022 № 1870-па «О внесении изменений и дополнений в Административный регламент по предоставлению муниципальной услуги «Предоставление земельных участков государственной или муниципальной собственности на торгах на территории муниципального образования «Анивского городского округа», утвержденный постановлением администрации Анивского городского округа от 12.04.2022 № 838-па»;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постановление администрации Анивского муниципального округа от 02.04.2025 № 963-па «О внесении изменений в Административный регламент по предоставлению муниципальной услуги «Предоставление на торгах земельных участков, находящихся в </w:t>
      </w:r>
      <w:proofErr w:type="gramStart"/>
      <w:r w:rsidRPr="000D03E7">
        <w:rPr>
          <w:rFonts w:ascii="Times New Roman" w:eastAsia="Times New Roman" w:hAnsi="Times New Roman" w:cs="Times New Roman"/>
          <w:sz w:val="26"/>
          <w:szCs w:val="26"/>
        </w:rPr>
        <w:t>муниципальной собственности</w:t>
      </w:r>
      <w:proofErr w:type="gramEnd"/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разграничена, в собственность или аренду», утвержденный постановлением администрации Анивского городского округа 12.04.2022 № 838-па»;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 администрации Анивского муниципального округа от 12.08.2025 № 2602-па «О внесении изменений в Административный регламент по предоставлению муниципальной услуги «Предоставление на торгах земельных участков, находящихся в </w:t>
      </w:r>
      <w:proofErr w:type="gramStart"/>
      <w:r w:rsidRPr="000D03E7">
        <w:rPr>
          <w:rFonts w:ascii="Times New Roman" w:eastAsia="Times New Roman" w:hAnsi="Times New Roman" w:cs="Times New Roman"/>
          <w:sz w:val="26"/>
          <w:szCs w:val="26"/>
        </w:rPr>
        <w:t>муниципальной собственности</w:t>
      </w:r>
      <w:proofErr w:type="gramEnd"/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разграничена, в собственность или аренду», утвержденный постановлением администрации Анивского городского округа 12.04.2022 № 838-па».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3. </w:t>
      </w:r>
      <w:r w:rsidRPr="000D03E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D03E7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4. Контроль исполнения настоящего постановления возложить </w:t>
      </w:r>
      <w:proofErr w:type="spellStart"/>
      <w:r w:rsidRPr="000D03E7">
        <w:rPr>
          <w:rFonts w:ascii="Times New Roman" w:eastAsia="Times New Roman" w:hAnsi="Times New Roman" w:cs="Times New Roman"/>
          <w:sz w:val="26"/>
          <w:szCs w:val="26"/>
        </w:rPr>
        <w:t>и.о</w:t>
      </w:r>
      <w:proofErr w:type="spellEnd"/>
      <w:r w:rsidRPr="000D03E7">
        <w:rPr>
          <w:rFonts w:ascii="Times New Roman" w:eastAsia="Times New Roman" w:hAnsi="Times New Roman" w:cs="Times New Roman"/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О.В. </w:t>
      </w:r>
      <w:proofErr w:type="spellStart"/>
      <w:r w:rsidRPr="000D03E7">
        <w:rPr>
          <w:rFonts w:ascii="Times New Roman" w:eastAsia="Times New Roman" w:hAnsi="Times New Roman" w:cs="Times New Roman"/>
          <w:sz w:val="26"/>
          <w:szCs w:val="26"/>
        </w:rPr>
        <w:t>Банину</w:t>
      </w:r>
      <w:proofErr w:type="spellEnd"/>
      <w:r w:rsidRPr="000D03E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3E7" w:rsidRPr="000D03E7" w:rsidRDefault="000D03E7" w:rsidP="000D03E7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3E7" w:rsidRPr="000D03E7" w:rsidRDefault="000D03E7" w:rsidP="000D03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3E7">
        <w:rPr>
          <w:rFonts w:ascii="Times New Roman" w:eastAsia="Times New Roman" w:hAnsi="Times New Roman" w:cs="Times New Roman"/>
          <w:sz w:val="26"/>
          <w:szCs w:val="26"/>
        </w:rPr>
        <w:t>Мэр Анивского муниципального округа                                                       С.М. Швец</w:t>
      </w:r>
    </w:p>
    <w:p w:rsidR="000D03E7" w:rsidRPr="000D03E7" w:rsidRDefault="000D03E7" w:rsidP="000D03E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Default="000D03E7" w:rsidP="00782D82">
      <w:pPr>
        <w:pStyle w:val="ConsPlusNormal0"/>
        <w:jc w:val="right"/>
        <w:outlineLvl w:val="0"/>
        <w:rPr>
          <w:sz w:val="26"/>
          <w:szCs w:val="26"/>
        </w:rPr>
      </w:pPr>
    </w:p>
    <w:p w:rsidR="000D03E7" w:rsidRPr="00BD14C7" w:rsidRDefault="000D03E7" w:rsidP="00782D82">
      <w:pPr>
        <w:pStyle w:val="ConsPlusNormal0"/>
        <w:jc w:val="right"/>
        <w:outlineLvl w:val="0"/>
        <w:rPr>
          <w:szCs w:val="24"/>
        </w:rPr>
      </w:pPr>
    </w:p>
    <w:p w:rsidR="004A610E" w:rsidRPr="00BD14C7" w:rsidRDefault="00C700F8" w:rsidP="00782D82">
      <w:pPr>
        <w:pStyle w:val="ConsPlusNormal0"/>
        <w:jc w:val="right"/>
        <w:outlineLvl w:val="0"/>
        <w:rPr>
          <w:szCs w:val="24"/>
        </w:rPr>
      </w:pPr>
      <w:r w:rsidRPr="00BD14C7">
        <w:rPr>
          <w:szCs w:val="24"/>
        </w:rPr>
        <w:lastRenderedPageBreak/>
        <w:t>Утвержден</w:t>
      </w:r>
    </w:p>
    <w:p w:rsidR="004A610E" w:rsidRPr="00BD14C7" w:rsidRDefault="00C700F8" w:rsidP="00782D82">
      <w:pPr>
        <w:pStyle w:val="ConsPlusNormal0"/>
        <w:jc w:val="right"/>
        <w:rPr>
          <w:szCs w:val="24"/>
        </w:rPr>
      </w:pPr>
      <w:r w:rsidRPr="00BD14C7">
        <w:rPr>
          <w:szCs w:val="24"/>
        </w:rPr>
        <w:t>постановлением администрации</w:t>
      </w:r>
    </w:p>
    <w:p w:rsidR="004A610E" w:rsidRPr="00BD14C7" w:rsidRDefault="00C700F8" w:rsidP="00782D82">
      <w:pPr>
        <w:pStyle w:val="ConsPlusNormal0"/>
        <w:jc w:val="right"/>
        <w:rPr>
          <w:szCs w:val="24"/>
        </w:rPr>
      </w:pPr>
      <w:r w:rsidRPr="00BD14C7">
        <w:rPr>
          <w:szCs w:val="24"/>
        </w:rPr>
        <w:t xml:space="preserve">Анивского </w:t>
      </w:r>
      <w:r w:rsidR="00126422" w:rsidRPr="00BD14C7">
        <w:rPr>
          <w:szCs w:val="24"/>
        </w:rPr>
        <w:t>муниципального</w:t>
      </w:r>
      <w:r w:rsidRPr="00BD14C7">
        <w:rPr>
          <w:szCs w:val="24"/>
        </w:rPr>
        <w:t xml:space="preserve"> округа</w:t>
      </w:r>
    </w:p>
    <w:p w:rsidR="004A610E" w:rsidRPr="00BD14C7" w:rsidRDefault="00C700F8" w:rsidP="00782D82">
      <w:pPr>
        <w:pStyle w:val="ConsPlusNormal0"/>
        <w:jc w:val="right"/>
        <w:rPr>
          <w:szCs w:val="24"/>
        </w:rPr>
      </w:pPr>
      <w:r w:rsidRPr="00BD14C7">
        <w:rPr>
          <w:szCs w:val="24"/>
        </w:rPr>
        <w:t xml:space="preserve">от </w:t>
      </w:r>
      <w:r w:rsidR="00BD14C7" w:rsidRPr="00BD14C7">
        <w:rPr>
          <w:szCs w:val="24"/>
        </w:rPr>
        <w:t xml:space="preserve">07 мая 2026 г.  </w:t>
      </w:r>
      <w:r w:rsidR="00126422" w:rsidRPr="00BD14C7">
        <w:rPr>
          <w:szCs w:val="24"/>
        </w:rPr>
        <w:t xml:space="preserve"> №</w:t>
      </w:r>
      <w:r w:rsidR="00BD14C7" w:rsidRPr="00BD14C7">
        <w:rPr>
          <w:szCs w:val="24"/>
        </w:rPr>
        <w:t xml:space="preserve"> 1439</w:t>
      </w:r>
      <w:r w:rsidRPr="00BD14C7">
        <w:rPr>
          <w:szCs w:val="24"/>
        </w:rPr>
        <w:t>-па</w:t>
      </w:r>
    </w:p>
    <w:p w:rsidR="004A610E" w:rsidRPr="00BC7588" w:rsidRDefault="004A610E" w:rsidP="00782D82">
      <w:pPr>
        <w:pStyle w:val="ConsPlusNormal0"/>
        <w:rPr>
          <w:sz w:val="26"/>
          <w:szCs w:val="26"/>
        </w:rPr>
      </w:pPr>
    </w:p>
    <w:p w:rsidR="004A610E" w:rsidRPr="00BC7588" w:rsidRDefault="00C700F8" w:rsidP="00782D8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1"/>
      <w:bookmarkEnd w:id="0"/>
      <w:r w:rsidRPr="00BC7588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</w:p>
    <w:p w:rsidR="004A610E" w:rsidRPr="00BC7588" w:rsidRDefault="00C700F8" w:rsidP="00782D8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BC7588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4A610E" w:rsidRPr="00BC7588" w:rsidRDefault="0034204A" w:rsidP="00782D82">
      <w:pPr>
        <w:pStyle w:val="ConsPlusTitle0"/>
        <w:jc w:val="center"/>
        <w:rPr>
          <w:rFonts w:ascii="Times New Roman" w:hAnsi="Times New Roman" w:cs="Times New Roman"/>
          <w:sz w:val="26"/>
          <w:szCs w:val="26"/>
        </w:rPr>
      </w:pPr>
      <w:r w:rsidRPr="00BC7588">
        <w:rPr>
          <w:rFonts w:ascii="Times New Roman" w:hAnsi="Times New Roman" w:cs="Times New Roman"/>
          <w:sz w:val="26"/>
          <w:szCs w:val="26"/>
        </w:rPr>
        <w:t>«</w:t>
      </w:r>
      <w:r w:rsidR="00EA33F6" w:rsidRPr="00BC7588">
        <w:rPr>
          <w:rFonts w:ascii="Times New Roman" w:hAnsi="Times New Roman" w:cs="Times New Roman"/>
          <w:sz w:val="26"/>
          <w:szCs w:val="26"/>
        </w:rPr>
        <w:t xml:space="preserve">ПРЕДОСТАВЛЕНИЕ НА ТОРГАХ ЗЕМЕЛЬНЫХ УЧАСТКОВ, НАХОДЯЩИХСЯ В </w:t>
      </w:r>
      <w:proofErr w:type="gramStart"/>
      <w:r w:rsidRPr="00BC7588">
        <w:rPr>
          <w:rFonts w:ascii="Times New Roman" w:hAnsi="Times New Roman" w:cs="Times New Roman"/>
          <w:sz w:val="26"/>
          <w:szCs w:val="26"/>
        </w:rPr>
        <w:t>МУНИЦИПАЛЬНОЙ СОБСТВЕННОСТИ</w:t>
      </w:r>
      <w:proofErr w:type="gramEnd"/>
      <w:r w:rsidR="00EA33F6" w:rsidRPr="00BC7588">
        <w:rPr>
          <w:rFonts w:ascii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</w:t>
      </w:r>
      <w:r w:rsidRPr="00BC7588">
        <w:rPr>
          <w:rFonts w:ascii="Times New Roman" w:hAnsi="Times New Roman" w:cs="Times New Roman"/>
          <w:sz w:val="26"/>
          <w:szCs w:val="26"/>
        </w:rPr>
        <w:t>ЕНА, В СОБСТВЕННОСТЬ ИЛИ АРЕНДУ»</w:t>
      </w:r>
    </w:p>
    <w:p w:rsidR="004A610E" w:rsidRPr="00802768" w:rsidRDefault="004A610E" w:rsidP="00782D82">
      <w:pPr>
        <w:pStyle w:val="ConsPlusNormal0"/>
        <w:jc w:val="center"/>
        <w:rPr>
          <w:sz w:val="26"/>
          <w:szCs w:val="26"/>
          <w:highlight w:val="yellow"/>
        </w:rPr>
      </w:pPr>
    </w:p>
    <w:p w:rsidR="004A610E" w:rsidRPr="00BC7588" w:rsidRDefault="0034204A" w:rsidP="00782D82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C7588">
        <w:rPr>
          <w:rFonts w:ascii="Times New Roman" w:hAnsi="Times New Roman" w:cs="Times New Roman"/>
          <w:sz w:val="26"/>
          <w:szCs w:val="26"/>
        </w:rPr>
        <w:t>Раздел 1.</w:t>
      </w:r>
      <w:r w:rsidR="00C700F8" w:rsidRPr="00BC7588">
        <w:rPr>
          <w:rFonts w:ascii="Times New Roman" w:hAnsi="Times New Roman" w:cs="Times New Roman"/>
          <w:sz w:val="26"/>
          <w:szCs w:val="26"/>
        </w:rPr>
        <w:t xml:space="preserve"> ОБЩИЕ ПОЛОЖЕНИЯ</w:t>
      </w:r>
    </w:p>
    <w:p w:rsidR="004A610E" w:rsidRPr="00BC7588" w:rsidRDefault="004A610E" w:rsidP="00782D82">
      <w:pPr>
        <w:pStyle w:val="ConsPlusNormal0"/>
        <w:jc w:val="center"/>
        <w:rPr>
          <w:sz w:val="26"/>
          <w:szCs w:val="26"/>
        </w:rPr>
      </w:pPr>
    </w:p>
    <w:p w:rsidR="004A610E" w:rsidRPr="00BC7588" w:rsidRDefault="00C700F8" w:rsidP="00782D82">
      <w:pPr>
        <w:pStyle w:val="ConsPlusTitle0"/>
        <w:numPr>
          <w:ilvl w:val="1"/>
          <w:numId w:val="1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C7588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EA33F6" w:rsidRPr="002078B6" w:rsidRDefault="00C700F8" w:rsidP="00782D82">
      <w:pPr>
        <w:pStyle w:val="ConsPlusNormal0"/>
        <w:ind w:firstLine="540"/>
        <w:jc w:val="both"/>
        <w:rPr>
          <w:sz w:val="26"/>
          <w:szCs w:val="26"/>
        </w:rPr>
      </w:pPr>
      <w:r w:rsidRPr="002078B6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34204A" w:rsidRPr="002078B6">
        <w:rPr>
          <w:sz w:val="26"/>
          <w:szCs w:val="26"/>
        </w:rPr>
        <w:t xml:space="preserve">«Предоставление на торгах земельных участков, находящихся в муниципальной собственности и государственная собственность на которые не разграничена, в собственность или аренду» </w:t>
      </w:r>
      <w:r w:rsidR="002F685C">
        <w:rPr>
          <w:sz w:val="26"/>
          <w:szCs w:val="26"/>
        </w:rPr>
        <w:t xml:space="preserve">(далее – Административный регламент) </w:t>
      </w:r>
      <w:r w:rsidRPr="002078B6">
        <w:rPr>
          <w:sz w:val="26"/>
          <w:szCs w:val="26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="0034204A" w:rsidRPr="002078B6">
        <w:rPr>
          <w:sz w:val="26"/>
          <w:szCs w:val="26"/>
        </w:rPr>
        <w:t>услуги в Анивском муниципальном округе (далее – Услуга).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4A610E" w:rsidRPr="00B73814" w:rsidRDefault="00C700F8" w:rsidP="00782D82">
      <w:pPr>
        <w:pStyle w:val="ConsPlusTitle0"/>
        <w:numPr>
          <w:ilvl w:val="1"/>
          <w:numId w:val="1"/>
        </w:numPr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B73814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D5797E" w:rsidRPr="00B73814" w:rsidRDefault="00D5797E" w:rsidP="00D5797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3814">
        <w:rPr>
          <w:rFonts w:ascii="Times New Roman" w:hAnsi="Times New Roman" w:cs="Times New Roman"/>
          <w:sz w:val="26"/>
          <w:szCs w:val="26"/>
        </w:rPr>
        <w:t xml:space="preserve">1.2.1. Заявителями на получение услуги являются физические лица, </w:t>
      </w:r>
      <w:r w:rsidR="00B73814" w:rsidRPr="00B73814">
        <w:rPr>
          <w:rFonts w:ascii="Times New Roman" w:hAnsi="Times New Roman" w:cs="Times New Roman"/>
          <w:sz w:val="26"/>
          <w:szCs w:val="26"/>
        </w:rPr>
        <w:t>юридические лица и индивидуальные предприниматели (</w:t>
      </w:r>
      <w:r w:rsidRPr="00B73814">
        <w:rPr>
          <w:rFonts w:ascii="Times New Roman" w:hAnsi="Times New Roman" w:cs="Times New Roman"/>
          <w:sz w:val="26"/>
          <w:szCs w:val="26"/>
        </w:rPr>
        <w:t>далее - Заявитель).</w:t>
      </w:r>
    </w:p>
    <w:p w:rsidR="00D5797E" w:rsidRPr="00B73814" w:rsidRDefault="00D5797E" w:rsidP="00D5797E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73814">
        <w:rPr>
          <w:rFonts w:ascii="Times New Roman" w:hAnsi="Times New Roman" w:cs="Times New Roman"/>
          <w:sz w:val="26"/>
          <w:szCs w:val="26"/>
        </w:rPr>
        <w:t xml:space="preserve">1.2.2. Интересы заявителей, указанных в </w:t>
      </w:r>
      <w:hyperlink w:anchor="P43">
        <w:r w:rsidRPr="00B73814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B73814">
        <w:rPr>
          <w:rFonts w:ascii="Times New Roman" w:hAnsi="Times New Roman" w:cs="Times New Roman"/>
          <w:sz w:val="26"/>
          <w:szCs w:val="26"/>
        </w:rPr>
        <w:t xml:space="preserve">.1 настоящего Административного регламента, могут представлять лица, обладающие соответствующими полномочиями (далее </w:t>
      </w:r>
      <w:r w:rsidR="00B73814" w:rsidRPr="00B73814">
        <w:rPr>
          <w:rFonts w:ascii="Times New Roman" w:hAnsi="Times New Roman" w:cs="Times New Roman"/>
          <w:sz w:val="26"/>
          <w:szCs w:val="26"/>
        </w:rPr>
        <w:t>–</w:t>
      </w:r>
      <w:r w:rsidRPr="00B73814">
        <w:rPr>
          <w:rFonts w:ascii="Times New Roman" w:hAnsi="Times New Roman" w:cs="Times New Roman"/>
          <w:sz w:val="26"/>
          <w:szCs w:val="26"/>
        </w:rPr>
        <w:t xml:space="preserve"> представитель</w:t>
      </w:r>
      <w:r w:rsidR="00B73814" w:rsidRPr="00B73814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B73814">
        <w:rPr>
          <w:rFonts w:ascii="Times New Roman" w:hAnsi="Times New Roman" w:cs="Times New Roman"/>
          <w:sz w:val="26"/>
          <w:szCs w:val="26"/>
        </w:rPr>
        <w:t>).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4A610E" w:rsidRPr="007F2308" w:rsidRDefault="007C70E5" w:rsidP="00782D82">
      <w:pPr>
        <w:widowControl w:val="0"/>
        <w:autoSpaceDE w:val="0"/>
        <w:autoSpaceDN w:val="0"/>
        <w:jc w:val="center"/>
        <w:outlineLvl w:val="2"/>
        <w:rPr>
          <w:sz w:val="26"/>
          <w:szCs w:val="26"/>
        </w:rPr>
      </w:pPr>
      <w:r w:rsidRPr="007F2308">
        <w:rPr>
          <w:rFonts w:ascii="Times New Roman" w:hAnsi="Times New Roman" w:cs="Times New Roman"/>
          <w:b/>
          <w:sz w:val="26"/>
          <w:szCs w:val="26"/>
        </w:rPr>
        <w:t xml:space="preserve">1.3. </w:t>
      </w:r>
      <w:r w:rsidR="0034204A" w:rsidRPr="007F2308">
        <w:rPr>
          <w:rFonts w:ascii="Times New Roman" w:hAnsi="Times New Roman" w:cs="Times New Roman"/>
          <w:b/>
          <w:sz w:val="26"/>
          <w:szCs w:val="26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7C70E5" w:rsidRPr="007F2308" w:rsidRDefault="007C70E5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60"/>
      <w:bookmarkEnd w:id="1"/>
    </w:p>
    <w:p w:rsidR="007C70E5" w:rsidRPr="007F2308" w:rsidRDefault="007C70E5" w:rsidP="00782D82">
      <w:pPr>
        <w:widowControl w:val="0"/>
        <w:autoSpaceDE w:val="0"/>
        <w:autoSpaceDN w:val="0"/>
        <w:ind w:right="-284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2308">
        <w:rPr>
          <w:rFonts w:ascii="Times New Roman" w:hAnsi="Times New Roman" w:cs="Times New Roman"/>
          <w:sz w:val="26"/>
          <w:szCs w:val="26"/>
        </w:rPr>
        <w:t xml:space="preserve">Услуга предоставляется заявителю в соответствии </w:t>
      </w:r>
      <w:r w:rsidRPr="007F2308">
        <w:rPr>
          <w:rFonts w:ascii="Times New Roman" w:eastAsia="Times New Roman" w:hAnsi="Times New Roman" w:cs="Times New Roman"/>
          <w:sz w:val="26"/>
          <w:szCs w:val="26"/>
        </w:rPr>
        <w:t>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7C70E5" w:rsidRPr="007F2308" w:rsidRDefault="007C70E5" w:rsidP="00782D82">
      <w:pPr>
        <w:ind w:right="-284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2308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7F2308">
        <w:rPr>
          <w:rFonts w:ascii="Times New Roman" w:eastAsia="Times New Roman" w:hAnsi="Times New Roman" w:cs="Times New Roman"/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Pr="007F2308">
        <w:rPr>
          <w:rFonts w:ascii="Times New Roman" w:hAnsi="Times New Roman" w:cs="Times New Roman"/>
          <w:sz w:val="26"/>
          <w:szCs w:val="26"/>
        </w:rPr>
        <w:t xml:space="preserve">с </w:t>
      </w:r>
      <w:hyperlink w:anchor="Приложениепризнаки" w:history="1">
        <w:r w:rsidRPr="007F2308">
          <w:rPr>
            <w:rFonts w:ascii="Times New Roman" w:hAnsi="Times New Roman" w:cs="Times New Roman"/>
            <w:sz w:val="26"/>
            <w:szCs w:val="26"/>
          </w:rPr>
          <w:t>приложением 2</w:t>
        </w:r>
      </w:hyperlink>
      <w:r w:rsidRPr="007F2308">
        <w:rPr>
          <w:rFonts w:ascii="Times New Roman" w:hAnsi="Times New Roman" w:cs="Times New Roman"/>
          <w:sz w:val="26"/>
          <w:szCs w:val="26"/>
        </w:rPr>
        <w:t xml:space="preserve"> </w:t>
      </w:r>
      <w:hyperlink w:anchor="P319" w:tooltip="ПЕРЕЧЕНЬ"/>
      <w:r w:rsidRPr="007F2308">
        <w:rPr>
          <w:rFonts w:ascii="Times New Roman" w:eastAsia="Times New Roman" w:hAnsi="Times New Roman" w:cs="Times New Roman"/>
          <w:sz w:val="26"/>
          <w:szCs w:val="26"/>
        </w:rPr>
        <w:t>к настоящему Административному регламенту.</w:t>
      </w:r>
    </w:p>
    <w:p w:rsidR="007C70E5" w:rsidRPr="00802768" w:rsidRDefault="007C70E5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4A610E" w:rsidRPr="00363B75" w:rsidRDefault="001B2CDD" w:rsidP="00782D82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63B75">
        <w:rPr>
          <w:rFonts w:ascii="Times New Roman" w:hAnsi="Times New Roman" w:cs="Times New Roman"/>
          <w:sz w:val="26"/>
          <w:szCs w:val="26"/>
        </w:rPr>
        <w:t xml:space="preserve">Раздел 2. </w:t>
      </w:r>
      <w:r w:rsidR="00C700F8" w:rsidRPr="00363B75">
        <w:rPr>
          <w:rFonts w:ascii="Times New Roman" w:hAnsi="Times New Roman" w:cs="Times New Roman"/>
          <w:sz w:val="26"/>
          <w:szCs w:val="26"/>
        </w:rPr>
        <w:t>СТАНДАРТ ПРЕДОСТАВЛЕНИЯ</w:t>
      </w:r>
      <w:r w:rsidRPr="00363B75">
        <w:rPr>
          <w:rFonts w:ascii="Times New Roman" w:hAnsi="Times New Roman" w:cs="Times New Roman"/>
          <w:sz w:val="26"/>
          <w:szCs w:val="26"/>
        </w:rPr>
        <w:t xml:space="preserve"> </w:t>
      </w:r>
      <w:r w:rsidR="00C700F8" w:rsidRPr="00363B75">
        <w:rPr>
          <w:rFonts w:ascii="Times New Roman" w:hAnsi="Times New Roman" w:cs="Times New Roman"/>
          <w:sz w:val="26"/>
          <w:szCs w:val="26"/>
        </w:rPr>
        <w:t>УСЛУГИ</w:t>
      </w:r>
    </w:p>
    <w:p w:rsidR="00363B75" w:rsidRPr="00802768" w:rsidRDefault="00363B75" w:rsidP="00782D82">
      <w:pPr>
        <w:pStyle w:val="ConsPlusTitle0"/>
        <w:jc w:val="center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A610E" w:rsidRPr="00363B75" w:rsidRDefault="001B2CDD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363B75">
        <w:rPr>
          <w:rFonts w:ascii="Times New Roman" w:hAnsi="Times New Roman" w:cs="Times New Roman"/>
          <w:sz w:val="26"/>
          <w:szCs w:val="26"/>
        </w:rPr>
        <w:t xml:space="preserve">2.1. </w:t>
      </w:r>
      <w:r w:rsidR="00C700F8" w:rsidRPr="00363B75">
        <w:rPr>
          <w:rFonts w:ascii="Times New Roman" w:hAnsi="Times New Roman" w:cs="Times New Roman"/>
          <w:sz w:val="26"/>
          <w:szCs w:val="26"/>
        </w:rPr>
        <w:t>Наименование услуги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1B2CDD" w:rsidRPr="00AB3BD1" w:rsidRDefault="001B2CDD" w:rsidP="00782D82">
      <w:pPr>
        <w:pStyle w:val="ConsPlusTitle0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AB3BD1">
        <w:rPr>
          <w:rFonts w:ascii="Times New Roman" w:hAnsi="Times New Roman" w:cs="Times New Roman"/>
          <w:b w:val="0"/>
          <w:sz w:val="26"/>
          <w:szCs w:val="26"/>
        </w:rPr>
        <w:t>Предоставление на торгах земельных участков, находящихс</w:t>
      </w:r>
      <w:r w:rsidR="00376550" w:rsidRPr="00AB3BD1">
        <w:rPr>
          <w:rFonts w:ascii="Times New Roman" w:hAnsi="Times New Roman" w:cs="Times New Roman"/>
          <w:b w:val="0"/>
          <w:sz w:val="26"/>
          <w:szCs w:val="26"/>
        </w:rPr>
        <w:t xml:space="preserve">я в </w:t>
      </w:r>
      <w:proofErr w:type="gramStart"/>
      <w:r w:rsidR="00376550" w:rsidRPr="00AB3BD1">
        <w:rPr>
          <w:rFonts w:ascii="Times New Roman" w:hAnsi="Times New Roman" w:cs="Times New Roman"/>
          <w:b w:val="0"/>
          <w:sz w:val="26"/>
          <w:szCs w:val="26"/>
        </w:rPr>
        <w:t>муниципальной собственности</w:t>
      </w:r>
      <w:proofErr w:type="gramEnd"/>
      <w:r w:rsidRPr="00AB3BD1">
        <w:rPr>
          <w:rFonts w:ascii="Times New Roman" w:hAnsi="Times New Roman" w:cs="Times New Roman"/>
          <w:b w:val="0"/>
          <w:sz w:val="26"/>
          <w:szCs w:val="26"/>
        </w:rPr>
        <w:t xml:space="preserve"> и государственная собственность на которые не </w:t>
      </w:r>
      <w:r w:rsidRPr="00AB3BD1">
        <w:rPr>
          <w:rFonts w:ascii="Times New Roman" w:hAnsi="Times New Roman" w:cs="Times New Roman"/>
          <w:b w:val="0"/>
          <w:sz w:val="26"/>
          <w:szCs w:val="26"/>
        </w:rPr>
        <w:lastRenderedPageBreak/>
        <w:t>разграничена, в собственность или аренду.</w:t>
      </w:r>
    </w:p>
    <w:p w:rsidR="001B2CDD" w:rsidRPr="00802768" w:rsidRDefault="001B2CDD" w:rsidP="00782D82">
      <w:pPr>
        <w:pStyle w:val="ConsPlusTitle0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  <w:highlight w:val="yellow"/>
        </w:rPr>
      </w:pPr>
    </w:p>
    <w:p w:rsidR="004A610E" w:rsidRPr="006C53D3" w:rsidRDefault="001B2CDD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6C53D3">
        <w:rPr>
          <w:rFonts w:ascii="Times New Roman" w:hAnsi="Times New Roman" w:cs="Times New Roman"/>
          <w:sz w:val="26"/>
          <w:szCs w:val="26"/>
        </w:rPr>
        <w:t xml:space="preserve">2.2. </w:t>
      </w:r>
      <w:r w:rsidR="00C700F8" w:rsidRPr="006C53D3">
        <w:rPr>
          <w:rFonts w:ascii="Times New Roman" w:hAnsi="Times New Roman" w:cs="Times New Roman"/>
          <w:sz w:val="26"/>
          <w:szCs w:val="26"/>
        </w:rPr>
        <w:t>Наименование органа,</w:t>
      </w:r>
      <w:r w:rsidRPr="006C53D3">
        <w:rPr>
          <w:rFonts w:ascii="Times New Roman" w:hAnsi="Times New Roman" w:cs="Times New Roman"/>
          <w:sz w:val="26"/>
          <w:szCs w:val="26"/>
        </w:rPr>
        <w:t xml:space="preserve"> </w:t>
      </w:r>
      <w:r w:rsidR="00C700F8" w:rsidRPr="006C53D3">
        <w:rPr>
          <w:rFonts w:ascii="Times New Roman" w:hAnsi="Times New Roman" w:cs="Times New Roman"/>
          <w:sz w:val="26"/>
          <w:szCs w:val="26"/>
        </w:rPr>
        <w:t>предоставляющего услугу</w:t>
      </w:r>
    </w:p>
    <w:p w:rsidR="004A610E" w:rsidRPr="006C53D3" w:rsidRDefault="004A610E" w:rsidP="00782D82">
      <w:pPr>
        <w:pStyle w:val="ConsPlusNormal0"/>
        <w:ind w:firstLine="540"/>
        <w:jc w:val="both"/>
        <w:rPr>
          <w:sz w:val="26"/>
          <w:szCs w:val="26"/>
        </w:rPr>
      </w:pPr>
    </w:p>
    <w:p w:rsidR="001B2CDD" w:rsidRPr="006C53D3" w:rsidRDefault="001B2CD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3D3">
        <w:rPr>
          <w:rFonts w:ascii="Times New Roman" w:hAnsi="Times New Roman" w:cs="Times New Roman"/>
          <w:sz w:val="26"/>
          <w:szCs w:val="26"/>
        </w:rPr>
        <w:t>Услуга предоставляется администрацией Анивского муниципального округа (далее – ОМСУ) в лице Департамента архитектуры, градостроительной деятельности и землепользования (далее – ДАГИЗ).</w:t>
      </w:r>
    </w:p>
    <w:p w:rsidR="001B2CDD" w:rsidRPr="00802768" w:rsidRDefault="001B2CD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A610E" w:rsidRPr="00F035D4" w:rsidRDefault="001B2CDD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F035D4">
        <w:rPr>
          <w:rFonts w:ascii="Times New Roman" w:hAnsi="Times New Roman" w:cs="Times New Roman"/>
          <w:sz w:val="26"/>
          <w:szCs w:val="26"/>
        </w:rPr>
        <w:t xml:space="preserve">2.3. Результат предоставления услуги 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AB3177" w:rsidRDefault="001B2CDD" w:rsidP="00782D82">
      <w:pPr>
        <w:pStyle w:val="ConsPlusNormal0"/>
        <w:ind w:firstLine="540"/>
        <w:jc w:val="both"/>
        <w:rPr>
          <w:sz w:val="26"/>
          <w:szCs w:val="26"/>
        </w:rPr>
      </w:pPr>
      <w:bookmarkStart w:id="2" w:name="P116"/>
      <w:bookmarkEnd w:id="2"/>
      <w:r w:rsidRPr="00AB3177">
        <w:rPr>
          <w:sz w:val="26"/>
          <w:szCs w:val="26"/>
        </w:rPr>
        <w:t>2.3.1</w:t>
      </w:r>
      <w:r w:rsidR="00C700F8" w:rsidRPr="00AB3177">
        <w:rPr>
          <w:sz w:val="26"/>
          <w:szCs w:val="26"/>
        </w:rPr>
        <w:t xml:space="preserve">. </w:t>
      </w:r>
      <w:r w:rsidR="00AB3177" w:rsidRPr="00AB3177">
        <w:rPr>
          <w:sz w:val="26"/>
          <w:szCs w:val="26"/>
        </w:rPr>
        <w:t>Результатом предоставления услуги являются:</w:t>
      </w:r>
    </w:p>
    <w:p w:rsidR="00AB3177" w:rsidRDefault="00AB3177" w:rsidP="00782D82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решение об утверждении схемы расположения земельного участка или земельных участков на кадастровом плане территории;</w:t>
      </w:r>
    </w:p>
    <w:p w:rsidR="00AB3177" w:rsidRDefault="00AB3177" w:rsidP="00782D82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решение о проведении аукциона;</w:t>
      </w:r>
    </w:p>
    <w:p w:rsidR="00AB3177" w:rsidRDefault="00AB3177" w:rsidP="00782D82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решение об отказе в предоставлении услуги.</w:t>
      </w:r>
    </w:p>
    <w:p w:rsidR="00AB3177" w:rsidRDefault="00AB3177" w:rsidP="00782D82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7002C1">
        <w:rPr>
          <w:color w:val="000000" w:themeColor="text1"/>
          <w:sz w:val="26"/>
          <w:szCs w:val="26"/>
        </w:rPr>
        <w:t xml:space="preserve">2.3.2. </w:t>
      </w:r>
      <w:r w:rsidR="007002C1" w:rsidRPr="007002C1">
        <w:rPr>
          <w:color w:val="000000" w:themeColor="text1"/>
          <w:sz w:val="26"/>
          <w:szCs w:val="26"/>
        </w:rPr>
        <w:t>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0A6E38" w:rsidRPr="003109B2" w:rsidRDefault="000A6E38" w:rsidP="00782D82">
      <w:pPr>
        <w:pStyle w:val="ConsPlusNormal0"/>
        <w:ind w:firstLine="540"/>
        <w:jc w:val="both"/>
        <w:rPr>
          <w:sz w:val="26"/>
          <w:szCs w:val="26"/>
        </w:rPr>
      </w:pPr>
      <w:r w:rsidRPr="003109B2">
        <w:rPr>
          <w:sz w:val="26"/>
          <w:szCs w:val="26"/>
        </w:rPr>
        <w:t>2.3.3. Перечень способов получения результата (результатов) предоставления услуги:</w:t>
      </w:r>
    </w:p>
    <w:p w:rsidR="003109B2" w:rsidRPr="003109B2" w:rsidRDefault="003109B2" w:rsidP="003109B2">
      <w:pPr>
        <w:pStyle w:val="ConsPlusNormal0"/>
        <w:ind w:firstLine="540"/>
        <w:jc w:val="both"/>
        <w:rPr>
          <w:sz w:val="26"/>
          <w:szCs w:val="26"/>
        </w:rPr>
      </w:pPr>
      <w:r w:rsidRPr="003109B2">
        <w:rPr>
          <w:sz w:val="26"/>
          <w:szCs w:val="26"/>
        </w:rPr>
        <w:t>- в форме электронного документа в личном кабинете на ЕПГУ, РПГУ;</w:t>
      </w:r>
    </w:p>
    <w:p w:rsidR="003109B2" w:rsidRPr="003109B2" w:rsidRDefault="003109B2" w:rsidP="003109B2">
      <w:pPr>
        <w:pStyle w:val="ConsPlusNormal0"/>
        <w:ind w:firstLine="540"/>
        <w:jc w:val="both"/>
        <w:rPr>
          <w:sz w:val="26"/>
          <w:szCs w:val="26"/>
          <w:highlight w:val="yellow"/>
        </w:rPr>
      </w:pPr>
      <w:r w:rsidRPr="003109B2">
        <w:rPr>
          <w:sz w:val="26"/>
          <w:szCs w:val="26"/>
        </w:rPr>
        <w:t>- лично в ОМСУ или МФЦ.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4A610E" w:rsidRPr="00536A99" w:rsidRDefault="00326A0F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536A99">
        <w:rPr>
          <w:rFonts w:ascii="Times New Roman" w:hAnsi="Times New Roman" w:cs="Times New Roman"/>
          <w:sz w:val="26"/>
          <w:szCs w:val="26"/>
        </w:rPr>
        <w:t>2.</w:t>
      </w:r>
      <w:r w:rsidR="00126422" w:rsidRPr="00536A99">
        <w:rPr>
          <w:rFonts w:ascii="Times New Roman" w:hAnsi="Times New Roman" w:cs="Times New Roman"/>
          <w:sz w:val="26"/>
          <w:szCs w:val="26"/>
        </w:rPr>
        <w:t>4</w:t>
      </w:r>
      <w:r w:rsidR="001B2CDD" w:rsidRPr="00536A99">
        <w:rPr>
          <w:rFonts w:ascii="Times New Roman" w:hAnsi="Times New Roman" w:cs="Times New Roman"/>
          <w:sz w:val="26"/>
          <w:szCs w:val="26"/>
        </w:rPr>
        <w:t xml:space="preserve">. </w:t>
      </w:r>
      <w:r w:rsidR="00C700F8" w:rsidRPr="00536A99">
        <w:rPr>
          <w:rFonts w:ascii="Times New Roman" w:hAnsi="Times New Roman" w:cs="Times New Roman"/>
          <w:sz w:val="26"/>
          <w:szCs w:val="26"/>
        </w:rPr>
        <w:t>Срок предоставления услуги</w:t>
      </w:r>
    </w:p>
    <w:p w:rsidR="00DD3F70" w:rsidRPr="00536A99" w:rsidRDefault="00DD3F70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235D75" w:rsidRPr="00536A99" w:rsidRDefault="00F81399" w:rsidP="00782D82">
      <w:pPr>
        <w:pStyle w:val="a7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36A99">
        <w:rPr>
          <w:sz w:val="26"/>
          <w:szCs w:val="26"/>
        </w:rPr>
        <w:t>Максимальный срок предоставления У</w:t>
      </w:r>
      <w:r w:rsidR="00235D75" w:rsidRPr="00536A99">
        <w:rPr>
          <w:sz w:val="26"/>
          <w:szCs w:val="26"/>
        </w:rPr>
        <w:t xml:space="preserve">слуги при поступлении заявления по форме согласно приложению </w:t>
      </w:r>
      <w:r w:rsidR="00DD3F70" w:rsidRPr="00536A99">
        <w:rPr>
          <w:sz w:val="26"/>
          <w:szCs w:val="26"/>
        </w:rPr>
        <w:t>№</w:t>
      </w:r>
      <w:r w:rsidRPr="00536A99">
        <w:rPr>
          <w:sz w:val="26"/>
          <w:szCs w:val="26"/>
        </w:rPr>
        <w:t xml:space="preserve"> 6 к А</w:t>
      </w:r>
      <w:r w:rsidR="00235D75" w:rsidRPr="00536A99">
        <w:rPr>
          <w:sz w:val="26"/>
          <w:szCs w:val="26"/>
        </w:rPr>
        <w:t xml:space="preserve">дминистративному </w:t>
      </w:r>
      <w:r w:rsidRPr="00536A99">
        <w:rPr>
          <w:sz w:val="26"/>
          <w:szCs w:val="26"/>
        </w:rPr>
        <w:t>регламенту -</w:t>
      </w:r>
      <w:r w:rsidR="00235D75" w:rsidRPr="00536A99">
        <w:rPr>
          <w:sz w:val="26"/>
          <w:szCs w:val="26"/>
        </w:rPr>
        <w:t xml:space="preserve"> не более чем 30 </w:t>
      </w:r>
      <w:r w:rsidR="00624A2B" w:rsidRPr="00536A99">
        <w:rPr>
          <w:sz w:val="26"/>
          <w:szCs w:val="26"/>
        </w:rPr>
        <w:t xml:space="preserve">календарных </w:t>
      </w:r>
      <w:r w:rsidR="00235D75" w:rsidRPr="00536A99">
        <w:rPr>
          <w:sz w:val="26"/>
          <w:szCs w:val="26"/>
        </w:rPr>
        <w:t>дней.</w:t>
      </w:r>
    </w:p>
    <w:p w:rsidR="00235D75" w:rsidRPr="00536A99" w:rsidRDefault="00F81399" w:rsidP="00782D82">
      <w:pPr>
        <w:pStyle w:val="a7"/>
        <w:spacing w:before="0" w:beforeAutospacing="0" w:after="0" w:afterAutospacing="0"/>
        <w:ind w:firstLine="539"/>
        <w:jc w:val="both"/>
        <w:rPr>
          <w:sz w:val="26"/>
          <w:szCs w:val="26"/>
        </w:rPr>
      </w:pPr>
      <w:r w:rsidRPr="00536A99">
        <w:rPr>
          <w:sz w:val="26"/>
          <w:szCs w:val="26"/>
        </w:rPr>
        <w:t>Срок предоставления Услуги</w:t>
      </w:r>
      <w:r w:rsidR="00235D75" w:rsidRPr="00536A99">
        <w:rPr>
          <w:sz w:val="26"/>
          <w:szCs w:val="26"/>
        </w:rPr>
        <w:t xml:space="preserve"> </w:t>
      </w:r>
      <w:r w:rsidRPr="00536A99">
        <w:rPr>
          <w:sz w:val="26"/>
          <w:szCs w:val="26"/>
        </w:rPr>
        <w:t>исчисляе</w:t>
      </w:r>
      <w:r w:rsidR="00235D75" w:rsidRPr="00536A99">
        <w:rPr>
          <w:sz w:val="26"/>
          <w:szCs w:val="26"/>
        </w:rPr>
        <w:t>тся со дня регистрации запроса и документов и (или) информации, необхо</w:t>
      </w:r>
      <w:r w:rsidRPr="00536A99">
        <w:rPr>
          <w:sz w:val="26"/>
          <w:szCs w:val="26"/>
        </w:rPr>
        <w:t>димых для предоставления У</w:t>
      </w:r>
      <w:r w:rsidR="00D5797E" w:rsidRPr="00536A99">
        <w:rPr>
          <w:sz w:val="26"/>
          <w:szCs w:val="26"/>
        </w:rPr>
        <w:t>слуги.</w:t>
      </w:r>
    </w:p>
    <w:p w:rsidR="00D5797E" w:rsidRPr="00802768" w:rsidRDefault="00D5797E" w:rsidP="00782D82">
      <w:pPr>
        <w:pStyle w:val="a7"/>
        <w:spacing w:before="0" w:beforeAutospacing="0" w:after="0" w:afterAutospacing="0"/>
        <w:ind w:firstLine="539"/>
        <w:jc w:val="both"/>
        <w:rPr>
          <w:sz w:val="26"/>
          <w:szCs w:val="26"/>
          <w:highlight w:val="yellow"/>
        </w:rPr>
      </w:pPr>
    </w:p>
    <w:p w:rsidR="00326A0F" w:rsidRPr="00AC5E23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C5E23">
        <w:rPr>
          <w:rFonts w:ascii="Times New Roman" w:hAnsi="Times New Roman" w:cs="Times New Roman"/>
          <w:b/>
          <w:sz w:val="26"/>
          <w:szCs w:val="26"/>
        </w:rPr>
        <w:t>2.</w:t>
      </w:r>
      <w:r w:rsidR="00126422" w:rsidRPr="00AC5E23">
        <w:rPr>
          <w:rFonts w:ascii="Times New Roman" w:hAnsi="Times New Roman" w:cs="Times New Roman"/>
          <w:b/>
          <w:sz w:val="26"/>
          <w:szCs w:val="26"/>
        </w:rPr>
        <w:t>5</w:t>
      </w:r>
      <w:r w:rsidRPr="00AC5E23">
        <w:rPr>
          <w:rFonts w:ascii="Times New Roman" w:hAnsi="Times New Roman" w:cs="Times New Roman"/>
          <w:b/>
          <w:sz w:val="26"/>
          <w:szCs w:val="26"/>
        </w:rPr>
        <w:t xml:space="preserve">. Размер платы, взимаемой с заявителя при  </w:t>
      </w:r>
    </w:p>
    <w:p w:rsidR="00326A0F" w:rsidRPr="00AC5E23" w:rsidRDefault="00326A0F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5E23">
        <w:rPr>
          <w:rFonts w:ascii="Times New Roman" w:hAnsi="Times New Roman" w:cs="Times New Roman"/>
          <w:b/>
          <w:sz w:val="26"/>
          <w:szCs w:val="26"/>
        </w:rPr>
        <w:t>предоставлении услуги, и способы ее взимания</w:t>
      </w:r>
    </w:p>
    <w:p w:rsidR="00326A0F" w:rsidRPr="00AC5E23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326A0F" w:rsidRPr="00AC5E23" w:rsidRDefault="00326A0F" w:rsidP="00782D82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C5E23">
        <w:rPr>
          <w:rFonts w:ascii="Times New Roman" w:hAnsi="Times New Roman" w:cs="Times New Roman"/>
          <w:sz w:val="26"/>
          <w:szCs w:val="26"/>
        </w:rPr>
        <w:t>Предоставление услуги осуществляется бесплатно.</w:t>
      </w:r>
    </w:p>
    <w:p w:rsidR="00326A0F" w:rsidRPr="00802768" w:rsidRDefault="00326A0F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326A0F" w:rsidRPr="00A539AD" w:rsidRDefault="00126422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539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2.6</w:t>
      </w:r>
      <w:r w:rsidR="00326A0F" w:rsidRPr="00A539A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326A0F" w:rsidRPr="00A539AD" w:rsidRDefault="00326A0F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26A0F" w:rsidRPr="00A539AD" w:rsidRDefault="00326A0F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9AD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услуги и при получении результата предоставления услуги в ОМСУ или МФЦ составляет не более 15 минут.</w:t>
      </w:r>
    </w:p>
    <w:p w:rsidR="00326A0F" w:rsidRPr="00802768" w:rsidRDefault="00326A0F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26A0F" w:rsidRPr="00F91A5D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91A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="00126422" w:rsidRPr="00F91A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F91A5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Срок регистрации запроса заявителя о предоставлении услуги</w:t>
      </w:r>
    </w:p>
    <w:p w:rsidR="00326A0F" w:rsidRPr="00802768" w:rsidRDefault="00326A0F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326A0F" w:rsidRPr="00F91A5D" w:rsidRDefault="00326A0F" w:rsidP="00782D82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1A5D">
        <w:rPr>
          <w:rFonts w:ascii="Times New Roman" w:hAnsi="Times New Roman" w:cs="Times New Roman"/>
          <w:sz w:val="26"/>
          <w:szCs w:val="26"/>
        </w:rPr>
        <w:t xml:space="preserve">Срок регистрации заявления о предоставлении услуги в ОМСУ </w:t>
      </w:r>
      <w:r w:rsidR="00F91A5D" w:rsidRPr="00F91A5D">
        <w:rPr>
          <w:rFonts w:ascii="Times New Roman" w:hAnsi="Times New Roman" w:cs="Times New Roman"/>
          <w:sz w:val="26"/>
          <w:szCs w:val="26"/>
        </w:rPr>
        <w:t>осуществляется</w:t>
      </w:r>
      <w:r w:rsidRPr="00F91A5D">
        <w:rPr>
          <w:rFonts w:ascii="Times New Roman" w:hAnsi="Times New Roman" w:cs="Times New Roman"/>
          <w:sz w:val="26"/>
          <w:szCs w:val="26"/>
        </w:rPr>
        <w:t xml:space="preserve"> в течение 1 рабочего дня со дня получения заявления и документов, необходимых для предоставления услуги.</w:t>
      </w:r>
    </w:p>
    <w:p w:rsidR="00326A0F" w:rsidRPr="00802768" w:rsidRDefault="00326A0F" w:rsidP="00782D82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26A0F" w:rsidRPr="00407B63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407B63">
        <w:rPr>
          <w:rFonts w:ascii="Times New Roman" w:hAnsi="Times New Roman" w:cs="Times New Roman"/>
          <w:b/>
          <w:sz w:val="26"/>
          <w:szCs w:val="26"/>
        </w:rPr>
        <w:t>2.</w:t>
      </w:r>
      <w:r w:rsidR="00126422" w:rsidRPr="00407B63">
        <w:rPr>
          <w:rFonts w:ascii="Times New Roman" w:hAnsi="Times New Roman" w:cs="Times New Roman"/>
          <w:b/>
          <w:sz w:val="26"/>
          <w:szCs w:val="26"/>
        </w:rPr>
        <w:t>8</w:t>
      </w:r>
      <w:r w:rsidRPr="00407B63">
        <w:rPr>
          <w:rFonts w:ascii="Times New Roman" w:hAnsi="Times New Roman" w:cs="Times New Roman"/>
          <w:b/>
          <w:sz w:val="26"/>
          <w:szCs w:val="26"/>
        </w:rPr>
        <w:t>. Требования к помещениям, в которых предоставляется услуга</w:t>
      </w:r>
    </w:p>
    <w:p w:rsidR="00326A0F" w:rsidRPr="00407B63" w:rsidRDefault="00326A0F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2D82" w:rsidRDefault="00326A0F" w:rsidP="00782D82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62"/>
      <w:bookmarkEnd w:id="3"/>
      <w:r w:rsidRPr="00407B63">
        <w:rPr>
          <w:rFonts w:ascii="Times New Roman" w:hAnsi="Times New Roman" w:cs="Times New Roman"/>
          <w:sz w:val="26"/>
          <w:szCs w:val="26"/>
        </w:rPr>
        <w:t xml:space="preserve">Требования к помещениям, в которых предоставляется услуга, к залу ожидания, </w:t>
      </w:r>
      <w:r w:rsidRPr="00407B63">
        <w:rPr>
          <w:rFonts w:ascii="Times New Roman" w:hAnsi="Times New Roman" w:cs="Times New Roman"/>
          <w:sz w:val="26"/>
          <w:szCs w:val="26"/>
        </w:rPr>
        <w:lastRenderedPageBreak/>
        <w:t>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ОМСУ в сети «Интернет» по адресу (</w:t>
      </w:r>
      <w:hyperlink r:id="rId9" w:history="1"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407B63">
          <w:rPr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myaniva</w:t>
        </w:r>
        <w:proofErr w:type="spellEnd"/>
        <w:r w:rsidRPr="00407B63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Pr="00407B63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07B63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407B63" w:rsidRPr="00407B63" w:rsidRDefault="00407B63" w:rsidP="00782D82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326A0F" w:rsidRPr="00407B63" w:rsidRDefault="00326A0F" w:rsidP="00782D82">
      <w:pPr>
        <w:widowControl w:val="0"/>
        <w:autoSpaceDE w:val="0"/>
        <w:autoSpaceDN w:val="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7B63">
        <w:rPr>
          <w:rFonts w:ascii="Times New Roman" w:hAnsi="Times New Roman" w:cs="Times New Roman"/>
          <w:b/>
          <w:sz w:val="26"/>
          <w:szCs w:val="26"/>
        </w:rPr>
        <w:t>2.</w:t>
      </w:r>
      <w:r w:rsidR="00126422" w:rsidRPr="00407B63">
        <w:rPr>
          <w:rFonts w:ascii="Times New Roman" w:hAnsi="Times New Roman" w:cs="Times New Roman"/>
          <w:b/>
          <w:sz w:val="26"/>
          <w:szCs w:val="26"/>
        </w:rPr>
        <w:t>9</w:t>
      </w:r>
      <w:r w:rsidRPr="00407B63">
        <w:rPr>
          <w:rFonts w:ascii="Times New Roman" w:hAnsi="Times New Roman" w:cs="Times New Roman"/>
          <w:b/>
          <w:sz w:val="26"/>
          <w:szCs w:val="26"/>
        </w:rPr>
        <w:t>. Показатели доступности и качества услуги</w:t>
      </w:r>
    </w:p>
    <w:p w:rsidR="00326A0F" w:rsidRPr="00407B63" w:rsidRDefault="00326A0F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6A0F" w:rsidRPr="00407B63" w:rsidRDefault="00326A0F" w:rsidP="00782D82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7B63">
        <w:rPr>
          <w:rFonts w:ascii="Times New Roman" w:hAnsi="Times New Roman" w:cs="Times New Roman"/>
          <w:sz w:val="26"/>
          <w:szCs w:val="26"/>
        </w:rPr>
        <w:t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(</w:t>
      </w:r>
      <w:hyperlink r:id="rId10" w:history="1"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407B63">
          <w:rPr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myaniva</w:t>
        </w:r>
        <w:proofErr w:type="spellEnd"/>
        <w:r w:rsidRPr="00407B63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 w:rsidRPr="00407B63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407B63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407B63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326A0F" w:rsidRPr="00802768" w:rsidRDefault="00326A0F" w:rsidP="00782D82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26A0F" w:rsidRPr="00CD44E3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CD44E3">
        <w:rPr>
          <w:rFonts w:ascii="Times New Roman" w:hAnsi="Times New Roman" w:cs="Times New Roman"/>
          <w:b/>
          <w:sz w:val="26"/>
          <w:szCs w:val="26"/>
        </w:rPr>
        <w:t>2.1</w:t>
      </w:r>
      <w:r w:rsidR="00126422" w:rsidRPr="00CD44E3">
        <w:rPr>
          <w:rFonts w:ascii="Times New Roman" w:hAnsi="Times New Roman" w:cs="Times New Roman"/>
          <w:b/>
          <w:sz w:val="26"/>
          <w:szCs w:val="26"/>
        </w:rPr>
        <w:t>0</w:t>
      </w:r>
      <w:r w:rsidRPr="00CD44E3">
        <w:rPr>
          <w:rFonts w:ascii="Times New Roman" w:hAnsi="Times New Roman" w:cs="Times New Roman"/>
          <w:b/>
          <w:sz w:val="26"/>
          <w:szCs w:val="26"/>
        </w:rPr>
        <w:t>. Иные требования к предоставлению услуги, в том числе учитывающие особенности предоставления услуг в многофункциональных центрах и особенности предоставления услуг в электронной форме</w:t>
      </w:r>
    </w:p>
    <w:p w:rsidR="00326A0F" w:rsidRPr="00CD44E3" w:rsidRDefault="00326A0F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26A0F" w:rsidRPr="00192579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79">
        <w:rPr>
          <w:rFonts w:ascii="Times New Roman" w:hAnsi="Times New Roman" w:cs="Times New Roman"/>
          <w:sz w:val="26"/>
          <w:szCs w:val="26"/>
        </w:rPr>
        <w:t>2.1</w:t>
      </w:r>
      <w:r w:rsidR="00782D82" w:rsidRPr="00192579">
        <w:rPr>
          <w:rFonts w:ascii="Times New Roman" w:hAnsi="Times New Roman" w:cs="Times New Roman"/>
          <w:sz w:val="26"/>
          <w:szCs w:val="26"/>
        </w:rPr>
        <w:t>0</w:t>
      </w:r>
      <w:r w:rsidRPr="00192579">
        <w:rPr>
          <w:rFonts w:ascii="Times New Roman" w:hAnsi="Times New Roman" w:cs="Times New Roman"/>
          <w:sz w:val="26"/>
          <w:szCs w:val="26"/>
        </w:rPr>
        <w:t>.1. Предоставление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услуги в МФЦ.</w:t>
      </w:r>
    </w:p>
    <w:p w:rsidR="00326A0F" w:rsidRPr="00192579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79">
        <w:rPr>
          <w:rFonts w:ascii="Times New Roman" w:hAnsi="Times New Roman" w:cs="Times New Roman"/>
          <w:sz w:val="26"/>
          <w:szCs w:val="26"/>
        </w:rPr>
        <w:t>2.1</w:t>
      </w:r>
      <w:r w:rsidR="00782D82" w:rsidRPr="00192579">
        <w:rPr>
          <w:rFonts w:ascii="Times New Roman" w:hAnsi="Times New Roman" w:cs="Times New Roman"/>
          <w:sz w:val="26"/>
          <w:szCs w:val="26"/>
        </w:rPr>
        <w:t>0</w:t>
      </w:r>
      <w:r w:rsidRPr="00192579">
        <w:rPr>
          <w:rFonts w:ascii="Times New Roman" w:hAnsi="Times New Roman" w:cs="Times New Roman"/>
          <w:sz w:val="26"/>
          <w:szCs w:val="26"/>
        </w:rPr>
        <w:t>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326A0F" w:rsidRPr="00192579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79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услуги с использованием интерактивной формы в электронном виде.</w:t>
      </w:r>
    </w:p>
    <w:p w:rsidR="00326A0F" w:rsidRPr="00192579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7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услуги отправляется заявителем вместе с прикрепленными электронными образами документов, необходимыми для предоставления услуги, в ОМСУ. При авторизации в ЕСИА заявление о предоставлении услуги считается подписанным простой электронной подписью заявителя, представителя</w:t>
      </w:r>
      <w:r w:rsidR="00192579" w:rsidRPr="00192579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92579">
        <w:rPr>
          <w:rFonts w:ascii="Times New Roman" w:hAnsi="Times New Roman" w:cs="Times New Roman"/>
          <w:sz w:val="26"/>
          <w:szCs w:val="26"/>
        </w:rPr>
        <w:t>, уполномоченного на подписание заявления.</w:t>
      </w:r>
    </w:p>
    <w:p w:rsidR="00326A0F" w:rsidRPr="00192579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2579">
        <w:rPr>
          <w:rFonts w:ascii="Times New Roman" w:hAnsi="Times New Roman" w:cs="Times New Roman"/>
          <w:sz w:val="26"/>
          <w:szCs w:val="26"/>
        </w:rPr>
        <w:t xml:space="preserve">Результаты предоставления услуги, указанные в </w:t>
      </w:r>
      <w:hyperlink w:anchor="P108">
        <w:r w:rsidRPr="00192579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192579">
        <w:rPr>
          <w:rFonts w:ascii="Times New Roman" w:hAnsi="Times New Roman" w:cs="Times New Roman"/>
          <w:sz w:val="26"/>
          <w:szCs w:val="26"/>
        </w:rPr>
        <w:t>3</w:t>
      </w:r>
      <w:r w:rsidR="00782D82" w:rsidRPr="00192579">
        <w:rPr>
          <w:rFonts w:ascii="Times New Roman" w:hAnsi="Times New Roman" w:cs="Times New Roman"/>
          <w:sz w:val="26"/>
          <w:szCs w:val="26"/>
        </w:rPr>
        <w:t>.2.</w:t>
      </w:r>
      <w:r w:rsidRPr="00192579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направляются заявителю, представителю </w:t>
      </w:r>
      <w:r w:rsidR="00192579" w:rsidRPr="00192579">
        <w:rPr>
          <w:rFonts w:ascii="Times New Roman" w:hAnsi="Times New Roman" w:cs="Times New Roman"/>
          <w:sz w:val="26"/>
          <w:szCs w:val="26"/>
        </w:rPr>
        <w:t xml:space="preserve">заявителя </w:t>
      </w:r>
      <w:r w:rsidRPr="00192579">
        <w:rPr>
          <w:rFonts w:ascii="Times New Roman" w:hAnsi="Times New Roman" w:cs="Times New Roman"/>
          <w:sz w:val="26"/>
          <w:szCs w:val="26"/>
        </w:rPr>
        <w:t>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ОМСУ в случае направления заявления посредством ЕПГУ, РПГУ.</w:t>
      </w:r>
    </w:p>
    <w:p w:rsidR="00326A0F" w:rsidRPr="00A87E73" w:rsidRDefault="00782D82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2.10</w:t>
      </w:r>
      <w:r w:rsidR="00326A0F" w:rsidRPr="00A87E73">
        <w:rPr>
          <w:rFonts w:ascii="Times New Roman" w:hAnsi="Times New Roman" w:cs="Times New Roman"/>
          <w:sz w:val="26"/>
          <w:szCs w:val="26"/>
        </w:rPr>
        <w:t xml:space="preserve">.3. Электронные документы могут быть предоставлены в следующих форматах: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6A0F" w:rsidRPr="00A87E73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="00326A0F" w:rsidRPr="00A87E73">
        <w:rPr>
          <w:rFonts w:ascii="Times New Roman" w:hAnsi="Times New Roman" w:cs="Times New Roman"/>
          <w:sz w:val="26"/>
          <w:szCs w:val="26"/>
        </w:rPr>
        <w:t>.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A87E73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A87E73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lastRenderedPageBreak/>
        <w:t>- «черно-белый» (при отсутствии в документе графических изображений и (или) цветного текста);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7E73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A87E73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A87E7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87E73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A87E73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A87E73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A87E73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326A0F" w:rsidRPr="00A87E73" w:rsidRDefault="00326A0F" w:rsidP="00782D8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2.10.4. Услуги, являющиеся обязательными и необходимыми для предоставления услуги, отсутствуют.</w:t>
      </w:r>
    </w:p>
    <w:p w:rsidR="00326A0F" w:rsidRPr="00A87E73" w:rsidRDefault="00326A0F" w:rsidP="00782D8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2.10.5. Информационные системы, используемые для предоставления услуги:</w:t>
      </w:r>
    </w:p>
    <w:p w:rsidR="00326A0F" w:rsidRPr="00A87E73" w:rsidRDefault="00326A0F" w:rsidP="00782D8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- федеральная государственная географическая информационная система «Единая цифровая платформа «Национальная система пространственных данных» (ФГГИС «ЕЦП «ГНСПД») – для услуг, регулируемых Земельным кодексом Российской Федерации;</w:t>
      </w:r>
    </w:p>
    <w:p w:rsidR="00326A0F" w:rsidRPr="00A87E73" w:rsidRDefault="00326A0F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- мобильной приложение «</w:t>
      </w:r>
      <w:proofErr w:type="spellStart"/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Госключ</w:t>
      </w:r>
      <w:proofErr w:type="spellEnd"/>
      <w:r w:rsidRPr="00A87E73">
        <w:rPr>
          <w:rFonts w:ascii="Times New Roman" w:eastAsiaTheme="minorHAnsi" w:hAnsi="Times New Roman" w:cs="Times New Roman"/>
          <w:sz w:val="26"/>
          <w:szCs w:val="26"/>
          <w:lang w:eastAsia="en-US"/>
        </w:rPr>
        <w:t>» - для услуг при получении которых установлено требование к подписанию заявления усиленной квалифицированной (неквалифицированной) подписью заявителя.</w:t>
      </w:r>
    </w:p>
    <w:p w:rsidR="001B2CDD" w:rsidRPr="00802768" w:rsidRDefault="001B2CDD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26A0F" w:rsidRPr="001B2ADC" w:rsidRDefault="00326A0F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2A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2.1</w:t>
      </w:r>
      <w:r w:rsidR="00126422" w:rsidRPr="001B2A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1B2A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Исчерпывающий перечень документов, необходимых</w:t>
      </w:r>
    </w:p>
    <w:p w:rsidR="00326A0F" w:rsidRPr="001B2ADC" w:rsidRDefault="00326A0F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B2AD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для предоставления услуги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DF37FA" w:rsidRPr="008F12FB" w:rsidRDefault="00DF37FA" w:rsidP="00782D82">
      <w:pPr>
        <w:pStyle w:val="ConsPlusNormal0"/>
        <w:ind w:firstLine="540"/>
        <w:jc w:val="both"/>
        <w:rPr>
          <w:sz w:val="26"/>
          <w:szCs w:val="26"/>
        </w:rPr>
      </w:pPr>
      <w:bookmarkStart w:id="4" w:name="P147"/>
      <w:bookmarkEnd w:id="4"/>
      <w:r w:rsidRPr="008F12FB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вправе предоставить самостоятельно, и документы, которые заявитель вправе предоставить по собственной инициативе, так как они подлежат предоставлению в рамках межведомственного взаимодействия, приведен в приложении </w:t>
      </w:r>
      <w:r w:rsidR="005707AE">
        <w:rPr>
          <w:sz w:val="26"/>
          <w:szCs w:val="26"/>
        </w:rPr>
        <w:t>3 настоящего Административного регламента.</w:t>
      </w: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AB2A5D" w:rsidRPr="009D7460" w:rsidRDefault="00AB2A5D" w:rsidP="00782D82">
      <w:pPr>
        <w:pStyle w:val="ConsPlusNormal"/>
        <w:ind w:firstLine="709"/>
        <w:jc w:val="center"/>
        <w:rPr>
          <w:rFonts w:eastAsia="Times New Roman"/>
          <w:b/>
          <w:bCs/>
          <w:sz w:val="26"/>
          <w:szCs w:val="26"/>
        </w:rPr>
      </w:pPr>
      <w:r w:rsidRPr="009D7460">
        <w:rPr>
          <w:b/>
          <w:sz w:val="26"/>
          <w:szCs w:val="26"/>
        </w:rPr>
        <w:t>2.1</w:t>
      </w:r>
      <w:r w:rsidR="00782D82" w:rsidRPr="009D7460">
        <w:rPr>
          <w:b/>
          <w:sz w:val="26"/>
          <w:szCs w:val="26"/>
        </w:rPr>
        <w:t>2</w:t>
      </w:r>
      <w:r w:rsidRPr="009D7460">
        <w:rPr>
          <w:b/>
          <w:sz w:val="26"/>
          <w:szCs w:val="26"/>
        </w:rPr>
        <w:t xml:space="preserve">. </w:t>
      </w:r>
      <w:r w:rsidRPr="009D7460">
        <w:rPr>
          <w:rFonts w:eastAsia="Times New Roman"/>
          <w:b/>
          <w:bCs/>
          <w:sz w:val="26"/>
          <w:szCs w:val="26"/>
        </w:rPr>
        <w:t>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4A610E" w:rsidRPr="00802768" w:rsidRDefault="004A610E" w:rsidP="00782D82">
      <w:pPr>
        <w:pStyle w:val="ConsPlusTitle0"/>
        <w:jc w:val="center"/>
        <w:outlineLvl w:val="2"/>
        <w:rPr>
          <w:sz w:val="26"/>
          <w:szCs w:val="26"/>
          <w:highlight w:val="yellow"/>
        </w:rPr>
      </w:pPr>
    </w:p>
    <w:p w:rsidR="004A610E" w:rsidRPr="00FD372C" w:rsidRDefault="00C700F8" w:rsidP="00782D82">
      <w:pPr>
        <w:pStyle w:val="ConsPlusNormal0"/>
        <w:ind w:firstLine="540"/>
        <w:jc w:val="both"/>
        <w:rPr>
          <w:sz w:val="26"/>
          <w:szCs w:val="26"/>
        </w:rPr>
      </w:pPr>
      <w:bookmarkStart w:id="5" w:name="P192"/>
      <w:bookmarkEnd w:id="5"/>
      <w:r w:rsidRPr="00FD372C">
        <w:rPr>
          <w:sz w:val="26"/>
          <w:szCs w:val="26"/>
        </w:rPr>
        <w:t>2.1</w:t>
      </w:r>
      <w:r w:rsidR="00782D82" w:rsidRPr="00FD372C">
        <w:rPr>
          <w:sz w:val="26"/>
          <w:szCs w:val="26"/>
        </w:rPr>
        <w:t>2</w:t>
      </w:r>
      <w:r w:rsidRPr="00FD372C">
        <w:rPr>
          <w:sz w:val="26"/>
          <w:szCs w:val="26"/>
        </w:rPr>
        <w:t>.</w:t>
      </w:r>
      <w:r w:rsidR="009E65A5" w:rsidRPr="00FD372C">
        <w:rPr>
          <w:sz w:val="26"/>
          <w:szCs w:val="26"/>
        </w:rPr>
        <w:t>1.</w:t>
      </w:r>
      <w:r w:rsidRPr="00FD372C">
        <w:rPr>
          <w:sz w:val="26"/>
          <w:szCs w:val="26"/>
        </w:rPr>
        <w:t xml:space="preserve"> Основаниями для отказа в приеме </w:t>
      </w:r>
      <w:r w:rsidR="009E65A5" w:rsidRPr="00FD372C">
        <w:rPr>
          <w:sz w:val="26"/>
          <w:szCs w:val="26"/>
        </w:rPr>
        <w:t xml:space="preserve">заявления </w:t>
      </w:r>
      <w:r w:rsidR="00701BC7" w:rsidRPr="00FD372C">
        <w:rPr>
          <w:sz w:val="26"/>
          <w:szCs w:val="26"/>
        </w:rPr>
        <w:t xml:space="preserve">о предоставлении Услуги и </w:t>
      </w:r>
      <w:r w:rsidRPr="00FD372C">
        <w:rPr>
          <w:sz w:val="26"/>
          <w:szCs w:val="26"/>
        </w:rPr>
        <w:t xml:space="preserve">документов, </w:t>
      </w:r>
      <w:r w:rsidR="00701BC7" w:rsidRPr="00FD372C">
        <w:rPr>
          <w:sz w:val="26"/>
          <w:szCs w:val="26"/>
        </w:rPr>
        <w:t>необходимых для предоставления Услуги</w:t>
      </w:r>
      <w:r w:rsidRPr="00FD372C">
        <w:rPr>
          <w:sz w:val="26"/>
          <w:szCs w:val="26"/>
        </w:rPr>
        <w:t>: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представление неполного комплекта документов;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представленные документы утрати</w:t>
      </w:r>
      <w:r w:rsidR="00766B26" w:rsidRPr="00FD372C">
        <w:rPr>
          <w:sz w:val="26"/>
          <w:szCs w:val="26"/>
        </w:rPr>
        <w:t>ли силу на момент обращения за У</w:t>
      </w:r>
      <w:r w:rsidR="00C700F8" w:rsidRPr="00FD372C">
        <w:rPr>
          <w:sz w:val="26"/>
          <w:szCs w:val="26"/>
        </w:rPr>
        <w:t>слугой;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представленные в электронной форме документы содержат повреждения, </w:t>
      </w:r>
      <w:r w:rsidR="00C700F8" w:rsidRPr="00FD372C">
        <w:rPr>
          <w:sz w:val="26"/>
          <w:szCs w:val="26"/>
        </w:rPr>
        <w:lastRenderedPageBreak/>
        <w:t xml:space="preserve">наличие которых не позволяет в полном объеме использовать информацию и сведения, содержащиеся в </w:t>
      </w:r>
      <w:r w:rsidR="00766B26" w:rsidRPr="00FD372C">
        <w:rPr>
          <w:sz w:val="26"/>
          <w:szCs w:val="26"/>
        </w:rPr>
        <w:t>документах, для предоставления У</w:t>
      </w:r>
      <w:r w:rsidR="00C700F8" w:rsidRPr="00FD372C">
        <w:rPr>
          <w:sz w:val="26"/>
          <w:szCs w:val="26"/>
        </w:rPr>
        <w:t>слуги;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несоблюдение установленных статьей 11 Федерального закона от </w:t>
      </w:r>
      <w:r w:rsidR="00766B26" w:rsidRPr="00FD372C">
        <w:rPr>
          <w:sz w:val="26"/>
          <w:szCs w:val="26"/>
        </w:rPr>
        <w:t>0</w:t>
      </w:r>
      <w:r w:rsidR="00C700F8" w:rsidRPr="00FD372C">
        <w:rPr>
          <w:sz w:val="26"/>
          <w:szCs w:val="26"/>
        </w:rPr>
        <w:t>6</w:t>
      </w:r>
      <w:r w:rsidR="00766B26" w:rsidRPr="00FD372C">
        <w:rPr>
          <w:sz w:val="26"/>
          <w:szCs w:val="26"/>
        </w:rPr>
        <w:t>.04.2011 №</w:t>
      </w:r>
      <w:r w:rsidR="00C700F8" w:rsidRPr="00FD372C">
        <w:rPr>
          <w:sz w:val="26"/>
          <w:szCs w:val="26"/>
        </w:rPr>
        <w:t xml:space="preserve"> 63-ФЗ </w:t>
      </w:r>
      <w:r w:rsidR="00AB2A5D" w:rsidRPr="00FD372C">
        <w:rPr>
          <w:sz w:val="26"/>
          <w:szCs w:val="26"/>
        </w:rPr>
        <w:t>«</w:t>
      </w:r>
      <w:r w:rsidR="00C700F8" w:rsidRPr="00FD372C">
        <w:rPr>
          <w:sz w:val="26"/>
          <w:szCs w:val="26"/>
        </w:rPr>
        <w:t>Об электронной подписи</w:t>
      </w:r>
      <w:r w:rsidR="00AB2A5D" w:rsidRPr="00FD372C">
        <w:rPr>
          <w:sz w:val="26"/>
          <w:szCs w:val="26"/>
        </w:rPr>
        <w:t>»</w:t>
      </w:r>
      <w:r w:rsidR="00C700F8" w:rsidRPr="00FD372C">
        <w:rPr>
          <w:sz w:val="26"/>
          <w:szCs w:val="26"/>
        </w:rPr>
        <w:t xml:space="preserve"> условий признания </w:t>
      </w:r>
      <w:r w:rsidR="00AB2A5D" w:rsidRPr="00FD372C">
        <w:rPr>
          <w:sz w:val="26"/>
          <w:szCs w:val="26"/>
        </w:rPr>
        <w:t>действительности,</w:t>
      </w:r>
      <w:r w:rsidR="00C700F8" w:rsidRPr="00FD372C">
        <w:rPr>
          <w:sz w:val="26"/>
          <w:szCs w:val="26"/>
        </w:rPr>
        <w:t xml:space="preserve"> усиленной квалифицированной электронной подписи;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п</w:t>
      </w:r>
      <w:r w:rsidR="00766B26" w:rsidRPr="00FD372C">
        <w:rPr>
          <w:sz w:val="26"/>
          <w:szCs w:val="26"/>
        </w:rPr>
        <w:t>одача запроса о предоставлении У</w:t>
      </w:r>
      <w:r w:rsidR="00C700F8" w:rsidRPr="00FD372C">
        <w:rPr>
          <w:sz w:val="26"/>
          <w:szCs w:val="26"/>
        </w:rPr>
        <w:t xml:space="preserve">слуги и документов, </w:t>
      </w:r>
      <w:r w:rsidR="00766B26" w:rsidRPr="00FD372C">
        <w:rPr>
          <w:sz w:val="26"/>
          <w:szCs w:val="26"/>
        </w:rPr>
        <w:t>необходимых для предоставления У</w:t>
      </w:r>
      <w:r w:rsidR="00C700F8" w:rsidRPr="00FD372C">
        <w:rPr>
          <w:sz w:val="26"/>
          <w:szCs w:val="26"/>
        </w:rPr>
        <w:t>слуги, в электронной форме с нарушением установленных требований;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неполное заполнение полей в форме заявления, в том числе в интерактивной форме заявления на ЕПГУ</w:t>
      </w:r>
      <w:r w:rsidR="00AB2A5D" w:rsidRPr="00FD372C">
        <w:rPr>
          <w:sz w:val="26"/>
          <w:szCs w:val="26"/>
        </w:rPr>
        <w:t>, РПГУ</w:t>
      </w:r>
      <w:r w:rsidR="00C700F8" w:rsidRPr="00FD372C">
        <w:rPr>
          <w:sz w:val="26"/>
          <w:szCs w:val="26"/>
        </w:rPr>
        <w:t>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</w:t>
      </w:r>
      <w:r w:rsidR="00C700F8" w:rsidRPr="00FD372C">
        <w:rPr>
          <w:sz w:val="26"/>
          <w:szCs w:val="26"/>
        </w:rPr>
        <w:t xml:space="preserve"> обращение за предоставлением иной услуги;</w:t>
      </w:r>
    </w:p>
    <w:p w:rsidR="004A610E" w:rsidRPr="00FD372C" w:rsidRDefault="00701BC7" w:rsidP="00782D82">
      <w:pPr>
        <w:pStyle w:val="ConsPlusNormal0"/>
        <w:ind w:firstLine="540"/>
        <w:jc w:val="both"/>
        <w:rPr>
          <w:sz w:val="26"/>
          <w:szCs w:val="26"/>
        </w:rPr>
      </w:pPr>
      <w:r w:rsidRPr="00FD372C">
        <w:rPr>
          <w:sz w:val="26"/>
          <w:szCs w:val="26"/>
        </w:rPr>
        <w:t>- з</w:t>
      </w:r>
      <w:r w:rsidR="00C700F8" w:rsidRPr="00FD372C">
        <w:rPr>
          <w:sz w:val="26"/>
          <w:szCs w:val="26"/>
        </w:rPr>
        <w:t>апрос подан лицом, не имеющим полномочий представлять интересы Заявителя.</w:t>
      </w:r>
    </w:p>
    <w:p w:rsidR="00241828" w:rsidRDefault="009E65A5" w:rsidP="007457FF">
      <w:pPr>
        <w:pStyle w:val="ConsPlusNormal0"/>
        <w:ind w:firstLine="540"/>
        <w:jc w:val="both"/>
        <w:rPr>
          <w:sz w:val="26"/>
          <w:szCs w:val="26"/>
        </w:rPr>
      </w:pPr>
      <w:r w:rsidRPr="007457FF">
        <w:rPr>
          <w:sz w:val="26"/>
          <w:szCs w:val="26"/>
        </w:rPr>
        <w:t>2.12</w:t>
      </w:r>
      <w:r w:rsidR="00C700F8" w:rsidRPr="007457FF">
        <w:rPr>
          <w:sz w:val="26"/>
          <w:szCs w:val="26"/>
        </w:rPr>
        <w:t>.</w:t>
      </w:r>
      <w:r w:rsidRPr="007457FF">
        <w:rPr>
          <w:sz w:val="26"/>
          <w:szCs w:val="26"/>
        </w:rPr>
        <w:t>2</w:t>
      </w:r>
      <w:r w:rsidR="007457FF" w:rsidRPr="007457FF">
        <w:rPr>
          <w:sz w:val="26"/>
          <w:szCs w:val="26"/>
        </w:rPr>
        <w:t xml:space="preserve">. </w:t>
      </w:r>
      <w:r w:rsidR="00C700F8" w:rsidRPr="007457FF">
        <w:rPr>
          <w:sz w:val="26"/>
          <w:szCs w:val="26"/>
        </w:rPr>
        <w:t xml:space="preserve"> </w:t>
      </w:r>
      <w:r w:rsidR="00241828">
        <w:rPr>
          <w:sz w:val="26"/>
          <w:szCs w:val="26"/>
        </w:rPr>
        <w:t>Основания</w:t>
      </w:r>
      <w:r w:rsidR="007457FF" w:rsidRPr="007457FF">
        <w:rPr>
          <w:sz w:val="26"/>
          <w:szCs w:val="26"/>
        </w:rPr>
        <w:t xml:space="preserve"> для приостановления предоставления </w:t>
      </w:r>
      <w:r w:rsidR="007457FF">
        <w:rPr>
          <w:sz w:val="26"/>
          <w:szCs w:val="26"/>
        </w:rPr>
        <w:t>У</w:t>
      </w:r>
      <w:r w:rsidR="007457FF" w:rsidRPr="007457FF">
        <w:rPr>
          <w:sz w:val="26"/>
          <w:szCs w:val="26"/>
        </w:rPr>
        <w:t>слуги</w:t>
      </w:r>
      <w:r w:rsidR="00241828">
        <w:rPr>
          <w:sz w:val="26"/>
          <w:szCs w:val="26"/>
        </w:rPr>
        <w:t xml:space="preserve"> и документов, необходимых для предоставления Услуги:</w:t>
      </w:r>
    </w:p>
    <w:p w:rsidR="0012474A" w:rsidRPr="00241828" w:rsidRDefault="00241828" w:rsidP="00241828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2474A" w:rsidRPr="00241828">
        <w:rPr>
          <w:sz w:val="26"/>
          <w:szCs w:val="26"/>
        </w:rPr>
        <w:t>на момент поступления в уполномоченный орган заявления об утверждении схемы расположения земельного участка,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</w:t>
      </w:r>
    </w:p>
    <w:p w:rsidR="00AB2A5D" w:rsidRPr="00892A25" w:rsidRDefault="0012474A" w:rsidP="00782D82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>2.1</w:t>
      </w:r>
      <w:r w:rsidR="009E65A5" w:rsidRPr="00892A25">
        <w:rPr>
          <w:sz w:val="26"/>
          <w:szCs w:val="26"/>
        </w:rPr>
        <w:t>2.3</w:t>
      </w:r>
      <w:r w:rsidR="00241828" w:rsidRPr="00892A25">
        <w:rPr>
          <w:sz w:val="26"/>
          <w:szCs w:val="26"/>
        </w:rPr>
        <w:t xml:space="preserve">. </w:t>
      </w:r>
      <w:r w:rsidR="00C700F8" w:rsidRPr="00892A25">
        <w:rPr>
          <w:sz w:val="26"/>
          <w:szCs w:val="26"/>
        </w:rPr>
        <w:t xml:space="preserve">Основания для отказа в предоставлении </w:t>
      </w:r>
      <w:r w:rsidR="008A7DFB" w:rsidRPr="00892A25">
        <w:rPr>
          <w:sz w:val="26"/>
          <w:szCs w:val="26"/>
        </w:rPr>
        <w:t>У</w:t>
      </w:r>
      <w:r w:rsidR="00AB2A5D" w:rsidRPr="00892A25">
        <w:rPr>
          <w:sz w:val="26"/>
          <w:szCs w:val="26"/>
        </w:rPr>
        <w:t>слуги:</w:t>
      </w:r>
    </w:p>
    <w:p w:rsidR="008A7DFB" w:rsidRPr="00892A25" w:rsidRDefault="008A7DFB" w:rsidP="00782D82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>1) заявление о предоставлении Услуги подан в ОМСУ, в полномочия которого не входит предоставление Услуги, либо подан лицом, не указанным в разделе 1.2 настоящего Административного регламента;</w:t>
      </w:r>
    </w:p>
    <w:p w:rsidR="008A7DFB" w:rsidRPr="00892A25" w:rsidRDefault="008A7DFB" w:rsidP="00782D82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>2) непредставление документов, необходимых для предоставления Услуги, обязанность предоставления которых возложена на заявителя;</w:t>
      </w:r>
    </w:p>
    <w:p w:rsidR="008A7DFB" w:rsidRPr="00892A25" w:rsidRDefault="008A7DFB" w:rsidP="00782D82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>3) наличие оснований для отказа в утверждении схемы расположения земельного участка, предусмотренных пунктом 16 статьи 11.10 Земельного кодекса Российской Федерации;</w:t>
      </w:r>
    </w:p>
    <w:p w:rsidR="008A7DFB" w:rsidRPr="00892A25" w:rsidRDefault="008A7DFB" w:rsidP="00782D82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>4) наличие оснований, предусмотренных пунктом 8 статьи 39.11 Земельного кодекса Российской Федерации;</w:t>
      </w:r>
    </w:p>
    <w:p w:rsidR="004A610E" w:rsidRDefault="008A7DFB" w:rsidP="008A7DFB">
      <w:pPr>
        <w:pStyle w:val="ConsPlusNormal0"/>
        <w:ind w:firstLine="540"/>
        <w:jc w:val="both"/>
        <w:rPr>
          <w:sz w:val="26"/>
          <w:szCs w:val="26"/>
        </w:rPr>
      </w:pPr>
      <w:r w:rsidRPr="00892A25">
        <w:rPr>
          <w:sz w:val="26"/>
          <w:szCs w:val="26"/>
        </w:rPr>
        <w:t xml:space="preserve">5) в соответствии с пунктом 10 статьи 39.11 Земельного кодекса Российской Федерации </w:t>
      </w:r>
      <w:r w:rsidR="00C700F8" w:rsidRPr="00892A25">
        <w:rPr>
          <w:sz w:val="26"/>
          <w:szCs w:val="26"/>
        </w:rPr>
        <w:t xml:space="preserve">с заявлением о проведении аукциона в отношении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</w:t>
      </w:r>
      <w:r w:rsidR="000D3FDF" w:rsidRPr="00892A25">
        <w:rPr>
          <w:sz w:val="26"/>
          <w:szCs w:val="26"/>
        </w:rPr>
        <w:t>№</w:t>
      </w:r>
      <w:r w:rsidR="00C700F8" w:rsidRPr="00892A25">
        <w:rPr>
          <w:sz w:val="26"/>
          <w:szCs w:val="26"/>
        </w:rPr>
        <w:t xml:space="preserve"> 209-ФЗ </w:t>
      </w:r>
      <w:r w:rsidR="00AB2A5D" w:rsidRPr="00892A25">
        <w:rPr>
          <w:sz w:val="26"/>
          <w:szCs w:val="26"/>
        </w:rPr>
        <w:t>«</w:t>
      </w:r>
      <w:r w:rsidR="00C700F8" w:rsidRPr="00892A25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AB2A5D" w:rsidRPr="00892A25">
        <w:rPr>
          <w:sz w:val="26"/>
          <w:szCs w:val="26"/>
        </w:rPr>
        <w:t>»</w:t>
      </w:r>
      <w:r w:rsidR="00C700F8" w:rsidRPr="00892A25">
        <w:rPr>
          <w:sz w:val="26"/>
          <w:szCs w:val="26"/>
        </w:rPr>
        <w:t>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 3 статьи 14 указанного Федерального закона.</w:t>
      </w:r>
    </w:p>
    <w:p w:rsidR="00892A25" w:rsidRDefault="00892A25" w:rsidP="008A7DFB">
      <w:pPr>
        <w:pStyle w:val="ConsPlusNormal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2.12.4. Основания, предусмотренные пунктами 2.12.1</w:t>
      </w:r>
      <w:r w:rsidR="00F1398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- 2.12.3 настоящего Административного регламента, с учетом категории (признаков) заявителя, приведены </w:t>
      </w:r>
      <w:r w:rsidRPr="00F71781">
        <w:rPr>
          <w:sz w:val="26"/>
          <w:szCs w:val="26"/>
        </w:rPr>
        <w:t xml:space="preserve">в приложении </w:t>
      </w:r>
      <w:r w:rsidR="00F71781" w:rsidRPr="00F71781">
        <w:rPr>
          <w:sz w:val="26"/>
          <w:szCs w:val="26"/>
        </w:rPr>
        <w:t xml:space="preserve">4 </w:t>
      </w:r>
      <w:r w:rsidRPr="00F71781">
        <w:rPr>
          <w:sz w:val="26"/>
          <w:szCs w:val="26"/>
        </w:rPr>
        <w:t>к настоящему Административному регламенту</w:t>
      </w:r>
      <w:r>
        <w:rPr>
          <w:sz w:val="26"/>
          <w:szCs w:val="26"/>
        </w:rPr>
        <w:t>.</w:t>
      </w:r>
    </w:p>
    <w:p w:rsidR="00892A25" w:rsidRPr="00892A25" w:rsidRDefault="00892A25" w:rsidP="008A7DFB">
      <w:pPr>
        <w:pStyle w:val="ConsPlusNormal0"/>
        <w:ind w:firstLine="540"/>
        <w:jc w:val="both"/>
        <w:rPr>
          <w:sz w:val="26"/>
          <w:szCs w:val="26"/>
        </w:rPr>
      </w:pPr>
    </w:p>
    <w:p w:rsidR="004A610E" w:rsidRPr="00802768" w:rsidRDefault="004A610E" w:rsidP="00782D82">
      <w:pPr>
        <w:pStyle w:val="ConsPlusNormal0"/>
        <w:ind w:firstLine="540"/>
        <w:jc w:val="both"/>
        <w:rPr>
          <w:sz w:val="26"/>
          <w:szCs w:val="26"/>
          <w:highlight w:val="yellow"/>
        </w:rPr>
      </w:pPr>
    </w:p>
    <w:p w:rsidR="007D10D3" w:rsidRPr="00AB5701" w:rsidRDefault="007D10D3" w:rsidP="00782D82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B5701">
        <w:rPr>
          <w:rFonts w:ascii="Times New Roman" w:hAnsi="Times New Roman" w:cs="Times New Roman"/>
          <w:b/>
          <w:sz w:val="26"/>
          <w:szCs w:val="26"/>
        </w:rPr>
        <w:t>Раздел 3. СОСТАВ, ПОСЛЕДОВАТЕЛЬНОСТЬ И СРОКИ ВЫПОЛНЕНИЯ</w:t>
      </w:r>
    </w:p>
    <w:p w:rsidR="00D724B9" w:rsidRPr="00AB5701" w:rsidRDefault="00D724B9" w:rsidP="00782D82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B5701">
        <w:rPr>
          <w:rFonts w:ascii="Times New Roman" w:hAnsi="Times New Roman" w:cs="Times New Roman"/>
          <w:b/>
          <w:sz w:val="26"/>
          <w:szCs w:val="26"/>
        </w:rPr>
        <w:t>АДМИНИСТРАТИНЫХ ПРОЦЕДУР</w:t>
      </w:r>
    </w:p>
    <w:p w:rsidR="004A610E" w:rsidRPr="00AB5701" w:rsidRDefault="004A610E" w:rsidP="00782D82">
      <w:pPr>
        <w:pStyle w:val="ConsPlusNormal0"/>
        <w:jc w:val="center"/>
        <w:rPr>
          <w:sz w:val="26"/>
          <w:szCs w:val="26"/>
        </w:rPr>
      </w:pPr>
    </w:p>
    <w:p w:rsidR="00EF66A5" w:rsidRPr="00AB5701" w:rsidRDefault="00EF66A5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 xml:space="preserve">3.1. Перечень осуществляемых при предоставлении услуги </w:t>
      </w:r>
    </w:p>
    <w:p w:rsidR="004A610E" w:rsidRPr="00AB5701" w:rsidRDefault="00EF66A5" w:rsidP="00782D82">
      <w:pPr>
        <w:pStyle w:val="ConsPlusTitle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>административных процедур</w:t>
      </w:r>
    </w:p>
    <w:p w:rsidR="004A610E" w:rsidRPr="00AB5701" w:rsidRDefault="004A610E" w:rsidP="00782D82">
      <w:pPr>
        <w:pStyle w:val="ConsPlusNormal0"/>
        <w:ind w:firstLine="540"/>
        <w:jc w:val="both"/>
        <w:rPr>
          <w:sz w:val="26"/>
          <w:szCs w:val="26"/>
        </w:rPr>
      </w:pPr>
    </w:p>
    <w:p w:rsidR="003D3A68" w:rsidRPr="00AB5701" w:rsidRDefault="00620039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lastRenderedPageBreak/>
        <w:t>Предоставление У</w:t>
      </w:r>
      <w:r w:rsidR="003D3A68" w:rsidRPr="00AB5701">
        <w:rPr>
          <w:rFonts w:ascii="Times New Roman" w:hAnsi="Times New Roman" w:cs="Times New Roman"/>
          <w:sz w:val="26"/>
          <w:szCs w:val="26"/>
        </w:rPr>
        <w:t xml:space="preserve">слуги включает в </w:t>
      </w:r>
      <w:r w:rsidR="00387C27" w:rsidRPr="00AB5701">
        <w:rPr>
          <w:rFonts w:ascii="Times New Roman" w:hAnsi="Times New Roman" w:cs="Times New Roman"/>
          <w:sz w:val="26"/>
          <w:szCs w:val="26"/>
        </w:rPr>
        <w:t xml:space="preserve">себя следующие административные </w:t>
      </w:r>
      <w:r w:rsidR="003D3A68" w:rsidRPr="00AB5701">
        <w:rPr>
          <w:rFonts w:ascii="Times New Roman" w:hAnsi="Times New Roman" w:cs="Times New Roman"/>
          <w:sz w:val="26"/>
          <w:szCs w:val="26"/>
        </w:rPr>
        <w:t>процедуры:</w:t>
      </w:r>
    </w:p>
    <w:p w:rsidR="003D3A68" w:rsidRPr="00AB5701" w:rsidRDefault="003D3A68" w:rsidP="00782D82">
      <w:pPr>
        <w:widowControl w:val="0"/>
        <w:autoSpaceDE w:val="0"/>
        <w:autoSpaceDN w:val="0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>- профилирование заявителя;</w:t>
      </w:r>
    </w:p>
    <w:p w:rsidR="003D3A68" w:rsidRPr="00AB5701" w:rsidRDefault="003D3A68" w:rsidP="00782D82">
      <w:pPr>
        <w:widowControl w:val="0"/>
        <w:autoSpaceDE w:val="0"/>
        <w:autoSpaceDN w:val="0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>- пр</w:t>
      </w:r>
      <w:r w:rsidR="00620039" w:rsidRPr="00AB5701">
        <w:rPr>
          <w:rFonts w:ascii="Times New Roman" w:hAnsi="Times New Roman" w:cs="Times New Roman"/>
          <w:sz w:val="26"/>
          <w:szCs w:val="26"/>
        </w:rPr>
        <w:t>ием заявления о предоставлении У</w:t>
      </w:r>
      <w:r w:rsidRPr="00AB5701">
        <w:rPr>
          <w:rFonts w:ascii="Times New Roman" w:hAnsi="Times New Roman" w:cs="Times New Roman"/>
          <w:sz w:val="26"/>
          <w:szCs w:val="26"/>
        </w:rPr>
        <w:t>слуги и прилагаемых к нему документов;</w:t>
      </w:r>
    </w:p>
    <w:p w:rsidR="003D3A68" w:rsidRPr="00AB5701" w:rsidRDefault="003D3A68" w:rsidP="00782D82">
      <w:pPr>
        <w:widowControl w:val="0"/>
        <w:autoSpaceDE w:val="0"/>
        <w:autoSpaceDN w:val="0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>- межведомственное информационное взаимодействие;</w:t>
      </w:r>
    </w:p>
    <w:p w:rsidR="0094362D" w:rsidRPr="00AB5701" w:rsidRDefault="0094362D" w:rsidP="00782D82">
      <w:pPr>
        <w:widowControl w:val="0"/>
        <w:autoSpaceDE w:val="0"/>
        <w:autoSpaceDN w:val="0"/>
        <w:ind w:firstLine="707"/>
        <w:jc w:val="both"/>
        <w:rPr>
          <w:rFonts w:ascii="Times New Roman" w:hAnsi="Times New Roman" w:cs="Times New Roman"/>
          <w:sz w:val="26"/>
          <w:szCs w:val="26"/>
        </w:rPr>
      </w:pPr>
      <w:r w:rsidRPr="00AB5701">
        <w:rPr>
          <w:rFonts w:ascii="Times New Roman" w:hAnsi="Times New Roman" w:cs="Times New Roman"/>
          <w:sz w:val="26"/>
          <w:szCs w:val="26"/>
        </w:rPr>
        <w:t>- принятие решения о предоставлени</w:t>
      </w:r>
      <w:r w:rsidR="00620039" w:rsidRPr="00AB5701">
        <w:rPr>
          <w:rFonts w:ascii="Times New Roman" w:hAnsi="Times New Roman" w:cs="Times New Roman"/>
          <w:sz w:val="26"/>
          <w:szCs w:val="26"/>
        </w:rPr>
        <w:t>и (об отказе в предоставлении) У</w:t>
      </w:r>
      <w:r w:rsidRPr="00AB5701">
        <w:rPr>
          <w:rFonts w:ascii="Times New Roman" w:hAnsi="Times New Roman" w:cs="Times New Roman"/>
          <w:sz w:val="26"/>
          <w:szCs w:val="26"/>
        </w:rPr>
        <w:t>слуги</w:t>
      </w:r>
      <w:r w:rsidR="00620039" w:rsidRPr="00AB5701">
        <w:rPr>
          <w:rFonts w:ascii="Times New Roman" w:hAnsi="Times New Roman" w:cs="Times New Roman"/>
          <w:sz w:val="26"/>
          <w:szCs w:val="26"/>
        </w:rPr>
        <w:t>;</w:t>
      </w:r>
    </w:p>
    <w:p w:rsidR="004A610E" w:rsidRPr="00AB5701" w:rsidRDefault="003D3A68" w:rsidP="00782D82">
      <w:pPr>
        <w:pStyle w:val="ConsPlusNormal0"/>
        <w:ind w:firstLine="707"/>
        <w:jc w:val="both"/>
        <w:rPr>
          <w:sz w:val="26"/>
          <w:szCs w:val="26"/>
        </w:rPr>
      </w:pPr>
      <w:r w:rsidRPr="00AB5701">
        <w:rPr>
          <w:sz w:val="26"/>
          <w:szCs w:val="26"/>
        </w:rPr>
        <w:t xml:space="preserve">- </w:t>
      </w:r>
      <w:r w:rsidR="0094362D" w:rsidRPr="00AB5701">
        <w:rPr>
          <w:sz w:val="26"/>
          <w:szCs w:val="26"/>
        </w:rPr>
        <w:t xml:space="preserve">предоставление </w:t>
      </w:r>
      <w:r w:rsidR="00C700F8" w:rsidRPr="00AB5701">
        <w:rPr>
          <w:sz w:val="26"/>
          <w:szCs w:val="26"/>
        </w:rPr>
        <w:t>результата</w:t>
      </w:r>
      <w:r w:rsidR="00620039" w:rsidRPr="00AB5701">
        <w:rPr>
          <w:sz w:val="26"/>
          <w:szCs w:val="26"/>
        </w:rPr>
        <w:t xml:space="preserve"> У</w:t>
      </w:r>
      <w:r w:rsidR="0094362D" w:rsidRPr="00AB5701">
        <w:rPr>
          <w:sz w:val="26"/>
          <w:szCs w:val="26"/>
        </w:rPr>
        <w:t>слуги</w:t>
      </w:r>
      <w:r w:rsidR="00C700F8" w:rsidRPr="00AB5701">
        <w:rPr>
          <w:sz w:val="26"/>
          <w:szCs w:val="26"/>
        </w:rPr>
        <w:t>.</w:t>
      </w:r>
    </w:p>
    <w:p w:rsidR="00AA6C64" w:rsidRPr="00AB5701" w:rsidRDefault="00AA6C64" w:rsidP="00782D82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B5701">
        <w:rPr>
          <w:sz w:val="26"/>
          <w:szCs w:val="26"/>
        </w:rPr>
        <w:t xml:space="preserve">В рамках исполнения отдельных административных действий, указанных в </w:t>
      </w:r>
      <w:r w:rsidR="00620039" w:rsidRPr="00AB5701">
        <w:rPr>
          <w:sz w:val="26"/>
          <w:szCs w:val="26"/>
        </w:rPr>
        <w:t>разделе</w:t>
      </w:r>
      <w:r w:rsidRPr="00AB5701">
        <w:rPr>
          <w:sz w:val="26"/>
          <w:szCs w:val="26"/>
        </w:rPr>
        <w:t xml:space="preserve"> 3.1 Административного регламента, и связанных в том числе с использованием пространственных данных, допускается использование федеральной государственной географической национальной системы, обеспечивающей функционирование национальной системы пространственных данных</w:t>
      </w:r>
      <w:r w:rsidR="003D3A68" w:rsidRPr="00AB5701">
        <w:rPr>
          <w:sz w:val="26"/>
          <w:szCs w:val="26"/>
        </w:rPr>
        <w:t>.</w:t>
      </w:r>
    </w:p>
    <w:p w:rsidR="003D3A68" w:rsidRPr="00AB5701" w:rsidRDefault="003D3A68" w:rsidP="00782D82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3D3A68" w:rsidRPr="00AB5701" w:rsidRDefault="003D3A68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B5701">
        <w:rPr>
          <w:rFonts w:ascii="Times New Roman" w:hAnsi="Times New Roman" w:cs="Times New Roman"/>
          <w:b/>
          <w:sz w:val="26"/>
          <w:szCs w:val="26"/>
        </w:rPr>
        <w:t>3.2. Профилирование заявителя</w:t>
      </w:r>
    </w:p>
    <w:p w:rsidR="00CE32AD" w:rsidRPr="00802768" w:rsidRDefault="00CE32AD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3D3A68" w:rsidRPr="00533C87" w:rsidRDefault="003D3A68" w:rsidP="00782D82">
      <w:pPr>
        <w:widowControl w:val="0"/>
        <w:autoSpaceDE w:val="0"/>
        <w:autoSpaceDN w:val="0"/>
        <w:ind w:firstLine="708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3C87">
        <w:rPr>
          <w:rFonts w:ascii="Times New Roman" w:hAnsi="Times New Roman" w:cs="Times New Roman"/>
          <w:sz w:val="26"/>
          <w:szCs w:val="26"/>
        </w:rPr>
        <w:t>Профилирование осуществляется:</w:t>
      </w:r>
    </w:p>
    <w:p w:rsidR="003D3A68" w:rsidRPr="00533C87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3C87">
        <w:rPr>
          <w:rFonts w:ascii="Times New Roman" w:hAnsi="Times New Roman" w:cs="Times New Roman"/>
          <w:sz w:val="26"/>
          <w:szCs w:val="26"/>
        </w:rPr>
        <w:tab/>
        <w:t>а) в ОМСУ;</w:t>
      </w:r>
    </w:p>
    <w:p w:rsidR="003D3A68" w:rsidRPr="00533C87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3C87">
        <w:rPr>
          <w:rFonts w:ascii="Times New Roman" w:hAnsi="Times New Roman" w:cs="Times New Roman"/>
          <w:sz w:val="26"/>
          <w:szCs w:val="26"/>
        </w:rPr>
        <w:tab/>
        <w:t>б) в МФЦ (при наличии соглашения);</w:t>
      </w:r>
    </w:p>
    <w:p w:rsidR="003D3A68" w:rsidRPr="00533C87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3C87">
        <w:rPr>
          <w:rFonts w:ascii="Times New Roman" w:hAnsi="Times New Roman" w:cs="Times New Roman"/>
          <w:sz w:val="26"/>
          <w:szCs w:val="26"/>
        </w:rPr>
        <w:tab/>
        <w:t xml:space="preserve">в) посредством </w:t>
      </w:r>
      <w:r w:rsidR="00533C87" w:rsidRPr="00533C87">
        <w:rPr>
          <w:rFonts w:ascii="Times New Roman" w:hAnsi="Times New Roman" w:cs="Times New Roman"/>
          <w:sz w:val="26"/>
          <w:szCs w:val="26"/>
        </w:rPr>
        <w:t>ЕПГУ, РПГУ</w:t>
      </w:r>
      <w:r w:rsidRPr="00533C87">
        <w:rPr>
          <w:rFonts w:ascii="Times New Roman" w:hAnsi="Times New Roman" w:cs="Times New Roman"/>
          <w:sz w:val="26"/>
          <w:szCs w:val="26"/>
        </w:rPr>
        <w:t>.</w:t>
      </w:r>
    </w:p>
    <w:p w:rsidR="003D3A68" w:rsidRPr="00533C87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533C87">
        <w:rPr>
          <w:rFonts w:ascii="Times New Roman" w:hAnsi="Times New Roman" w:cs="Times New Roman"/>
          <w:sz w:val="26"/>
          <w:szCs w:val="26"/>
        </w:rPr>
        <w:tab/>
        <w:t>Профилирование осуществляется посредством сопоставления сведений, указанных заявителем в запросе, с идентификаторами категорий (признаков) заявителей, установленных в приложении 2 к Административному регламенту.</w:t>
      </w:r>
    </w:p>
    <w:p w:rsidR="003D3A68" w:rsidRPr="00802768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D3A68" w:rsidRPr="00F347AD" w:rsidRDefault="003D3A68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F347AD">
        <w:rPr>
          <w:rFonts w:ascii="Times New Roman" w:hAnsi="Times New Roman" w:cs="Times New Roman"/>
          <w:b/>
          <w:sz w:val="26"/>
          <w:szCs w:val="26"/>
        </w:rPr>
        <w:t>3.3. Пр</w:t>
      </w:r>
      <w:r w:rsidR="00F347AD">
        <w:rPr>
          <w:rFonts w:ascii="Times New Roman" w:hAnsi="Times New Roman" w:cs="Times New Roman"/>
          <w:b/>
          <w:sz w:val="26"/>
          <w:szCs w:val="26"/>
        </w:rPr>
        <w:t>ием заявления о предоставлении У</w:t>
      </w:r>
      <w:r w:rsidRPr="00F347AD">
        <w:rPr>
          <w:rFonts w:ascii="Times New Roman" w:hAnsi="Times New Roman" w:cs="Times New Roman"/>
          <w:b/>
          <w:sz w:val="26"/>
          <w:szCs w:val="26"/>
        </w:rPr>
        <w:t>слуги</w:t>
      </w:r>
    </w:p>
    <w:p w:rsidR="003D3A68" w:rsidRPr="00F347AD" w:rsidRDefault="003D3A68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F347AD">
        <w:rPr>
          <w:rFonts w:ascii="Times New Roman" w:hAnsi="Times New Roman" w:cs="Times New Roman"/>
          <w:b/>
          <w:sz w:val="26"/>
          <w:szCs w:val="26"/>
        </w:rPr>
        <w:t>и прилагаемых к нему документов</w:t>
      </w:r>
    </w:p>
    <w:p w:rsidR="003D3A68" w:rsidRPr="00802768" w:rsidRDefault="003D3A68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3D3A68" w:rsidRPr="00695D2A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5D2A">
        <w:rPr>
          <w:rFonts w:ascii="Times New Roman" w:hAnsi="Times New Roman" w:cs="Times New Roman"/>
          <w:sz w:val="26"/>
          <w:szCs w:val="26"/>
        </w:rPr>
        <w:t>3.</w:t>
      </w:r>
      <w:r w:rsidR="009E65A5" w:rsidRPr="00695D2A">
        <w:rPr>
          <w:rFonts w:ascii="Times New Roman" w:hAnsi="Times New Roman" w:cs="Times New Roman"/>
          <w:sz w:val="26"/>
          <w:szCs w:val="26"/>
        </w:rPr>
        <w:t>3</w:t>
      </w:r>
      <w:r w:rsidRPr="00695D2A">
        <w:rPr>
          <w:rFonts w:ascii="Times New Roman" w:hAnsi="Times New Roman" w:cs="Times New Roman"/>
          <w:sz w:val="26"/>
          <w:szCs w:val="26"/>
        </w:rPr>
        <w:t xml:space="preserve">.1. Основанием для начала административной процедуры является поступление заявления и документов, установленных </w:t>
      </w:r>
      <w:hyperlink w:anchor="P258">
        <w:r w:rsidRPr="00695D2A">
          <w:rPr>
            <w:rFonts w:ascii="Times New Roman" w:hAnsi="Times New Roman" w:cs="Times New Roman"/>
            <w:sz w:val="26"/>
            <w:szCs w:val="26"/>
          </w:rPr>
          <w:t>подразделом 2.1</w:t>
        </w:r>
        <w:r w:rsidR="0017609A" w:rsidRPr="00695D2A">
          <w:rPr>
            <w:rFonts w:ascii="Times New Roman" w:hAnsi="Times New Roman" w:cs="Times New Roman"/>
            <w:sz w:val="26"/>
            <w:szCs w:val="26"/>
          </w:rPr>
          <w:t>1</w:t>
        </w:r>
        <w:r w:rsidRPr="00695D2A">
          <w:rPr>
            <w:rFonts w:ascii="Times New Roman" w:hAnsi="Times New Roman" w:cs="Times New Roman"/>
            <w:sz w:val="26"/>
            <w:szCs w:val="26"/>
          </w:rPr>
          <w:t xml:space="preserve"> </w:t>
        </w:r>
      </w:hyperlink>
      <w:r w:rsidRPr="00695D2A">
        <w:rPr>
          <w:rFonts w:ascii="Times New Roman" w:hAnsi="Times New Roman" w:cs="Times New Roman"/>
          <w:sz w:val="26"/>
          <w:szCs w:val="26"/>
        </w:rPr>
        <w:t>раздела 2 настоящего Административного регламента.</w:t>
      </w:r>
    </w:p>
    <w:p w:rsidR="005B6757" w:rsidRPr="00014CC1" w:rsidRDefault="009E65A5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>3.3</w:t>
      </w:r>
      <w:r w:rsidR="003D3A68" w:rsidRPr="00014CC1">
        <w:rPr>
          <w:rFonts w:ascii="Times New Roman" w:hAnsi="Times New Roman" w:cs="Times New Roman"/>
          <w:sz w:val="26"/>
          <w:szCs w:val="26"/>
        </w:rPr>
        <w:t>.2. Должностным лицом, ответственным за выполнение административной проце</w:t>
      </w:r>
      <w:r w:rsidR="005B6757" w:rsidRPr="00014CC1">
        <w:rPr>
          <w:rFonts w:ascii="Times New Roman" w:hAnsi="Times New Roman" w:cs="Times New Roman"/>
          <w:sz w:val="26"/>
          <w:szCs w:val="26"/>
        </w:rPr>
        <w:t>дуры, является специалист ОМСУ.</w:t>
      </w:r>
    </w:p>
    <w:p w:rsidR="003D3A68" w:rsidRPr="00014CC1" w:rsidRDefault="00014CC1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>Специалист ОМСУ</w:t>
      </w:r>
      <w:r w:rsidR="003D3A68" w:rsidRPr="00014CC1">
        <w:rPr>
          <w:rFonts w:ascii="Times New Roman" w:hAnsi="Times New Roman" w:cs="Times New Roman"/>
          <w:sz w:val="26"/>
          <w:szCs w:val="26"/>
        </w:rPr>
        <w:t xml:space="preserve"> осуществляет следующие административные действия:</w:t>
      </w:r>
    </w:p>
    <w:p w:rsidR="003D3A68" w:rsidRPr="00014CC1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3D3A68" w:rsidRPr="00014CC1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 xml:space="preserve">2) при наличии основания для отказа в приеме документов, </w:t>
      </w:r>
      <w:r w:rsidR="00014CC1">
        <w:rPr>
          <w:rFonts w:ascii="Times New Roman" w:hAnsi="Times New Roman" w:cs="Times New Roman"/>
          <w:sz w:val="26"/>
          <w:szCs w:val="26"/>
        </w:rPr>
        <w:t>необходимых для предоставления У</w:t>
      </w:r>
      <w:r w:rsidRPr="00014CC1">
        <w:rPr>
          <w:rFonts w:ascii="Times New Roman" w:hAnsi="Times New Roman" w:cs="Times New Roman"/>
          <w:sz w:val="26"/>
          <w:szCs w:val="26"/>
        </w:rPr>
        <w:t xml:space="preserve">слуги, установленного </w:t>
      </w:r>
      <w:hyperlink w:anchor="P304">
        <w:r w:rsidRPr="00014CC1">
          <w:rPr>
            <w:rFonts w:ascii="Times New Roman" w:hAnsi="Times New Roman" w:cs="Times New Roman"/>
            <w:sz w:val="26"/>
            <w:szCs w:val="26"/>
          </w:rPr>
          <w:t>подразделом 2.1</w:t>
        </w:r>
        <w:r w:rsidR="00327E94" w:rsidRPr="00014CC1">
          <w:rPr>
            <w:rFonts w:ascii="Times New Roman" w:hAnsi="Times New Roman" w:cs="Times New Roman"/>
            <w:sz w:val="26"/>
            <w:szCs w:val="26"/>
          </w:rPr>
          <w:t>2</w:t>
        </w:r>
        <w:r w:rsidRPr="00014CC1">
          <w:rPr>
            <w:rFonts w:ascii="Times New Roman" w:hAnsi="Times New Roman" w:cs="Times New Roman"/>
            <w:sz w:val="26"/>
            <w:szCs w:val="26"/>
          </w:rPr>
          <w:t>.1 раздела 2</w:t>
        </w:r>
      </w:hyperlink>
      <w:r w:rsidRPr="00014CC1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отказывает в приеме с разъяснением причин;</w:t>
      </w:r>
    </w:p>
    <w:p w:rsidR="003D3A68" w:rsidRPr="00014CC1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 xml:space="preserve">3) при отсутствии основания для отказа в приеме документов, </w:t>
      </w:r>
      <w:r w:rsidR="00014CC1">
        <w:rPr>
          <w:rFonts w:ascii="Times New Roman" w:hAnsi="Times New Roman" w:cs="Times New Roman"/>
          <w:sz w:val="26"/>
          <w:szCs w:val="26"/>
        </w:rPr>
        <w:t>необходимых для предоставления У</w:t>
      </w:r>
      <w:r w:rsidRPr="00014CC1">
        <w:rPr>
          <w:rFonts w:ascii="Times New Roman" w:hAnsi="Times New Roman" w:cs="Times New Roman"/>
          <w:sz w:val="26"/>
          <w:szCs w:val="26"/>
        </w:rPr>
        <w:t xml:space="preserve">слуги, установленных </w:t>
      </w:r>
      <w:hyperlink w:anchor="P304">
        <w:r w:rsidRPr="00014CC1">
          <w:rPr>
            <w:rFonts w:ascii="Times New Roman" w:hAnsi="Times New Roman" w:cs="Times New Roman"/>
            <w:sz w:val="26"/>
            <w:szCs w:val="26"/>
          </w:rPr>
          <w:t>подразделом 2.1</w:t>
        </w:r>
        <w:r w:rsidR="00327E94" w:rsidRPr="00014CC1">
          <w:rPr>
            <w:rFonts w:ascii="Times New Roman" w:hAnsi="Times New Roman" w:cs="Times New Roman"/>
            <w:sz w:val="26"/>
            <w:szCs w:val="26"/>
          </w:rPr>
          <w:t>2</w:t>
        </w:r>
        <w:r w:rsidRPr="00014CC1">
          <w:rPr>
            <w:rFonts w:ascii="Times New Roman" w:hAnsi="Times New Roman" w:cs="Times New Roman"/>
            <w:sz w:val="26"/>
            <w:szCs w:val="26"/>
          </w:rPr>
          <w:t>.1 раздела 2</w:t>
        </w:r>
      </w:hyperlink>
      <w:r w:rsidRPr="00014CC1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наличии);</w:t>
      </w:r>
    </w:p>
    <w:p w:rsidR="003D3A68" w:rsidRPr="00014CC1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>4) при наличии основан</w:t>
      </w:r>
      <w:r w:rsidR="00014CC1" w:rsidRPr="00014CC1">
        <w:rPr>
          <w:rFonts w:ascii="Times New Roman" w:hAnsi="Times New Roman" w:cs="Times New Roman"/>
          <w:sz w:val="26"/>
          <w:szCs w:val="26"/>
        </w:rPr>
        <w:t>ий для отказа в предоставлении У</w:t>
      </w:r>
      <w:r w:rsidRPr="00014CC1">
        <w:rPr>
          <w:rFonts w:ascii="Times New Roman" w:hAnsi="Times New Roman" w:cs="Times New Roman"/>
          <w:sz w:val="26"/>
          <w:szCs w:val="26"/>
        </w:rPr>
        <w:t xml:space="preserve">слуги, установленных </w:t>
      </w:r>
      <w:r w:rsidR="00014CC1" w:rsidRPr="00014CC1">
        <w:rPr>
          <w:rFonts w:ascii="Times New Roman" w:hAnsi="Times New Roman" w:cs="Times New Roman"/>
          <w:sz w:val="26"/>
          <w:szCs w:val="26"/>
        </w:rPr>
        <w:t xml:space="preserve">пунктом 2.12.3 </w:t>
      </w:r>
      <w:hyperlink w:anchor="P310">
        <w:r w:rsidRPr="00014CC1">
          <w:rPr>
            <w:rFonts w:ascii="Times New Roman" w:hAnsi="Times New Roman" w:cs="Times New Roman"/>
            <w:sz w:val="26"/>
            <w:szCs w:val="26"/>
          </w:rPr>
          <w:t>подразделом 2.1</w:t>
        </w:r>
        <w:r w:rsidR="00014CC1" w:rsidRPr="00014CC1">
          <w:rPr>
            <w:rFonts w:ascii="Times New Roman" w:hAnsi="Times New Roman" w:cs="Times New Roman"/>
            <w:sz w:val="26"/>
            <w:szCs w:val="26"/>
          </w:rPr>
          <w:t>2</w:t>
        </w:r>
        <w:r w:rsidRPr="00014CC1">
          <w:rPr>
            <w:rFonts w:ascii="Times New Roman" w:hAnsi="Times New Roman" w:cs="Times New Roman"/>
            <w:sz w:val="26"/>
            <w:szCs w:val="26"/>
          </w:rPr>
          <w:t xml:space="preserve"> раздела 2</w:t>
        </w:r>
      </w:hyperlink>
      <w:r w:rsidRPr="00014CC1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передает заявление и документы должностному лицу, ответственному за подготовку уведомления о возврате документов;</w:t>
      </w:r>
    </w:p>
    <w:p w:rsidR="003D3A68" w:rsidRPr="00014CC1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4CC1">
        <w:rPr>
          <w:rFonts w:ascii="Times New Roman" w:hAnsi="Times New Roman" w:cs="Times New Roman"/>
          <w:sz w:val="26"/>
          <w:szCs w:val="26"/>
        </w:rPr>
        <w:t>5) при отсутствии основан</w:t>
      </w:r>
      <w:r w:rsidR="00014CC1" w:rsidRPr="00014CC1">
        <w:rPr>
          <w:rFonts w:ascii="Times New Roman" w:hAnsi="Times New Roman" w:cs="Times New Roman"/>
          <w:sz w:val="26"/>
          <w:szCs w:val="26"/>
        </w:rPr>
        <w:t>ий для отказа в предоставлении У</w:t>
      </w:r>
      <w:r w:rsidRPr="00014CC1">
        <w:rPr>
          <w:rFonts w:ascii="Times New Roman" w:hAnsi="Times New Roman" w:cs="Times New Roman"/>
          <w:sz w:val="26"/>
          <w:szCs w:val="26"/>
        </w:rPr>
        <w:t xml:space="preserve">слуги, установленных </w:t>
      </w:r>
      <w:r w:rsidR="00014CC1" w:rsidRPr="00014CC1">
        <w:rPr>
          <w:rFonts w:ascii="Times New Roman" w:hAnsi="Times New Roman" w:cs="Times New Roman"/>
          <w:sz w:val="26"/>
          <w:szCs w:val="26"/>
        </w:rPr>
        <w:t xml:space="preserve">пунктом 2.12.3 </w:t>
      </w:r>
      <w:hyperlink w:anchor="P310">
        <w:r w:rsidRPr="00014CC1">
          <w:rPr>
            <w:rFonts w:ascii="Times New Roman" w:hAnsi="Times New Roman" w:cs="Times New Roman"/>
            <w:sz w:val="26"/>
            <w:szCs w:val="26"/>
          </w:rPr>
          <w:t xml:space="preserve">подразделом </w:t>
        </w:r>
        <w:r w:rsidR="00CF4D9A" w:rsidRPr="00014CC1">
          <w:rPr>
            <w:rFonts w:ascii="Times New Roman" w:hAnsi="Times New Roman" w:cs="Times New Roman"/>
            <w:sz w:val="26"/>
            <w:szCs w:val="26"/>
          </w:rPr>
          <w:t>2.</w:t>
        </w:r>
        <w:r w:rsidR="00014CC1" w:rsidRPr="00014CC1">
          <w:rPr>
            <w:rFonts w:ascii="Times New Roman" w:hAnsi="Times New Roman" w:cs="Times New Roman"/>
            <w:sz w:val="26"/>
            <w:szCs w:val="26"/>
          </w:rPr>
          <w:t>12</w:t>
        </w:r>
        <w:r w:rsidRPr="00014CC1">
          <w:rPr>
            <w:rFonts w:ascii="Times New Roman" w:hAnsi="Times New Roman" w:cs="Times New Roman"/>
            <w:sz w:val="26"/>
            <w:szCs w:val="26"/>
          </w:rPr>
          <w:t xml:space="preserve"> раздела 2</w:t>
        </w:r>
      </w:hyperlink>
      <w:r w:rsidRPr="00014CC1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014CC1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регламента, сверяет копии представленных документов с их оригиналами (при наличии), регистрирует запрос.</w:t>
      </w:r>
    </w:p>
    <w:p w:rsidR="003D3A68" w:rsidRPr="00A538AF" w:rsidRDefault="009E65A5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8AF">
        <w:rPr>
          <w:rFonts w:ascii="Times New Roman" w:hAnsi="Times New Roman" w:cs="Times New Roman"/>
          <w:sz w:val="26"/>
          <w:szCs w:val="26"/>
        </w:rPr>
        <w:t>3.3</w:t>
      </w:r>
      <w:r w:rsidR="003D3A68" w:rsidRPr="00A538AF">
        <w:rPr>
          <w:rFonts w:ascii="Times New Roman" w:hAnsi="Times New Roman" w:cs="Times New Roman"/>
          <w:sz w:val="26"/>
          <w:szCs w:val="26"/>
        </w:rPr>
        <w:t>.3. Пр</w:t>
      </w:r>
      <w:r w:rsidR="00A538AF" w:rsidRPr="00A538AF">
        <w:rPr>
          <w:rFonts w:ascii="Times New Roman" w:hAnsi="Times New Roman" w:cs="Times New Roman"/>
          <w:sz w:val="26"/>
          <w:szCs w:val="26"/>
        </w:rPr>
        <w:t>ием заявления о предоставлении У</w:t>
      </w:r>
      <w:r w:rsidR="003D3A68" w:rsidRPr="00A538AF">
        <w:rPr>
          <w:rFonts w:ascii="Times New Roman" w:hAnsi="Times New Roman" w:cs="Times New Roman"/>
          <w:sz w:val="26"/>
          <w:szCs w:val="26"/>
        </w:rPr>
        <w:t>слуги и прилагаемых к нему документов осуществляется в день их поступления в ОМСУ.</w:t>
      </w:r>
    </w:p>
    <w:p w:rsidR="003D3A68" w:rsidRPr="00802768" w:rsidRDefault="003D3A68" w:rsidP="00782D82">
      <w:pPr>
        <w:widowControl w:val="0"/>
        <w:autoSpaceDE w:val="0"/>
        <w:autoSpaceDN w:val="0"/>
        <w:jc w:val="both"/>
        <w:outlineLvl w:val="2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D3A68" w:rsidRPr="00802768" w:rsidRDefault="003D3A68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BB63E7">
        <w:rPr>
          <w:rFonts w:ascii="Times New Roman" w:hAnsi="Times New Roman" w:cs="Times New Roman"/>
          <w:b/>
          <w:sz w:val="26"/>
          <w:szCs w:val="26"/>
        </w:rPr>
        <w:t>3.4.  Межведомственное информационное взаимодействие</w:t>
      </w:r>
    </w:p>
    <w:p w:rsidR="003D3A68" w:rsidRPr="00802768" w:rsidRDefault="003D3A68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3D3A68" w:rsidRPr="00802768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763C4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</w:t>
      </w:r>
      <w:r w:rsidR="00763C4A" w:rsidRPr="00763C4A">
        <w:rPr>
          <w:rFonts w:ascii="Times New Roman" w:hAnsi="Times New Roman" w:cs="Times New Roman"/>
          <w:sz w:val="26"/>
          <w:szCs w:val="26"/>
        </w:rPr>
        <w:t>ние заявления о предоставлении У</w:t>
      </w:r>
      <w:r w:rsidRPr="00763C4A">
        <w:rPr>
          <w:rFonts w:ascii="Times New Roman" w:hAnsi="Times New Roman" w:cs="Times New Roman"/>
          <w:sz w:val="26"/>
          <w:szCs w:val="26"/>
        </w:rPr>
        <w:t xml:space="preserve">слуги и документов после их регистрации </w:t>
      </w:r>
      <w:r w:rsidR="00763C4A" w:rsidRPr="00763C4A">
        <w:rPr>
          <w:rFonts w:ascii="Times New Roman" w:hAnsi="Times New Roman" w:cs="Times New Roman"/>
          <w:sz w:val="26"/>
          <w:szCs w:val="26"/>
        </w:rPr>
        <w:t>в ДАГИЗ</w:t>
      </w:r>
      <w:r w:rsidRPr="00763C4A">
        <w:rPr>
          <w:rFonts w:ascii="Times New Roman" w:hAnsi="Times New Roman" w:cs="Times New Roman"/>
          <w:sz w:val="26"/>
          <w:szCs w:val="26"/>
        </w:rPr>
        <w:t>.</w:t>
      </w:r>
    </w:p>
    <w:p w:rsidR="003D3A68" w:rsidRPr="009512AB" w:rsidRDefault="003D3A68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Должностным лицом, ответственным за выполнение административной проце</w:t>
      </w:r>
      <w:r w:rsidR="009512AB" w:rsidRPr="009512AB">
        <w:rPr>
          <w:rFonts w:ascii="Times New Roman" w:hAnsi="Times New Roman" w:cs="Times New Roman"/>
          <w:sz w:val="26"/>
          <w:szCs w:val="26"/>
        </w:rPr>
        <w:t>дуры, является специалист ДАГИЗ</w:t>
      </w:r>
      <w:r w:rsidRPr="009512AB">
        <w:rPr>
          <w:rFonts w:ascii="Times New Roman" w:hAnsi="Times New Roman" w:cs="Times New Roman"/>
          <w:sz w:val="26"/>
          <w:szCs w:val="26"/>
        </w:rPr>
        <w:t>.</w:t>
      </w:r>
    </w:p>
    <w:p w:rsidR="003D3A68" w:rsidRPr="009512AB" w:rsidRDefault="009512AB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475"/>
      <w:bookmarkEnd w:id="6"/>
      <w:r w:rsidRPr="009512AB">
        <w:rPr>
          <w:rFonts w:ascii="Times New Roman" w:hAnsi="Times New Roman" w:cs="Times New Roman"/>
          <w:sz w:val="26"/>
          <w:szCs w:val="26"/>
        </w:rPr>
        <w:t xml:space="preserve">Специалист ДАГИЗ </w:t>
      </w:r>
      <w:r w:rsidR="003D3A68" w:rsidRPr="009512AB">
        <w:rPr>
          <w:rFonts w:ascii="Times New Roman" w:hAnsi="Times New Roman" w:cs="Times New Roman"/>
          <w:sz w:val="26"/>
          <w:szCs w:val="26"/>
        </w:rPr>
        <w:t>формирует и направляет межведомственные запросы в целях получения:</w:t>
      </w:r>
    </w:p>
    <w:p w:rsidR="003D3A68" w:rsidRPr="009512AB" w:rsidRDefault="009512AB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 xml:space="preserve">- </w:t>
      </w:r>
      <w:r w:rsidR="00CF4D9A" w:rsidRPr="009512AB"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недвижимости – в Федеральную службу государственной регистрации, кадастра и картографии</w:t>
      </w:r>
      <w:r w:rsidR="003D3A68" w:rsidRPr="009512AB">
        <w:rPr>
          <w:rFonts w:ascii="Times New Roman" w:hAnsi="Times New Roman" w:cs="Times New Roman"/>
          <w:sz w:val="26"/>
          <w:szCs w:val="26"/>
        </w:rPr>
        <w:t>;</w:t>
      </w:r>
    </w:p>
    <w:p w:rsidR="003D3A68" w:rsidRPr="009512AB" w:rsidRDefault="009512AB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 xml:space="preserve">- </w:t>
      </w:r>
      <w:r w:rsidR="003D3A68" w:rsidRPr="009512AB"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юридических лиц - в Федеральную налоговую службу России;</w:t>
      </w:r>
    </w:p>
    <w:p w:rsidR="003D3A68" w:rsidRPr="009512AB" w:rsidRDefault="009512AB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 xml:space="preserve">- </w:t>
      </w:r>
      <w:r w:rsidR="003D3A68" w:rsidRPr="009512AB"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индивидуальных предпринимателей - в Федеральную налоговую службу России;</w:t>
      </w:r>
    </w:p>
    <w:p w:rsidR="00342A4D" w:rsidRPr="009512AB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3.4.4. Межведомственный запрос оформляется в соответствии с требованиями Федерального закона № 210-ФЗ.</w:t>
      </w:r>
    </w:p>
    <w:p w:rsidR="00342A4D" w:rsidRPr="009512AB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услуги.</w:t>
      </w:r>
    </w:p>
    <w:p w:rsidR="00342A4D" w:rsidRPr="009512AB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е ней региональных систем межведомственного электронного взаимодействия (далее – СМЭВ).</w:t>
      </w:r>
    </w:p>
    <w:p w:rsidR="00342A4D" w:rsidRPr="009512AB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342A4D" w:rsidRPr="009512AB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2AB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 осуществляется не позднее 3 календарных дней, следующих за днем прие</w:t>
      </w:r>
      <w:r w:rsidR="009512AB">
        <w:rPr>
          <w:rFonts w:ascii="Times New Roman" w:hAnsi="Times New Roman" w:cs="Times New Roman"/>
          <w:sz w:val="26"/>
          <w:szCs w:val="26"/>
        </w:rPr>
        <w:t>ма заявления о предоставлении Ус</w:t>
      </w:r>
      <w:r w:rsidRPr="009512AB">
        <w:rPr>
          <w:rFonts w:ascii="Times New Roman" w:hAnsi="Times New Roman" w:cs="Times New Roman"/>
          <w:sz w:val="26"/>
          <w:szCs w:val="26"/>
        </w:rPr>
        <w:t>луги и прилагаемых к нему документов.</w:t>
      </w:r>
    </w:p>
    <w:p w:rsidR="00342A4D" w:rsidRPr="00802768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42A4D" w:rsidRPr="009F66D8" w:rsidRDefault="00342A4D" w:rsidP="00782D82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6D8">
        <w:rPr>
          <w:rFonts w:ascii="Times New Roman" w:hAnsi="Times New Roman" w:cs="Times New Roman"/>
          <w:b/>
          <w:sz w:val="26"/>
          <w:szCs w:val="26"/>
        </w:rPr>
        <w:t>3.5. Принятие решения о предоставлени</w:t>
      </w:r>
      <w:r w:rsidR="009F66D8" w:rsidRPr="009F66D8">
        <w:rPr>
          <w:rFonts w:ascii="Times New Roman" w:hAnsi="Times New Roman" w:cs="Times New Roman"/>
          <w:b/>
          <w:sz w:val="26"/>
          <w:szCs w:val="26"/>
        </w:rPr>
        <w:t>и (об отказе в предоставлении) У</w:t>
      </w:r>
      <w:r w:rsidRPr="009F66D8">
        <w:rPr>
          <w:rFonts w:ascii="Times New Roman" w:hAnsi="Times New Roman" w:cs="Times New Roman"/>
          <w:b/>
          <w:sz w:val="26"/>
          <w:szCs w:val="26"/>
        </w:rPr>
        <w:t>слуги</w:t>
      </w:r>
    </w:p>
    <w:p w:rsidR="00342A4D" w:rsidRPr="00802768" w:rsidRDefault="00342A4D" w:rsidP="00782D82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342A4D" w:rsidRPr="0059090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090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</w:t>
      </w:r>
      <w:r w:rsidR="00590905" w:rsidRPr="00590905">
        <w:rPr>
          <w:rFonts w:ascii="Times New Roman" w:hAnsi="Times New Roman" w:cs="Times New Roman"/>
          <w:sz w:val="26"/>
          <w:szCs w:val="26"/>
        </w:rPr>
        <w:t xml:space="preserve">вляется поступление </w:t>
      </w:r>
      <w:r w:rsidRPr="00590905">
        <w:rPr>
          <w:rFonts w:ascii="Times New Roman" w:hAnsi="Times New Roman" w:cs="Times New Roman"/>
          <w:sz w:val="26"/>
          <w:szCs w:val="26"/>
        </w:rPr>
        <w:t>документов</w:t>
      </w:r>
      <w:r w:rsidR="00590905" w:rsidRPr="00590905">
        <w:rPr>
          <w:rFonts w:ascii="Times New Roman" w:hAnsi="Times New Roman" w:cs="Times New Roman"/>
          <w:sz w:val="26"/>
          <w:szCs w:val="26"/>
        </w:rPr>
        <w:t xml:space="preserve"> и сведений</w:t>
      </w:r>
      <w:r w:rsidRPr="00590905">
        <w:rPr>
          <w:rFonts w:ascii="Times New Roman" w:hAnsi="Times New Roman" w:cs="Times New Roman"/>
          <w:sz w:val="26"/>
          <w:szCs w:val="26"/>
        </w:rPr>
        <w:t xml:space="preserve">, поступивших по результатам межведомственного информационного взаимодействия. </w:t>
      </w:r>
    </w:p>
    <w:p w:rsidR="00342A4D" w:rsidRPr="00605AB4" w:rsidRDefault="00590905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AB4">
        <w:rPr>
          <w:rFonts w:ascii="Times New Roman" w:hAnsi="Times New Roman" w:cs="Times New Roman"/>
          <w:sz w:val="26"/>
          <w:szCs w:val="26"/>
        </w:rPr>
        <w:t>Специалист ДАГИЗ</w:t>
      </w:r>
      <w:r w:rsidR="00342A4D" w:rsidRPr="00605AB4">
        <w:rPr>
          <w:rFonts w:ascii="Times New Roman" w:hAnsi="Times New Roman" w:cs="Times New Roman"/>
          <w:sz w:val="26"/>
          <w:szCs w:val="26"/>
        </w:rPr>
        <w:t>:</w:t>
      </w:r>
    </w:p>
    <w:p w:rsidR="00342A4D" w:rsidRPr="00605AB4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AB4">
        <w:rPr>
          <w:rFonts w:ascii="Times New Roman" w:hAnsi="Times New Roman" w:cs="Times New Roman"/>
          <w:sz w:val="26"/>
          <w:szCs w:val="26"/>
        </w:rPr>
        <w:t>1) осуществляет проверку предоставленных документов, а также поступивших по результатам межведомственного запроса сведений, подготовку проекта:</w:t>
      </w:r>
    </w:p>
    <w:p w:rsidR="00342A4D" w:rsidRPr="00605AB4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AB4">
        <w:rPr>
          <w:rFonts w:ascii="Times New Roman" w:hAnsi="Times New Roman" w:cs="Times New Roman"/>
          <w:sz w:val="26"/>
          <w:szCs w:val="26"/>
        </w:rPr>
        <w:t>-</w:t>
      </w:r>
      <w:r w:rsidR="00B227C0" w:rsidRPr="00605AB4">
        <w:rPr>
          <w:rFonts w:ascii="Times New Roman" w:hAnsi="Times New Roman" w:cs="Times New Roman"/>
          <w:sz w:val="26"/>
          <w:szCs w:val="26"/>
        </w:rPr>
        <w:t xml:space="preserve"> извещение о проведении аукциона</w:t>
      </w:r>
      <w:r w:rsidRPr="00605AB4">
        <w:rPr>
          <w:rFonts w:ascii="Times New Roman" w:hAnsi="Times New Roman" w:cs="Times New Roman"/>
          <w:sz w:val="26"/>
          <w:szCs w:val="26"/>
        </w:rPr>
        <w:t>;</w:t>
      </w:r>
    </w:p>
    <w:p w:rsidR="00342A4D" w:rsidRPr="00605AB4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AB4">
        <w:rPr>
          <w:rFonts w:ascii="Times New Roman" w:hAnsi="Times New Roman" w:cs="Times New Roman"/>
          <w:sz w:val="26"/>
          <w:szCs w:val="26"/>
        </w:rPr>
        <w:t>- решение об отказе в предоставлении услуги.</w:t>
      </w:r>
    </w:p>
    <w:p w:rsidR="00342A4D" w:rsidRPr="00605AB4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05AB4">
        <w:rPr>
          <w:rFonts w:ascii="Times New Roman" w:hAnsi="Times New Roman" w:cs="Times New Roman"/>
          <w:sz w:val="26"/>
          <w:szCs w:val="26"/>
        </w:rPr>
        <w:t>2) передает проекты решений руководителю для рассмотрения.</w:t>
      </w:r>
    </w:p>
    <w:p w:rsidR="00342A4D" w:rsidRPr="00466B3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B35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605AB4" w:rsidRPr="00466B35">
        <w:rPr>
          <w:rFonts w:ascii="Times New Roman" w:hAnsi="Times New Roman" w:cs="Times New Roman"/>
          <w:sz w:val="26"/>
          <w:szCs w:val="26"/>
        </w:rPr>
        <w:t>ДАГИЗ</w:t>
      </w:r>
      <w:r w:rsidRPr="00466B35">
        <w:rPr>
          <w:rFonts w:ascii="Times New Roman" w:hAnsi="Times New Roman" w:cs="Times New Roman"/>
          <w:sz w:val="26"/>
          <w:szCs w:val="26"/>
        </w:rPr>
        <w:t>:</w:t>
      </w:r>
    </w:p>
    <w:p w:rsidR="00342A4D" w:rsidRPr="00466B3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B35">
        <w:rPr>
          <w:rFonts w:ascii="Times New Roman" w:hAnsi="Times New Roman" w:cs="Times New Roman"/>
          <w:sz w:val="26"/>
          <w:szCs w:val="26"/>
        </w:rPr>
        <w:t>1) проверяет данные, указанные в представленном проекте;</w:t>
      </w:r>
    </w:p>
    <w:p w:rsidR="00342A4D" w:rsidRPr="00466B3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B35">
        <w:rPr>
          <w:rFonts w:ascii="Times New Roman" w:hAnsi="Times New Roman" w:cs="Times New Roman"/>
          <w:sz w:val="26"/>
          <w:szCs w:val="26"/>
        </w:rPr>
        <w:lastRenderedPageBreak/>
        <w:t xml:space="preserve">2) при отсутствии замечаний принимает решение путем подписания проекта и передает его </w:t>
      </w:r>
      <w:r w:rsidR="00605AB4" w:rsidRPr="00466B35">
        <w:rPr>
          <w:rFonts w:ascii="Times New Roman" w:hAnsi="Times New Roman" w:cs="Times New Roman"/>
          <w:sz w:val="26"/>
          <w:szCs w:val="26"/>
        </w:rPr>
        <w:t>специалисту ДАГИЗ</w:t>
      </w:r>
      <w:r w:rsidRPr="00466B35">
        <w:rPr>
          <w:rFonts w:ascii="Times New Roman" w:hAnsi="Times New Roman" w:cs="Times New Roman"/>
          <w:sz w:val="26"/>
          <w:szCs w:val="26"/>
        </w:rPr>
        <w:t>;</w:t>
      </w:r>
    </w:p>
    <w:p w:rsidR="00342A4D" w:rsidRPr="00466B3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B35">
        <w:rPr>
          <w:rFonts w:ascii="Times New Roman" w:hAnsi="Times New Roman" w:cs="Times New Roman"/>
          <w:sz w:val="26"/>
          <w:szCs w:val="26"/>
        </w:rPr>
        <w:t>3) при наличии замечаний в</w:t>
      </w:r>
      <w:r w:rsidR="007023E1" w:rsidRPr="00466B35">
        <w:rPr>
          <w:rFonts w:ascii="Times New Roman" w:hAnsi="Times New Roman" w:cs="Times New Roman"/>
          <w:sz w:val="26"/>
          <w:szCs w:val="26"/>
        </w:rPr>
        <w:t>озвращает документы специалисту</w:t>
      </w:r>
      <w:r w:rsidRPr="00466B35">
        <w:rPr>
          <w:rFonts w:ascii="Times New Roman" w:hAnsi="Times New Roman" w:cs="Times New Roman"/>
          <w:sz w:val="26"/>
          <w:szCs w:val="26"/>
        </w:rPr>
        <w:t xml:space="preserve"> </w:t>
      </w:r>
      <w:r w:rsidR="007023E1" w:rsidRPr="00466B35">
        <w:rPr>
          <w:rFonts w:ascii="Times New Roman" w:hAnsi="Times New Roman" w:cs="Times New Roman"/>
          <w:sz w:val="26"/>
          <w:szCs w:val="26"/>
        </w:rPr>
        <w:t>ДАГИЗ</w:t>
      </w:r>
      <w:r w:rsidRPr="00466B35">
        <w:rPr>
          <w:rFonts w:ascii="Times New Roman" w:hAnsi="Times New Roman" w:cs="Times New Roman"/>
          <w:sz w:val="26"/>
          <w:szCs w:val="26"/>
        </w:rPr>
        <w:t xml:space="preserve">, для повторного осуществления административных действий, указанных в </w:t>
      </w:r>
      <w:r w:rsidR="007023E1" w:rsidRPr="00466B35">
        <w:rPr>
          <w:rFonts w:ascii="Times New Roman" w:hAnsi="Times New Roman" w:cs="Times New Roman"/>
          <w:sz w:val="26"/>
          <w:szCs w:val="26"/>
        </w:rPr>
        <w:t xml:space="preserve">абзаце 2 подраздела </w:t>
      </w:r>
      <w:r w:rsidR="0076099E" w:rsidRPr="00466B35">
        <w:rPr>
          <w:rFonts w:ascii="Times New Roman" w:hAnsi="Times New Roman" w:cs="Times New Roman"/>
          <w:sz w:val="26"/>
          <w:szCs w:val="26"/>
        </w:rPr>
        <w:t>3.5 настоящего</w:t>
      </w:r>
      <w:r w:rsidRPr="00466B3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342A4D" w:rsidRPr="007F26A7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6B35">
        <w:rPr>
          <w:rFonts w:ascii="Times New Roman" w:hAnsi="Times New Roman" w:cs="Times New Roman"/>
          <w:sz w:val="26"/>
          <w:szCs w:val="26"/>
        </w:rPr>
        <w:t xml:space="preserve">Срок рассмотрения </w:t>
      </w:r>
      <w:r w:rsidR="00B227C0" w:rsidRPr="00466B35">
        <w:rPr>
          <w:rFonts w:ascii="Times New Roman" w:hAnsi="Times New Roman" w:cs="Times New Roman"/>
          <w:sz w:val="26"/>
          <w:szCs w:val="26"/>
        </w:rPr>
        <w:t xml:space="preserve">заявления </w:t>
      </w:r>
      <w:r w:rsidR="00466B35" w:rsidRPr="00466B35">
        <w:rPr>
          <w:rFonts w:ascii="Times New Roman" w:hAnsi="Times New Roman" w:cs="Times New Roman"/>
          <w:sz w:val="26"/>
          <w:szCs w:val="26"/>
        </w:rPr>
        <w:t>о предоставлении У</w:t>
      </w:r>
      <w:r w:rsidRPr="00466B35">
        <w:rPr>
          <w:rFonts w:ascii="Times New Roman" w:hAnsi="Times New Roman" w:cs="Times New Roman"/>
          <w:sz w:val="26"/>
          <w:szCs w:val="26"/>
        </w:rPr>
        <w:t>слуги и прилагаемых к нему документов и подгот</w:t>
      </w:r>
      <w:r w:rsidR="00466B35" w:rsidRPr="00466B35">
        <w:rPr>
          <w:rFonts w:ascii="Times New Roman" w:hAnsi="Times New Roman" w:cs="Times New Roman"/>
          <w:sz w:val="26"/>
          <w:szCs w:val="26"/>
        </w:rPr>
        <w:t>овки результата предоставления У</w:t>
      </w:r>
      <w:r w:rsidRPr="00466B35">
        <w:rPr>
          <w:rFonts w:ascii="Times New Roman" w:hAnsi="Times New Roman" w:cs="Times New Roman"/>
          <w:sz w:val="26"/>
          <w:szCs w:val="26"/>
        </w:rPr>
        <w:t xml:space="preserve">слуги – </w:t>
      </w:r>
      <w:r w:rsidR="007F26A7">
        <w:rPr>
          <w:rFonts w:ascii="Times New Roman" w:hAnsi="Times New Roman" w:cs="Times New Roman"/>
          <w:sz w:val="26"/>
          <w:szCs w:val="26"/>
        </w:rPr>
        <w:t>не более 25</w:t>
      </w:r>
      <w:r w:rsidRPr="00466B3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7F26A7">
        <w:rPr>
          <w:rFonts w:ascii="Times New Roman" w:hAnsi="Times New Roman" w:cs="Times New Roman"/>
          <w:sz w:val="26"/>
          <w:szCs w:val="26"/>
        </w:rPr>
        <w:t xml:space="preserve">календарных дней со дня поступления </w:t>
      </w:r>
      <w:r w:rsidR="0030029D" w:rsidRPr="007F26A7">
        <w:rPr>
          <w:rFonts w:ascii="Times New Roman" w:hAnsi="Times New Roman" w:cs="Times New Roman"/>
          <w:sz w:val="26"/>
          <w:szCs w:val="26"/>
        </w:rPr>
        <w:t>заявления</w:t>
      </w:r>
      <w:r w:rsidRPr="007F26A7">
        <w:rPr>
          <w:rFonts w:ascii="Times New Roman" w:hAnsi="Times New Roman" w:cs="Times New Roman"/>
          <w:sz w:val="26"/>
          <w:szCs w:val="26"/>
        </w:rPr>
        <w:t>.</w:t>
      </w:r>
    </w:p>
    <w:p w:rsidR="00342A4D" w:rsidRPr="00802768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42A4D" w:rsidRPr="00B1745C" w:rsidRDefault="00B1745C" w:rsidP="00782D82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3.6. Предоставление результата У</w:t>
      </w:r>
      <w:r w:rsidR="00342A4D" w:rsidRPr="00B1745C">
        <w:rPr>
          <w:rFonts w:ascii="Times New Roman" w:hAnsi="Times New Roman" w:cs="Times New Roman"/>
          <w:b/>
          <w:sz w:val="26"/>
          <w:szCs w:val="26"/>
        </w:rPr>
        <w:t>слуги</w:t>
      </w:r>
    </w:p>
    <w:p w:rsidR="00342A4D" w:rsidRPr="00802768" w:rsidRDefault="00342A4D" w:rsidP="00782D82">
      <w:pPr>
        <w:widowControl w:val="0"/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342A4D" w:rsidRPr="003537D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подписанного документа, являющег</w:t>
      </w:r>
      <w:r w:rsidR="003537D5" w:rsidRPr="003537D5">
        <w:rPr>
          <w:rFonts w:ascii="Times New Roman" w:hAnsi="Times New Roman" w:cs="Times New Roman"/>
          <w:sz w:val="26"/>
          <w:szCs w:val="26"/>
        </w:rPr>
        <w:t>ося результатом предоставления У</w:t>
      </w:r>
      <w:r w:rsidRPr="003537D5">
        <w:rPr>
          <w:rFonts w:ascii="Times New Roman" w:hAnsi="Times New Roman" w:cs="Times New Roman"/>
          <w:sz w:val="26"/>
          <w:szCs w:val="26"/>
        </w:rPr>
        <w:t>слуги.</w:t>
      </w:r>
    </w:p>
    <w:p w:rsidR="00342A4D" w:rsidRPr="003537D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 xml:space="preserve">3.6.1. </w:t>
      </w:r>
      <w:r w:rsidR="003537D5" w:rsidRPr="003537D5">
        <w:rPr>
          <w:rFonts w:ascii="Times New Roman" w:hAnsi="Times New Roman" w:cs="Times New Roman"/>
          <w:sz w:val="26"/>
          <w:szCs w:val="26"/>
        </w:rPr>
        <w:t>С</w:t>
      </w:r>
      <w:r w:rsidRPr="003537D5">
        <w:rPr>
          <w:rFonts w:ascii="Times New Roman" w:hAnsi="Times New Roman" w:cs="Times New Roman"/>
          <w:sz w:val="26"/>
          <w:szCs w:val="26"/>
        </w:rPr>
        <w:t>пециалист Д</w:t>
      </w:r>
      <w:r w:rsidR="003537D5" w:rsidRPr="003537D5">
        <w:rPr>
          <w:rFonts w:ascii="Times New Roman" w:hAnsi="Times New Roman" w:cs="Times New Roman"/>
          <w:sz w:val="26"/>
          <w:szCs w:val="26"/>
        </w:rPr>
        <w:t>АГИЗ</w:t>
      </w:r>
      <w:r w:rsidRPr="003537D5">
        <w:rPr>
          <w:rFonts w:ascii="Times New Roman" w:hAnsi="Times New Roman" w:cs="Times New Roman"/>
          <w:sz w:val="26"/>
          <w:szCs w:val="26"/>
        </w:rPr>
        <w:t xml:space="preserve"> выполняет следующие административные действия:</w:t>
      </w:r>
    </w:p>
    <w:p w:rsidR="00342A4D" w:rsidRPr="003537D5" w:rsidRDefault="00342A4D" w:rsidP="00782D82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>при поступлен</w:t>
      </w:r>
      <w:r w:rsidR="003537D5" w:rsidRPr="003537D5">
        <w:rPr>
          <w:rFonts w:ascii="Times New Roman" w:hAnsi="Times New Roman" w:cs="Times New Roman"/>
          <w:sz w:val="26"/>
          <w:szCs w:val="26"/>
        </w:rPr>
        <w:t>ии заявления на предоставление У</w:t>
      </w:r>
      <w:r w:rsidRPr="003537D5">
        <w:rPr>
          <w:rFonts w:ascii="Times New Roman" w:hAnsi="Times New Roman" w:cs="Times New Roman"/>
          <w:sz w:val="26"/>
          <w:szCs w:val="26"/>
        </w:rPr>
        <w:t>слуги в ОМСУ при личном обращении заявителя (представителя заявителя) либо почтовым отправлением – уведомляет заявителя (представителя заявителя) по телефону о возможности получения решения с последующей выдачей результата предоставления услуги заявителю (представителю заявителя) при личном обращении;</w:t>
      </w:r>
    </w:p>
    <w:p w:rsidR="00342A4D" w:rsidRPr="003537D5" w:rsidRDefault="00342A4D" w:rsidP="00782D82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 xml:space="preserve">при поступлении </w:t>
      </w:r>
      <w:r w:rsidR="007810D4" w:rsidRPr="003537D5">
        <w:rPr>
          <w:rFonts w:ascii="Times New Roman" w:hAnsi="Times New Roman" w:cs="Times New Roman"/>
          <w:sz w:val="26"/>
          <w:szCs w:val="26"/>
        </w:rPr>
        <w:t>заявления</w:t>
      </w:r>
      <w:r w:rsidRPr="003537D5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 через МФЦ – осуществляет в соответствии со способом, определенным соглашением о взаимодействии с МФЦ, передачу результата предоставления услуги в МФЦ;</w:t>
      </w:r>
    </w:p>
    <w:p w:rsidR="00342A4D" w:rsidRPr="003537D5" w:rsidRDefault="00342A4D" w:rsidP="00782D82">
      <w:pPr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 xml:space="preserve"> при поступлении </w:t>
      </w:r>
      <w:r w:rsidR="007810D4" w:rsidRPr="003537D5">
        <w:rPr>
          <w:rFonts w:ascii="Times New Roman" w:hAnsi="Times New Roman" w:cs="Times New Roman"/>
          <w:sz w:val="26"/>
          <w:szCs w:val="26"/>
        </w:rPr>
        <w:t>заявления</w:t>
      </w:r>
      <w:r w:rsidRPr="003537D5">
        <w:rPr>
          <w:rFonts w:ascii="Times New Roman" w:hAnsi="Times New Roman" w:cs="Times New Roman"/>
          <w:sz w:val="26"/>
          <w:szCs w:val="26"/>
        </w:rPr>
        <w:t xml:space="preserve"> на предоставление услуги в ОМСУ в электронном виде –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услуги.</w:t>
      </w:r>
    </w:p>
    <w:p w:rsidR="00342A4D" w:rsidRPr="003537D5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37D5">
        <w:rPr>
          <w:rFonts w:ascii="Times New Roman" w:hAnsi="Times New Roman" w:cs="Times New Roman"/>
          <w:sz w:val="26"/>
          <w:szCs w:val="26"/>
        </w:rPr>
        <w:t>Срок н</w:t>
      </w:r>
      <w:r w:rsidR="003537D5">
        <w:rPr>
          <w:rFonts w:ascii="Times New Roman" w:hAnsi="Times New Roman" w:cs="Times New Roman"/>
          <w:sz w:val="26"/>
          <w:szCs w:val="26"/>
        </w:rPr>
        <w:t>аправления (выдачи) результата У</w:t>
      </w:r>
      <w:r w:rsidRPr="003537D5">
        <w:rPr>
          <w:rFonts w:ascii="Times New Roman" w:hAnsi="Times New Roman" w:cs="Times New Roman"/>
          <w:sz w:val="26"/>
          <w:szCs w:val="26"/>
        </w:rPr>
        <w:t xml:space="preserve">слуги – </w:t>
      </w:r>
      <w:r w:rsidR="007F26A7" w:rsidRPr="007F26A7">
        <w:rPr>
          <w:rFonts w:ascii="Times New Roman" w:hAnsi="Times New Roman" w:cs="Times New Roman"/>
          <w:sz w:val="26"/>
          <w:szCs w:val="26"/>
        </w:rPr>
        <w:t>один календарный день</w:t>
      </w:r>
      <w:r w:rsidRPr="007F26A7">
        <w:rPr>
          <w:rFonts w:ascii="Times New Roman" w:hAnsi="Times New Roman" w:cs="Times New Roman"/>
          <w:sz w:val="26"/>
          <w:szCs w:val="26"/>
        </w:rPr>
        <w:t xml:space="preserve"> со дня подготовки результата предоставления услуги</w:t>
      </w:r>
      <w:r w:rsidRPr="003537D5">
        <w:rPr>
          <w:rFonts w:ascii="Times New Roman" w:hAnsi="Times New Roman" w:cs="Times New Roman"/>
          <w:sz w:val="26"/>
          <w:szCs w:val="26"/>
        </w:rPr>
        <w:t>.</w:t>
      </w:r>
    </w:p>
    <w:p w:rsidR="00342A4D" w:rsidRPr="00262C82" w:rsidRDefault="00342A4D" w:rsidP="00782D82">
      <w:pPr>
        <w:widowControl w:val="0"/>
        <w:autoSpaceDE w:val="0"/>
        <w:autoSpaceDN w:val="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262C82">
        <w:rPr>
          <w:rFonts w:ascii="Times New Roman" w:hAnsi="Times New Roman" w:cs="Times New Roman"/>
          <w:b/>
          <w:sz w:val="26"/>
          <w:szCs w:val="26"/>
        </w:rPr>
        <w:t xml:space="preserve">3.7. Порядок осуществления административных процедур </w:t>
      </w:r>
    </w:p>
    <w:p w:rsidR="00342A4D" w:rsidRPr="00262C82" w:rsidRDefault="00342A4D" w:rsidP="00782D82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2C82">
        <w:rPr>
          <w:rFonts w:ascii="Times New Roman" w:hAnsi="Times New Roman" w:cs="Times New Roman"/>
          <w:b/>
          <w:sz w:val="26"/>
          <w:szCs w:val="26"/>
        </w:rPr>
        <w:t>в электронной форме, в том числе с использованием ЕПГУ и РПГУ</w:t>
      </w:r>
      <w:r w:rsidR="00C0748D" w:rsidRPr="00262C82">
        <w:rPr>
          <w:rFonts w:ascii="Times New Roman" w:hAnsi="Times New Roman" w:cs="Times New Roman"/>
          <w:b/>
          <w:sz w:val="26"/>
          <w:szCs w:val="26"/>
        </w:rPr>
        <w:t>, особенности предоставления Услуги в МФЦ</w:t>
      </w:r>
    </w:p>
    <w:p w:rsidR="00342A4D" w:rsidRPr="00262C82" w:rsidRDefault="00342A4D" w:rsidP="00782D82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42A4D" w:rsidRPr="00262C82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C82">
        <w:rPr>
          <w:rFonts w:ascii="Times New Roman" w:hAnsi="Times New Roman" w:cs="Times New Roman"/>
          <w:sz w:val="26"/>
          <w:szCs w:val="26"/>
        </w:rPr>
        <w:t>3.7.1. Получение заявителем в электронной форме информации о с</w:t>
      </w:r>
      <w:r w:rsidR="00C0748D" w:rsidRPr="00262C82">
        <w:rPr>
          <w:rFonts w:ascii="Times New Roman" w:hAnsi="Times New Roman" w:cs="Times New Roman"/>
          <w:sz w:val="26"/>
          <w:szCs w:val="26"/>
        </w:rPr>
        <w:t>роках и порядке предоставления У</w:t>
      </w:r>
      <w:r w:rsidRPr="00262C82">
        <w:rPr>
          <w:rFonts w:ascii="Times New Roman" w:hAnsi="Times New Roman" w:cs="Times New Roman"/>
          <w:sz w:val="26"/>
          <w:szCs w:val="26"/>
        </w:rPr>
        <w:t>слуги осуществляется посредством ЕПГУ, РПГУ.</w:t>
      </w:r>
    </w:p>
    <w:p w:rsidR="00342A4D" w:rsidRPr="00262C82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C82">
        <w:rPr>
          <w:rFonts w:ascii="Times New Roman" w:hAnsi="Times New Roman" w:cs="Times New Roman"/>
          <w:sz w:val="26"/>
          <w:szCs w:val="26"/>
        </w:rPr>
        <w:t xml:space="preserve">3.7.2. Запись в электронной форме на прием в </w:t>
      </w:r>
      <w:r w:rsidR="00C0748D" w:rsidRPr="00262C82">
        <w:rPr>
          <w:rFonts w:ascii="Times New Roman" w:hAnsi="Times New Roman" w:cs="Times New Roman"/>
          <w:sz w:val="26"/>
          <w:szCs w:val="26"/>
        </w:rPr>
        <w:t>ОМСУ</w:t>
      </w:r>
      <w:r w:rsidRPr="00262C82">
        <w:rPr>
          <w:rFonts w:ascii="Times New Roman" w:hAnsi="Times New Roman" w:cs="Times New Roman"/>
          <w:sz w:val="26"/>
          <w:szCs w:val="26"/>
        </w:rPr>
        <w:t xml:space="preserve"> для п</w:t>
      </w:r>
      <w:r w:rsidR="00C0748D" w:rsidRPr="00262C82">
        <w:rPr>
          <w:rFonts w:ascii="Times New Roman" w:hAnsi="Times New Roman" w:cs="Times New Roman"/>
          <w:sz w:val="26"/>
          <w:szCs w:val="26"/>
        </w:rPr>
        <w:t>одачи запроса о предоставлении У</w:t>
      </w:r>
      <w:r w:rsidRPr="00262C82">
        <w:rPr>
          <w:rFonts w:ascii="Times New Roman" w:hAnsi="Times New Roman" w:cs="Times New Roman"/>
          <w:sz w:val="26"/>
          <w:szCs w:val="26"/>
        </w:rPr>
        <w:t>слуги производится через ЕПГУ, РПГУ.</w:t>
      </w:r>
    </w:p>
    <w:p w:rsidR="00342A4D" w:rsidRPr="00262C82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2C82">
        <w:rPr>
          <w:rFonts w:ascii="Times New Roman" w:hAnsi="Times New Roman" w:cs="Times New Roman"/>
          <w:sz w:val="26"/>
          <w:szCs w:val="26"/>
        </w:rPr>
        <w:t xml:space="preserve">Заявителю предоставляется возможность записи в любые свободные для приема даты и время в пределах установленного в </w:t>
      </w:r>
      <w:r w:rsidR="00262C82" w:rsidRPr="00262C82">
        <w:rPr>
          <w:rFonts w:ascii="Times New Roman" w:hAnsi="Times New Roman" w:cs="Times New Roman"/>
          <w:sz w:val="26"/>
          <w:szCs w:val="26"/>
        </w:rPr>
        <w:t>ОМСУ</w:t>
      </w:r>
      <w:r w:rsidRPr="00262C82">
        <w:rPr>
          <w:rFonts w:ascii="Times New Roman" w:hAnsi="Times New Roman" w:cs="Times New Roman"/>
          <w:sz w:val="26"/>
          <w:szCs w:val="26"/>
        </w:rPr>
        <w:t xml:space="preserve"> графика приема заявителей.</w:t>
      </w:r>
    </w:p>
    <w:p w:rsidR="00342A4D" w:rsidRPr="00DC08A4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08A4">
        <w:rPr>
          <w:rFonts w:ascii="Times New Roman" w:hAnsi="Times New Roman" w:cs="Times New Roman"/>
          <w:sz w:val="26"/>
          <w:szCs w:val="26"/>
        </w:rPr>
        <w:t>3.7.3. Формирование запроса заявителем осуществляется посредством заполнения электронной формы запроса на ЕПГУ, РПГУ.</w:t>
      </w:r>
    </w:p>
    <w:p w:rsidR="00342A4D" w:rsidRPr="00711DBD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DBD">
        <w:rPr>
          <w:rFonts w:ascii="Times New Roman" w:hAnsi="Times New Roman" w:cs="Times New Roman"/>
          <w:sz w:val="26"/>
          <w:szCs w:val="26"/>
        </w:rPr>
        <w:t>При подаче заявителем запроса в электронной форме не требуется предоставление заявителем документов на бумажном носителе.</w:t>
      </w:r>
    </w:p>
    <w:p w:rsidR="00342A4D" w:rsidRPr="00711DBD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1DBD">
        <w:rPr>
          <w:rFonts w:ascii="Times New Roman" w:hAnsi="Times New Roman" w:cs="Times New Roman"/>
          <w:sz w:val="26"/>
          <w:szCs w:val="26"/>
        </w:rPr>
        <w:t>При направлении запроса на предоставление услуги через ЕПГУ, РПГУ направление сообщения о приеме запроса осуществляется через личный кабинет заявителя (представителя заявителя).</w:t>
      </w:r>
    </w:p>
    <w:p w:rsidR="00342A4D" w:rsidRPr="001B18FE" w:rsidRDefault="00342A4D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8FE">
        <w:rPr>
          <w:rFonts w:ascii="Times New Roman" w:hAnsi="Times New Roman" w:cs="Times New Roman"/>
          <w:sz w:val="26"/>
          <w:szCs w:val="26"/>
        </w:rPr>
        <w:t>Получение заявителем в электронной форме сведений о ходе выполнения запроса о предоставлении услуги осуществляется через личный кабинет заявителя.</w:t>
      </w:r>
    </w:p>
    <w:p w:rsidR="00342A4D" w:rsidRDefault="001B18FE" w:rsidP="00782D82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18FE">
        <w:rPr>
          <w:rFonts w:ascii="Times New Roman" w:hAnsi="Times New Roman" w:cs="Times New Roman"/>
          <w:sz w:val="26"/>
          <w:szCs w:val="26"/>
        </w:rPr>
        <w:t>3.7.4</w:t>
      </w:r>
      <w:r w:rsidR="00342A4D" w:rsidRPr="001B18FE">
        <w:rPr>
          <w:rFonts w:ascii="Times New Roman" w:hAnsi="Times New Roman" w:cs="Times New Roman"/>
          <w:sz w:val="26"/>
          <w:szCs w:val="26"/>
        </w:rPr>
        <w:t xml:space="preserve">. В электронной виде жалоба на нарушение порядка предоставления </w:t>
      </w:r>
      <w:r w:rsidR="00342A4D" w:rsidRPr="001B18FE">
        <w:rPr>
          <w:rFonts w:ascii="Times New Roman" w:hAnsi="Times New Roman" w:cs="Times New Roman"/>
          <w:sz w:val="26"/>
          <w:szCs w:val="26"/>
        </w:rPr>
        <w:lastRenderedPageBreak/>
        <w:t>услуги и досудебного (внесудебного)</w:t>
      </w:r>
      <w:r w:rsidR="000A6EE9" w:rsidRPr="001B18FE">
        <w:rPr>
          <w:rFonts w:ascii="Times New Roman" w:hAnsi="Times New Roman" w:cs="Times New Roman"/>
          <w:sz w:val="26"/>
          <w:szCs w:val="26"/>
        </w:rPr>
        <w:t xml:space="preserve"> </w:t>
      </w:r>
      <w:r w:rsidR="00342A4D" w:rsidRPr="001B18FE">
        <w:rPr>
          <w:rFonts w:ascii="Times New Roman" w:hAnsi="Times New Roman" w:cs="Times New Roman"/>
          <w:sz w:val="26"/>
          <w:szCs w:val="26"/>
        </w:rPr>
        <w:t>обжалования решений и действий (бездействий) в процессе получения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3.7.5. Предоставление услуги в МФЦ осуществляется при наличии Соглашения о взаимодействии, заключенного между ОМСУ и МФЦ.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3.7.6. Состав административных процедур (действия), выполняемых МФЦ: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1. Прием заявления и прилагаемых к нему документов.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(представителя заявителя) в МФЦ.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1)</w:t>
      </w:r>
      <w:r w:rsidRPr="009F118F">
        <w:rPr>
          <w:rFonts w:ascii="Times New Roman" w:hAnsi="Times New Roman" w:cs="Times New Roman"/>
          <w:sz w:val="26"/>
          <w:szCs w:val="26"/>
        </w:rPr>
        <w:tab/>
        <w:t>проверяет наличие документов, подтверждающих личность заявителя (представителя заявителя);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2) при наличии основания для отказа в приеме документов, необходимых для предоставления услуги, установленного подразделом 2.12.1 раздела 2 настоящего административного регламента, отказывает в приеме с разъяснением причин;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3) при отсутствии основания для отказа в приеме документов, необходимых для предоставления услуги, установленного подразделом 2.12.1 раздела 2 настоящего административного регламента, осуществляет прием заявления;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4) при отсутствии электронного документооборота с ОМСУ при необходимости осуществляет снятие копии с оригиналов документов и их заверение;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5) при наличии электронного документооборота с ОМСУ осуществляет подготовку электронных образов заявления и документов (при наличии), оригиналы возвращает заявителю;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документов с указанием их перечня и даты получения (далее - расписка).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2. Выдача результата услуги.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в МФЦ из ДАГИЗ документа, являющегося результатом услуги.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9F118F" w:rsidRPr="009F118F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1) информирует заявителя о поступлении документа, являющегося результатом услуги, способом, указанным заявителем при подаче запроса на предоставление услуги;</w:t>
      </w:r>
    </w:p>
    <w:p w:rsidR="00342A4D" w:rsidRDefault="009F118F" w:rsidP="009F118F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18F">
        <w:rPr>
          <w:rFonts w:ascii="Times New Roman" w:hAnsi="Times New Roman" w:cs="Times New Roman"/>
          <w:sz w:val="26"/>
          <w:szCs w:val="26"/>
        </w:rPr>
        <w:t>2)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услуги.</w:t>
      </w:r>
    </w:p>
    <w:p w:rsidR="00474663" w:rsidRPr="00802768" w:rsidRDefault="00474663" w:rsidP="008D63B3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76EF3" w:rsidRPr="008D63B3" w:rsidRDefault="00476EF3" w:rsidP="00782D82">
      <w:pPr>
        <w:widowControl w:val="0"/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8D63B3">
        <w:rPr>
          <w:rFonts w:ascii="Times New Roman" w:hAnsi="Times New Roman" w:cs="Times New Roman"/>
          <w:b/>
          <w:sz w:val="26"/>
          <w:szCs w:val="26"/>
        </w:rPr>
        <w:t xml:space="preserve">Раздел 4. Способы информирования заявителя об изменении статуса рассмотрения запроса о предоставлении услуги </w:t>
      </w:r>
    </w:p>
    <w:p w:rsidR="00476EF3" w:rsidRPr="00802768" w:rsidRDefault="00476EF3" w:rsidP="00782D82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76EF3" w:rsidRPr="008D63B3" w:rsidRDefault="00476EF3" w:rsidP="00CC2B23">
      <w:pPr>
        <w:widowControl w:val="0"/>
        <w:suppressAutoHyphens/>
        <w:autoSpaceDN w:val="0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</w:pPr>
      <w:r w:rsidRPr="008D63B3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4.1. Сведения </w:t>
      </w:r>
      <w:r w:rsidRPr="008D63B3">
        <w:rPr>
          <w:rFonts w:ascii="Times New Roman" w:eastAsia="Times New Roman" w:hAnsi="Times New Roman" w:cs="Times New Roman"/>
          <w:sz w:val="26"/>
          <w:szCs w:val="26"/>
        </w:rPr>
        <w:t>об изменении статуса рассмот</w:t>
      </w:r>
      <w:r w:rsidR="008D63B3" w:rsidRPr="008D63B3">
        <w:rPr>
          <w:rFonts w:ascii="Times New Roman" w:eastAsia="Times New Roman" w:hAnsi="Times New Roman" w:cs="Times New Roman"/>
          <w:sz w:val="26"/>
          <w:szCs w:val="26"/>
        </w:rPr>
        <w:t>рения запроса о предоставлении У</w:t>
      </w:r>
      <w:r w:rsidRPr="008D63B3">
        <w:rPr>
          <w:rFonts w:ascii="Times New Roman" w:eastAsia="Times New Roman" w:hAnsi="Times New Roman" w:cs="Times New Roman"/>
          <w:sz w:val="26"/>
          <w:szCs w:val="26"/>
        </w:rPr>
        <w:t>слуги сообщаются</w:t>
      </w:r>
      <w:r w:rsidRPr="008D63B3">
        <w:rPr>
          <w:rFonts w:ascii="Times New Roman" w:eastAsia="SimSun" w:hAnsi="Times New Roman" w:cs="Times New Roman"/>
          <w:kern w:val="3"/>
          <w:sz w:val="26"/>
          <w:szCs w:val="26"/>
          <w:lang w:eastAsia="zh-CN" w:bidi="hi-IN"/>
        </w:rPr>
        <w:t xml:space="preserve"> заявителям:</w:t>
      </w:r>
    </w:p>
    <w:p w:rsidR="00476EF3" w:rsidRPr="008D63B3" w:rsidRDefault="00476EF3" w:rsidP="00CC2B2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D63B3">
        <w:rPr>
          <w:rFonts w:ascii="Times New Roman" w:eastAsiaTheme="minorHAnsi" w:hAnsi="Times New Roman" w:cs="Times New Roman"/>
          <w:sz w:val="26"/>
          <w:szCs w:val="26"/>
          <w:lang w:eastAsia="en-US"/>
        </w:rPr>
        <w:t>4.1.1. при личном обращении в ДАГИЗ: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 xml:space="preserve">Адрес местонахождения ДАГИЗ, предоставляющего услугу: </w:t>
      </w:r>
      <w:bookmarkStart w:id="7" w:name="_Hlk208412955"/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t xml:space="preserve">694030, Сахалинская область, Анивский район, г. Анива, ул. Калинина, д. 57, 1 этаж, кабинет 105. </w:t>
      </w:r>
    </w:p>
    <w:p w:rsidR="00476EF3" w:rsidRPr="008D63B3" w:rsidRDefault="00476EF3" w:rsidP="00CC2B2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 xml:space="preserve">Приёмные дни: </w:t>
      </w:r>
    </w:p>
    <w:p w:rsidR="00476EF3" w:rsidRPr="008D63B3" w:rsidRDefault="00476EF3" w:rsidP="00CC2B23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t>Понедельник: с 08 часов 30 минут до 17 часов 30 минут;</w:t>
      </w:r>
    </w:p>
    <w:p w:rsidR="00476EF3" w:rsidRPr="008D63B3" w:rsidRDefault="00476EF3" w:rsidP="00CC2B23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t>Среда: с 08 часов 30 минут до 16 часов 30 минут;</w:t>
      </w:r>
    </w:p>
    <w:p w:rsidR="00476EF3" w:rsidRPr="008D63B3" w:rsidRDefault="00476EF3" w:rsidP="00CC2B23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>Перерыв: с 13 часов 00 минут до 14 часов 00 минут.</w:t>
      </w:r>
    </w:p>
    <w:bookmarkEnd w:id="7"/>
    <w:p w:rsidR="00476EF3" w:rsidRPr="008D63B3" w:rsidRDefault="00476EF3" w:rsidP="00CC2B2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D63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4.1.2. при обращении в ДАГИЗ с использованием средств телефонной связи: </w:t>
      </w:r>
    </w:p>
    <w:p w:rsidR="00476EF3" w:rsidRPr="008D63B3" w:rsidRDefault="00476EF3" w:rsidP="00CC2B2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8" w:name="_Hlk207791261"/>
      <w:r w:rsidRPr="008D63B3">
        <w:rPr>
          <w:rFonts w:ascii="Times New Roman" w:eastAsia="Times New Roman" w:hAnsi="Times New Roman" w:cs="Times New Roman"/>
          <w:sz w:val="26"/>
          <w:szCs w:val="26"/>
        </w:rPr>
        <w:t xml:space="preserve">Справочный телефон ДАГИЗ: </w:t>
      </w:r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t>8 (42-441) 4-13-80.</w:t>
      </w:r>
    </w:p>
    <w:p w:rsidR="00476EF3" w:rsidRPr="008D63B3" w:rsidRDefault="00476EF3" w:rsidP="00CC2B23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Телефон автоинформатора: не имеется.</w:t>
      </w:r>
    </w:p>
    <w:bookmarkEnd w:id="8"/>
    <w:p w:rsidR="00476EF3" w:rsidRPr="008D63B3" w:rsidRDefault="00476EF3" w:rsidP="00CC2B2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8D63B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4.1.3. при письменном обращении в ДАГИЗ по почте: 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 xml:space="preserve">Адрес для корреспонденции: </w:t>
      </w:r>
      <w:r w:rsidRPr="008D63B3">
        <w:rPr>
          <w:rFonts w:ascii="Times New Roman" w:eastAsia="Times New Roman" w:hAnsi="Times New Roman" w:cs="Times New Roman"/>
          <w:bCs/>
          <w:sz w:val="26"/>
          <w:szCs w:val="26"/>
        </w:rPr>
        <w:t>694030, Сахалинская область, Анивский район, г. Анива, ул. Калинина, кабинет 105.</w:t>
      </w:r>
    </w:p>
    <w:p w:rsidR="00476EF3" w:rsidRPr="008D63B3" w:rsidRDefault="00476EF3" w:rsidP="00CC2B23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 xml:space="preserve">4.1.4. при обращении заявителя </w:t>
      </w:r>
      <w:r w:rsidR="008D63B3" w:rsidRPr="008D63B3">
        <w:rPr>
          <w:rFonts w:ascii="Times New Roman" w:eastAsia="Times New Roman" w:hAnsi="Times New Roman" w:cs="Times New Roman"/>
          <w:sz w:val="26"/>
          <w:szCs w:val="26"/>
        </w:rPr>
        <w:t>в электронном виде через РПГУ, ЕПГУ в форме электронного документа.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4.2. Информирование проводится в форме: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- устного информирования;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- письменного информирования.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4.2.1. Устное информирование осуществляется специалистами ДАГИЗ при обращении заявителей за информацией лично или по телефону.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476EF3" w:rsidRPr="008D63B3" w:rsidRDefault="00476EF3" w:rsidP="00CC2B23">
      <w:pPr>
        <w:widowControl w:val="0"/>
        <w:shd w:val="clear" w:color="auto" w:fill="FFFFFF" w:themeFill="background1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63B3">
        <w:rPr>
          <w:rFonts w:ascii="Times New Roman" w:eastAsia="Times New Roman" w:hAnsi="Times New Roman" w:cs="Times New Roman"/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8D63B3" w:rsidRPr="008D63B3" w:rsidRDefault="008D63B3" w:rsidP="00CC2B23">
      <w:pPr>
        <w:pStyle w:val="ConsPlusNormal0"/>
        <w:ind w:firstLine="709"/>
        <w:jc w:val="both"/>
        <w:rPr>
          <w:rFonts w:eastAsia="Times New Roman"/>
          <w:sz w:val="26"/>
          <w:szCs w:val="26"/>
        </w:rPr>
      </w:pPr>
      <w:r w:rsidRPr="008D63B3">
        <w:rPr>
          <w:rFonts w:eastAsia="Times New Roman"/>
          <w:sz w:val="26"/>
          <w:szCs w:val="26"/>
        </w:rPr>
        <w:t>Письменное информирование осуществляется путем направления письменных ответов почтовым отправлением.</w:t>
      </w:r>
    </w:p>
    <w:p w:rsidR="008D63B3" w:rsidRPr="008D63B3" w:rsidRDefault="008D63B3" w:rsidP="00CC2B23">
      <w:pPr>
        <w:pStyle w:val="ConsPlusNormal0"/>
        <w:ind w:firstLine="709"/>
        <w:jc w:val="both"/>
        <w:rPr>
          <w:rFonts w:eastAsia="Times New Roman"/>
          <w:sz w:val="26"/>
          <w:szCs w:val="26"/>
        </w:rPr>
      </w:pPr>
      <w:r w:rsidRPr="008D63B3">
        <w:rPr>
          <w:rFonts w:eastAsia="Times New Roman"/>
          <w:sz w:val="26"/>
          <w:szCs w:val="26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ДАГИЗ.</w:t>
      </w:r>
    </w:p>
    <w:p w:rsidR="004A610E" w:rsidRPr="00802768" w:rsidRDefault="008D63B3" w:rsidP="00CC2B23">
      <w:pPr>
        <w:pStyle w:val="ConsPlusNormal0"/>
        <w:ind w:firstLine="709"/>
        <w:jc w:val="both"/>
        <w:rPr>
          <w:sz w:val="26"/>
          <w:szCs w:val="26"/>
          <w:highlight w:val="yellow"/>
        </w:rPr>
      </w:pPr>
      <w:r w:rsidRPr="008D63B3">
        <w:rPr>
          <w:rFonts w:eastAsia="Times New Roman"/>
          <w:sz w:val="26"/>
          <w:szCs w:val="26"/>
        </w:rPr>
        <w:t>4.2.3. Информирование заявителей специалистами МФЦ и размещение информации о предоставлении услуги в МФЦ осуществляется при наличии соглашения о взаимодействии между ОМСУ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4A610E" w:rsidRPr="00802768" w:rsidRDefault="004A610E" w:rsidP="00CC2B23">
      <w:pPr>
        <w:pStyle w:val="ConsPlusNormal0"/>
        <w:ind w:firstLine="709"/>
        <w:jc w:val="both"/>
        <w:rPr>
          <w:sz w:val="26"/>
          <w:szCs w:val="26"/>
          <w:highlight w:val="yellow"/>
        </w:rPr>
      </w:pPr>
    </w:p>
    <w:p w:rsidR="00657585" w:rsidRPr="00925804" w:rsidRDefault="00C74673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02768">
        <w:rPr>
          <w:sz w:val="26"/>
          <w:szCs w:val="26"/>
          <w:highlight w:val="yellow"/>
        </w:rPr>
        <w:br w:type="page"/>
      </w:r>
      <w:r w:rsidR="00657585" w:rsidRPr="00925804"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657585" w:rsidRPr="00925804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57585" w:rsidRPr="00925804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F12948" w:rsidRPr="00925804" w:rsidRDefault="00657585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>«</w:t>
      </w:r>
      <w:r w:rsidR="00F12948" w:rsidRPr="00925804">
        <w:rPr>
          <w:rFonts w:ascii="Times New Roman" w:hAnsi="Times New Roman" w:cs="Times New Roman"/>
          <w:sz w:val="26"/>
          <w:szCs w:val="26"/>
        </w:rPr>
        <w:t xml:space="preserve">Предоставление на торгах земельных участков, </w:t>
      </w:r>
    </w:p>
    <w:p w:rsidR="00F12948" w:rsidRPr="00925804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>находящихс</w:t>
      </w:r>
      <w:r w:rsidR="00066A5C" w:rsidRPr="00925804">
        <w:rPr>
          <w:rFonts w:ascii="Times New Roman" w:hAnsi="Times New Roman" w:cs="Times New Roman"/>
          <w:sz w:val="26"/>
          <w:szCs w:val="26"/>
        </w:rPr>
        <w:t>я в муниципальной собственности</w:t>
      </w:r>
      <w:r w:rsidRPr="009258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948" w:rsidRPr="00925804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657585" w:rsidRPr="00925804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925804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</w:t>
      </w:r>
      <w:r w:rsidR="00657585" w:rsidRPr="00925804">
        <w:rPr>
          <w:rFonts w:ascii="Times New Roman" w:hAnsi="Times New Roman" w:cs="Times New Roman"/>
          <w:sz w:val="26"/>
          <w:szCs w:val="26"/>
        </w:rPr>
        <w:t>»</w:t>
      </w:r>
    </w:p>
    <w:p w:rsidR="00657585" w:rsidRPr="00925804" w:rsidRDefault="00657585" w:rsidP="0065758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57585" w:rsidRPr="00925804" w:rsidRDefault="00657585" w:rsidP="00657585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7585" w:rsidRPr="00925804" w:rsidRDefault="00657585" w:rsidP="00657585">
      <w:pPr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2580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25804">
        <w:rPr>
          <w:rFonts w:ascii="Times New Roman" w:eastAsia="Times New Roman" w:hAnsi="Times New Roman" w:cs="Times New Roman"/>
          <w:bCs/>
          <w:sz w:val="26"/>
          <w:szCs w:val="26"/>
        </w:rPr>
        <w:t>Перечень условных обозначений и сокращений</w:t>
      </w:r>
    </w:p>
    <w:p w:rsidR="00657585" w:rsidRPr="00925804" w:rsidRDefault="00657585" w:rsidP="00657585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657585" w:rsidRPr="00925804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25804">
        <w:rPr>
          <w:rFonts w:ascii="Times New Roman" w:eastAsia="Times New Roman" w:hAnsi="Times New Roman" w:cs="Times New Roman"/>
          <w:bCs/>
          <w:sz w:val="26"/>
          <w:szCs w:val="26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657585" w:rsidRPr="00925804" w:rsidRDefault="00657585" w:rsidP="00066A5C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925804">
        <w:rPr>
          <w:rFonts w:ascii="Times New Roman" w:eastAsia="Times New Roman" w:hAnsi="Times New Roman" w:cs="Times New Roman"/>
          <w:bCs/>
          <w:sz w:val="26"/>
          <w:szCs w:val="26"/>
        </w:rPr>
        <w:t xml:space="preserve">РПГУ - </w:t>
      </w:r>
      <w:r w:rsidRPr="00925804">
        <w:rPr>
          <w:rFonts w:ascii="Times New Roman" w:hAnsi="Times New Roman" w:cs="Times New Roman"/>
          <w:sz w:val="26"/>
          <w:szCs w:val="26"/>
          <w:lang w:eastAsia="en-US"/>
        </w:rP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657585" w:rsidRPr="00925804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5804">
        <w:rPr>
          <w:rFonts w:ascii="Times New Roman" w:eastAsia="Times New Roman" w:hAnsi="Times New Roman" w:cs="Times New Roman"/>
          <w:sz w:val="26"/>
          <w:szCs w:val="26"/>
        </w:rPr>
        <w:t>Услуга - муниципальная услуга «</w:t>
      </w:r>
      <w:r w:rsidR="00E75B7B" w:rsidRPr="00925804">
        <w:rPr>
          <w:rFonts w:ascii="Times New Roman" w:eastAsia="Times New Roman" w:hAnsi="Times New Roman" w:cs="Times New Roman"/>
          <w:sz w:val="26"/>
          <w:szCs w:val="26"/>
        </w:rPr>
        <w:t>Предоставление на торгах земельных участков, находящихс</w:t>
      </w:r>
      <w:r w:rsidR="00066A5C" w:rsidRPr="00925804">
        <w:rPr>
          <w:rFonts w:ascii="Times New Roman" w:eastAsia="Times New Roman" w:hAnsi="Times New Roman" w:cs="Times New Roman"/>
          <w:sz w:val="26"/>
          <w:szCs w:val="26"/>
        </w:rPr>
        <w:t xml:space="preserve">я в </w:t>
      </w:r>
      <w:proofErr w:type="gramStart"/>
      <w:r w:rsidR="00066A5C" w:rsidRPr="00925804">
        <w:rPr>
          <w:rFonts w:ascii="Times New Roman" w:eastAsia="Times New Roman" w:hAnsi="Times New Roman" w:cs="Times New Roman"/>
          <w:sz w:val="26"/>
          <w:szCs w:val="26"/>
        </w:rPr>
        <w:t>муниципальной собственности</w:t>
      </w:r>
      <w:proofErr w:type="gramEnd"/>
      <w:r w:rsidR="00E75B7B" w:rsidRPr="00925804">
        <w:rPr>
          <w:rFonts w:ascii="Times New Roman" w:eastAsia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разграничена, в собственность или аренду</w:t>
      </w:r>
      <w:r w:rsidRPr="00925804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657585" w:rsidRPr="00925804" w:rsidRDefault="00E124A5" w:rsidP="00066A5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р</w:t>
      </w:r>
      <w:r w:rsidR="00657585" w:rsidRPr="00925804">
        <w:rPr>
          <w:rFonts w:ascii="Times New Roman" w:eastAsia="Times New Roman" w:hAnsi="Times New Roman" w:cs="Times New Roman"/>
          <w:sz w:val="26"/>
          <w:szCs w:val="26"/>
        </w:rPr>
        <w:t>егламент - административный регламент по предоставлению муниципальной услуги «</w:t>
      </w:r>
      <w:r w:rsidR="00E75B7B" w:rsidRPr="00925804">
        <w:rPr>
          <w:rFonts w:ascii="Times New Roman" w:eastAsia="Times New Roman" w:hAnsi="Times New Roman" w:cs="Times New Roman"/>
          <w:sz w:val="26"/>
          <w:szCs w:val="26"/>
        </w:rPr>
        <w:t>Предоставление на торгах земельных участков, находящихс</w:t>
      </w:r>
      <w:r w:rsidR="00066A5C" w:rsidRPr="00925804">
        <w:rPr>
          <w:rFonts w:ascii="Times New Roman" w:eastAsia="Times New Roman" w:hAnsi="Times New Roman" w:cs="Times New Roman"/>
          <w:sz w:val="26"/>
          <w:szCs w:val="26"/>
        </w:rPr>
        <w:t xml:space="preserve">я в </w:t>
      </w:r>
      <w:proofErr w:type="gramStart"/>
      <w:r w:rsidR="00066A5C" w:rsidRPr="00925804">
        <w:rPr>
          <w:rFonts w:ascii="Times New Roman" w:eastAsia="Times New Roman" w:hAnsi="Times New Roman" w:cs="Times New Roman"/>
          <w:sz w:val="26"/>
          <w:szCs w:val="26"/>
        </w:rPr>
        <w:t>муниципальной собственности</w:t>
      </w:r>
      <w:proofErr w:type="gramEnd"/>
      <w:r w:rsidR="00E75B7B" w:rsidRPr="00925804">
        <w:rPr>
          <w:rFonts w:ascii="Times New Roman" w:eastAsia="Times New Roman" w:hAnsi="Times New Roman" w:cs="Times New Roman"/>
          <w:sz w:val="26"/>
          <w:szCs w:val="26"/>
        </w:rPr>
        <w:t xml:space="preserve"> и государственная собственность на которые не разграничена, в собственность или аренду</w:t>
      </w:r>
      <w:r w:rsidR="00657585" w:rsidRPr="00925804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657585" w:rsidRPr="0092580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7585" w:rsidRPr="00925804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25804">
        <w:rPr>
          <w:rFonts w:ascii="Times New Roman" w:eastAsia="Times New Roman" w:hAnsi="Times New Roman" w:cs="Times New Roman"/>
          <w:bCs/>
          <w:sz w:val="26"/>
          <w:szCs w:val="26"/>
        </w:rPr>
        <w:t>Категории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657585" w:rsidRPr="001B7A8C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7A8C">
        <w:rPr>
          <w:rFonts w:ascii="Times New Roman" w:eastAsia="Times New Roman" w:hAnsi="Times New Roman" w:cs="Times New Roman"/>
          <w:sz w:val="26"/>
          <w:szCs w:val="26"/>
        </w:rPr>
        <w:t xml:space="preserve">Заявители - физические лица, </w:t>
      </w:r>
      <w:r w:rsidR="001B7A8C" w:rsidRPr="001B7A8C">
        <w:rPr>
          <w:rFonts w:ascii="Times New Roman" w:eastAsia="Times New Roman" w:hAnsi="Times New Roman" w:cs="Times New Roman"/>
          <w:sz w:val="26"/>
          <w:szCs w:val="26"/>
        </w:rPr>
        <w:t>юридические лица и индивидуальные предприниматели;</w:t>
      </w:r>
    </w:p>
    <w:p w:rsidR="00667DB6" w:rsidRPr="00667DB6" w:rsidRDefault="00667DB6" w:rsidP="00066A5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7DB6">
        <w:rPr>
          <w:rFonts w:ascii="Times New Roman" w:eastAsia="Times New Roman" w:hAnsi="Times New Roman" w:cs="Times New Roman"/>
          <w:sz w:val="26"/>
          <w:szCs w:val="26"/>
        </w:rPr>
        <w:t>Представитель заявителя – лица, обладающие соответствующими полномочиями;</w:t>
      </w:r>
    </w:p>
    <w:p w:rsidR="00657585" w:rsidRPr="00925804" w:rsidRDefault="00657585" w:rsidP="00066A5C">
      <w:pPr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2580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ОМСУ – администрация Анивского муниципального округа;</w:t>
      </w:r>
    </w:p>
    <w:p w:rsidR="00657585" w:rsidRPr="00925804" w:rsidRDefault="00657585" w:rsidP="00066A5C">
      <w:pPr>
        <w:tabs>
          <w:tab w:val="left" w:pos="1134"/>
        </w:tabs>
        <w:ind w:firstLine="709"/>
        <w:contextualSpacing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 w:rsidRPr="00925804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ДАГИЗ – Департамент архитектуры, градостроительной деятельности и землепользования;</w:t>
      </w:r>
    </w:p>
    <w:p w:rsidR="00657585" w:rsidRPr="00925804" w:rsidRDefault="00657585" w:rsidP="00066A5C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925804">
        <w:rPr>
          <w:rFonts w:ascii="Times New Roman" w:hAnsi="Times New Roman" w:cs="Times New Roman"/>
          <w:sz w:val="26"/>
          <w:szCs w:val="26"/>
          <w:lang w:eastAsia="en-US"/>
        </w:rPr>
        <w:t>ЕСИА- Единая система идентификации и аутентификации;</w:t>
      </w:r>
    </w:p>
    <w:p w:rsidR="00657585" w:rsidRPr="00925804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9" w:name="_Hlk208417069"/>
      <w:r w:rsidRPr="00925804">
        <w:rPr>
          <w:rFonts w:ascii="Times New Roman" w:eastAsia="Times New Roman" w:hAnsi="Times New Roman" w:cs="Times New Roman"/>
          <w:sz w:val="26"/>
          <w:szCs w:val="26"/>
        </w:rPr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9"/>
      <w:r w:rsidRPr="0092580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657585" w:rsidRPr="00925804" w:rsidRDefault="00657585" w:rsidP="00066A5C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580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5804">
        <w:rPr>
          <w:rFonts w:ascii="Times New Roman" w:eastAsia="Times New Roman" w:hAnsi="Times New Roman" w:cs="Times New Roman"/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Pr="00925804">
        <w:rPr>
          <w:rFonts w:ascii="Times New Roman" w:eastAsia="Times New Roman" w:hAnsi="Times New Roman" w:cs="Times New Roman"/>
          <w:sz w:val="26"/>
          <w:szCs w:val="26"/>
        </w:rPr>
        <w:t>услуг».</w:t>
      </w:r>
    </w:p>
    <w:p w:rsidR="002E1655" w:rsidRPr="002E1655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Федеральный закон № 210-ФЗ – Федеральный закон от 27.07.2010 № 210-ФЗ «Об организации предоставления государственных и муниципальных услуг»;</w:t>
      </w:r>
    </w:p>
    <w:p w:rsidR="002E1655" w:rsidRPr="002E1655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ФГГИС «ЕЦП «ГНСПД» - федеральная государственная географическая информационная система «Единая цифровая платформа «Национальная система пространственных данных»;</w:t>
      </w:r>
    </w:p>
    <w:p w:rsidR="00FB75A3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Заявление - заявление о предоставлении услуги;</w:t>
      </w:r>
    </w:p>
    <w:p w:rsidR="00FB75A3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ЕГРЮЛ – Единый государственный реестр юридических лиц;</w:t>
      </w:r>
    </w:p>
    <w:p w:rsidR="00FB75A3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ЕГРИП – Единый государственный реестр индивидуальных предпринимателей;</w:t>
      </w:r>
    </w:p>
    <w:p w:rsidR="002E1655" w:rsidRPr="002E1655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ЕГРН – Единый государственный реестр недвижимости.</w:t>
      </w:r>
    </w:p>
    <w:p w:rsidR="002E1655" w:rsidRPr="002E1655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 w:rsidRPr="002E1655">
        <w:rPr>
          <w:rFonts w:ascii="Times New Roman" w:hAnsi="Times New Roman" w:cs="Times New Roman"/>
          <w:sz w:val="26"/>
          <w:szCs w:val="26"/>
        </w:rPr>
        <w:t>Специалист - специалист ДАГИЗ;</w:t>
      </w:r>
    </w:p>
    <w:p w:rsidR="00657585" w:rsidRPr="00802768" w:rsidRDefault="002E1655" w:rsidP="00FB75A3">
      <w:pPr>
        <w:widowControl w:val="0"/>
        <w:autoSpaceDE w:val="0"/>
        <w:autoSpaceDN w:val="0"/>
        <w:ind w:firstLine="708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  <w:r w:rsidRPr="002E1655">
        <w:rPr>
          <w:rFonts w:ascii="Times New Roman" w:hAnsi="Times New Roman" w:cs="Times New Roman"/>
          <w:sz w:val="26"/>
          <w:szCs w:val="26"/>
        </w:rPr>
        <w:t>Руководитель - руководитель ДАГИЗ.</w:t>
      </w: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087690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:rsidR="00657585" w:rsidRPr="00087690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57585" w:rsidRPr="00087690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F12948" w:rsidRPr="00087690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 xml:space="preserve">«Предоставление на торгах земельных участков, </w:t>
      </w:r>
    </w:p>
    <w:p w:rsidR="00F12948" w:rsidRPr="00087690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>находящихс</w:t>
      </w:r>
      <w:r w:rsidR="004759A6" w:rsidRPr="00087690">
        <w:rPr>
          <w:rFonts w:ascii="Times New Roman" w:hAnsi="Times New Roman" w:cs="Times New Roman"/>
          <w:sz w:val="26"/>
          <w:szCs w:val="26"/>
        </w:rPr>
        <w:t>я в муниципальной собственности</w:t>
      </w:r>
      <w:r w:rsidRPr="0008769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948" w:rsidRPr="00087690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F12948" w:rsidRPr="00802768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  <w:r w:rsidRPr="00087690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аренду»</w:t>
      </w:r>
    </w:p>
    <w:p w:rsidR="00657585" w:rsidRPr="00802768" w:rsidRDefault="00657585" w:rsidP="00657585">
      <w:pPr>
        <w:widowControl w:val="0"/>
        <w:autoSpaceDE w:val="0"/>
        <w:autoSpaceDN w:val="0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bookmarkStart w:id="10" w:name="P553"/>
      <w:bookmarkEnd w:id="10"/>
    </w:p>
    <w:p w:rsidR="00657585" w:rsidRPr="00087690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087690"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</w:t>
      </w:r>
    </w:p>
    <w:p w:rsidR="00657585" w:rsidRPr="00087690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94"/>
        <w:gridCol w:w="2260"/>
      </w:tblGrid>
      <w:tr w:rsidR="00657585" w:rsidRPr="00087690" w:rsidTr="00255E42">
        <w:tc>
          <w:tcPr>
            <w:tcW w:w="562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№ п/п</w:t>
            </w:r>
          </w:p>
        </w:tc>
        <w:tc>
          <w:tcPr>
            <w:tcW w:w="2127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Признак заявителя</w:t>
            </w:r>
          </w:p>
        </w:tc>
        <w:tc>
          <w:tcPr>
            <w:tcW w:w="4394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Значения признака заявителя</w:t>
            </w:r>
          </w:p>
        </w:tc>
        <w:tc>
          <w:tcPr>
            <w:tcW w:w="2260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Идентификаторы</w:t>
            </w:r>
          </w:p>
        </w:tc>
      </w:tr>
      <w:tr w:rsidR="00657585" w:rsidRPr="00087690" w:rsidTr="00086E97">
        <w:tc>
          <w:tcPr>
            <w:tcW w:w="9343" w:type="dxa"/>
            <w:gridSpan w:val="4"/>
          </w:tcPr>
          <w:p w:rsidR="00657585" w:rsidRPr="00087690" w:rsidRDefault="00947C07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Предоставление на торгах земельных участков, находящихся в </w:t>
            </w:r>
            <w:proofErr w:type="gramStart"/>
            <w:r>
              <w:rPr>
                <w:rFonts w:ascii="Times New Roman" w:hAnsi="Times New Roman" w:cs="Times New Roman"/>
                <w:szCs w:val="18"/>
              </w:rPr>
              <w:t>муниципальной собственности</w:t>
            </w:r>
            <w:proofErr w:type="gramEnd"/>
            <w:r>
              <w:rPr>
                <w:rFonts w:ascii="Times New Roman" w:hAnsi="Times New Roman" w:cs="Times New Roman"/>
                <w:szCs w:val="18"/>
              </w:rPr>
              <w:t xml:space="preserve"> и государственная собственность на которые не разграничена, в собственность или аренду</w:t>
            </w:r>
          </w:p>
        </w:tc>
      </w:tr>
      <w:tr w:rsidR="00657585" w:rsidRPr="00087690" w:rsidTr="00255E42">
        <w:tc>
          <w:tcPr>
            <w:tcW w:w="562" w:type="dxa"/>
          </w:tcPr>
          <w:p w:rsidR="00657585" w:rsidRPr="00087690" w:rsidRDefault="00657585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1.</w:t>
            </w:r>
          </w:p>
        </w:tc>
        <w:tc>
          <w:tcPr>
            <w:tcW w:w="2127" w:type="dxa"/>
          </w:tcPr>
          <w:p w:rsidR="00657585" w:rsidRPr="00087690" w:rsidRDefault="00657585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Категория заявителя</w:t>
            </w:r>
          </w:p>
        </w:tc>
        <w:tc>
          <w:tcPr>
            <w:tcW w:w="4394" w:type="dxa"/>
          </w:tcPr>
          <w:p w:rsidR="00657585" w:rsidRPr="00087690" w:rsidRDefault="00657585" w:rsidP="00ED1D4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Физическое лицо</w:t>
            </w:r>
          </w:p>
          <w:p w:rsidR="00657585" w:rsidRPr="00087690" w:rsidRDefault="00657585" w:rsidP="00ED1D4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Юридическое лицо</w:t>
            </w:r>
          </w:p>
          <w:p w:rsidR="00657585" w:rsidRPr="00087690" w:rsidRDefault="00657585" w:rsidP="00ED1D47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Индивидуальный предприниматель</w:t>
            </w:r>
          </w:p>
        </w:tc>
        <w:tc>
          <w:tcPr>
            <w:tcW w:w="2260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ФЛ</w:t>
            </w:r>
          </w:p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ЮЛ</w:t>
            </w:r>
          </w:p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ИП</w:t>
            </w:r>
          </w:p>
        </w:tc>
      </w:tr>
      <w:tr w:rsidR="00657585" w:rsidRPr="00087690" w:rsidTr="00255E42">
        <w:tc>
          <w:tcPr>
            <w:tcW w:w="562" w:type="dxa"/>
          </w:tcPr>
          <w:p w:rsidR="00657585" w:rsidRPr="00087690" w:rsidRDefault="00657585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2.</w:t>
            </w:r>
          </w:p>
        </w:tc>
        <w:tc>
          <w:tcPr>
            <w:tcW w:w="2127" w:type="dxa"/>
          </w:tcPr>
          <w:p w:rsidR="00657585" w:rsidRPr="00087690" w:rsidRDefault="00657585" w:rsidP="00657585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Лицо, о</w:t>
            </w:r>
            <w:r w:rsidR="0070690E">
              <w:rPr>
                <w:rFonts w:ascii="Times New Roman" w:hAnsi="Times New Roman" w:cs="Times New Roman"/>
                <w:szCs w:val="18"/>
              </w:rPr>
              <w:t>братившееся за предоставлением У</w:t>
            </w:r>
            <w:r w:rsidRPr="00087690">
              <w:rPr>
                <w:rFonts w:ascii="Times New Roman" w:hAnsi="Times New Roman" w:cs="Times New Roman"/>
                <w:szCs w:val="18"/>
              </w:rPr>
              <w:t>слуги</w:t>
            </w:r>
          </w:p>
        </w:tc>
        <w:tc>
          <w:tcPr>
            <w:tcW w:w="4394" w:type="dxa"/>
          </w:tcPr>
          <w:p w:rsidR="00657585" w:rsidRPr="00087690" w:rsidRDefault="00657585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Физическое лицо</w:t>
            </w:r>
          </w:p>
          <w:p w:rsidR="00657585" w:rsidRPr="00087690" w:rsidRDefault="00657585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Уполномоченный представитель физического лица</w:t>
            </w:r>
          </w:p>
          <w:p w:rsidR="00657585" w:rsidRPr="00087690" w:rsidRDefault="00657585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Лицо, имеющее право без доверенности действовать от имени юридического лица</w:t>
            </w:r>
          </w:p>
          <w:p w:rsidR="00657585" w:rsidRPr="00087690" w:rsidRDefault="00657585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Уполномоченный представитель юридического лица</w:t>
            </w:r>
          </w:p>
          <w:p w:rsidR="00087690" w:rsidRPr="00087690" w:rsidRDefault="00087690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Индивидуальный предприниматель</w:t>
            </w:r>
          </w:p>
          <w:p w:rsidR="00087690" w:rsidRPr="00087690" w:rsidRDefault="00087690" w:rsidP="00ED1D47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260" w:type="dxa"/>
          </w:tcPr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ФЛ</w:t>
            </w:r>
          </w:p>
          <w:p w:rsidR="00657585" w:rsidRPr="00087690" w:rsidRDefault="00657585" w:rsidP="00ED1D47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УПФЛ</w:t>
            </w:r>
          </w:p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ЮЛ</w:t>
            </w:r>
          </w:p>
          <w:p w:rsidR="00657585" w:rsidRPr="00087690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657585" w:rsidRPr="00087690" w:rsidRDefault="00657585" w:rsidP="00ED1D4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УПЮЛ</w:t>
            </w:r>
          </w:p>
          <w:p w:rsidR="00087690" w:rsidRPr="00087690" w:rsidRDefault="00087690" w:rsidP="00ED1D4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ИП</w:t>
            </w:r>
          </w:p>
          <w:p w:rsidR="00087690" w:rsidRPr="00087690" w:rsidRDefault="00087690" w:rsidP="007761A4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087690">
              <w:rPr>
                <w:rFonts w:ascii="Times New Roman" w:hAnsi="Times New Roman" w:cs="Times New Roman"/>
                <w:szCs w:val="18"/>
              </w:rPr>
              <w:t>УПИП</w:t>
            </w:r>
          </w:p>
        </w:tc>
      </w:tr>
      <w:tr w:rsidR="00657585" w:rsidRPr="00802768" w:rsidTr="00255E42">
        <w:tc>
          <w:tcPr>
            <w:tcW w:w="562" w:type="dxa"/>
          </w:tcPr>
          <w:p w:rsidR="00657585" w:rsidRPr="00547014" w:rsidRDefault="00657585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547014">
              <w:rPr>
                <w:rFonts w:ascii="Times New Roman" w:hAnsi="Times New Roman" w:cs="Times New Roman"/>
                <w:szCs w:val="18"/>
              </w:rPr>
              <w:t>3.</w:t>
            </w:r>
          </w:p>
        </w:tc>
        <w:tc>
          <w:tcPr>
            <w:tcW w:w="2127" w:type="dxa"/>
          </w:tcPr>
          <w:p w:rsidR="00657585" w:rsidRPr="00547014" w:rsidRDefault="00657585" w:rsidP="00657585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547014">
              <w:rPr>
                <w:rFonts w:ascii="Times New Roman" w:hAnsi="Times New Roman" w:cs="Times New Roman"/>
                <w:szCs w:val="18"/>
              </w:rPr>
              <w:t>П</w:t>
            </w:r>
            <w:r w:rsidR="0070690E">
              <w:rPr>
                <w:rFonts w:ascii="Times New Roman" w:hAnsi="Times New Roman" w:cs="Times New Roman"/>
                <w:szCs w:val="18"/>
              </w:rPr>
              <w:t>ричина обращения за получением У</w:t>
            </w:r>
            <w:r w:rsidRPr="00547014">
              <w:rPr>
                <w:rFonts w:ascii="Times New Roman" w:hAnsi="Times New Roman" w:cs="Times New Roman"/>
                <w:szCs w:val="18"/>
              </w:rPr>
              <w:t>слуг</w:t>
            </w:r>
            <w:r w:rsidR="00255E42">
              <w:rPr>
                <w:rFonts w:ascii="Times New Roman" w:hAnsi="Times New Roman" w:cs="Times New Roman"/>
                <w:szCs w:val="18"/>
              </w:rPr>
              <w:t>и</w:t>
            </w:r>
          </w:p>
        </w:tc>
        <w:tc>
          <w:tcPr>
            <w:tcW w:w="4394" w:type="dxa"/>
          </w:tcPr>
          <w:p w:rsidR="00657585" w:rsidRPr="00547014" w:rsidRDefault="00547014" w:rsidP="00ED1D47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Cs w:val="18"/>
              </w:rPr>
            </w:pPr>
            <w:r w:rsidRPr="00547014">
              <w:rPr>
                <w:rFonts w:ascii="Times New Roman" w:hAnsi="Times New Roman" w:cs="Times New Roman"/>
                <w:szCs w:val="18"/>
              </w:rPr>
              <w:t xml:space="preserve">Утверждение схемы земельного участка </w:t>
            </w:r>
            <w:r w:rsidR="002B2848">
              <w:rPr>
                <w:rFonts w:ascii="Times New Roman" w:hAnsi="Times New Roman" w:cs="Times New Roman"/>
                <w:szCs w:val="18"/>
              </w:rPr>
              <w:t xml:space="preserve">или земельных участков </w:t>
            </w:r>
            <w:r w:rsidRPr="00547014">
              <w:rPr>
                <w:rFonts w:ascii="Times New Roman" w:hAnsi="Times New Roman" w:cs="Times New Roman"/>
                <w:szCs w:val="18"/>
              </w:rPr>
              <w:t>на кадастровом плане территории</w:t>
            </w:r>
          </w:p>
        </w:tc>
        <w:tc>
          <w:tcPr>
            <w:tcW w:w="2260" w:type="dxa"/>
          </w:tcPr>
          <w:p w:rsidR="00657585" w:rsidRPr="00547014" w:rsidRDefault="00657585" w:rsidP="009312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547014">
              <w:rPr>
                <w:rFonts w:ascii="Times New Roman" w:hAnsi="Times New Roman" w:cs="Times New Roman"/>
                <w:szCs w:val="18"/>
              </w:rPr>
              <w:t>ФЛ, УПФЛ, ЮЛ, УПЮЛ</w:t>
            </w:r>
            <w:r w:rsidR="00547014" w:rsidRPr="00547014">
              <w:rPr>
                <w:rFonts w:ascii="Times New Roman" w:hAnsi="Times New Roman" w:cs="Times New Roman"/>
                <w:szCs w:val="18"/>
              </w:rPr>
              <w:t>, ИП, УПИП</w:t>
            </w:r>
          </w:p>
        </w:tc>
      </w:tr>
      <w:tr w:rsidR="00657585" w:rsidRPr="00802768" w:rsidTr="00255E42">
        <w:tc>
          <w:tcPr>
            <w:tcW w:w="562" w:type="dxa"/>
            <w:shd w:val="clear" w:color="auto" w:fill="auto"/>
          </w:tcPr>
          <w:p w:rsidR="00657585" w:rsidRPr="00A14B47" w:rsidRDefault="00657585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 w:rsidRPr="00A14B47">
              <w:rPr>
                <w:rFonts w:ascii="Times New Roman" w:hAnsi="Times New Roman" w:cs="Times New Roman"/>
                <w:szCs w:val="18"/>
              </w:rPr>
              <w:t>4.</w:t>
            </w:r>
          </w:p>
        </w:tc>
        <w:tc>
          <w:tcPr>
            <w:tcW w:w="2127" w:type="dxa"/>
            <w:shd w:val="clear" w:color="auto" w:fill="auto"/>
          </w:tcPr>
          <w:p w:rsidR="00657585" w:rsidRPr="00A14B47" w:rsidRDefault="0070690E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Результат получения У</w:t>
            </w:r>
            <w:r w:rsidR="00657585" w:rsidRPr="00A14B47">
              <w:rPr>
                <w:rFonts w:ascii="Times New Roman" w:hAnsi="Times New Roman" w:cs="Times New Roman"/>
                <w:szCs w:val="18"/>
              </w:rPr>
              <w:t>слуги</w:t>
            </w:r>
          </w:p>
        </w:tc>
        <w:tc>
          <w:tcPr>
            <w:tcW w:w="4394" w:type="dxa"/>
            <w:shd w:val="clear" w:color="auto" w:fill="auto"/>
          </w:tcPr>
          <w:p w:rsidR="002B2848" w:rsidRPr="00A14B47" w:rsidRDefault="002B2848" w:rsidP="00ED1D47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Cs w:val="18"/>
              </w:rPr>
            </w:pPr>
            <w:r w:rsidRPr="00A14B47">
              <w:rPr>
                <w:rFonts w:ascii="Times New Roman" w:hAnsi="Times New Roman" w:cs="Times New Roman"/>
                <w:szCs w:val="18"/>
              </w:rPr>
              <w:t>Решение об утверждении схемы земельного участка или земельных участков на кадастровом плане территории</w:t>
            </w:r>
          </w:p>
          <w:p w:rsidR="00657585" w:rsidRPr="00A14B47" w:rsidRDefault="002B2848" w:rsidP="00ED1D47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Cs w:val="18"/>
              </w:rPr>
            </w:pPr>
            <w:r w:rsidRPr="00A14B47">
              <w:rPr>
                <w:rFonts w:ascii="Times New Roman" w:hAnsi="Times New Roman" w:cs="Times New Roman"/>
                <w:szCs w:val="18"/>
              </w:rPr>
              <w:t xml:space="preserve"> </w:t>
            </w:r>
            <w:r w:rsidR="00A14B47" w:rsidRPr="00A14B47">
              <w:rPr>
                <w:rFonts w:ascii="Times New Roman" w:hAnsi="Times New Roman" w:cs="Times New Roman"/>
                <w:szCs w:val="18"/>
              </w:rPr>
              <w:t>Решение о проведении аукциона</w:t>
            </w:r>
          </w:p>
          <w:p w:rsidR="00A14B47" w:rsidRPr="00A14B47" w:rsidRDefault="00A14B47" w:rsidP="00ED1D47">
            <w:pPr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Cs w:val="18"/>
              </w:rPr>
            </w:pPr>
            <w:r w:rsidRPr="00A14B47">
              <w:rPr>
                <w:rFonts w:ascii="Times New Roman" w:hAnsi="Times New Roman" w:cs="Times New Roman"/>
                <w:szCs w:val="18"/>
              </w:rPr>
              <w:t>Решение об отказе в предоставлении Услуги</w:t>
            </w:r>
          </w:p>
        </w:tc>
        <w:tc>
          <w:tcPr>
            <w:tcW w:w="2260" w:type="dxa"/>
            <w:shd w:val="clear" w:color="auto" w:fill="auto"/>
          </w:tcPr>
          <w:p w:rsidR="00657585" w:rsidRPr="00A14B47" w:rsidRDefault="00657585" w:rsidP="00931293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A14B47">
              <w:rPr>
                <w:rFonts w:ascii="Times New Roman" w:hAnsi="Times New Roman" w:cs="Times New Roman"/>
                <w:szCs w:val="18"/>
              </w:rPr>
              <w:t>ФЛ, УПФЛ, ЮЛ, УПЮЛ</w:t>
            </w:r>
            <w:r w:rsidR="00A14B47" w:rsidRPr="00A14B47">
              <w:rPr>
                <w:rFonts w:ascii="Times New Roman" w:hAnsi="Times New Roman" w:cs="Times New Roman"/>
                <w:szCs w:val="18"/>
              </w:rPr>
              <w:t>, ИП, УПИП</w:t>
            </w:r>
          </w:p>
        </w:tc>
      </w:tr>
    </w:tbl>
    <w:p w:rsidR="00657585" w:rsidRPr="00802768" w:rsidRDefault="00657585" w:rsidP="0065758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4759A6" w:rsidRDefault="00E75B7B" w:rsidP="00086E97">
      <w:pPr>
        <w:jc w:val="right"/>
        <w:rPr>
          <w:rFonts w:ascii="Times New Roman" w:hAnsi="Times New Roman" w:cs="Times New Roman"/>
          <w:sz w:val="26"/>
          <w:szCs w:val="26"/>
        </w:rPr>
      </w:pPr>
      <w:r w:rsidRPr="00802768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  <w:r w:rsidR="00086E97" w:rsidRPr="004759A6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57585" w:rsidRPr="004759A6">
        <w:rPr>
          <w:rFonts w:ascii="Times New Roman" w:hAnsi="Times New Roman" w:cs="Times New Roman"/>
          <w:sz w:val="26"/>
          <w:szCs w:val="26"/>
        </w:rPr>
        <w:t xml:space="preserve">риложение № 3 </w:t>
      </w:r>
    </w:p>
    <w:p w:rsidR="00657585" w:rsidRPr="004759A6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57585" w:rsidRPr="004759A6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F12948" w:rsidRPr="004759A6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 xml:space="preserve">«Предоставление на торгах земельных участков, </w:t>
      </w:r>
    </w:p>
    <w:p w:rsidR="00F12948" w:rsidRPr="004759A6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>находящихс</w:t>
      </w:r>
      <w:r w:rsidR="004759A6" w:rsidRPr="004759A6">
        <w:rPr>
          <w:rFonts w:ascii="Times New Roman" w:hAnsi="Times New Roman" w:cs="Times New Roman"/>
          <w:sz w:val="26"/>
          <w:szCs w:val="26"/>
        </w:rPr>
        <w:t>я в муниципальной собственности</w:t>
      </w:r>
      <w:r w:rsidRPr="00475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948" w:rsidRPr="004759A6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F12948" w:rsidRPr="004759A6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759A6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аренду»</w:t>
      </w:r>
    </w:p>
    <w:p w:rsidR="00657585" w:rsidRPr="00802768" w:rsidRDefault="00657585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F35729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F35729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276"/>
        <w:gridCol w:w="1275"/>
        <w:gridCol w:w="1183"/>
        <w:gridCol w:w="1928"/>
      </w:tblGrid>
      <w:tr w:rsidR="00657585" w:rsidRPr="00802768" w:rsidTr="00D5348A">
        <w:tc>
          <w:tcPr>
            <w:tcW w:w="1555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126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Перечень документов</w:t>
            </w:r>
          </w:p>
        </w:tc>
        <w:tc>
          <w:tcPr>
            <w:tcW w:w="1276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Способ подачи документа</w:t>
            </w:r>
          </w:p>
        </w:tc>
        <w:tc>
          <w:tcPr>
            <w:tcW w:w="1275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Формат предоставления</w:t>
            </w:r>
          </w:p>
        </w:tc>
        <w:tc>
          <w:tcPr>
            <w:tcW w:w="1183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928" w:type="dxa"/>
          </w:tcPr>
          <w:p w:rsidR="00657585" w:rsidRPr="00827268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Требования</w:t>
            </w:r>
          </w:p>
        </w:tc>
      </w:tr>
      <w:tr w:rsidR="004759A6" w:rsidRPr="00802768" w:rsidTr="00D5348A">
        <w:trPr>
          <w:trHeight w:val="1090"/>
        </w:trPr>
        <w:tc>
          <w:tcPr>
            <w:tcW w:w="1555" w:type="dxa"/>
            <w:vMerge w:val="restart"/>
            <w:shd w:val="clear" w:color="auto" w:fill="auto"/>
          </w:tcPr>
          <w:p w:rsidR="004759A6" w:rsidRPr="00827268" w:rsidRDefault="004759A6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ФЛ, УПФЛ, ЮЛ, УПЮЛ, ИП</w:t>
            </w:r>
            <w:r w:rsidR="006645C9" w:rsidRPr="00827268">
              <w:rPr>
                <w:rFonts w:ascii="Times New Roman" w:hAnsi="Times New Roman" w:cs="Times New Roman"/>
                <w:sz w:val="20"/>
                <w:szCs w:val="20"/>
              </w:rPr>
              <w:t>, УПИП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59A6" w:rsidRPr="00827268" w:rsidRDefault="004759A6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  <w:tc>
          <w:tcPr>
            <w:tcW w:w="1276" w:type="dxa"/>
            <w:shd w:val="clear" w:color="auto" w:fill="auto"/>
          </w:tcPr>
          <w:p w:rsidR="004759A6" w:rsidRPr="00827268" w:rsidRDefault="004759A6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  <w:shd w:val="clear" w:color="auto" w:fill="auto"/>
          </w:tcPr>
          <w:p w:rsidR="004759A6" w:rsidRPr="00827268" w:rsidRDefault="00276457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>Бумажный носител</w:t>
            </w:r>
            <w:r w:rsidR="00DF61DF"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="00B94A66"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(оригинал)</w:t>
            </w:r>
          </w:p>
        </w:tc>
        <w:tc>
          <w:tcPr>
            <w:tcW w:w="1183" w:type="dxa"/>
            <w:shd w:val="clear" w:color="auto" w:fill="auto"/>
          </w:tcPr>
          <w:p w:rsidR="004759A6" w:rsidRPr="00827268" w:rsidRDefault="004759A6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4759A6" w:rsidRPr="00E229D7" w:rsidRDefault="00E229D7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приложением 5</w:t>
            </w:r>
            <w:r w:rsidR="004759A6" w:rsidRPr="00E229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</w:tr>
      <w:tr w:rsidR="00657585" w:rsidRPr="00802768" w:rsidTr="00D5348A">
        <w:tc>
          <w:tcPr>
            <w:tcW w:w="1555" w:type="dxa"/>
            <w:vMerge/>
            <w:shd w:val="clear" w:color="auto" w:fill="auto"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657585" w:rsidRPr="00E229D7" w:rsidRDefault="00657585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657585" w:rsidRPr="00802768" w:rsidTr="00D5348A">
        <w:tc>
          <w:tcPr>
            <w:tcW w:w="1555" w:type="dxa"/>
            <w:vMerge/>
            <w:shd w:val="clear" w:color="auto" w:fill="auto"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  <w:shd w:val="clear" w:color="auto" w:fill="auto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657585" w:rsidRPr="00E229D7" w:rsidRDefault="00657585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5 Административного регламента</w:t>
            </w:r>
          </w:p>
        </w:tc>
      </w:tr>
      <w:tr w:rsidR="000E71E0" w:rsidRPr="00802768" w:rsidTr="00D5348A">
        <w:tc>
          <w:tcPr>
            <w:tcW w:w="1555" w:type="dxa"/>
            <w:vMerge w:val="restart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ФЛ, УПФЛ, ЮЛ, УПЮЛ, ИП</w:t>
            </w:r>
            <w:r w:rsidR="006645C9" w:rsidRPr="00827268">
              <w:rPr>
                <w:rFonts w:ascii="Times New Roman" w:hAnsi="Times New Roman" w:cs="Times New Roman"/>
                <w:sz w:val="20"/>
                <w:szCs w:val="20"/>
              </w:rPr>
              <w:t>, УПИП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E71E0" w:rsidRPr="00827268" w:rsidRDefault="000E71E0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Заявление об организации аукциона на право заключения договора аренды или купли-продажи земельного участка</w:t>
            </w:r>
          </w:p>
        </w:tc>
        <w:tc>
          <w:tcPr>
            <w:tcW w:w="1276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>Бумажный носитель</w:t>
            </w:r>
            <w:r w:rsidR="00B94A66" w:rsidRPr="008272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(оригинал)</w:t>
            </w:r>
          </w:p>
        </w:tc>
        <w:tc>
          <w:tcPr>
            <w:tcW w:w="1183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0E71E0" w:rsidRPr="00E229D7" w:rsidRDefault="000E71E0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приложением 6 Административного регламента</w:t>
            </w:r>
          </w:p>
        </w:tc>
      </w:tr>
      <w:tr w:rsidR="000E71E0" w:rsidRPr="00802768" w:rsidTr="00D5348A">
        <w:tc>
          <w:tcPr>
            <w:tcW w:w="1555" w:type="dxa"/>
            <w:vMerge/>
            <w:shd w:val="clear" w:color="auto" w:fill="auto"/>
          </w:tcPr>
          <w:p w:rsidR="000E71E0" w:rsidRPr="00827268" w:rsidRDefault="000E71E0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E71E0" w:rsidRPr="00827268" w:rsidRDefault="000E71E0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0E71E0" w:rsidRPr="00E229D7" w:rsidRDefault="000E71E0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6 Административного регламента</w:t>
            </w:r>
          </w:p>
        </w:tc>
      </w:tr>
      <w:tr w:rsidR="000E71E0" w:rsidRPr="00802768" w:rsidTr="00D5348A">
        <w:tc>
          <w:tcPr>
            <w:tcW w:w="1555" w:type="dxa"/>
            <w:vMerge/>
            <w:shd w:val="clear" w:color="auto" w:fill="auto"/>
          </w:tcPr>
          <w:p w:rsidR="000E71E0" w:rsidRPr="00827268" w:rsidRDefault="000E71E0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E71E0" w:rsidRPr="00827268" w:rsidRDefault="000E71E0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  <w:shd w:val="clear" w:color="auto" w:fill="auto"/>
          </w:tcPr>
          <w:p w:rsidR="000E71E0" w:rsidRPr="00827268" w:rsidRDefault="000E71E0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0E71E0" w:rsidRPr="00E229D7" w:rsidRDefault="000E71E0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9D7">
              <w:rPr>
                <w:rFonts w:ascii="Times New Roman" w:hAnsi="Times New Roman" w:cs="Times New Roman"/>
                <w:sz w:val="20"/>
                <w:szCs w:val="20"/>
              </w:rPr>
              <w:t>В соответствии с приложением 6 Административного регламента</w:t>
            </w:r>
          </w:p>
        </w:tc>
      </w:tr>
      <w:tr w:rsidR="005C25D2" w:rsidRPr="00802768" w:rsidTr="00D5348A">
        <w:trPr>
          <w:trHeight w:val="1525"/>
        </w:trPr>
        <w:tc>
          <w:tcPr>
            <w:tcW w:w="1555" w:type="dxa"/>
            <w:vMerge w:val="restart"/>
          </w:tcPr>
          <w:p w:rsidR="005C25D2" w:rsidRPr="00827268" w:rsidRDefault="005C25D2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ФЛ, УПФЛ, ИП</w:t>
            </w:r>
          </w:p>
        </w:tc>
        <w:tc>
          <w:tcPr>
            <w:tcW w:w="2126" w:type="dxa"/>
            <w:vMerge w:val="restart"/>
          </w:tcPr>
          <w:p w:rsidR="005C25D2" w:rsidRPr="00827268" w:rsidRDefault="005C25D2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удостоверяющие личность заявителя </w:t>
            </w:r>
          </w:p>
        </w:tc>
        <w:tc>
          <w:tcPr>
            <w:tcW w:w="1276" w:type="dxa"/>
          </w:tcPr>
          <w:p w:rsidR="005C25D2" w:rsidRPr="00827268" w:rsidRDefault="005C25D2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</w:tcPr>
          <w:p w:rsidR="005C25D2" w:rsidRPr="00827268" w:rsidRDefault="005C25D2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5C25D2" w:rsidRPr="00827268" w:rsidRDefault="005C25D2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5C25D2" w:rsidRPr="00827268" w:rsidRDefault="005C25D2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утверждено постановлением Правительства РФ от 23.12.2023 № 2267</w:t>
            </w: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928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928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5348A" w:rsidRPr="00802768" w:rsidTr="00D5348A">
        <w:trPr>
          <w:trHeight w:val="1525"/>
        </w:trPr>
        <w:tc>
          <w:tcPr>
            <w:tcW w:w="1555" w:type="dxa"/>
            <w:vMerge w:val="restart"/>
          </w:tcPr>
          <w:p w:rsidR="00D5348A" w:rsidRPr="00827268" w:rsidRDefault="00D5348A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ФЛ, УПФЛ, ЮЛ, УПЮЛ, ИП</w:t>
            </w:r>
            <w:r w:rsidR="006645C9" w:rsidRPr="00827268">
              <w:rPr>
                <w:rFonts w:ascii="Times New Roman" w:hAnsi="Times New Roman" w:cs="Times New Roman"/>
                <w:sz w:val="20"/>
                <w:szCs w:val="20"/>
              </w:rPr>
              <w:t>, УПИП</w:t>
            </w:r>
          </w:p>
        </w:tc>
        <w:tc>
          <w:tcPr>
            <w:tcW w:w="2126" w:type="dxa"/>
            <w:vMerge w:val="restart"/>
          </w:tcPr>
          <w:p w:rsidR="00D5348A" w:rsidRPr="00827268" w:rsidRDefault="00D5348A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1276" w:type="dxa"/>
          </w:tcPr>
          <w:p w:rsidR="00D5348A" w:rsidRPr="00827268" w:rsidRDefault="00D5348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</w:tcPr>
          <w:p w:rsidR="00D5348A" w:rsidRPr="00827268" w:rsidRDefault="00D5348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Копия с предъявлением подлинника</w:t>
            </w:r>
          </w:p>
        </w:tc>
        <w:tc>
          <w:tcPr>
            <w:tcW w:w="1183" w:type="dxa"/>
          </w:tcPr>
          <w:p w:rsidR="00D5348A" w:rsidRPr="00827268" w:rsidRDefault="00D5348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D5348A" w:rsidRPr="00827268" w:rsidRDefault="00D5348A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При представлении ходатайства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928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5B7B" w:rsidRPr="00802768" w:rsidTr="00D5348A">
        <w:trPr>
          <w:trHeight w:val="1479"/>
        </w:trPr>
        <w:tc>
          <w:tcPr>
            <w:tcW w:w="1555" w:type="dxa"/>
            <w:vMerge/>
          </w:tcPr>
          <w:p w:rsidR="00E75B7B" w:rsidRPr="00827268" w:rsidRDefault="00E75B7B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</w:tcPr>
          <w:p w:rsidR="00E75B7B" w:rsidRPr="00827268" w:rsidRDefault="00E75B7B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E75B7B" w:rsidRPr="00827268" w:rsidRDefault="00E75B7B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</w:tcPr>
          <w:p w:rsidR="00E75B7B" w:rsidRPr="00827268" w:rsidRDefault="00E75B7B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Интерактивная форма</w:t>
            </w:r>
          </w:p>
        </w:tc>
        <w:tc>
          <w:tcPr>
            <w:tcW w:w="1183" w:type="dxa"/>
          </w:tcPr>
          <w:p w:rsidR="00E75B7B" w:rsidRPr="00827268" w:rsidRDefault="00E75B7B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Не требуется</w:t>
            </w:r>
          </w:p>
        </w:tc>
        <w:tc>
          <w:tcPr>
            <w:tcW w:w="1928" w:type="dxa"/>
            <w:vMerge/>
          </w:tcPr>
          <w:p w:rsidR="00E75B7B" w:rsidRPr="00827268" w:rsidRDefault="00E75B7B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F573D" w:rsidRPr="00802768" w:rsidTr="00FD0329">
        <w:trPr>
          <w:trHeight w:val="876"/>
        </w:trPr>
        <w:tc>
          <w:tcPr>
            <w:tcW w:w="1555" w:type="dxa"/>
            <w:vMerge w:val="restart"/>
          </w:tcPr>
          <w:p w:rsidR="00CF573D" w:rsidRPr="00827268" w:rsidRDefault="00CF573D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ФЛ, УПФЛ, ЮЛ, УПЮЛ, ИП</w:t>
            </w:r>
            <w:r w:rsidR="006645C9" w:rsidRPr="00827268">
              <w:rPr>
                <w:rFonts w:ascii="Times New Roman" w:hAnsi="Times New Roman" w:cs="Times New Roman"/>
                <w:sz w:val="20"/>
                <w:szCs w:val="20"/>
              </w:rPr>
              <w:t>, УПИП</w:t>
            </w:r>
          </w:p>
        </w:tc>
        <w:tc>
          <w:tcPr>
            <w:tcW w:w="2126" w:type="dxa"/>
            <w:vMerge w:val="restart"/>
          </w:tcPr>
          <w:p w:rsidR="00CF573D" w:rsidRPr="00827268" w:rsidRDefault="00CF573D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Схема расположение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</w:tcPr>
          <w:p w:rsidR="00CF573D" w:rsidRPr="00827268" w:rsidRDefault="00CF573D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</w:tcPr>
          <w:p w:rsidR="00CF573D" w:rsidRPr="00827268" w:rsidRDefault="00CF573D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Бумажный 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носитель </w:t>
            </w: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(оригинал)</w:t>
            </w:r>
          </w:p>
        </w:tc>
        <w:tc>
          <w:tcPr>
            <w:tcW w:w="1183" w:type="dxa"/>
          </w:tcPr>
          <w:p w:rsidR="00CF573D" w:rsidRPr="00827268" w:rsidRDefault="00CF573D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CF573D" w:rsidRPr="00827268" w:rsidRDefault="00CF573D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7585" w:rsidRPr="00802768" w:rsidTr="00827268">
        <w:trPr>
          <w:trHeight w:val="1233"/>
        </w:trPr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 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2E78" w:rsidRPr="00802768" w:rsidTr="00FD0329">
        <w:trPr>
          <w:trHeight w:val="979"/>
        </w:trPr>
        <w:tc>
          <w:tcPr>
            <w:tcW w:w="1555" w:type="dxa"/>
            <w:vMerge w:val="restart"/>
          </w:tcPr>
          <w:p w:rsidR="00602E78" w:rsidRPr="00827268" w:rsidRDefault="00602E78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ЮЛ, УПЮЛ</w:t>
            </w:r>
          </w:p>
        </w:tc>
        <w:tc>
          <w:tcPr>
            <w:tcW w:w="2126" w:type="dxa"/>
            <w:vMerge w:val="restart"/>
          </w:tcPr>
          <w:p w:rsidR="00602E78" w:rsidRPr="00827268" w:rsidRDefault="00602E78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276" w:type="dxa"/>
          </w:tcPr>
          <w:p w:rsidR="00602E78" w:rsidRPr="00827268" w:rsidRDefault="00602E78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</w:tcPr>
          <w:p w:rsidR="00602E78" w:rsidRPr="00827268" w:rsidRDefault="00602E78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Бумажный носитель (оригинал)</w:t>
            </w:r>
          </w:p>
        </w:tc>
        <w:tc>
          <w:tcPr>
            <w:tcW w:w="1183" w:type="dxa"/>
          </w:tcPr>
          <w:p w:rsidR="00602E78" w:rsidRPr="00827268" w:rsidRDefault="00602E78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602E78" w:rsidRPr="00827268" w:rsidRDefault="00602E78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02768" w:rsidRDefault="00657585" w:rsidP="00827268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02768" w:rsidRDefault="00657585" w:rsidP="00827268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662D7A" w:rsidRPr="00802768" w:rsidTr="00FD0329">
        <w:trPr>
          <w:trHeight w:val="979"/>
        </w:trPr>
        <w:tc>
          <w:tcPr>
            <w:tcW w:w="1555" w:type="dxa"/>
            <w:vMerge w:val="restart"/>
          </w:tcPr>
          <w:p w:rsidR="00662D7A" w:rsidRPr="00827268" w:rsidRDefault="00662D7A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УПФЛ, УПЮЛ</w:t>
            </w:r>
            <w:r w:rsidR="006645C9" w:rsidRPr="00827268">
              <w:rPr>
                <w:rFonts w:ascii="Times New Roman" w:hAnsi="Times New Roman" w:cs="Times New Roman"/>
                <w:sz w:val="20"/>
                <w:szCs w:val="20"/>
              </w:rPr>
              <w:t>, УПИП</w:t>
            </w:r>
          </w:p>
        </w:tc>
        <w:tc>
          <w:tcPr>
            <w:tcW w:w="2126" w:type="dxa"/>
            <w:vMerge w:val="restart"/>
          </w:tcPr>
          <w:p w:rsidR="00662D7A" w:rsidRPr="00827268" w:rsidRDefault="00662D7A" w:rsidP="008272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Документ, подтверждающий полномочия представителя заявителя</w:t>
            </w:r>
          </w:p>
        </w:tc>
        <w:tc>
          <w:tcPr>
            <w:tcW w:w="1276" w:type="dxa"/>
          </w:tcPr>
          <w:p w:rsidR="00662D7A" w:rsidRPr="00827268" w:rsidRDefault="00662D7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  <w:tc>
          <w:tcPr>
            <w:tcW w:w="1275" w:type="dxa"/>
          </w:tcPr>
          <w:p w:rsidR="00662D7A" w:rsidRPr="00827268" w:rsidRDefault="00662D7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Бумажный носитель (оригинал)</w:t>
            </w:r>
          </w:p>
        </w:tc>
        <w:tc>
          <w:tcPr>
            <w:tcW w:w="1183" w:type="dxa"/>
          </w:tcPr>
          <w:p w:rsidR="00662D7A" w:rsidRPr="00827268" w:rsidRDefault="00662D7A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 w:val="restart"/>
          </w:tcPr>
          <w:p w:rsidR="00662D7A" w:rsidRPr="00802768" w:rsidRDefault="00662D7A" w:rsidP="00827268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РПГУ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 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02768" w:rsidRDefault="00657585" w:rsidP="00827268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657585" w:rsidRPr="00802768" w:rsidTr="00D5348A">
        <w:tc>
          <w:tcPr>
            <w:tcW w:w="1555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57585" w:rsidRPr="00827268" w:rsidRDefault="00657585" w:rsidP="008272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1275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Электронный</w:t>
            </w:r>
            <w:r w:rsidR="00B94A66" w:rsidRPr="00827268">
              <w:rPr>
                <w:rFonts w:ascii="Times New Roman" w:hAnsi="Times New Roman" w:cs="Times New Roman"/>
                <w:sz w:val="20"/>
                <w:szCs w:val="20"/>
              </w:rPr>
              <w:t xml:space="preserve"> носитель </w:t>
            </w:r>
          </w:p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Скан копия</w:t>
            </w:r>
          </w:p>
        </w:tc>
        <w:tc>
          <w:tcPr>
            <w:tcW w:w="1183" w:type="dxa"/>
          </w:tcPr>
          <w:p w:rsidR="00657585" w:rsidRPr="00827268" w:rsidRDefault="00657585" w:rsidP="008272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7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  <w:vMerge/>
          </w:tcPr>
          <w:p w:rsidR="00657585" w:rsidRPr="00802768" w:rsidRDefault="00657585" w:rsidP="00827268">
            <w:pPr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</w:tbl>
    <w:p w:rsidR="00657585" w:rsidRPr="00802768" w:rsidRDefault="00657585" w:rsidP="00827268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1B192F" w:rsidRPr="00545FC1" w:rsidRDefault="00F12948" w:rsidP="001B192F">
      <w:pPr>
        <w:jc w:val="center"/>
        <w:rPr>
          <w:rFonts w:ascii="Times New Roman" w:hAnsi="Times New Roman" w:cs="Times New Roman"/>
          <w:sz w:val="26"/>
          <w:szCs w:val="26"/>
        </w:rPr>
      </w:pPr>
      <w:r w:rsidRPr="00802768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  <w:r w:rsidR="001B192F" w:rsidRPr="00545FC1">
        <w:rPr>
          <w:rFonts w:ascii="Times New Roman" w:hAnsi="Times New Roman" w:cs="Times New Roman"/>
          <w:sz w:val="26"/>
          <w:szCs w:val="26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Услуги, которые заявитель в праве предоставить по собственной инициативе, так как они подлежат предоставлению в рамках межведомственного взаимодействия</w:t>
      </w:r>
    </w:p>
    <w:p w:rsidR="001B192F" w:rsidRDefault="001B192F" w:rsidP="001B192F">
      <w:pPr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42"/>
        <w:gridCol w:w="1991"/>
        <w:gridCol w:w="1859"/>
        <w:gridCol w:w="1827"/>
        <w:gridCol w:w="1825"/>
      </w:tblGrid>
      <w:tr w:rsidR="00D8075A" w:rsidRPr="00D8075A" w:rsidTr="00FD0329">
        <w:tc>
          <w:tcPr>
            <w:tcW w:w="1842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ИП, УПИП</w:t>
            </w:r>
          </w:p>
        </w:tc>
        <w:tc>
          <w:tcPr>
            <w:tcW w:w="1991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юридических лиц</w:t>
            </w:r>
          </w:p>
        </w:tc>
        <w:tc>
          <w:tcPr>
            <w:tcW w:w="1859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Бумажный (оригинал)</w:t>
            </w:r>
          </w:p>
          <w:p w:rsidR="00D8075A" w:rsidRPr="00D8075A" w:rsidRDefault="00D8075A" w:rsidP="00D80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827" w:type="dxa"/>
          </w:tcPr>
          <w:p w:rsidR="00D8075A" w:rsidRPr="00D8075A" w:rsidRDefault="00D8075A" w:rsidP="00D807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5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75A" w:rsidRPr="00D8075A" w:rsidTr="00FD0329">
        <w:tc>
          <w:tcPr>
            <w:tcW w:w="1842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ИП, УПИП</w:t>
            </w:r>
          </w:p>
        </w:tc>
        <w:tc>
          <w:tcPr>
            <w:tcW w:w="1991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859" w:type="dxa"/>
          </w:tcPr>
          <w:p w:rsidR="00D8075A" w:rsidRPr="00D8075A" w:rsidRDefault="00D8075A" w:rsidP="00D80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Бумажный (оригинал)</w:t>
            </w:r>
          </w:p>
          <w:p w:rsidR="00D8075A" w:rsidRPr="00D8075A" w:rsidRDefault="00D8075A" w:rsidP="00D80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D8075A" w:rsidRPr="00D8075A" w:rsidRDefault="00D8075A" w:rsidP="00D80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827" w:type="dxa"/>
          </w:tcPr>
          <w:p w:rsidR="00D8075A" w:rsidRPr="00D8075A" w:rsidRDefault="00D8075A" w:rsidP="00D807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5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075A" w:rsidRPr="00D8075A" w:rsidTr="00FD0329">
        <w:tc>
          <w:tcPr>
            <w:tcW w:w="1842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ИП, УПИП</w:t>
            </w:r>
          </w:p>
        </w:tc>
        <w:tc>
          <w:tcPr>
            <w:tcW w:w="1991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1859" w:type="dxa"/>
          </w:tcPr>
          <w:p w:rsidR="00D8075A" w:rsidRPr="00D8075A" w:rsidRDefault="00D8075A" w:rsidP="00D80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eastAsia="Times New Roman" w:hAnsi="Times New Roman" w:cs="Times New Roman"/>
                <w:sz w:val="18"/>
                <w:szCs w:val="18"/>
              </w:rPr>
              <w:t>Бумажный (оригинал)</w:t>
            </w:r>
          </w:p>
          <w:p w:rsidR="00D8075A" w:rsidRPr="00D8075A" w:rsidRDefault="00D8075A" w:rsidP="00D80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D8075A" w:rsidRPr="00D8075A" w:rsidRDefault="00D8075A" w:rsidP="00D8075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827" w:type="dxa"/>
          </w:tcPr>
          <w:p w:rsidR="00D8075A" w:rsidRPr="00D8075A" w:rsidRDefault="00D8075A" w:rsidP="00D807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8075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5" w:type="dxa"/>
          </w:tcPr>
          <w:p w:rsidR="00D8075A" w:rsidRPr="00D8075A" w:rsidRDefault="00D8075A" w:rsidP="00D8075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B192F" w:rsidRDefault="001B192F" w:rsidP="001B192F">
      <w:pPr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E01F2" w:rsidRDefault="00AE01F2" w:rsidP="001B192F">
      <w:pPr>
        <w:jc w:val="right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4E5D0E" w:rsidRDefault="00F12948" w:rsidP="001B192F">
      <w:pPr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657585" w:rsidRPr="004E5D0E">
        <w:rPr>
          <w:rFonts w:ascii="Times New Roman" w:hAnsi="Times New Roman" w:cs="Times New Roman"/>
          <w:sz w:val="26"/>
          <w:szCs w:val="26"/>
        </w:rPr>
        <w:t xml:space="preserve">риложение № 4 </w:t>
      </w:r>
    </w:p>
    <w:p w:rsidR="00657585" w:rsidRPr="004E5D0E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57585" w:rsidRPr="004E5D0E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F12948" w:rsidRPr="004E5D0E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 xml:space="preserve">«Предоставление на торгах земельных участков, </w:t>
      </w:r>
    </w:p>
    <w:p w:rsidR="00F12948" w:rsidRPr="004E5D0E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>находящихс</w:t>
      </w:r>
      <w:r w:rsidR="004E5D0E" w:rsidRPr="004E5D0E">
        <w:rPr>
          <w:rFonts w:ascii="Times New Roman" w:hAnsi="Times New Roman" w:cs="Times New Roman"/>
          <w:sz w:val="26"/>
          <w:szCs w:val="26"/>
        </w:rPr>
        <w:t>я в муниципальной собственности</w:t>
      </w:r>
      <w:r w:rsidRPr="004E5D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12948" w:rsidRPr="004E5D0E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F12948" w:rsidRPr="004E5D0E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аренду»</w:t>
      </w: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4E5D0E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</w:rPr>
      </w:pPr>
      <w:r w:rsidRPr="004E5D0E">
        <w:rPr>
          <w:rFonts w:ascii="Times New Roman" w:hAnsi="Times New Roman" w:cs="Times New Roman"/>
          <w:sz w:val="26"/>
          <w:szCs w:val="26"/>
        </w:rPr>
        <w:t xml:space="preserve">Исчерпывающий перечень оснований для отказа в приеме документов, </w:t>
      </w:r>
      <w:r w:rsidR="004E5D0E">
        <w:rPr>
          <w:rFonts w:ascii="Times New Roman" w:hAnsi="Times New Roman" w:cs="Times New Roman"/>
          <w:sz w:val="26"/>
          <w:szCs w:val="26"/>
        </w:rPr>
        <w:t>необходимых для предоставления У</w:t>
      </w:r>
      <w:r w:rsidRPr="004E5D0E">
        <w:rPr>
          <w:rFonts w:ascii="Times New Roman" w:hAnsi="Times New Roman" w:cs="Times New Roman"/>
          <w:sz w:val="26"/>
          <w:szCs w:val="26"/>
        </w:rPr>
        <w:t xml:space="preserve">слуги, и исчерпывающий перечень оснований для </w:t>
      </w:r>
      <w:r w:rsidR="004E5D0E">
        <w:rPr>
          <w:rFonts w:ascii="Times New Roman" w:hAnsi="Times New Roman" w:cs="Times New Roman"/>
          <w:sz w:val="26"/>
          <w:szCs w:val="26"/>
        </w:rPr>
        <w:t>приостановления предоставления У</w:t>
      </w:r>
      <w:r w:rsidRPr="004E5D0E">
        <w:rPr>
          <w:rFonts w:ascii="Times New Roman" w:hAnsi="Times New Roman" w:cs="Times New Roman"/>
          <w:sz w:val="26"/>
          <w:szCs w:val="26"/>
        </w:rPr>
        <w:t>слу</w:t>
      </w:r>
      <w:r w:rsidR="004E5D0E">
        <w:rPr>
          <w:rFonts w:ascii="Times New Roman" w:hAnsi="Times New Roman" w:cs="Times New Roman"/>
          <w:sz w:val="26"/>
          <w:szCs w:val="26"/>
        </w:rPr>
        <w:t>ги или отказа в предоставлении У</w:t>
      </w:r>
      <w:r w:rsidRPr="004E5D0E">
        <w:rPr>
          <w:rFonts w:ascii="Times New Roman" w:hAnsi="Times New Roman" w:cs="Times New Roman"/>
          <w:sz w:val="26"/>
          <w:szCs w:val="26"/>
        </w:rPr>
        <w:t>слуги</w:t>
      </w: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45"/>
        <w:gridCol w:w="2765"/>
        <w:gridCol w:w="2974"/>
        <w:gridCol w:w="1760"/>
      </w:tblGrid>
      <w:tr w:rsidR="00657585" w:rsidRPr="00802768" w:rsidTr="004A53AD">
        <w:tc>
          <w:tcPr>
            <w:tcW w:w="1845" w:type="dxa"/>
          </w:tcPr>
          <w:p w:rsidR="00657585" w:rsidRPr="00AC76BB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AC76BB">
              <w:rPr>
                <w:rFonts w:ascii="Times New Roman" w:hAnsi="Times New Roman" w:cs="Times New Roman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765" w:type="dxa"/>
          </w:tcPr>
          <w:p w:rsidR="00657585" w:rsidRPr="00AC76BB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AC76BB">
              <w:rPr>
                <w:rFonts w:ascii="Times New Roman" w:hAnsi="Times New Roman" w:cs="Times New Roman"/>
                <w:szCs w:val="18"/>
              </w:rPr>
              <w:t>Перечень оснований</w:t>
            </w:r>
          </w:p>
        </w:tc>
        <w:tc>
          <w:tcPr>
            <w:tcW w:w="2974" w:type="dxa"/>
          </w:tcPr>
          <w:p w:rsidR="00657585" w:rsidRPr="00AC76BB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AC76BB">
              <w:rPr>
                <w:rFonts w:ascii="Times New Roman" w:hAnsi="Times New Roman" w:cs="Times New Roman"/>
                <w:szCs w:val="18"/>
              </w:rPr>
              <w:t>Основания для отказа</w:t>
            </w:r>
          </w:p>
        </w:tc>
        <w:tc>
          <w:tcPr>
            <w:tcW w:w="1760" w:type="dxa"/>
          </w:tcPr>
          <w:p w:rsidR="00657585" w:rsidRPr="00AC76BB" w:rsidRDefault="00657585" w:rsidP="00657585">
            <w:pPr>
              <w:spacing w:after="160" w:line="259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AC76BB">
              <w:rPr>
                <w:rFonts w:ascii="Times New Roman" w:hAnsi="Times New Roman" w:cs="Times New Roman"/>
                <w:szCs w:val="18"/>
              </w:rPr>
              <w:t>Примечание</w:t>
            </w:r>
          </w:p>
        </w:tc>
      </w:tr>
      <w:tr w:rsidR="00503E61" w:rsidRPr="00802768" w:rsidTr="004A53AD">
        <w:trPr>
          <w:trHeight w:val="669"/>
        </w:trPr>
        <w:tc>
          <w:tcPr>
            <w:tcW w:w="1845" w:type="dxa"/>
            <w:vMerge w:val="restart"/>
          </w:tcPr>
          <w:p w:rsidR="00503E61" w:rsidRPr="00E40917" w:rsidRDefault="00503E61" w:rsidP="00E40917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ФЛ, УПФЛ</w:t>
            </w:r>
            <w:r w:rsidR="00E40917" w:rsidRPr="00E40917">
              <w:rPr>
                <w:rFonts w:ascii="Times New Roman" w:hAnsi="Times New Roman" w:cs="Times New Roman"/>
                <w:szCs w:val="18"/>
              </w:rPr>
              <w:t>, ЮЛ, УПЮЛ, ИП, УПИП</w:t>
            </w:r>
          </w:p>
        </w:tc>
        <w:tc>
          <w:tcPr>
            <w:tcW w:w="2765" w:type="dxa"/>
            <w:vMerge w:val="restart"/>
          </w:tcPr>
          <w:p w:rsidR="00503E61" w:rsidRPr="00E40917" w:rsidRDefault="00503E61" w:rsidP="00364433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 xml:space="preserve">Основание для отказа в приеме документов, </w:t>
            </w:r>
            <w:r w:rsidR="00FD0329" w:rsidRPr="00E40917">
              <w:rPr>
                <w:rFonts w:ascii="Times New Roman" w:hAnsi="Times New Roman" w:cs="Times New Roman"/>
                <w:szCs w:val="18"/>
              </w:rPr>
              <w:t>необходимых для предоставления У</w:t>
            </w:r>
            <w:r w:rsidRPr="00E40917">
              <w:rPr>
                <w:rFonts w:ascii="Times New Roman" w:hAnsi="Times New Roman" w:cs="Times New Roman"/>
                <w:szCs w:val="18"/>
              </w:rPr>
              <w:t>слуги</w:t>
            </w:r>
          </w:p>
        </w:tc>
        <w:tc>
          <w:tcPr>
            <w:tcW w:w="2974" w:type="dxa"/>
          </w:tcPr>
          <w:p w:rsidR="00503E61" w:rsidRPr="00E40917" w:rsidRDefault="00166F6A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Пред</w:t>
            </w:r>
            <w:r w:rsidR="00503E61" w:rsidRPr="00E40917">
              <w:rPr>
                <w:rFonts w:ascii="Times New Roman" w:hAnsi="Times New Roman" w:cs="Times New Roman"/>
                <w:szCs w:val="18"/>
              </w:rPr>
              <w:t>ставление</w:t>
            </w:r>
            <w:r w:rsidRPr="00E40917">
              <w:rPr>
                <w:rFonts w:ascii="Times New Roman" w:hAnsi="Times New Roman" w:cs="Times New Roman"/>
                <w:szCs w:val="18"/>
              </w:rPr>
              <w:t xml:space="preserve"> неполного комплекта документов</w:t>
            </w:r>
          </w:p>
        </w:tc>
        <w:tc>
          <w:tcPr>
            <w:tcW w:w="1760" w:type="dxa"/>
            <w:vMerge w:val="restart"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980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Предоставленные документы утратили силу</w:t>
            </w:r>
            <w:r w:rsidR="00166F6A" w:rsidRPr="00E40917">
              <w:rPr>
                <w:rFonts w:ascii="Times New Roman" w:hAnsi="Times New Roman" w:cs="Times New Roman"/>
                <w:szCs w:val="18"/>
              </w:rPr>
              <w:t xml:space="preserve"> на момент обращения за услугой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703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Представленные документы содержат подчистки и исправления текста, не заверенные в порядке, установленном законод</w:t>
            </w:r>
            <w:r w:rsidR="00166F6A" w:rsidRPr="00E40917">
              <w:rPr>
                <w:rFonts w:ascii="Times New Roman" w:hAnsi="Times New Roman" w:cs="Times New Roman"/>
                <w:szCs w:val="18"/>
              </w:rPr>
              <w:t>ательством Российской Федерации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703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</w:t>
            </w:r>
            <w:r w:rsidR="00166F6A" w:rsidRPr="00E40917">
              <w:rPr>
                <w:rFonts w:ascii="Times New Roman" w:hAnsi="Times New Roman" w:cs="Times New Roman"/>
                <w:szCs w:val="18"/>
              </w:rPr>
              <w:t>документах, для предоставления Услуги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703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действительности, усиленной квалифицированной подписи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166F6A" w:rsidRPr="00802768" w:rsidTr="004A53AD">
        <w:trPr>
          <w:trHeight w:val="1703"/>
        </w:trPr>
        <w:tc>
          <w:tcPr>
            <w:tcW w:w="1845" w:type="dxa"/>
            <w:vMerge/>
          </w:tcPr>
          <w:p w:rsidR="00166F6A" w:rsidRPr="00E40917" w:rsidRDefault="00166F6A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166F6A" w:rsidRPr="00E40917" w:rsidRDefault="00166F6A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166F6A" w:rsidRPr="00E40917" w:rsidRDefault="00166F6A" w:rsidP="00166F6A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760" w:type="dxa"/>
            <w:vMerge/>
          </w:tcPr>
          <w:p w:rsidR="00166F6A" w:rsidRPr="00802768" w:rsidRDefault="00166F6A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167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503E61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Неполное заполнение полей в форме заявления, в том числе в интерактивной форме заявления на ЕПГУ, РПУГ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575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166F6A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Обращение за предоставления иной услуги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855"/>
        </w:trPr>
        <w:tc>
          <w:tcPr>
            <w:tcW w:w="184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765" w:type="dxa"/>
            <w:vMerge/>
          </w:tcPr>
          <w:p w:rsidR="00503E61" w:rsidRPr="00E40917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974" w:type="dxa"/>
          </w:tcPr>
          <w:p w:rsidR="00503E61" w:rsidRPr="00E40917" w:rsidRDefault="00503E61" w:rsidP="00E40917">
            <w:pPr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 xml:space="preserve">Запрос подан лицом, не имеющим полномочий </w:t>
            </w:r>
            <w:r w:rsidR="00166F6A" w:rsidRPr="00E40917">
              <w:rPr>
                <w:rFonts w:ascii="Times New Roman" w:hAnsi="Times New Roman" w:cs="Times New Roman"/>
                <w:szCs w:val="18"/>
              </w:rPr>
              <w:t>представлять интересы Заявителя</w:t>
            </w:r>
          </w:p>
        </w:tc>
        <w:tc>
          <w:tcPr>
            <w:tcW w:w="1760" w:type="dxa"/>
            <w:vMerge/>
          </w:tcPr>
          <w:p w:rsidR="00503E61" w:rsidRPr="00802768" w:rsidRDefault="00503E61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DD3C99" w:rsidRPr="00802768" w:rsidTr="004A53AD">
        <w:tc>
          <w:tcPr>
            <w:tcW w:w="1845" w:type="dxa"/>
          </w:tcPr>
          <w:p w:rsidR="00DD3C99" w:rsidRPr="00E40917" w:rsidRDefault="00DD3C99" w:rsidP="00E40917">
            <w:pPr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ФЛ, УПФЛ, ЮЛ, УПЮЛ</w:t>
            </w:r>
            <w:r w:rsidR="00E40917" w:rsidRPr="00E40917">
              <w:rPr>
                <w:rFonts w:ascii="Times New Roman" w:hAnsi="Times New Roman" w:cs="Times New Roman"/>
                <w:szCs w:val="18"/>
              </w:rPr>
              <w:t>, ИП, УПИП</w:t>
            </w:r>
          </w:p>
        </w:tc>
        <w:tc>
          <w:tcPr>
            <w:tcW w:w="2765" w:type="dxa"/>
          </w:tcPr>
          <w:p w:rsidR="00DD3C99" w:rsidRPr="00E40917" w:rsidRDefault="00DD3C99" w:rsidP="00E40917">
            <w:pPr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 xml:space="preserve">Основание для приостановления предоставления </w:t>
            </w:r>
            <w:r w:rsidR="00E40917" w:rsidRPr="00E40917">
              <w:rPr>
                <w:rFonts w:ascii="Times New Roman" w:hAnsi="Times New Roman" w:cs="Times New Roman"/>
                <w:szCs w:val="18"/>
              </w:rPr>
              <w:t>Услуги и документов, необходимых для предоставления Услуги</w:t>
            </w:r>
          </w:p>
        </w:tc>
        <w:tc>
          <w:tcPr>
            <w:tcW w:w="2974" w:type="dxa"/>
          </w:tcPr>
          <w:p w:rsidR="00DD3C99" w:rsidRPr="00E40917" w:rsidRDefault="00503E61" w:rsidP="00E40917">
            <w:pPr>
              <w:rPr>
                <w:rFonts w:ascii="Times New Roman" w:hAnsi="Times New Roman" w:cs="Times New Roman"/>
                <w:szCs w:val="18"/>
              </w:rPr>
            </w:pPr>
            <w:r w:rsidRPr="00E40917">
              <w:rPr>
                <w:rFonts w:ascii="Times New Roman" w:hAnsi="Times New Roman" w:cs="Times New Roman"/>
                <w:szCs w:val="18"/>
              </w:rPr>
              <w:t>Е</w:t>
            </w:r>
            <w:r w:rsidR="002229A2" w:rsidRPr="00E40917">
              <w:rPr>
                <w:rFonts w:ascii="Times New Roman" w:hAnsi="Times New Roman" w:cs="Times New Roman"/>
                <w:szCs w:val="18"/>
              </w:rPr>
              <w:t>сли на момент поступления</w:t>
            </w:r>
            <w:r w:rsidR="00CA7952" w:rsidRPr="00E40917">
              <w:rPr>
                <w:rFonts w:ascii="Times New Roman" w:hAnsi="Times New Roman" w:cs="Times New Roman"/>
                <w:szCs w:val="18"/>
              </w:rPr>
              <w:t xml:space="preserve"> в уполномоченный орган заявления об утверждении схемы расположения земельного участка, на рассмотрении уполномоченного органа находится предоставленная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</w:t>
            </w:r>
            <w:r w:rsidR="00E40917" w:rsidRPr="00E40917">
              <w:rPr>
                <w:rFonts w:ascii="Times New Roman" w:hAnsi="Times New Roman" w:cs="Times New Roman"/>
                <w:szCs w:val="18"/>
              </w:rPr>
              <w:t>астично или полностью совпадает</w:t>
            </w:r>
          </w:p>
        </w:tc>
        <w:tc>
          <w:tcPr>
            <w:tcW w:w="1760" w:type="dxa"/>
          </w:tcPr>
          <w:p w:rsidR="00DD3C99" w:rsidRPr="00802768" w:rsidRDefault="00DD3C99" w:rsidP="00657585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2193"/>
        </w:trPr>
        <w:tc>
          <w:tcPr>
            <w:tcW w:w="1845" w:type="dxa"/>
            <w:vMerge w:val="restart"/>
          </w:tcPr>
          <w:p w:rsidR="00503E61" w:rsidRPr="007D41C3" w:rsidRDefault="00503E61" w:rsidP="00CA31E9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7D41C3">
              <w:rPr>
                <w:rFonts w:ascii="Times New Roman" w:hAnsi="Times New Roman" w:cs="Times New Roman"/>
                <w:szCs w:val="18"/>
              </w:rPr>
              <w:t>ФЛ, УПФЛ, ЮЛ, УПЮЛ</w:t>
            </w:r>
            <w:r w:rsidR="00CA31E9" w:rsidRPr="007D41C3">
              <w:rPr>
                <w:rFonts w:ascii="Times New Roman" w:hAnsi="Times New Roman" w:cs="Times New Roman"/>
                <w:szCs w:val="18"/>
              </w:rPr>
              <w:t>, ИП, УПИП</w:t>
            </w:r>
          </w:p>
        </w:tc>
        <w:tc>
          <w:tcPr>
            <w:tcW w:w="2765" w:type="dxa"/>
            <w:vMerge w:val="restart"/>
          </w:tcPr>
          <w:p w:rsidR="00503E61" w:rsidRPr="007D41C3" w:rsidRDefault="00503E61" w:rsidP="00CA31E9">
            <w:pPr>
              <w:spacing w:after="160" w:line="259" w:lineRule="auto"/>
              <w:rPr>
                <w:rFonts w:ascii="Times New Roman" w:hAnsi="Times New Roman" w:cs="Times New Roman"/>
                <w:szCs w:val="18"/>
              </w:rPr>
            </w:pPr>
            <w:r w:rsidRPr="007D41C3">
              <w:rPr>
                <w:rFonts w:ascii="Times New Roman" w:hAnsi="Times New Roman" w:cs="Times New Roman"/>
                <w:szCs w:val="18"/>
              </w:rPr>
              <w:t xml:space="preserve">Основание для отказа в предоставлении </w:t>
            </w:r>
            <w:r w:rsidR="00CA31E9" w:rsidRPr="007D41C3">
              <w:rPr>
                <w:rFonts w:ascii="Times New Roman" w:hAnsi="Times New Roman" w:cs="Times New Roman"/>
                <w:szCs w:val="18"/>
              </w:rPr>
              <w:t>Услуги</w:t>
            </w:r>
          </w:p>
        </w:tc>
        <w:tc>
          <w:tcPr>
            <w:tcW w:w="2974" w:type="dxa"/>
          </w:tcPr>
          <w:p w:rsidR="00503E61" w:rsidRPr="00802768" w:rsidRDefault="00392711" w:rsidP="004A53AD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392711">
              <w:rPr>
                <w:rFonts w:ascii="Times New Roman" w:hAnsi="Times New Roman" w:cs="Times New Roman"/>
                <w:szCs w:val="18"/>
              </w:rPr>
              <w:t>заявление о предоставлении Услуги подан в ОМСУ, в полномочия которого не входит предоставление Услуги, либо подан лицом, не указанным в разделе 1.2 настоящего Административного регламента</w:t>
            </w:r>
            <w:r w:rsidRPr="00392711">
              <w:rPr>
                <w:rFonts w:ascii="Times New Roman" w:hAnsi="Times New Roman" w:cs="Times New Roman"/>
                <w:szCs w:val="18"/>
                <w:highlight w:val="yellow"/>
              </w:rPr>
              <w:t xml:space="preserve"> </w:t>
            </w:r>
          </w:p>
        </w:tc>
        <w:tc>
          <w:tcPr>
            <w:tcW w:w="1760" w:type="dxa"/>
            <w:vMerge w:val="restart"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259"/>
        </w:trPr>
        <w:tc>
          <w:tcPr>
            <w:tcW w:w="1845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765" w:type="dxa"/>
            <w:vMerge/>
          </w:tcPr>
          <w:p w:rsidR="00503E61" w:rsidRPr="00802768" w:rsidRDefault="00503E61" w:rsidP="00CA7952">
            <w:pPr>
              <w:spacing w:after="160" w:line="259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974" w:type="dxa"/>
          </w:tcPr>
          <w:p w:rsidR="00503E61" w:rsidRPr="00802768" w:rsidRDefault="009D66BC" w:rsidP="004A53AD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9D66BC">
              <w:rPr>
                <w:rFonts w:ascii="Times New Roman" w:hAnsi="Times New Roman" w:cs="Times New Roman"/>
                <w:szCs w:val="18"/>
              </w:rPr>
              <w:t>непредставление документов, необходимых для предоставления Услуги, обязанность предоставления которых возложена на заявителя</w:t>
            </w:r>
          </w:p>
        </w:tc>
        <w:tc>
          <w:tcPr>
            <w:tcW w:w="1760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702"/>
        </w:trPr>
        <w:tc>
          <w:tcPr>
            <w:tcW w:w="1845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765" w:type="dxa"/>
            <w:vMerge/>
          </w:tcPr>
          <w:p w:rsidR="00503E61" w:rsidRPr="00802768" w:rsidRDefault="00503E61" w:rsidP="00CA7952">
            <w:pPr>
              <w:spacing w:after="160" w:line="259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974" w:type="dxa"/>
          </w:tcPr>
          <w:p w:rsidR="00503E61" w:rsidRPr="00802768" w:rsidRDefault="007D41C3" w:rsidP="004A53AD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7D41C3">
              <w:rPr>
                <w:rFonts w:ascii="Times New Roman" w:hAnsi="Times New Roman" w:cs="Times New Roman"/>
                <w:szCs w:val="18"/>
              </w:rPr>
              <w:t>наличие оснований для отказа в утверждении схемы расположения земельного участка, предусмотренных пунктом 16 статьи 11.10 Земельного кодекса Российской Федерации</w:t>
            </w:r>
          </w:p>
        </w:tc>
        <w:tc>
          <w:tcPr>
            <w:tcW w:w="1760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453"/>
        </w:trPr>
        <w:tc>
          <w:tcPr>
            <w:tcW w:w="1845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765" w:type="dxa"/>
            <w:vMerge/>
          </w:tcPr>
          <w:p w:rsidR="00503E61" w:rsidRPr="00802768" w:rsidRDefault="00503E61" w:rsidP="00CA7952">
            <w:pPr>
              <w:spacing w:after="160" w:line="259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974" w:type="dxa"/>
          </w:tcPr>
          <w:p w:rsidR="00503E61" w:rsidRPr="00802768" w:rsidRDefault="007D41C3" w:rsidP="004A53AD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7D41C3">
              <w:rPr>
                <w:rFonts w:ascii="Times New Roman" w:hAnsi="Times New Roman" w:cs="Times New Roman"/>
                <w:szCs w:val="18"/>
              </w:rPr>
              <w:t>наличие оснований, предусмотренных пунктом 8 статьи 39.11 Земельного кодекса Российской Федерации</w:t>
            </w:r>
          </w:p>
        </w:tc>
        <w:tc>
          <w:tcPr>
            <w:tcW w:w="1760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  <w:tr w:rsidR="00503E61" w:rsidRPr="00802768" w:rsidTr="004A53AD">
        <w:trPr>
          <w:trHeight w:val="1363"/>
        </w:trPr>
        <w:tc>
          <w:tcPr>
            <w:tcW w:w="1845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765" w:type="dxa"/>
            <w:vMerge/>
          </w:tcPr>
          <w:p w:rsidR="00503E61" w:rsidRPr="00802768" w:rsidRDefault="00503E61" w:rsidP="00CA7952">
            <w:pPr>
              <w:spacing w:after="160" w:line="259" w:lineRule="auto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2974" w:type="dxa"/>
          </w:tcPr>
          <w:p w:rsidR="00503E61" w:rsidRPr="00802768" w:rsidRDefault="004A53AD" w:rsidP="004A53AD">
            <w:pPr>
              <w:rPr>
                <w:rFonts w:ascii="Times New Roman" w:hAnsi="Times New Roman" w:cs="Times New Roman"/>
                <w:szCs w:val="18"/>
                <w:highlight w:val="yellow"/>
              </w:rPr>
            </w:pPr>
            <w:r w:rsidRPr="004A53AD">
              <w:rPr>
                <w:rFonts w:ascii="Times New Roman" w:hAnsi="Times New Roman" w:cs="Times New Roman"/>
                <w:szCs w:val="18"/>
              </w:rPr>
              <w:t>в соответствии с пунктом 10 статьи 39.11 Земельного кодекса Российской Федерации с заявлением о проведении аукциона в отношении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 частью 3 статьи 14 указанного Федерального закона</w:t>
            </w:r>
          </w:p>
        </w:tc>
        <w:tc>
          <w:tcPr>
            <w:tcW w:w="1760" w:type="dxa"/>
            <w:vMerge/>
          </w:tcPr>
          <w:p w:rsidR="00503E61" w:rsidRPr="00802768" w:rsidRDefault="00503E61" w:rsidP="00CA7952">
            <w:pPr>
              <w:spacing w:after="160" w:line="259" w:lineRule="auto"/>
              <w:jc w:val="both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</w:tr>
    </w:tbl>
    <w:p w:rsidR="00657585" w:rsidRPr="00802768" w:rsidRDefault="00657585" w:rsidP="00657585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18"/>
          <w:szCs w:val="18"/>
          <w:highlight w:val="yellow"/>
        </w:rPr>
      </w:pPr>
    </w:p>
    <w:p w:rsidR="00657585" w:rsidRPr="00802768" w:rsidRDefault="00657585" w:rsidP="00657585">
      <w:pPr>
        <w:spacing w:after="160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657585" w:rsidRPr="00802768" w:rsidRDefault="00657585">
      <w:pPr>
        <w:rPr>
          <w:rFonts w:ascii="Times New Roman" w:hAnsi="Times New Roman" w:cs="Times New Roman"/>
          <w:sz w:val="26"/>
          <w:szCs w:val="26"/>
          <w:highlight w:val="yellow"/>
        </w:rPr>
      </w:pPr>
      <w:r w:rsidRPr="00802768">
        <w:rPr>
          <w:rFonts w:ascii="Times New Roman" w:hAnsi="Times New Roman" w:cs="Times New Roman"/>
          <w:sz w:val="26"/>
          <w:szCs w:val="26"/>
          <w:highlight w:val="yellow"/>
        </w:rPr>
        <w:br w:type="page"/>
      </w:r>
    </w:p>
    <w:p w:rsidR="00657585" w:rsidRPr="007F5822" w:rsidRDefault="00657585" w:rsidP="00657585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</w:p>
    <w:p w:rsidR="00657585" w:rsidRPr="007F5822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57585" w:rsidRPr="007F5822" w:rsidRDefault="00657585" w:rsidP="00657585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F12948" w:rsidRPr="007F5822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 xml:space="preserve">«Предоставление на торгах земельных участков, </w:t>
      </w:r>
    </w:p>
    <w:p w:rsidR="00F12948" w:rsidRPr="007F5822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находящихся</w:t>
      </w:r>
      <w:r w:rsidR="007F5822" w:rsidRPr="007F5822">
        <w:rPr>
          <w:rFonts w:ascii="Times New Roman" w:hAnsi="Times New Roman" w:cs="Times New Roman"/>
          <w:sz w:val="26"/>
          <w:szCs w:val="26"/>
        </w:rPr>
        <w:t xml:space="preserve"> в муниципальной собственности</w:t>
      </w:r>
    </w:p>
    <w:p w:rsidR="00F12948" w:rsidRPr="007F5822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F12948" w:rsidRPr="007F5822" w:rsidRDefault="00F12948" w:rsidP="00F12948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аренду»</w:t>
      </w:r>
    </w:p>
    <w:p w:rsidR="00657585" w:rsidRPr="00802768" w:rsidRDefault="00657585" w:rsidP="00657585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color w:val="FF0000"/>
          <w:sz w:val="26"/>
          <w:szCs w:val="26"/>
          <w:highlight w:val="yellow"/>
        </w:rPr>
      </w:pPr>
    </w:p>
    <w:p w:rsidR="007E01F5" w:rsidRDefault="007E01F5" w:rsidP="007E01F5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F5" w:rsidRDefault="007E01F5" w:rsidP="007E01F5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1F5" w:rsidRDefault="007E01F5" w:rsidP="007E01F5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E01F5" w:rsidRDefault="007E01F5" w:rsidP="007E01F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C6">
        <w:rPr>
          <w:rFonts w:ascii="Times New Roman" w:hAnsi="Times New Roman" w:cs="Times New Roman"/>
          <w:sz w:val="24"/>
          <w:szCs w:val="24"/>
        </w:rPr>
        <w:t xml:space="preserve">об утверждении схемы расположения земельного участка </w:t>
      </w:r>
    </w:p>
    <w:p w:rsidR="007E01F5" w:rsidRPr="00FE32C6" w:rsidRDefault="007E01F5" w:rsidP="007E01F5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2C6">
        <w:rPr>
          <w:rFonts w:ascii="Times New Roman" w:hAnsi="Times New Roman" w:cs="Times New Roman"/>
          <w:sz w:val="24"/>
          <w:szCs w:val="24"/>
        </w:rPr>
        <w:t>на кадастровом плане территории</w:t>
      </w:r>
    </w:p>
    <w:p w:rsidR="007E01F5" w:rsidRPr="00AA67FE" w:rsidRDefault="007E01F5" w:rsidP="007E01F5">
      <w:pPr>
        <w:pStyle w:val="a9"/>
        <w:numPr>
          <w:ilvl w:val="0"/>
          <w:numId w:val="10"/>
        </w:num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AA67FE">
        <w:rPr>
          <w:rFonts w:ascii="Times New Roman" w:hAnsi="Times New Roman" w:cs="Times New Roman"/>
          <w:b/>
          <w:sz w:val="18"/>
          <w:szCs w:val="18"/>
        </w:rPr>
        <w:t>Данные заявителя:</w:t>
      </w: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587"/>
        <w:gridCol w:w="419"/>
        <w:gridCol w:w="419"/>
        <w:gridCol w:w="419"/>
        <w:gridCol w:w="419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A67FE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Pr="00AA67FE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537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A67FE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Pr="00AA67FE" w:rsidRDefault="007E01F5" w:rsidP="007E01F5">
      <w:pPr>
        <w:spacing w:line="240" w:lineRule="atLeast"/>
        <w:ind w:left="46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590"/>
        <w:gridCol w:w="420"/>
        <w:gridCol w:w="421"/>
        <w:gridCol w:w="420"/>
        <w:gridCol w:w="420"/>
        <w:gridCol w:w="420"/>
        <w:gridCol w:w="420"/>
        <w:gridCol w:w="419"/>
        <w:gridCol w:w="419"/>
        <w:gridCol w:w="419"/>
        <w:gridCol w:w="419"/>
        <w:gridCol w:w="419"/>
        <w:gridCol w:w="420"/>
        <w:gridCol w:w="419"/>
        <w:gridCol w:w="419"/>
        <w:gridCol w:w="419"/>
        <w:gridCol w:w="420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tabs>
                <w:tab w:val="center" w:pos="1416"/>
              </w:tabs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A67FE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Pr="00AA67FE" w:rsidRDefault="007E01F5" w:rsidP="007E01F5">
      <w:pPr>
        <w:spacing w:line="240" w:lineRule="atLeast"/>
        <w:ind w:left="46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597"/>
        <w:gridCol w:w="420"/>
        <w:gridCol w:w="421"/>
        <w:gridCol w:w="420"/>
        <w:gridCol w:w="419"/>
        <w:gridCol w:w="419"/>
        <w:gridCol w:w="420"/>
        <w:gridCol w:w="419"/>
        <w:gridCol w:w="419"/>
        <w:gridCol w:w="419"/>
        <w:gridCol w:w="419"/>
        <w:gridCol w:w="419"/>
        <w:gridCol w:w="420"/>
        <w:gridCol w:w="419"/>
        <w:gridCol w:w="419"/>
        <w:gridCol w:w="419"/>
        <w:gridCol w:w="420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827"/>
        <w:gridCol w:w="6476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документа, удостоверяющего личность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682"/>
        <w:gridCol w:w="411"/>
        <w:gridCol w:w="412"/>
        <w:gridCol w:w="411"/>
        <w:gridCol w:w="411"/>
        <w:gridCol w:w="411"/>
        <w:gridCol w:w="412"/>
        <w:gridCol w:w="452"/>
        <w:gridCol w:w="411"/>
        <w:gridCol w:w="411"/>
        <w:gridCol w:w="411"/>
        <w:gridCol w:w="411"/>
        <w:gridCol w:w="412"/>
        <w:gridCol w:w="411"/>
        <w:gridCol w:w="411"/>
        <w:gridCol w:w="411"/>
        <w:gridCol w:w="412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Серия и номер документа, удостоверяющего личность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7E01F5" w:rsidRPr="00160384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highlight w:val="darkGray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tcBorders>
              <w:top w:val="single" w:sz="4" w:space="0" w:color="auto"/>
              <w:lef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Кем выдан</w:t>
            </w:r>
          </w:p>
        </w:tc>
        <w:tc>
          <w:tcPr>
            <w:tcW w:w="7588" w:type="dxa"/>
            <w:gridSpan w:val="16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3048"/>
        <w:gridCol w:w="474"/>
        <w:gridCol w:w="475"/>
        <w:gridCol w:w="474"/>
        <w:gridCol w:w="474"/>
        <w:gridCol w:w="474"/>
        <w:gridCol w:w="475"/>
        <w:gridCol w:w="474"/>
        <w:gridCol w:w="474"/>
        <w:gridCol w:w="474"/>
        <w:gridCol w:w="474"/>
        <w:gridCol w:w="474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 документа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769"/>
        <w:gridCol w:w="6534"/>
      </w:tblGrid>
      <w:tr w:rsidR="007E01F5" w:rsidRPr="00AA67FE" w:rsidTr="00BD14C7">
        <w:trPr>
          <w:trHeight w:val="283"/>
        </w:trPr>
        <w:tc>
          <w:tcPr>
            <w:tcW w:w="3048" w:type="dxa"/>
            <w:vMerge w:val="restart"/>
            <w:tcBorders>
              <w:top w:val="nil"/>
              <w:left w:val="nil"/>
            </w:tcBorders>
            <w:vAlign w:val="center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жительство заявителя</w:t>
            </w:r>
          </w:p>
        </w:tc>
        <w:tc>
          <w:tcPr>
            <w:tcW w:w="7588" w:type="dxa"/>
            <w:tcBorders>
              <w:top w:val="single" w:sz="4" w:space="0" w:color="auto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  <w:bottom w:val="single" w:sz="4" w:space="0" w:color="auto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8" w:type="dxa"/>
            <w:tcBorders>
              <w:top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10636" w:type="dxa"/>
        <w:tblInd w:w="46" w:type="dxa"/>
        <w:tblLook w:val="04A0" w:firstRow="1" w:lastRow="0" w:firstColumn="1" w:lastColumn="0" w:noHBand="0" w:noVBand="1"/>
      </w:tblPr>
      <w:tblGrid>
        <w:gridCol w:w="3048"/>
        <w:gridCol w:w="7588"/>
      </w:tblGrid>
      <w:tr w:rsidR="007E01F5" w:rsidRPr="00AA67FE" w:rsidTr="00BD14C7">
        <w:trPr>
          <w:trHeight w:val="283"/>
        </w:trPr>
        <w:tc>
          <w:tcPr>
            <w:tcW w:w="3048" w:type="dxa"/>
            <w:vMerge w:val="restart"/>
            <w:tcBorders>
              <w:top w:val="nil"/>
              <w:lef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Полное наименование юридического лица</w:t>
            </w: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10758" w:type="dxa"/>
        <w:tblInd w:w="46" w:type="dxa"/>
        <w:tblLook w:val="04A0" w:firstRow="1" w:lastRow="0" w:firstColumn="1" w:lastColumn="0" w:noHBand="0" w:noVBand="1"/>
      </w:tblPr>
      <w:tblGrid>
        <w:gridCol w:w="606"/>
        <w:gridCol w:w="379"/>
        <w:gridCol w:w="379"/>
        <w:gridCol w:w="379"/>
        <w:gridCol w:w="379"/>
        <w:gridCol w:w="379"/>
        <w:gridCol w:w="380"/>
        <w:gridCol w:w="379"/>
        <w:gridCol w:w="379"/>
        <w:gridCol w:w="379"/>
        <w:gridCol w:w="379"/>
        <w:gridCol w:w="379"/>
        <w:gridCol w:w="380"/>
        <w:gridCol w:w="747"/>
        <w:gridCol w:w="373"/>
        <w:gridCol w:w="374"/>
        <w:gridCol w:w="373"/>
        <w:gridCol w:w="374"/>
        <w:gridCol w:w="373"/>
        <w:gridCol w:w="374"/>
        <w:gridCol w:w="373"/>
        <w:gridCol w:w="373"/>
        <w:gridCol w:w="374"/>
        <w:gridCol w:w="373"/>
        <w:gridCol w:w="374"/>
        <w:gridCol w:w="373"/>
        <w:gridCol w:w="374"/>
      </w:tblGrid>
      <w:tr w:rsidR="007E01F5" w:rsidRPr="00AA67FE" w:rsidTr="00BD14C7">
        <w:trPr>
          <w:trHeight w:val="283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0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7" w:type="dxa"/>
            <w:tcBorders>
              <w:top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627"/>
        <w:gridCol w:w="417"/>
        <w:gridCol w:w="418"/>
        <w:gridCol w:w="417"/>
        <w:gridCol w:w="417"/>
        <w:gridCol w:w="417"/>
        <w:gridCol w:w="418"/>
        <w:gridCol w:w="417"/>
        <w:gridCol w:w="417"/>
        <w:gridCol w:w="417"/>
        <w:gridCol w:w="417"/>
        <w:gridCol w:w="417"/>
        <w:gridCol w:w="418"/>
        <w:gridCol w:w="417"/>
        <w:gridCol w:w="417"/>
        <w:gridCol w:w="417"/>
        <w:gridCol w:w="418"/>
      </w:tblGrid>
      <w:tr w:rsidR="007E01F5" w:rsidRPr="00AA67FE" w:rsidTr="00BD14C7">
        <w:trPr>
          <w:trHeight w:val="283"/>
        </w:trPr>
        <w:tc>
          <w:tcPr>
            <w:tcW w:w="3048" w:type="dxa"/>
            <w:vMerge w:val="restart"/>
            <w:tcBorders>
              <w:top w:val="nil"/>
              <w:left w:val="nil"/>
            </w:tcBorders>
            <w:vAlign w:val="center"/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Контактный телефон, адрес и </w:t>
            </w:r>
          </w:p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 (при наличии)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  <w:bottom w:val="single" w:sz="4" w:space="0" w:color="auto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pStyle w:val="a9"/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</w:p>
    <w:p w:rsidR="007E01F5" w:rsidRDefault="007E01F5" w:rsidP="007E01F5">
      <w:pPr>
        <w:pStyle w:val="a9"/>
        <w:numPr>
          <w:ilvl w:val="0"/>
          <w:numId w:val="10"/>
        </w:numPr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A61293">
        <w:rPr>
          <w:rFonts w:ascii="Times New Roman" w:hAnsi="Times New Roman" w:cs="Times New Roman"/>
          <w:b/>
          <w:sz w:val="18"/>
          <w:szCs w:val="18"/>
        </w:rPr>
        <w:t>Данные образуемого земельного участка:</w:t>
      </w:r>
    </w:p>
    <w:p w:rsidR="007E01F5" w:rsidRPr="00911D7D" w:rsidRDefault="007E01F5" w:rsidP="007E01F5">
      <w:pPr>
        <w:spacing w:line="240" w:lineRule="atLeast"/>
        <w:ind w:left="3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817"/>
        <w:gridCol w:w="6486"/>
      </w:tblGrid>
      <w:tr w:rsidR="007E01F5" w:rsidRPr="00AA67FE" w:rsidTr="00BD14C7">
        <w:trPr>
          <w:trHeight w:val="283"/>
        </w:trPr>
        <w:tc>
          <w:tcPr>
            <w:tcW w:w="3048" w:type="dxa"/>
            <w:vMerge w:val="restart"/>
            <w:tcBorders>
              <w:top w:val="nil"/>
              <w:left w:val="nil"/>
            </w:tcBorders>
          </w:tcPr>
          <w:p w:rsidR="007E01F5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 земельного участка или при</w:t>
            </w:r>
          </w:p>
          <w:p w:rsidR="007E01F5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адреса иное описание </w:t>
            </w:r>
          </w:p>
          <w:p w:rsidR="007E01F5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местоположения земельного участка</w:t>
            </w: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</w:tcBorders>
          </w:tcPr>
          <w:p w:rsidR="007E01F5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  <w:bottom w:val="single" w:sz="4" w:space="0" w:color="auto"/>
            </w:tcBorders>
          </w:tcPr>
          <w:p w:rsidR="007E01F5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pStyle w:val="a9"/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665"/>
        <w:gridCol w:w="425"/>
        <w:gridCol w:w="426"/>
        <w:gridCol w:w="425"/>
        <w:gridCol w:w="425"/>
        <w:gridCol w:w="425"/>
        <w:gridCol w:w="426"/>
        <w:gridCol w:w="425"/>
        <w:gridCol w:w="3661"/>
      </w:tblGrid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Квадратных метров</w:t>
            </w:r>
          </w:p>
        </w:tc>
      </w:tr>
    </w:tbl>
    <w:p w:rsidR="007E01F5" w:rsidRPr="00AA67FE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799"/>
        <w:gridCol w:w="6504"/>
      </w:tblGrid>
      <w:tr w:rsidR="007E01F5" w:rsidRPr="00652B85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7E01F5" w:rsidRPr="00652B85" w:rsidRDefault="007E01F5" w:rsidP="00BD14C7">
            <w:pPr>
              <w:tabs>
                <w:tab w:val="left" w:pos="112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2B85">
              <w:rPr>
                <w:rFonts w:ascii="Times New Roman" w:hAnsi="Times New Roman" w:cs="Times New Roman"/>
                <w:sz w:val="18"/>
                <w:szCs w:val="18"/>
              </w:rPr>
              <w:t xml:space="preserve">Цель использования земельного </w:t>
            </w:r>
          </w:p>
        </w:tc>
        <w:tc>
          <w:tcPr>
            <w:tcW w:w="7588" w:type="dxa"/>
          </w:tcPr>
          <w:p w:rsidR="007E01F5" w:rsidRPr="00F21B6C" w:rsidRDefault="007E01F5" w:rsidP="00BD14C7">
            <w:pPr>
              <w:tabs>
                <w:tab w:val="left" w:pos="112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652B85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7E01F5" w:rsidRPr="00652B85" w:rsidRDefault="007E01F5" w:rsidP="00BD14C7">
            <w:pPr>
              <w:tabs>
                <w:tab w:val="left" w:pos="112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52B85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  <w:r w:rsidRPr="00652B8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endnoteReference w:id="1"/>
            </w:r>
            <w:r w:rsidRPr="00652B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588" w:type="dxa"/>
          </w:tcPr>
          <w:p w:rsidR="007E01F5" w:rsidRPr="00652B85" w:rsidRDefault="007E01F5" w:rsidP="00BD14C7">
            <w:pPr>
              <w:tabs>
                <w:tab w:val="left" w:pos="1125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314"/>
        <w:gridCol w:w="389"/>
        <w:gridCol w:w="389"/>
        <w:gridCol w:w="406"/>
        <w:gridCol w:w="412"/>
        <w:gridCol w:w="412"/>
        <w:gridCol w:w="429"/>
        <w:gridCol w:w="413"/>
        <w:gridCol w:w="412"/>
        <w:gridCol w:w="412"/>
        <w:gridCol w:w="412"/>
        <w:gridCol w:w="412"/>
        <w:gridCol w:w="412"/>
        <w:gridCol w:w="413"/>
        <w:gridCol w:w="429"/>
        <w:gridCol w:w="412"/>
        <w:gridCol w:w="412"/>
        <w:gridCol w:w="413"/>
      </w:tblGrid>
      <w:tr w:rsidR="007E01F5" w:rsidRPr="00F45835" w:rsidTr="00BD14C7">
        <w:trPr>
          <w:trHeight w:val="283"/>
        </w:trPr>
        <w:tc>
          <w:tcPr>
            <w:tcW w:w="2667" w:type="dxa"/>
            <w:tcBorders>
              <w:top w:val="nil"/>
              <w:left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Кадастровый номер</w:t>
            </w:r>
            <w:r>
              <w:rPr>
                <w:rStyle w:val="af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583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583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F45835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01F5" w:rsidRPr="00F45835" w:rsidTr="00BD14C7">
        <w:trPr>
          <w:trHeight w:val="283"/>
        </w:trPr>
        <w:tc>
          <w:tcPr>
            <w:tcW w:w="2667" w:type="dxa"/>
            <w:tcBorders>
              <w:top w:val="nil"/>
              <w:left w:val="nil"/>
              <w:bottom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01F5" w:rsidRPr="00F45835" w:rsidTr="00BD14C7">
        <w:trPr>
          <w:trHeight w:val="283"/>
        </w:trPr>
        <w:tc>
          <w:tcPr>
            <w:tcW w:w="2667" w:type="dxa"/>
            <w:tcBorders>
              <w:top w:val="nil"/>
              <w:left w:val="nil"/>
              <w:bottom w:val="single" w:sz="4" w:space="0" w:color="auto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3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4" w:type="dxa"/>
          </w:tcPr>
          <w:p w:rsidR="007E01F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" w:type="dxa"/>
          </w:tcPr>
          <w:p w:rsidR="007E01F5" w:rsidRPr="00F45835" w:rsidRDefault="007E01F5" w:rsidP="00BD14C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E01F5" w:rsidRPr="002759C9" w:rsidRDefault="007E01F5" w:rsidP="007E01F5">
      <w:pPr>
        <w:tabs>
          <w:tab w:val="left" w:pos="1125"/>
        </w:tabs>
        <w:spacing w:line="240" w:lineRule="atLeast"/>
        <w:ind w:left="3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c"/>
        <w:tblW w:w="10694" w:type="dxa"/>
        <w:tblInd w:w="46" w:type="dxa"/>
        <w:tblLook w:val="04A0" w:firstRow="1" w:lastRow="0" w:firstColumn="1" w:lastColumn="0" w:noHBand="0" w:noVBand="1"/>
      </w:tblPr>
      <w:tblGrid>
        <w:gridCol w:w="3048"/>
        <w:gridCol w:w="474"/>
        <w:gridCol w:w="7172"/>
      </w:tblGrid>
      <w:tr w:rsidR="007E01F5" w:rsidRPr="00AA67FE" w:rsidTr="00BD14C7">
        <w:trPr>
          <w:trHeight w:val="183"/>
        </w:trPr>
        <w:tc>
          <w:tcPr>
            <w:tcW w:w="3048" w:type="dxa"/>
            <w:vMerge w:val="restart"/>
            <w:tcBorders>
              <w:top w:val="nil"/>
              <w:left w:val="nil"/>
            </w:tcBorders>
          </w:tcPr>
          <w:p w:rsidR="007E01F5" w:rsidRPr="00A61714" w:rsidRDefault="007E01F5" w:rsidP="007E01F5">
            <w:pPr>
              <w:pStyle w:val="a9"/>
              <w:numPr>
                <w:ilvl w:val="0"/>
                <w:numId w:val="10"/>
              </w:numPr>
              <w:spacing w:after="0"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A61714">
              <w:rPr>
                <w:rFonts w:ascii="Times New Roman" w:hAnsi="Times New Roman" w:cs="Times New Roman"/>
                <w:b/>
                <w:sz w:val="18"/>
                <w:szCs w:val="18"/>
              </w:rPr>
              <w:t>Цель утверждения схемы</w:t>
            </w:r>
            <w:r w:rsidRPr="00A6171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61714">
              <w:rPr>
                <w:rFonts w:ascii="Times New Roman" w:hAnsi="Times New Roman" w:cs="Times New Roman"/>
                <w:sz w:val="18"/>
                <w:szCs w:val="18"/>
              </w:rPr>
              <w:t>(отметить V)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2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земельного участка для проведения торгов;</w:t>
            </w: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vMerge/>
            <w:tcBorders>
              <w:left w:val="nil"/>
              <w:bottom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2" w:type="dxa"/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образование земельного участка в целях предоставления без торгов;</w:t>
            </w: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2" w:type="dxa"/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земельного участка;</w:t>
            </w: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2" w:type="dxa"/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объединение земельных участков;</w:t>
            </w:r>
          </w:p>
        </w:tc>
      </w:tr>
      <w:tr w:rsidR="007E01F5" w:rsidRPr="00AA67FE" w:rsidTr="00BD14C7">
        <w:trPr>
          <w:trHeight w:val="283"/>
        </w:trPr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F21B6C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172" w:type="dxa"/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перераспределение земельных участков.</w:t>
            </w:r>
          </w:p>
        </w:tc>
      </w:tr>
    </w:tbl>
    <w:p w:rsidR="007E01F5" w:rsidRDefault="007E01F5" w:rsidP="007E01F5">
      <w:pPr>
        <w:rPr>
          <w:rFonts w:ascii="Times New Roman" w:hAnsi="Times New Roman"/>
          <w:sz w:val="24"/>
          <w:szCs w:val="24"/>
        </w:rPr>
      </w:pPr>
    </w:p>
    <w:p w:rsidR="007E01F5" w:rsidRDefault="007E01F5" w:rsidP="007E01F5">
      <w:pPr>
        <w:pStyle w:val="a9"/>
        <w:numPr>
          <w:ilvl w:val="0"/>
          <w:numId w:val="10"/>
        </w:numPr>
        <w:tabs>
          <w:tab w:val="left" w:pos="1125"/>
        </w:tabs>
        <w:spacing w:after="0" w:line="240" w:lineRule="atLeast"/>
        <w:rPr>
          <w:rFonts w:ascii="Times New Roman" w:hAnsi="Times New Roman" w:cs="Times New Roman"/>
          <w:b/>
          <w:sz w:val="18"/>
          <w:szCs w:val="18"/>
        </w:rPr>
      </w:pPr>
      <w:r w:rsidRPr="00455CA6">
        <w:rPr>
          <w:rFonts w:ascii="Times New Roman" w:hAnsi="Times New Roman" w:cs="Times New Roman"/>
          <w:b/>
          <w:sz w:val="18"/>
          <w:szCs w:val="18"/>
        </w:rPr>
        <w:t>Подпись заявителя:</w:t>
      </w:r>
      <w:r w:rsidRPr="00455CA6">
        <w:rPr>
          <w:rFonts w:ascii="Times New Roman" w:hAnsi="Times New Roman" w:cs="Times New Roman"/>
          <w:b/>
          <w:sz w:val="18"/>
          <w:szCs w:val="18"/>
        </w:rPr>
        <w:tab/>
      </w:r>
    </w:p>
    <w:p w:rsidR="007E01F5" w:rsidRDefault="007E01F5" w:rsidP="007E01F5">
      <w:pPr>
        <w:tabs>
          <w:tab w:val="left" w:pos="1125"/>
        </w:tabs>
        <w:spacing w:line="240" w:lineRule="atLeast"/>
        <w:ind w:left="3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631"/>
        <w:gridCol w:w="404"/>
        <w:gridCol w:w="420"/>
        <w:gridCol w:w="323"/>
        <w:gridCol w:w="382"/>
        <w:gridCol w:w="383"/>
        <w:gridCol w:w="274"/>
        <w:gridCol w:w="382"/>
        <w:gridCol w:w="383"/>
        <w:gridCol w:w="382"/>
        <w:gridCol w:w="382"/>
        <w:gridCol w:w="884"/>
        <w:gridCol w:w="906"/>
        <w:gridCol w:w="239"/>
        <w:gridCol w:w="419"/>
        <w:gridCol w:w="419"/>
        <w:gridCol w:w="419"/>
        <w:gridCol w:w="419"/>
        <w:gridCol w:w="419"/>
        <w:gridCol w:w="419"/>
        <w:gridCol w:w="419"/>
      </w:tblGrid>
      <w:tr w:rsidR="007E01F5" w:rsidRPr="00AA67FE" w:rsidTr="00BD14C7">
        <w:trPr>
          <w:trHeight w:val="373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470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817"/>
        <w:gridCol w:w="6486"/>
      </w:tblGrid>
      <w:tr w:rsidR="007E01F5" w:rsidRPr="00AA67FE" w:rsidTr="00BD14C7">
        <w:tc>
          <w:tcPr>
            <w:tcW w:w="3048" w:type="dxa"/>
            <w:tcBorders>
              <w:top w:val="nil"/>
              <w:left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документа, подтверждающего</w:t>
            </w: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</w:p>
        </w:tc>
      </w:tr>
      <w:tr w:rsidR="007E01F5" w:rsidRPr="00AA67FE" w:rsidTr="00BD14C7"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полномочия заявителя</w:t>
            </w:r>
          </w:p>
        </w:tc>
        <w:tc>
          <w:tcPr>
            <w:tcW w:w="758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tabs>
          <w:tab w:val="left" w:pos="1125"/>
        </w:tabs>
        <w:spacing w:line="240" w:lineRule="atLeast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2513"/>
        <w:gridCol w:w="408"/>
        <w:gridCol w:w="409"/>
        <w:gridCol w:w="407"/>
        <w:gridCol w:w="407"/>
        <w:gridCol w:w="407"/>
        <w:gridCol w:w="408"/>
        <w:gridCol w:w="407"/>
        <w:gridCol w:w="407"/>
        <w:gridCol w:w="407"/>
        <w:gridCol w:w="407"/>
        <w:gridCol w:w="1317"/>
        <w:gridCol w:w="233"/>
        <w:gridCol w:w="233"/>
        <w:gridCol w:w="233"/>
        <w:gridCol w:w="233"/>
        <w:gridCol w:w="233"/>
        <w:gridCol w:w="234"/>
      </w:tblGrid>
      <w:tr w:rsidR="007E01F5" w:rsidRPr="00AA67FE" w:rsidTr="00BD14C7">
        <w:tc>
          <w:tcPr>
            <w:tcW w:w="3048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выдачи документа</w:t>
            </w: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документа</w:t>
            </w:r>
          </w:p>
        </w:tc>
        <w:tc>
          <w:tcPr>
            <w:tcW w:w="237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Pr="00521EC0" w:rsidRDefault="007E01F5" w:rsidP="007E01F5">
      <w:pPr>
        <w:rPr>
          <w:sz w:val="18"/>
          <w:szCs w:val="18"/>
        </w:rPr>
      </w:pPr>
    </w:p>
    <w:p w:rsidR="007E01F5" w:rsidRDefault="007E01F5" w:rsidP="007E01F5">
      <w:pPr>
        <w:pStyle w:val="a9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18"/>
          <w:szCs w:val="18"/>
        </w:rPr>
      </w:pPr>
      <w:r w:rsidRPr="00521EC0">
        <w:rPr>
          <w:rFonts w:ascii="Times New Roman" w:hAnsi="Times New Roman" w:cs="Times New Roman"/>
          <w:b/>
          <w:sz w:val="18"/>
          <w:szCs w:val="18"/>
        </w:rPr>
        <w:t xml:space="preserve">К заявлению </w:t>
      </w:r>
      <w:proofErr w:type="gramStart"/>
      <w:r w:rsidRPr="00521EC0">
        <w:rPr>
          <w:rFonts w:ascii="Times New Roman" w:hAnsi="Times New Roman" w:cs="Times New Roman"/>
          <w:b/>
          <w:sz w:val="18"/>
          <w:szCs w:val="18"/>
        </w:rPr>
        <w:t>прилагаются:</w:t>
      </w:r>
      <w:r>
        <w:rPr>
          <w:rFonts w:ascii="Times New Roman" w:hAnsi="Times New Roman" w:cs="Times New Roman"/>
          <w:b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Pr="00541D2E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(отметить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V</w:t>
      </w:r>
      <w:r>
        <w:rPr>
          <w:rFonts w:ascii="Times New Roman" w:hAnsi="Times New Roman" w:cs="Times New Roman"/>
          <w:b/>
          <w:sz w:val="18"/>
          <w:szCs w:val="18"/>
        </w:rPr>
        <w:t>)</w:t>
      </w:r>
    </w:p>
    <w:p w:rsidR="007E01F5" w:rsidRPr="00521EC0" w:rsidRDefault="007E01F5" w:rsidP="007E01F5">
      <w:pPr>
        <w:pStyle w:val="a9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42"/>
        <w:gridCol w:w="502"/>
      </w:tblGrid>
      <w:tr w:rsidR="007E01F5" w:rsidRPr="00541D2E" w:rsidTr="00BD14C7">
        <w:tc>
          <w:tcPr>
            <w:tcW w:w="10147" w:type="dxa"/>
          </w:tcPr>
          <w:p w:rsidR="007E01F5" w:rsidRPr="00D10093" w:rsidRDefault="007E01F5" w:rsidP="007E01F5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093">
              <w:rPr>
                <w:rFonts w:ascii="Times New Roman" w:hAnsi="Times New Roman" w:cs="Times New Roman"/>
                <w:sz w:val="18"/>
                <w:szCs w:val="18"/>
              </w:rPr>
              <w:t>Копия документа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093">
              <w:rPr>
                <w:rFonts w:ascii="Times New Roman" w:hAnsi="Times New Roman" w:cs="Times New Roman"/>
                <w:sz w:val="18"/>
                <w:szCs w:val="18"/>
              </w:rPr>
              <w:t xml:space="preserve"> удостоверяющего личность</w:t>
            </w:r>
          </w:p>
        </w:tc>
        <w:tc>
          <w:tcPr>
            <w:tcW w:w="535" w:type="dxa"/>
          </w:tcPr>
          <w:p w:rsidR="007E01F5" w:rsidRPr="00541D2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E01F5" w:rsidRPr="00541D2E" w:rsidTr="00BD14C7">
        <w:tc>
          <w:tcPr>
            <w:tcW w:w="10147" w:type="dxa"/>
          </w:tcPr>
          <w:p w:rsidR="007E01F5" w:rsidRPr="00D10093" w:rsidRDefault="007E01F5" w:rsidP="007E01F5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Копия документа, подтверждающего полномочия заявителя                                                                                                             </w:t>
            </w:r>
          </w:p>
        </w:tc>
        <w:tc>
          <w:tcPr>
            <w:tcW w:w="535" w:type="dxa"/>
          </w:tcPr>
          <w:p w:rsidR="007E01F5" w:rsidRPr="00541D2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541D2E" w:rsidTr="00BD14C7">
        <w:tc>
          <w:tcPr>
            <w:tcW w:w="10147" w:type="dxa"/>
          </w:tcPr>
          <w:p w:rsidR="007E01F5" w:rsidRDefault="007E01F5" w:rsidP="007E01F5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Схема расположения земельного участка на кадастровом плане территории </w:t>
            </w:r>
          </w:p>
        </w:tc>
        <w:tc>
          <w:tcPr>
            <w:tcW w:w="535" w:type="dxa"/>
          </w:tcPr>
          <w:p w:rsidR="007E01F5" w:rsidRPr="00541D2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E01F5" w:rsidRPr="00541D2E" w:rsidTr="00BD14C7">
        <w:tc>
          <w:tcPr>
            <w:tcW w:w="10147" w:type="dxa"/>
          </w:tcPr>
          <w:p w:rsidR="007E01F5" w:rsidRDefault="007E01F5" w:rsidP="007E01F5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16DE9">
              <w:rPr>
                <w:rFonts w:ascii="Times New Roman" w:hAnsi="Times New Roman" w:cs="Times New Roman"/>
                <w:sz w:val="18"/>
                <w:szCs w:val="18"/>
              </w:rPr>
              <w:t>опии правоустанавливающих и (или) право удостоверяющих документов на исходный земельный участок, если права на него не зарегистрированы в Едином государственном реестре прав на недвижимое имущество и сделок с ним.</w:t>
            </w:r>
          </w:p>
        </w:tc>
        <w:tc>
          <w:tcPr>
            <w:tcW w:w="535" w:type="dxa"/>
          </w:tcPr>
          <w:p w:rsidR="007E01F5" w:rsidRPr="00541D2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01F5" w:rsidRPr="00541D2E" w:rsidTr="00BD14C7">
        <w:tc>
          <w:tcPr>
            <w:tcW w:w="10147" w:type="dxa"/>
          </w:tcPr>
          <w:p w:rsidR="007E01F5" w:rsidRDefault="007E01F5" w:rsidP="007E01F5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Копии правоустанавливающих документов на исходный земельный участок, в случае образования земельного участка путем раздела, объединения либо перераспределения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 исключением документов, получаемых в порядке межведомственного информационного взаимодействия)</w:t>
            </w:r>
          </w:p>
        </w:tc>
        <w:tc>
          <w:tcPr>
            <w:tcW w:w="535" w:type="dxa"/>
          </w:tcPr>
          <w:p w:rsidR="007E01F5" w:rsidRPr="00541D2E" w:rsidRDefault="007E01F5" w:rsidP="00BD14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pStyle w:val="ConsPlusNormal0"/>
        <w:widowControl/>
        <w:jc w:val="both"/>
        <w:rPr>
          <w:szCs w:val="24"/>
        </w:rPr>
      </w:pPr>
    </w:p>
    <w:p w:rsidR="007E01F5" w:rsidRDefault="007E01F5" w:rsidP="007E01F5">
      <w:pPr>
        <w:pStyle w:val="a9"/>
        <w:numPr>
          <w:ilvl w:val="0"/>
          <w:numId w:val="10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18"/>
          <w:szCs w:val="18"/>
        </w:rPr>
      </w:pPr>
      <w:r w:rsidRPr="00E46FAE">
        <w:rPr>
          <w:rFonts w:ascii="Times New Roman" w:hAnsi="Times New Roman" w:cs="Times New Roman"/>
          <w:sz w:val="18"/>
          <w:szCs w:val="18"/>
        </w:rPr>
        <w:t>В</w:t>
      </w:r>
      <w:r w:rsidRPr="001423EC">
        <w:rPr>
          <w:rFonts w:ascii="Times New Roman" w:hAnsi="Times New Roman" w:cs="Times New Roman"/>
          <w:sz w:val="18"/>
          <w:szCs w:val="18"/>
        </w:rPr>
        <w:t xml:space="preserve"> соответствии с Федеральным законом от 27.07.2006 № 152-ФЗ «О персональных данных» даю свое согласие </w:t>
      </w:r>
      <w:r w:rsidRPr="001423EC">
        <w:rPr>
          <w:rFonts w:ascii="Times New Roman" w:hAnsi="Times New Roman" w:cs="Times New Roman"/>
          <w:sz w:val="18"/>
          <w:szCs w:val="18"/>
          <w:u w:val="single"/>
        </w:rPr>
        <w:t xml:space="preserve">управлению </w:t>
      </w:r>
      <w:r>
        <w:rPr>
          <w:rFonts w:ascii="Times New Roman" w:hAnsi="Times New Roman" w:cs="Times New Roman"/>
          <w:sz w:val="18"/>
          <w:szCs w:val="18"/>
          <w:u w:val="single"/>
        </w:rPr>
        <w:t>архитектуры, градостроительной деятельностью и землепользованию МО «Анивский городской округ»</w:t>
      </w:r>
      <w:r w:rsidRPr="001423EC">
        <w:rPr>
          <w:rFonts w:ascii="Times New Roman" w:hAnsi="Times New Roman" w:cs="Times New Roman"/>
          <w:sz w:val="18"/>
          <w:szCs w:val="18"/>
          <w:u w:val="single"/>
        </w:rPr>
        <w:t xml:space="preserve"> (далее – Оператор)</w:t>
      </w:r>
      <w:r w:rsidRPr="001423EC">
        <w:rPr>
          <w:rFonts w:ascii="Times New Roman" w:hAnsi="Times New Roman" w:cs="Times New Roman"/>
          <w:sz w:val="18"/>
          <w:szCs w:val="18"/>
        </w:rPr>
        <w:t xml:space="preserve"> на обработку (включая сбор, систематизацию, накопление, хранение, уточнение (обновление, изменение), распространение (в том числе передачу) в целях проведения мониторинга качества предоставления муниципальных услуг, следующих персональных данных:</w:t>
      </w:r>
    </w:p>
    <w:p w:rsidR="007E01F5" w:rsidRDefault="007E01F5" w:rsidP="007E01F5">
      <w:pPr>
        <w:pStyle w:val="ConsPlusNormal0"/>
        <w:widowControl/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5"/>
        <w:gridCol w:w="2151"/>
      </w:tblGrid>
      <w:tr w:rsidR="007E01F5" w:rsidRPr="001423EC" w:rsidTr="00BD14C7">
        <w:trPr>
          <w:cantSplit/>
          <w:trHeight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pStyle w:val="1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1423EC">
              <w:rPr>
                <w:rFonts w:eastAsiaTheme="minorHAnsi"/>
                <w:sz w:val="18"/>
                <w:szCs w:val="18"/>
                <w:lang w:eastAsia="en-US"/>
              </w:rPr>
              <w:t>Персональные данные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EC">
              <w:rPr>
                <w:rFonts w:ascii="Times New Roman" w:hAnsi="Times New Roman" w:cs="Times New Roman"/>
                <w:sz w:val="18"/>
                <w:szCs w:val="18"/>
              </w:rPr>
              <w:t>Согласие</w:t>
            </w:r>
          </w:p>
        </w:tc>
      </w:tr>
      <w:tr w:rsidR="007E01F5" w:rsidRPr="001423EC" w:rsidTr="00BD14C7">
        <w:trPr>
          <w:cantSplit/>
          <w:trHeight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pStyle w:val="10"/>
              <w:rPr>
                <w:rFonts w:eastAsiaTheme="minorHAnsi"/>
                <w:sz w:val="18"/>
                <w:szCs w:val="18"/>
                <w:lang w:eastAsia="en-US"/>
              </w:rPr>
            </w:pPr>
            <w:r w:rsidRPr="001423EC"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E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7E01F5" w:rsidRPr="001423EC" w:rsidTr="00BD14C7">
        <w:trPr>
          <w:cantSplit/>
          <w:trHeight w:val="283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23EC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 (номер телефона)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1F5" w:rsidRPr="001423EC" w:rsidRDefault="007E01F5" w:rsidP="00BD14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3EC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</w:tbl>
    <w:p w:rsidR="007E01F5" w:rsidRDefault="007E01F5" w:rsidP="007E01F5">
      <w:pPr>
        <w:jc w:val="both"/>
        <w:rPr>
          <w:rFonts w:ascii="Times New Roman" w:hAnsi="Times New Roman" w:cs="Times New Roman"/>
          <w:sz w:val="18"/>
          <w:szCs w:val="18"/>
        </w:rPr>
      </w:pPr>
      <w:r w:rsidRPr="001423E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7E01F5" w:rsidRPr="00E46FAE" w:rsidRDefault="007E01F5" w:rsidP="007E01F5">
      <w:pPr>
        <w:jc w:val="both"/>
        <w:rPr>
          <w:rFonts w:ascii="Times New Roman" w:hAnsi="Times New Roman" w:cs="Times New Roman"/>
          <w:sz w:val="18"/>
          <w:szCs w:val="18"/>
        </w:rPr>
      </w:pPr>
      <w:r w:rsidRPr="001423EC">
        <w:rPr>
          <w:rFonts w:ascii="Times New Roman" w:hAnsi="Times New Roman" w:cs="Times New Roman"/>
          <w:sz w:val="18"/>
          <w:szCs w:val="18"/>
        </w:rPr>
        <w:t xml:space="preserve">  </w:t>
      </w:r>
      <w:r w:rsidRPr="00E46FAE">
        <w:rPr>
          <w:rFonts w:ascii="Times New Roman" w:hAnsi="Times New Roman" w:cs="Times New Roman"/>
          <w:sz w:val="18"/>
          <w:szCs w:val="18"/>
        </w:rPr>
        <w:t>Согласие на обработку персональных данных действует бессрочно.</w:t>
      </w:r>
    </w:p>
    <w:p w:rsidR="007E01F5" w:rsidRPr="00E46FAE" w:rsidRDefault="007E01F5" w:rsidP="007E01F5">
      <w:pPr>
        <w:jc w:val="both"/>
        <w:rPr>
          <w:sz w:val="18"/>
          <w:szCs w:val="18"/>
        </w:rPr>
      </w:pPr>
      <w:r w:rsidRPr="00E46FAE">
        <w:rPr>
          <w:rFonts w:ascii="Times New Roman" w:hAnsi="Times New Roman" w:cs="Times New Roman"/>
          <w:sz w:val="18"/>
          <w:szCs w:val="18"/>
        </w:rPr>
        <w:t xml:space="preserve">     Я уведомлен(а) о своем праве отозвать согласие путем подачи Оператору письменного заявления. В случае отзыва мной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момента поступления указанного отзыва, если иное не предусмотрено соглашением между мной и Оператором. Об уничтожении персональных данных Оператор обязан меня уведомить</w:t>
      </w:r>
      <w:r w:rsidRPr="00E46FAE">
        <w:rPr>
          <w:sz w:val="18"/>
          <w:szCs w:val="18"/>
        </w:rPr>
        <w:t>.</w:t>
      </w:r>
    </w:p>
    <w:p w:rsidR="007E01F5" w:rsidRDefault="007E01F5" w:rsidP="007E01F5">
      <w:pPr>
        <w:jc w:val="both"/>
      </w:pPr>
    </w:p>
    <w:tbl>
      <w:tblPr>
        <w:tblStyle w:val="ac"/>
        <w:tblW w:w="0" w:type="auto"/>
        <w:tblInd w:w="46" w:type="dxa"/>
        <w:tblLook w:val="04A0" w:firstRow="1" w:lastRow="0" w:firstColumn="1" w:lastColumn="0" w:noHBand="0" w:noVBand="1"/>
      </w:tblPr>
      <w:tblGrid>
        <w:gridCol w:w="617"/>
        <w:gridCol w:w="403"/>
        <w:gridCol w:w="419"/>
        <w:gridCol w:w="320"/>
        <w:gridCol w:w="381"/>
        <w:gridCol w:w="382"/>
        <w:gridCol w:w="270"/>
        <w:gridCol w:w="399"/>
        <w:gridCol w:w="400"/>
        <w:gridCol w:w="381"/>
        <w:gridCol w:w="381"/>
        <w:gridCol w:w="899"/>
        <w:gridCol w:w="883"/>
        <w:gridCol w:w="233"/>
        <w:gridCol w:w="420"/>
        <w:gridCol w:w="420"/>
        <w:gridCol w:w="420"/>
        <w:gridCol w:w="420"/>
        <w:gridCol w:w="420"/>
        <w:gridCol w:w="420"/>
        <w:gridCol w:w="420"/>
      </w:tblGrid>
      <w:tr w:rsidR="007E01F5" w:rsidRPr="00AA67FE" w:rsidTr="00BD14C7">
        <w:trPr>
          <w:trHeight w:val="283"/>
        </w:trPr>
        <w:tc>
          <w:tcPr>
            <w:tcW w:w="629" w:type="dxa"/>
            <w:tcBorders>
              <w:top w:val="nil"/>
              <w:left w:val="nil"/>
              <w:bottom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Дата </w:t>
            </w:r>
          </w:p>
        </w:tc>
        <w:tc>
          <w:tcPr>
            <w:tcW w:w="454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1F5" w:rsidRPr="00AA67FE" w:rsidRDefault="007E01F5" w:rsidP="00BD14C7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01F5" w:rsidRDefault="007E01F5" w:rsidP="007E01F5">
      <w:pPr>
        <w:jc w:val="both"/>
      </w:pPr>
    </w:p>
    <w:p w:rsidR="007E01F5" w:rsidRPr="00A85C1E" w:rsidRDefault="007E01F5" w:rsidP="007E01F5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A85C1E">
        <w:rPr>
          <w:rFonts w:ascii="Times New Roman" w:hAnsi="Times New Roman" w:cs="Times New Roman"/>
          <w:b/>
          <w:sz w:val="18"/>
          <w:szCs w:val="18"/>
        </w:rPr>
        <w:t xml:space="preserve">В </w:t>
      </w:r>
      <w:r>
        <w:rPr>
          <w:rFonts w:ascii="Times New Roman" w:hAnsi="Times New Roman" w:cs="Times New Roman"/>
          <w:b/>
          <w:sz w:val="18"/>
          <w:szCs w:val="18"/>
        </w:rPr>
        <w:t xml:space="preserve">связи </w:t>
      </w:r>
      <w:r w:rsidRPr="00A85C1E">
        <w:rPr>
          <w:rFonts w:ascii="Times New Roman" w:hAnsi="Times New Roman" w:cs="Times New Roman"/>
          <w:b/>
          <w:sz w:val="18"/>
          <w:szCs w:val="18"/>
        </w:rPr>
        <w:t>с предоставлением не полного пакета документов, о возможном отказе предупрежден ___</w:t>
      </w:r>
      <w:r>
        <w:rPr>
          <w:rFonts w:ascii="Times New Roman" w:hAnsi="Times New Roman" w:cs="Times New Roman"/>
          <w:b/>
          <w:sz w:val="18"/>
          <w:szCs w:val="18"/>
        </w:rPr>
        <w:t>________________________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_ </w:t>
      </w:r>
      <w:r w:rsidRPr="00A85C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85C1E">
        <w:rPr>
          <w:rFonts w:ascii="Times New Roman" w:hAnsi="Times New Roman" w:cs="Times New Roman"/>
          <w:sz w:val="18"/>
          <w:szCs w:val="18"/>
        </w:rPr>
        <w:t>подпись</w:t>
      </w:r>
      <w:proofErr w:type="gramEnd"/>
    </w:p>
    <w:p w:rsidR="007E01F5" w:rsidRDefault="007E01F5" w:rsidP="007E01F5">
      <w:pPr>
        <w:jc w:val="both"/>
        <w:rPr>
          <w:rFonts w:ascii="Times New Roman" w:hAnsi="Times New Roman" w:cs="Times New Roman"/>
          <w:b/>
        </w:rPr>
      </w:pPr>
    </w:p>
    <w:p w:rsidR="00657585" w:rsidRPr="00657585" w:rsidRDefault="00657585" w:rsidP="007E01F5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657585" w:rsidRPr="00657585" w:rsidSect="00BD14C7">
      <w:headerReference w:type="first" r:id="rId11"/>
      <w:footerReference w:type="first" r:id="rId12"/>
      <w:pgSz w:w="11906" w:h="16838"/>
      <w:pgMar w:top="709" w:right="851" w:bottom="851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0BD" w:rsidRDefault="00FA20BD">
      <w:r>
        <w:separator/>
      </w:r>
    </w:p>
  </w:endnote>
  <w:endnote w:type="continuationSeparator" w:id="0">
    <w:p w:rsidR="00FA20BD" w:rsidRDefault="00FA20BD">
      <w:r>
        <w:continuationSeparator/>
      </w:r>
    </w:p>
  </w:endnote>
  <w:endnote w:id="1">
    <w:p w:rsidR="00BD14C7" w:rsidRPr="00B86D58" w:rsidRDefault="00BD14C7" w:rsidP="007E01F5">
      <w:pPr>
        <w:pStyle w:val="ad"/>
        <w:rPr>
          <w:rFonts w:ascii="Times New Roman" w:hAnsi="Times New Roman" w:cs="Times New Roman"/>
          <w:sz w:val="16"/>
          <w:szCs w:val="16"/>
        </w:rPr>
      </w:pPr>
      <w:r w:rsidRPr="00B86D58">
        <w:rPr>
          <w:rStyle w:val="af"/>
          <w:rFonts w:ascii="Times New Roman" w:hAnsi="Times New Roman" w:cs="Times New Roman"/>
          <w:sz w:val="16"/>
          <w:szCs w:val="16"/>
        </w:rPr>
        <w:endnoteRef/>
      </w:r>
      <w:r w:rsidRPr="00B86D58">
        <w:rPr>
          <w:rFonts w:ascii="Times New Roman" w:hAnsi="Times New Roman" w:cs="Times New Roman"/>
          <w:sz w:val="16"/>
          <w:szCs w:val="16"/>
        </w:rPr>
        <w:t xml:space="preserve"> Согласно классификатора видов разрешенного использования земельных участков утвержденные Приказом Минэкономразвития РФ от 01.09.2014 № 540.</w:t>
      </w:r>
    </w:p>
  </w:endnote>
  <w:endnote w:id="2">
    <w:p w:rsidR="00BD14C7" w:rsidRPr="00455CA6" w:rsidRDefault="00BD14C7" w:rsidP="007E01F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455CA6">
        <w:rPr>
          <w:rStyle w:val="af"/>
          <w:rFonts w:ascii="Times New Roman" w:hAnsi="Times New Roman" w:cs="Times New Roman"/>
          <w:sz w:val="18"/>
          <w:szCs w:val="18"/>
        </w:rPr>
        <w:endnoteRef/>
      </w:r>
      <w:r w:rsidRPr="00455CA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455CA6">
        <w:rPr>
          <w:rFonts w:ascii="Times New Roman" w:hAnsi="Times New Roman" w:cs="Times New Roman"/>
          <w:sz w:val="18"/>
          <w:szCs w:val="18"/>
        </w:rPr>
        <w:t>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государственный кадастр недвижимости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>кому:</w:t>
      </w:r>
    </w:p>
    <w:p w:rsidR="00BD14C7" w:rsidRDefault="00BD14C7" w:rsidP="006D4A5C">
      <w:pPr>
        <w:widowControl w:val="0"/>
        <w:autoSpaceDE w:val="0"/>
        <w:autoSpaceDN w:val="0"/>
        <w:jc w:val="right"/>
        <w:outlineLvl w:val="1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</w:t>
      </w:r>
    </w:p>
    <w:p w:rsidR="00BD14C7" w:rsidRDefault="00BD14C7" w:rsidP="006D4A5C">
      <w:pPr>
        <w:widowControl w:val="0"/>
        <w:autoSpaceDE w:val="0"/>
        <w:autoSpaceDN w:val="0"/>
        <w:jc w:val="right"/>
        <w:outlineLvl w:val="1"/>
        <w:rPr>
          <w:rFonts w:ascii="Courier New" w:hAnsi="Courier New" w:cs="Courier New"/>
          <w:sz w:val="20"/>
        </w:rPr>
      </w:pPr>
    </w:p>
    <w:p w:rsidR="00BD14C7" w:rsidRDefault="00BD14C7" w:rsidP="006D4A5C">
      <w:pPr>
        <w:widowControl w:val="0"/>
        <w:autoSpaceDE w:val="0"/>
        <w:autoSpaceDN w:val="0"/>
        <w:jc w:val="right"/>
        <w:outlineLvl w:val="1"/>
        <w:rPr>
          <w:rFonts w:ascii="Courier New" w:hAnsi="Courier New" w:cs="Courier New"/>
          <w:sz w:val="20"/>
        </w:rPr>
      </w:pPr>
    </w:p>
    <w:p w:rsidR="00BD14C7" w:rsidRPr="007F5822" w:rsidRDefault="00BD14C7" w:rsidP="006D4A5C">
      <w:pPr>
        <w:widowControl w:val="0"/>
        <w:autoSpaceDE w:val="0"/>
        <w:autoSpaceDN w:val="0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bookmarkStart w:id="11" w:name="_GoBack"/>
      <w:bookmarkEnd w:id="11"/>
      <w:r w:rsidRPr="006D4A5C">
        <w:rPr>
          <w:rFonts w:ascii="Courier New" w:hAnsi="Courier New" w:cs="Courier New"/>
          <w:sz w:val="20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Приложение № 6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предоставления муниципальной услуги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 xml:space="preserve">«Предоставление на торгах земельных участков, 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находящихся в муниципальной собственности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 xml:space="preserve">и государственная собственность на которые </w:t>
      </w:r>
    </w:p>
    <w:p w:rsidR="00BD14C7" w:rsidRPr="007F5822" w:rsidRDefault="00BD14C7" w:rsidP="006D4A5C">
      <w:pPr>
        <w:widowControl w:val="0"/>
        <w:autoSpaceDE w:val="0"/>
        <w:autoSpaceDN w:val="0"/>
        <w:jc w:val="right"/>
        <w:rPr>
          <w:rFonts w:ascii="Times New Roman" w:hAnsi="Times New Roman" w:cs="Times New Roman"/>
          <w:sz w:val="26"/>
          <w:szCs w:val="26"/>
        </w:rPr>
      </w:pPr>
      <w:r w:rsidRPr="007F5822">
        <w:rPr>
          <w:rFonts w:ascii="Times New Roman" w:hAnsi="Times New Roman" w:cs="Times New Roman"/>
          <w:sz w:val="26"/>
          <w:szCs w:val="26"/>
        </w:rPr>
        <w:t>не разграничена, в собственность или аренду»</w:t>
      </w:r>
    </w:p>
    <w:p w:rsidR="00BD14C7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BD14C7" w:rsidRPr="006D4A5C" w:rsidRDefault="00BD14C7" w:rsidP="006D4A5C">
      <w:pPr>
        <w:widowControl w:val="0"/>
        <w:autoSpaceDE w:val="0"/>
        <w:autoSpaceDN w:val="0"/>
        <w:ind w:left="3540" w:firstLine="708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</w:t>
      </w:r>
      <w:r w:rsidRPr="006D4A5C">
        <w:rPr>
          <w:rFonts w:ascii="Courier New" w:hAnsi="Courier New" w:cs="Courier New"/>
          <w:i/>
          <w:sz w:val="20"/>
        </w:rPr>
        <w:t>(наименование уполномоченного органа)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от кого: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   </w:t>
      </w:r>
      <w:r w:rsidRPr="006D4A5C">
        <w:rPr>
          <w:rFonts w:ascii="Courier New" w:hAnsi="Courier New" w:cs="Courier New"/>
          <w:i/>
          <w:sz w:val="20"/>
        </w:rPr>
        <w:t>(полное наименование, ИНН,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   </w:t>
      </w:r>
      <w:r w:rsidRPr="006D4A5C">
        <w:rPr>
          <w:rFonts w:ascii="Courier New" w:hAnsi="Courier New" w:cs="Courier New"/>
          <w:i/>
          <w:sz w:val="20"/>
        </w:rPr>
        <w:t>ОГРН юридического лица, ИП)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</w:t>
      </w:r>
      <w:r w:rsidRPr="006D4A5C">
        <w:rPr>
          <w:rFonts w:ascii="Courier New" w:hAnsi="Courier New" w:cs="Courier New"/>
          <w:i/>
          <w:sz w:val="20"/>
        </w:rPr>
        <w:t>(контактный телефон, электронная почта,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         </w:t>
      </w:r>
      <w:r w:rsidRPr="006D4A5C">
        <w:rPr>
          <w:rFonts w:ascii="Courier New" w:hAnsi="Courier New" w:cs="Courier New"/>
          <w:i/>
          <w:sz w:val="20"/>
        </w:rPr>
        <w:t>почтовый адрес)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</w:t>
      </w:r>
      <w:r w:rsidRPr="006D4A5C">
        <w:rPr>
          <w:rFonts w:ascii="Courier New" w:hAnsi="Courier New" w:cs="Courier New"/>
          <w:i/>
          <w:sz w:val="20"/>
        </w:rPr>
        <w:t>(фамилия, имя, отчество (последнее -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 </w:t>
      </w:r>
      <w:r w:rsidRPr="006D4A5C">
        <w:rPr>
          <w:rFonts w:ascii="Courier New" w:hAnsi="Courier New" w:cs="Courier New"/>
          <w:i/>
          <w:sz w:val="20"/>
        </w:rPr>
        <w:t>при наличии), данные документа,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</w:t>
      </w:r>
      <w:r w:rsidRPr="006D4A5C">
        <w:rPr>
          <w:rFonts w:ascii="Courier New" w:hAnsi="Courier New" w:cs="Courier New"/>
          <w:i/>
          <w:sz w:val="20"/>
        </w:rPr>
        <w:t>удостоверяющего личность, контактный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</w:t>
      </w:r>
      <w:r w:rsidRPr="006D4A5C">
        <w:rPr>
          <w:rFonts w:ascii="Courier New" w:hAnsi="Courier New" w:cs="Courier New"/>
          <w:i/>
          <w:sz w:val="20"/>
        </w:rPr>
        <w:t>телефон, адрес электронной почты,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</w:t>
      </w:r>
      <w:r w:rsidRPr="006D4A5C">
        <w:rPr>
          <w:rFonts w:ascii="Courier New" w:hAnsi="Courier New" w:cs="Courier New"/>
          <w:i/>
          <w:sz w:val="20"/>
        </w:rPr>
        <w:t>адрес регистрации, адрес фактического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</w:t>
      </w:r>
      <w:r w:rsidRPr="006D4A5C">
        <w:rPr>
          <w:rFonts w:ascii="Courier New" w:hAnsi="Courier New" w:cs="Courier New"/>
          <w:i/>
          <w:sz w:val="20"/>
        </w:rPr>
        <w:t>проживания уполномоченного лица)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_______________________________________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  <w:r w:rsidRPr="006D4A5C">
        <w:rPr>
          <w:rFonts w:ascii="Courier New" w:hAnsi="Courier New" w:cs="Courier New"/>
          <w:sz w:val="20"/>
        </w:rPr>
        <w:t xml:space="preserve">                                       </w:t>
      </w:r>
      <w:r w:rsidRPr="006D4A5C">
        <w:rPr>
          <w:rFonts w:ascii="Courier New" w:hAnsi="Courier New" w:cs="Courier New"/>
          <w:i/>
          <w:sz w:val="20"/>
        </w:rPr>
        <w:t>(данные представителя заявителя)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</w:rPr>
      </w:pPr>
    </w:p>
    <w:p w:rsidR="00BD14C7" w:rsidRPr="006D4A5C" w:rsidRDefault="00BD14C7" w:rsidP="006D4A5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4A5C">
        <w:rPr>
          <w:rFonts w:ascii="Times New Roman" w:hAnsi="Times New Roman" w:cs="Times New Roman"/>
          <w:sz w:val="24"/>
          <w:szCs w:val="24"/>
        </w:rPr>
        <w:t>Заявление</w:t>
      </w:r>
    </w:p>
    <w:p w:rsidR="00BD14C7" w:rsidRPr="006D4A5C" w:rsidRDefault="00BD14C7" w:rsidP="006D4A5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4A5C">
        <w:rPr>
          <w:rFonts w:ascii="Times New Roman" w:hAnsi="Times New Roman" w:cs="Times New Roman"/>
          <w:sz w:val="24"/>
          <w:szCs w:val="24"/>
        </w:rPr>
        <w:t>об организации аукциона на право заключения договора аренды</w:t>
      </w:r>
    </w:p>
    <w:p w:rsidR="00BD14C7" w:rsidRPr="006D4A5C" w:rsidRDefault="00BD14C7" w:rsidP="006D4A5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6D4A5C">
        <w:rPr>
          <w:rFonts w:ascii="Times New Roman" w:hAnsi="Times New Roman" w:cs="Times New Roman"/>
          <w:sz w:val="24"/>
          <w:szCs w:val="24"/>
        </w:rPr>
        <w:t>или купли-продажи земельного участка</w:t>
      </w:r>
    </w:p>
    <w:p w:rsidR="00BD14C7" w:rsidRDefault="00BD14C7" w:rsidP="006D4A5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14C7" w:rsidRPr="006D4A5C" w:rsidRDefault="00BD14C7" w:rsidP="006D4A5C">
      <w:pPr>
        <w:widowControl w:val="0"/>
        <w:autoSpaceDE w:val="0"/>
        <w:autoSpaceDN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A5C">
        <w:rPr>
          <w:rFonts w:ascii="Times New Roman" w:hAnsi="Times New Roman" w:cs="Times New Roman"/>
          <w:sz w:val="24"/>
          <w:szCs w:val="24"/>
        </w:rPr>
        <w:t>Прошу    организовать    аукцион    на    право   заключения  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A5C">
        <w:rPr>
          <w:rFonts w:ascii="Times New Roman" w:hAnsi="Times New Roman" w:cs="Times New Roman"/>
          <w:sz w:val="24"/>
          <w:szCs w:val="24"/>
        </w:rPr>
        <w:t>аренды/купли-продажи земельного участка с целью использования 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4A5C">
        <w:rPr>
          <w:rFonts w:ascii="Times New Roman" w:hAnsi="Times New Roman" w:cs="Times New Roman"/>
          <w:sz w:val="24"/>
          <w:szCs w:val="24"/>
        </w:rPr>
        <w:t>участка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D14C7" w:rsidRPr="006D4A5C" w:rsidRDefault="00BD14C7" w:rsidP="00F70460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6D4A5C">
        <w:rPr>
          <w:rFonts w:ascii="Times New Roman" w:hAnsi="Times New Roman" w:cs="Times New Roman"/>
          <w:i/>
          <w:sz w:val="20"/>
          <w:szCs w:val="20"/>
        </w:rPr>
        <w:t>(цель использования земельного участка)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D4A5C">
        <w:rPr>
          <w:rFonts w:ascii="Times New Roman" w:hAnsi="Times New Roman" w:cs="Times New Roman"/>
          <w:sz w:val="24"/>
          <w:szCs w:val="24"/>
        </w:rPr>
        <w:t>адастровый номер земельного участка: 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14C7" w:rsidRDefault="00BD14C7" w:rsidP="006D4A5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BD14C7" w:rsidRPr="006D4A5C" w:rsidRDefault="00BD14C7" w:rsidP="006D4A5C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F70460">
        <w:rPr>
          <w:rFonts w:ascii="Times New Roman" w:hAnsi="Times New Roman" w:cs="Times New Roman"/>
          <w:sz w:val="20"/>
          <w:szCs w:val="20"/>
        </w:rPr>
        <w:t>Дата ____________</w:t>
      </w:r>
      <w:r w:rsidRPr="00F70460">
        <w:rPr>
          <w:rFonts w:ascii="Times New Roman" w:hAnsi="Times New Roman" w:cs="Times New Roman"/>
          <w:sz w:val="20"/>
          <w:szCs w:val="20"/>
        </w:rPr>
        <w:tab/>
      </w:r>
      <w:r w:rsidRPr="00F70460">
        <w:rPr>
          <w:rFonts w:ascii="Times New Roman" w:hAnsi="Times New Roman" w:cs="Times New Roman"/>
          <w:sz w:val="20"/>
          <w:szCs w:val="20"/>
        </w:rPr>
        <w:tab/>
      </w:r>
      <w:r w:rsidRPr="00F70460">
        <w:rPr>
          <w:rFonts w:ascii="Times New Roman" w:hAnsi="Times New Roman" w:cs="Times New Roman"/>
          <w:sz w:val="20"/>
          <w:szCs w:val="20"/>
        </w:rPr>
        <w:tab/>
      </w:r>
      <w:r w:rsidRPr="00F70460">
        <w:rPr>
          <w:rFonts w:ascii="Times New Roman" w:hAnsi="Times New Roman" w:cs="Times New Roman"/>
          <w:sz w:val="20"/>
          <w:szCs w:val="20"/>
        </w:rPr>
        <w:tab/>
      </w:r>
      <w:r w:rsidRPr="00F70460">
        <w:rPr>
          <w:rFonts w:ascii="Times New Roman" w:hAnsi="Times New Roman" w:cs="Times New Roman"/>
          <w:sz w:val="20"/>
          <w:szCs w:val="20"/>
        </w:rPr>
        <w:tab/>
      </w:r>
      <w:r w:rsidRPr="00F70460">
        <w:rPr>
          <w:rFonts w:ascii="Times New Roman" w:hAnsi="Times New Roman" w:cs="Times New Roman"/>
          <w:sz w:val="20"/>
          <w:szCs w:val="20"/>
        </w:rPr>
        <w:tab/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BD14C7" w:rsidRDefault="00BD14C7" w:rsidP="007E01F5">
      <w:pPr>
        <w:pStyle w:val="a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4C7" w:rsidRDefault="00BD14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D14C7">
      <w:trPr>
        <w:trHeight w:hRule="exact" w:val="1170"/>
      </w:trPr>
      <w:tc>
        <w:tcPr>
          <w:tcW w:w="1650" w:type="pct"/>
          <w:vAlign w:val="center"/>
        </w:tcPr>
        <w:p w:rsidR="00BD14C7" w:rsidRDefault="00BD14C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D14C7" w:rsidRDefault="00BD14C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D14C7" w:rsidRDefault="00BD14C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BD14C7" w:rsidRDefault="00BD14C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0BD" w:rsidRDefault="00FA20BD">
      <w:r>
        <w:separator/>
      </w:r>
    </w:p>
  </w:footnote>
  <w:footnote w:type="continuationSeparator" w:id="0">
    <w:p w:rsidR="00FA20BD" w:rsidRDefault="00FA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D14C7">
      <w:trPr>
        <w:trHeight w:hRule="exact" w:val="1190"/>
      </w:trPr>
      <w:tc>
        <w:tcPr>
          <w:tcW w:w="2700" w:type="pct"/>
          <w:vAlign w:val="center"/>
        </w:tcPr>
        <w:p w:rsidR="00BD14C7" w:rsidRDefault="00BD14C7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BD14C7" w:rsidRDefault="00BD14C7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BD14C7" w:rsidRDefault="00BD14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BD14C7" w:rsidRDefault="00BD14C7">
    <w:pPr>
      <w:pStyle w:val="ConsPlusNormal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E6465"/>
    <w:multiLevelType w:val="hybridMultilevel"/>
    <w:tmpl w:val="9C32CD3E"/>
    <w:lvl w:ilvl="0" w:tplc="3BEC3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46B4"/>
    <w:multiLevelType w:val="hybridMultilevel"/>
    <w:tmpl w:val="640C7B08"/>
    <w:lvl w:ilvl="0" w:tplc="FFBA1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457B26"/>
    <w:multiLevelType w:val="hybridMultilevel"/>
    <w:tmpl w:val="CB5C34D6"/>
    <w:lvl w:ilvl="0" w:tplc="E7BA8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E2295B"/>
    <w:multiLevelType w:val="hybridMultilevel"/>
    <w:tmpl w:val="956E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10A73"/>
    <w:multiLevelType w:val="hybridMultilevel"/>
    <w:tmpl w:val="C242F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3B0718"/>
    <w:multiLevelType w:val="multilevel"/>
    <w:tmpl w:val="C088B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0E"/>
    <w:rsid w:val="000030F6"/>
    <w:rsid w:val="00014804"/>
    <w:rsid w:val="00014CC1"/>
    <w:rsid w:val="000277EE"/>
    <w:rsid w:val="00040A1A"/>
    <w:rsid w:val="00066A5C"/>
    <w:rsid w:val="0007082F"/>
    <w:rsid w:val="00086E97"/>
    <w:rsid w:val="00087690"/>
    <w:rsid w:val="000A6E38"/>
    <w:rsid w:val="000A6EE9"/>
    <w:rsid w:val="000B11D9"/>
    <w:rsid w:val="000D03E7"/>
    <w:rsid w:val="000D3FDF"/>
    <w:rsid w:val="000E71E0"/>
    <w:rsid w:val="0012474A"/>
    <w:rsid w:val="00126422"/>
    <w:rsid w:val="001351D4"/>
    <w:rsid w:val="00143DFB"/>
    <w:rsid w:val="00164580"/>
    <w:rsid w:val="00166F6A"/>
    <w:rsid w:val="0017609A"/>
    <w:rsid w:val="00192579"/>
    <w:rsid w:val="001947B5"/>
    <w:rsid w:val="001A1C78"/>
    <w:rsid w:val="001B18FE"/>
    <w:rsid w:val="001B192F"/>
    <w:rsid w:val="001B2ADC"/>
    <w:rsid w:val="001B2CDD"/>
    <w:rsid w:val="001B7A8C"/>
    <w:rsid w:val="001B7E8E"/>
    <w:rsid w:val="001C6EBE"/>
    <w:rsid w:val="001F575C"/>
    <w:rsid w:val="002078B6"/>
    <w:rsid w:val="002229A2"/>
    <w:rsid w:val="002322F3"/>
    <w:rsid w:val="00235D75"/>
    <w:rsid w:val="00241828"/>
    <w:rsid w:val="00255E42"/>
    <w:rsid w:val="00262C82"/>
    <w:rsid w:val="00276457"/>
    <w:rsid w:val="002B2848"/>
    <w:rsid w:val="002B4473"/>
    <w:rsid w:val="002C5B0B"/>
    <w:rsid w:val="002E1655"/>
    <w:rsid w:val="002F685C"/>
    <w:rsid w:val="0030029D"/>
    <w:rsid w:val="003109B2"/>
    <w:rsid w:val="00326A0F"/>
    <w:rsid w:val="00327E94"/>
    <w:rsid w:val="00330061"/>
    <w:rsid w:val="0034204A"/>
    <w:rsid w:val="00342A4D"/>
    <w:rsid w:val="003537D5"/>
    <w:rsid w:val="00363B75"/>
    <w:rsid w:val="00364433"/>
    <w:rsid w:val="00376550"/>
    <w:rsid w:val="00387C27"/>
    <w:rsid w:val="00392711"/>
    <w:rsid w:val="003A7DD2"/>
    <w:rsid w:val="003D0068"/>
    <w:rsid w:val="003D1543"/>
    <w:rsid w:val="003D3A68"/>
    <w:rsid w:val="00407B63"/>
    <w:rsid w:val="00412C41"/>
    <w:rsid w:val="00466B35"/>
    <w:rsid w:val="00474663"/>
    <w:rsid w:val="004759A6"/>
    <w:rsid w:val="00476EF3"/>
    <w:rsid w:val="00477F31"/>
    <w:rsid w:val="004A53AD"/>
    <w:rsid w:val="004A610E"/>
    <w:rsid w:val="004B43DF"/>
    <w:rsid w:val="004E5D0E"/>
    <w:rsid w:val="00503E61"/>
    <w:rsid w:val="00533C87"/>
    <w:rsid w:val="00536A99"/>
    <w:rsid w:val="00545FC1"/>
    <w:rsid w:val="00547014"/>
    <w:rsid w:val="00547DE0"/>
    <w:rsid w:val="005707AE"/>
    <w:rsid w:val="00590905"/>
    <w:rsid w:val="005B6757"/>
    <w:rsid w:val="005C25D2"/>
    <w:rsid w:val="00602E78"/>
    <w:rsid w:val="00605AB4"/>
    <w:rsid w:val="00620039"/>
    <w:rsid w:val="00624A2B"/>
    <w:rsid w:val="006442FE"/>
    <w:rsid w:val="00657585"/>
    <w:rsid w:val="00662D7A"/>
    <w:rsid w:val="006645C9"/>
    <w:rsid w:val="00667DB6"/>
    <w:rsid w:val="0067265B"/>
    <w:rsid w:val="006926B1"/>
    <w:rsid w:val="00695D2A"/>
    <w:rsid w:val="006C53D3"/>
    <w:rsid w:val="006D0316"/>
    <w:rsid w:val="006D4A5C"/>
    <w:rsid w:val="006D66A8"/>
    <w:rsid w:val="006D7F6B"/>
    <w:rsid w:val="006E53F3"/>
    <w:rsid w:val="006F4C2F"/>
    <w:rsid w:val="007002C1"/>
    <w:rsid w:val="00701BC7"/>
    <w:rsid w:val="007023E1"/>
    <w:rsid w:val="0070690E"/>
    <w:rsid w:val="00711DBD"/>
    <w:rsid w:val="007457FF"/>
    <w:rsid w:val="00751E4A"/>
    <w:rsid w:val="00752B29"/>
    <w:rsid w:val="0076099E"/>
    <w:rsid w:val="00763C4A"/>
    <w:rsid w:val="007658F2"/>
    <w:rsid w:val="00766B26"/>
    <w:rsid w:val="007761A4"/>
    <w:rsid w:val="007810D4"/>
    <w:rsid w:val="00782D82"/>
    <w:rsid w:val="007966E6"/>
    <w:rsid w:val="007C70E5"/>
    <w:rsid w:val="007D10D3"/>
    <w:rsid w:val="007D41C3"/>
    <w:rsid w:val="007E01F5"/>
    <w:rsid w:val="007E06F5"/>
    <w:rsid w:val="007E60DD"/>
    <w:rsid w:val="007F2308"/>
    <w:rsid w:val="007F26A7"/>
    <w:rsid w:val="007F5822"/>
    <w:rsid w:val="00802768"/>
    <w:rsid w:val="00811A8D"/>
    <w:rsid w:val="00827268"/>
    <w:rsid w:val="00892A25"/>
    <w:rsid w:val="008A2411"/>
    <w:rsid w:val="008A7DFB"/>
    <w:rsid w:val="008B015D"/>
    <w:rsid w:val="008D1021"/>
    <w:rsid w:val="008D63B3"/>
    <w:rsid w:val="008E4D6A"/>
    <w:rsid w:val="008F12FB"/>
    <w:rsid w:val="009064BC"/>
    <w:rsid w:val="00925804"/>
    <w:rsid w:val="00931293"/>
    <w:rsid w:val="0094362D"/>
    <w:rsid w:val="00947C07"/>
    <w:rsid w:val="009512AB"/>
    <w:rsid w:val="009B3303"/>
    <w:rsid w:val="009D66BC"/>
    <w:rsid w:val="009D7460"/>
    <w:rsid w:val="009E65A5"/>
    <w:rsid w:val="009F118F"/>
    <w:rsid w:val="009F66D8"/>
    <w:rsid w:val="00A14B47"/>
    <w:rsid w:val="00A15A90"/>
    <w:rsid w:val="00A538AF"/>
    <w:rsid w:val="00A539AD"/>
    <w:rsid w:val="00A64C4B"/>
    <w:rsid w:val="00A87E73"/>
    <w:rsid w:val="00A90F79"/>
    <w:rsid w:val="00AA00F8"/>
    <w:rsid w:val="00AA6C64"/>
    <w:rsid w:val="00AA79E0"/>
    <w:rsid w:val="00AB2A5D"/>
    <w:rsid w:val="00AB3177"/>
    <w:rsid w:val="00AB3BD1"/>
    <w:rsid w:val="00AB5701"/>
    <w:rsid w:val="00AC27AB"/>
    <w:rsid w:val="00AC5E23"/>
    <w:rsid w:val="00AC76BB"/>
    <w:rsid w:val="00AE01F2"/>
    <w:rsid w:val="00B11B78"/>
    <w:rsid w:val="00B1745C"/>
    <w:rsid w:val="00B227C0"/>
    <w:rsid w:val="00B35178"/>
    <w:rsid w:val="00B35BE7"/>
    <w:rsid w:val="00B527C0"/>
    <w:rsid w:val="00B60E13"/>
    <w:rsid w:val="00B728B9"/>
    <w:rsid w:val="00B73814"/>
    <w:rsid w:val="00B94A66"/>
    <w:rsid w:val="00B94D1B"/>
    <w:rsid w:val="00BB4C65"/>
    <w:rsid w:val="00BB63E7"/>
    <w:rsid w:val="00BC7588"/>
    <w:rsid w:val="00BD14C7"/>
    <w:rsid w:val="00BE4A10"/>
    <w:rsid w:val="00C0748D"/>
    <w:rsid w:val="00C41965"/>
    <w:rsid w:val="00C700F8"/>
    <w:rsid w:val="00C74673"/>
    <w:rsid w:val="00CA31E9"/>
    <w:rsid w:val="00CA7952"/>
    <w:rsid w:val="00CB3FA6"/>
    <w:rsid w:val="00CC02E0"/>
    <w:rsid w:val="00CC2B23"/>
    <w:rsid w:val="00CD44E3"/>
    <w:rsid w:val="00CD45B5"/>
    <w:rsid w:val="00CE32AD"/>
    <w:rsid w:val="00CF4D9A"/>
    <w:rsid w:val="00CF573D"/>
    <w:rsid w:val="00D42C8B"/>
    <w:rsid w:val="00D5348A"/>
    <w:rsid w:val="00D5797E"/>
    <w:rsid w:val="00D669E1"/>
    <w:rsid w:val="00D724B9"/>
    <w:rsid w:val="00D8075A"/>
    <w:rsid w:val="00DC08A4"/>
    <w:rsid w:val="00DD3C99"/>
    <w:rsid w:val="00DD3F70"/>
    <w:rsid w:val="00DF37FA"/>
    <w:rsid w:val="00DF3CC3"/>
    <w:rsid w:val="00DF61DF"/>
    <w:rsid w:val="00E124A5"/>
    <w:rsid w:val="00E229D7"/>
    <w:rsid w:val="00E35E0D"/>
    <w:rsid w:val="00E40917"/>
    <w:rsid w:val="00E62244"/>
    <w:rsid w:val="00E72A8F"/>
    <w:rsid w:val="00E75B7B"/>
    <w:rsid w:val="00EA33F6"/>
    <w:rsid w:val="00EA76B7"/>
    <w:rsid w:val="00ED1D47"/>
    <w:rsid w:val="00EF66A5"/>
    <w:rsid w:val="00F02725"/>
    <w:rsid w:val="00F035D4"/>
    <w:rsid w:val="00F10DD2"/>
    <w:rsid w:val="00F127AE"/>
    <w:rsid w:val="00F12948"/>
    <w:rsid w:val="00F1398C"/>
    <w:rsid w:val="00F24C07"/>
    <w:rsid w:val="00F347AD"/>
    <w:rsid w:val="00F35729"/>
    <w:rsid w:val="00F42658"/>
    <w:rsid w:val="00F70460"/>
    <w:rsid w:val="00F71781"/>
    <w:rsid w:val="00F71852"/>
    <w:rsid w:val="00F81399"/>
    <w:rsid w:val="00F91A5D"/>
    <w:rsid w:val="00FA20BD"/>
    <w:rsid w:val="00FB75A3"/>
    <w:rsid w:val="00FD0329"/>
    <w:rsid w:val="00FD372C"/>
    <w:rsid w:val="00FE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EF819-06F1-4C6E-89C5-2C03A64F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C700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00F8"/>
  </w:style>
  <w:style w:type="paragraph" w:styleId="a5">
    <w:name w:val="footer"/>
    <w:basedOn w:val="a"/>
    <w:link w:val="a6"/>
    <w:uiPriority w:val="99"/>
    <w:unhideWhenUsed/>
    <w:rsid w:val="00C700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0F8"/>
  </w:style>
  <w:style w:type="paragraph" w:styleId="a7">
    <w:name w:val="Normal (Web)"/>
    <w:basedOn w:val="a"/>
    <w:uiPriority w:val="99"/>
    <w:semiHidden/>
    <w:unhideWhenUsed/>
    <w:rsid w:val="00EA76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EA76B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4204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87C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7C2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657585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39"/>
    <w:rsid w:val="00657585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7E01F5"/>
    <w:rPr>
      <w:rFonts w:eastAsiaTheme="minorHAnsi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7E01F5"/>
    <w:rPr>
      <w:rFonts w:eastAsiaTheme="minorHAnsi"/>
      <w:sz w:val="20"/>
      <w:szCs w:val="20"/>
      <w:lang w:eastAsia="en-US"/>
    </w:rPr>
  </w:style>
  <w:style w:type="character" w:styleId="af">
    <w:name w:val="endnote reference"/>
    <w:basedOn w:val="a0"/>
    <w:uiPriority w:val="99"/>
    <w:semiHidden/>
    <w:unhideWhenUsed/>
    <w:rsid w:val="007E01F5"/>
    <w:rPr>
      <w:vertAlign w:val="superscript"/>
    </w:rPr>
  </w:style>
  <w:style w:type="paragraph" w:styleId="10">
    <w:name w:val="toc 1"/>
    <w:basedOn w:val="a"/>
    <w:next w:val="a"/>
    <w:autoRedefine/>
    <w:semiHidden/>
    <w:rsid w:val="007E01F5"/>
    <w:pPr>
      <w:tabs>
        <w:tab w:val="left" w:pos="660"/>
        <w:tab w:val="right" w:leader="dot" w:pos="9345"/>
      </w:tabs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yaniva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aniva.gosuslugi.r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EBF15-810F-4FBD-B9A6-4CC2D106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6615</Words>
  <Characters>37710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Анивского городского округа от 12.04.2022 N 838-па
"Об утверждении административного регламента по предоставлению муниципальной услуги "Предоставление земельных участков государственной или муниципальной собственности на торгах</vt:lpstr>
    </vt:vector>
  </TitlesOfParts>
  <Company>КонсультантПлюс Версия 4024.00.50</Company>
  <LinksUpToDate>false</LinksUpToDate>
  <CharactersWithSpaces>44237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Анивского городского округа от 12.04.2022 N 838-па
"Об утверждении административного регламента по предоставлению муниципальной услуги "Предоставление земельных участков государственной или муниципальной собственности на торгах на территории муниципального образования "Анивский городской округ"</dc:title>
  <dc:creator>Ирина Сергеевна Корзунова</dc:creator>
  <cp:lastModifiedBy>Татьяна Сергеевна Ким</cp:lastModifiedBy>
  <cp:revision>2</cp:revision>
  <cp:lastPrinted>2026-05-06T21:51:00Z</cp:lastPrinted>
  <dcterms:created xsi:type="dcterms:W3CDTF">2026-05-06T21:56:00Z</dcterms:created>
  <dcterms:modified xsi:type="dcterms:W3CDTF">2026-05-06T21:56:00Z</dcterms:modified>
</cp:coreProperties>
</file>