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DAAB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C7DB674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9ED6FF8" w14:textId="77777777" w:rsidR="00A7396E" w:rsidRPr="00A7396E" w:rsidRDefault="00A7396E" w:rsidP="00F8401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F8401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F840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F840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188AC1B4" w14:textId="1009E146" w:rsidR="00142410" w:rsidRPr="00A7396E" w:rsidRDefault="00142410" w:rsidP="00F840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070D9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1132CBA8" w:rsidR="00A7396E" w:rsidRPr="00A7396E" w:rsidRDefault="00F84013" w:rsidP="00361EE2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 апреля </w:t>
            </w:r>
            <w:r w:rsidR="0072222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5D49968A" w:rsidR="00A7396E" w:rsidRPr="00A7396E" w:rsidRDefault="00722223" w:rsidP="00361EE2">
            <w:pPr>
              <w:ind w:right="-1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1118-па</w:t>
            </w:r>
          </w:p>
        </w:tc>
      </w:tr>
    </w:tbl>
    <w:p w14:paraId="269BCADE" w14:textId="77777777" w:rsidR="00A7396E" w:rsidRPr="00A7396E" w:rsidRDefault="00A7396E" w:rsidP="00361EE2">
      <w:pPr>
        <w:spacing w:before="480" w:after="360" w:line="180" w:lineRule="auto"/>
        <w:ind w:right="-1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34A2E1D9" w14:textId="0B737F95" w:rsidR="00082326" w:rsidRDefault="00E740F7" w:rsidP="00AF6F4E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E740F7">
        <w:rPr>
          <w:rFonts w:ascii="Times New Roman" w:hAnsi="Times New Roman"/>
          <w:b/>
          <w:sz w:val="26"/>
          <w:szCs w:val="26"/>
        </w:rPr>
        <w:t xml:space="preserve">О </w:t>
      </w:r>
      <w:r w:rsidR="00DA46C7">
        <w:rPr>
          <w:rFonts w:ascii="Times New Roman" w:hAnsi="Times New Roman"/>
          <w:b/>
          <w:sz w:val="26"/>
          <w:szCs w:val="26"/>
        </w:rPr>
        <w:t>назначении публичных слушаний</w:t>
      </w:r>
    </w:p>
    <w:p w14:paraId="23615B33" w14:textId="4C5AAF63" w:rsidR="00051B4A" w:rsidRDefault="00DA46C7" w:rsidP="00051B4A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</w:t>
      </w:r>
      <w:r w:rsidR="00365383">
        <w:rPr>
          <w:rFonts w:ascii="Times New Roman" w:hAnsi="Times New Roman"/>
          <w:b/>
          <w:sz w:val="26"/>
          <w:szCs w:val="26"/>
        </w:rPr>
        <w:t>проекту</w:t>
      </w:r>
      <w:r w:rsidR="00E020D2">
        <w:rPr>
          <w:rFonts w:ascii="Times New Roman" w:hAnsi="Times New Roman"/>
          <w:b/>
          <w:sz w:val="26"/>
          <w:szCs w:val="26"/>
        </w:rPr>
        <w:t>:</w:t>
      </w:r>
      <w:r w:rsidR="00365383">
        <w:rPr>
          <w:rFonts w:ascii="Times New Roman" w:hAnsi="Times New Roman"/>
          <w:b/>
          <w:sz w:val="26"/>
          <w:szCs w:val="26"/>
        </w:rPr>
        <w:t xml:space="preserve"> </w:t>
      </w:r>
      <w:r w:rsidR="00E020D2">
        <w:rPr>
          <w:rFonts w:ascii="Times New Roman" w:hAnsi="Times New Roman"/>
          <w:b/>
          <w:sz w:val="26"/>
          <w:szCs w:val="26"/>
        </w:rPr>
        <w:t>«</w:t>
      </w:r>
      <w:r w:rsidR="00003A65">
        <w:rPr>
          <w:rFonts w:ascii="Times New Roman" w:hAnsi="Times New Roman"/>
          <w:b/>
          <w:sz w:val="26"/>
          <w:szCs w:val="26"/>
        </w:rPr>
        <w:t>П</w:t>
      </w:r>
      <w:r w:rsidR="00003A65" w:rsidRPr="00003A65">
        <w:rPr>
          <w:rFonts w:ascii="Times New Roman" w:hAnsi="Times New Roman"/>
          <w:b/>
          <w:sz w:val="26"/>
          <w:szCs w:val="26"/>
        </w:rPr>
        <w:t>роект планировки и проект межевания территории части с. Мицулевка в границах земельного участка с кадастровым номером 65:05:0000007:840 муниципального образования «Анивский городской округ» Сахалинской области</w:t>
      </w:r>
      <w:r w:rsidR="00660595">
        <w:rPr>
          <w:rFonts w:ascii="Times New Roman" w:hAnsi="Times New Roman"/>
          <w:b/>
          <w:sz w:val="26"/>
          <w:szCs w:val="26"/>
        </w:rPr>
        <w:t>»</w:t>
      </w:r>
    </w:p>
    <w:p w14:paraId="7BA38850" w14:textId="04692301" w:rsidR="00AF6F4E" w:rsidRDefault="00AF6F4E" w:rsidP="00AF6F4E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68F48499" w14:textId="77777777" w:rsidR="00C7081B" w:rsidRDefault="00C7081B" w:rsidP="00F84013">
      <w:pPr>
        <w:pStyle w:val="ConsPlusNonformat"/>
        <w:tabs>
          <w:tab w:val="left" w:pos="9072"/>
        </w:tabs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78FCFF5" w14:textId="4C8EC30A" w:rsidR="0099260D" w:rsidRDefault="003E7486" w:rsidP="00F84013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со статьями </w:t>
      </w:r>
      <w:r w:rsidR="007270B0" w:rsidRPr="00504A7B">
        <w:rPr>
          <w:rFonts w:ascii="Times New Roman" w:hAnsi="Times New Roman" w:cs="Times New Roman"/>
          <w:sz w:val="26"/>
          <w:szCs w:val="26"/>
        </w:rPr>
        <w:t>5.1, 46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3E7486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7241AF">
        <w:rPr>
          <w:rFonts w:ascii="Times New Roman" w:hAnsi="Times New Roman" w:cs="Times New Roman"/>
          <w:sz w:val="26"/>
          <w:szCs w:val="26"/>
        </w:rPr>
        <w:t xml:space="preserve"> 39</w:t>
      </w:r>
      <w:r w:rsidRPr="008871F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99260D" w:rsidRPr="00E740F7">
        <w:rPr>
          <w:rFonts w:ascii="Times New Roman" w:hAnsi="Times New Roman"/>
          <w:sz w:val="26"/>
          <w:szCs w:val="26"/>
        </w:rPr>
        <w:t xml:space="preserve">администрация Анивского </w:t>
      </w:r>
      <w:r w:rsidR="002572B4">
        <w:rPr>
          <w:rFonts w:ascii="Times New Roman" w:hAnsi="Times New Roman"/>
          <w:sz w:val="26"/>
          <w:szCs w:val="26"/>
        </w:rPr>
        <w:t>муниципального</w:t>
      </w:r>
      <w:r w:rsidR="0099260D" w:rsidRPr="00E740F7">
        <w:rPr>
          <w:rFonts w:ascii="Times New Roman" w:hAnsi="Times New Roman"/>
          <w:sz w:val="26"/>
          <w:szCs w:val="26"/>
        </w:rPr>
        <w:t xml:space="preserve"> 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F8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596EDF9C" w14:textId="77777777" w:rsidR="00F84013" w:rsidRDefault="0099260D" w:rsidP="00F840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546A19" w:rsidRPr="00546A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9B2935">
        <w:rPr>
          <w:rFonts w:ascii="Times New Roman" w:hAnsi="Times New Roman"/>
          <w:sz w:val="26"/>
          <w:szCs w:val="26"/>
        </w:rPr>
        <w:t xml:space="preserve">1. </w:t>
      </w:r>
      <w:r w:rsidR="00361EE2">
        <w:rPr>
          <w:rFonts w:ascii="Times New Roman" w:hAnsi="Times New Roman"/>
          <w:sz w:val="26"/>
          <w:szCs w:val="26"/>
        </w:rPr>
        <w:t xml:space="preserve">Назначить проведение </w:t>
      </w:r>
      <w:r w:rsidR="00E740F7">
        <w:rPr>
          <w:rFonts w:ascii="Times New Roman" w:hAnsi="Times New Roman"/>
          <w:sz w:val="26"/>
          <w:szCs w:val="26"/>
        </w:rPr>
        <w:t>публичны</w:t>
      </w:r>
      <w:r w:rsidR="00361EE2">
        <w:rPr>
          <w:rFonts w:ascii="Times New Roman" w:hAnsi="Times New Roman"/>
          <w:sz w:val="26"/>
          <w:szCs w:val="26"/>
        </w:rPr>
        <w:t>х</w:t>
      </w:r>
      <w:r w:rsidR="00E740F7">
        <w:rPr>
          <w:rFonts w:ascii="Times New Roman" w:hAnsi="Times New Roman"/>
          <w:sz w:val="26"/>
          <w:szCs w:val="26"/>
        </w:rPr>
        <w:t xml:space="preserve"> слушани</w:t>
      </w:r>
      <w:r w:rsidR="00361EE2">
        <w:rPr>
          <w:rFonts w:ascii="Times New Roman" w:hAnsi="Times New Roman"/>
          <w:sz w:val="26"/>
          <w:szCs w:val="26"/>
        </w:rPr>
        <w:t>й</w:t>
      </w:r>
      <w:r w:rsidR="00DA46C7">
        <w:rPr>
          <w:rFonts w:ascii="Times New Roman" w:hAnsi="Times New Roman"/>
          <w:sz w:val="26"/>
          <w:szCs w:val="26"/>
        </w:rPr>
        <w:t xml:space="preserve"> </w:t>
      </w:r>
      <w:r w:rsidR="00DA46C7" w:rsidRPr="00DA46C7">
        <w:rPr>
          <w:rFonts w:ascii="Times New Roman" w:hAnsi="Times New Roman"/>
          <w:sz w:val="26"/>
          <w:szCs w:val="26"/>
        </w:rPr>
        <w:t>по проекту</w:t>
      </w:r>
      <w:r w:rsidR="00E020D2">
        <w:rPr>
          <w:rFonts w:ascii="Times New Roman" w:hAnsi="Times New Roman"/>
          <w:sz w:val="26"/>
          <w:szCs w:val="26"/>
        </w:rPr>
        <w:t>: «</w:t>
      </w:r>
      <w:r w:rsidR="000C07F1" w:rsidRPr="00504A7B">
        <w:rPr>
          <w:rFonts w:ascii="Times New Roman" w:hAnsi="Times New Roman"/>
          <w:sz w:val="26"/>
          <w:szCs w:val="26"/>
        </w:rPr>
        <w:t>Проект планировки и проект межевания территории части с. Мицулевка в границах земельного участка с кадастровым номером 65:05:0000007:</w:t>
      </w:r>
      <w:r w:rsidR="00504A7B" w:rsidRPr="00504A7B">
        <w:rPr>
          <w:rFonts w:ascii="Times New Roman" w:hAnsi="Times New Roman"/>
          <w:sz w:val="26"/>
          <w:szCs w:val="26"/>
        </w:rPr>
        <w:t>840 муниципального образования.</w:t>
      </w:r>
    </w:p>
    <w:p w14:paraId="4BFADC97" w14:textId="0D85460E" w:rsidR="00504A7B" w:rsidRDefault="00504A7B" w:rsidP="00F840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1EE2">
        <w:rPr>
          <w:rFonts w:ascii="Times New Roman" w:hAnsi="Times New Roman"/>
          <w:sz w:val="26"/>
          <w:szCs w:val="26"/>
        </w:rPr>
        <w:t xml:space="preserve">2. Инициатор проведения публичных слушаний </w:t>
      </w:r>
      <w:r w:rsidR="00660595">
        <w:rPr>
          <w:rFonts w:ascii="Times New Roman" w:hAnsi="Times New Roman"/>
          <w:sz w:val="26"/>
          <w:szCs w:val="26"/>
        </w:rPr>
        <w:t>–</w:t>
      </w:r>
      <w:r w:rsidRPr="00361EE2">
        <w:rPr>
          <w:rFonts w:ascii="Times New Roman" w:hAnsi="Times New Roman"/>
          <w:sz w:val="26"/>
          <w:szCs w:val="26"/>
        </w:rPr>
        <w:t xml:space="preserve"> </w:t>
      </w:r>
      <w:r w:rsidR="00660595">
        <w:rPr>
          <w:rFonts w:ascii="Times New Roman" w:hAnsi="Times New Roman"/>
          <w:sz w:val="26"/>
          <w:szCs w:val="26"/>
        </w:rPr>
        <w:t>Мэр Анивского муниципального округа.</w:t>
      </w:r>
    </w:p>
    <w:p w14:paraId="71ED6E69" w14:textId="77777777" w:rsidR="00504A7B" w:rsidRPr="00361EE2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61EE2">
        <w:rPr>
          <w:rFonts w:ascii="Times New Roman" w:hAnsi="Times New Roman" w:cs="Times New Roman"/>
          <w:sz w:val="26"/>
          <w:szCs w:val="26"/>
        </w:rPr>
        <w:t>Организатору</w:t>
      </w:r>
      <w:r w:rsidRPr="00361EE2">
        <w:rPr>
          <w:rFonts w:ascii="Times New Roman" w:hAnsi="Times New Roman"/>
          <w:sz w:val="26"/>
          <w:szCs w:val="26"/>
        </w:rPr>
        <w:t xml:space="preserve">, ответственному за организацию и проведение публичных слушаний, Комиссии по подготовке проекта Правил землепользования и застройки на территории Анивского городского округа (далее - Комиссия): </w:t>
      </w:r>
    </w:p>
    <w:p w14:paraId="3CB19F04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61EE2">
        <w:rPr>
          <w:rFonts w:ascii="Times New Roman" w:hAnsi="Times New Roman"/>
          <w:sz w:val="26"/>
          <w:szCs w:val="26"/>
        </w:rPr>
        <w:t>.1. Определить дату, время и место проведения</w:t>
      </w:r>
      <w:r w:rsidRPr="00C327FA">
        <w:rPr>
          <w:rFonts w:ascii="Times New Roman" w:hAnsi="Times New Roman"/>
          <w:sz w:val="26"/>
          <w:szCs w:val="26"/>
        </w:rPr>
        <w:t xml:space="preserve"> публичных слушаний. </w:t>
      </w:r>
    </w:p>
    <w:p w14:paraId="052E3373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>.2. Подготовить оповещение о начале публичных слушаний с указанием:</w:t>
      </w:r>
    </w:p>
    <w:p w14:paraId="587871D5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 xml:space="preserve">- информации о проекте, подлежащем рассмотрению на публичных </w:t>
      </w:r>
      <w:r w:rsidRPr="00C327FA">
        <w:rPr>
          <w:rFonts w:ascii="Times New Roman" w:hAnsi="Times New Roman"/>
          <w:sz w:val="26"/>
          <w:szCs w:val="26"/>
        </w:rPr>
        <w:lastRenderedPageBreak/>
        <w:t>слушаниях, и перечне информационных материалов к такому проекту;</w:t>
      </w:r>
    </w:p>
    <w:p w14:paraId="1FB3D4EB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проекту, подлежащему рассмотрению на публичных слушаниях;</w:t>
      </w:r>
    </w:p>
    <w:p w14:paraId="50FBFB5C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6DE6D6E7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 xml:space="preserve">подлежащего </w:t>
      </w:r>
      <w:r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4BCF5DFE" w14:textId="77777777" w:rsidR="00504A7B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6D55BFB3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 xml:space="preserve">.3. Обеспечить опубликование в </w:t>
      </w:r>
      <w:r>
        <w:rPr>
          <w:rFonts w:ascii="Times New Roman" w:hAnsi="Times New Roman"/>
          <w:sz w:val="26"/>
          <w:szCs w:val="26"/>
        </w:rPr>
        <w:t xml:space="preserve">сетевом издании </w:t>
      </w:r>
      <w:r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>
        <w:rPr>
          <w:rFonts w:ascii="Times New Roman" w:hAnsi="Times New Roman"/>
          <w:sz w:val="26"/>
          <w:szCs w:val="26"/>
        </w:rPr>
        <w:t>Интернет» (</w:t>
      </w:r>
      <w:r w:rsidRPr="00C7081B">
        <w:rPr>
          <w:rFonts w:ascii="Times New Roman" w:hAnsi="Times New Roman"/>
          <w:sz w:val="26"/>
          <w:szCs w:val="26"/>
        </w:rPr>
        <w:t>aniva.sakha</w:t>
      </w:r>
      <w:r>
        <w:rPr>
          <w:rFonts w:ascii="Times New Roman" w:hAnsi="Times New Roman"/>
          <w:sz w:val="26"/>
          <w:szCs w:val="26"/>
        </w:rPr>
        <w:t>lin.gov.ru</w:t>
      </w:r>
      <w:r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DA81B7C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 xml:space="preserve">.4.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слушаниях, содержится в оповещении о начале публичных слушаний. </w:t>
      </w:r>
    </w:p>
    <w:p w14:paraId="0533156E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 xml:space="preserve">.5.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aniva.sakhalin.gov.ru</w:t>
      </w:r>
      <w:r w:rsidRPr="00C327FA">
        <w:rPr>
          <w:rFonts w:ascii="Times New Roman" w:hAnsi="Times New Roman"/>
          <w:sz w:val="26"/>
          <w:szCs w:val="26"/>
        </w:rPr>
        <w:t>.</w:t>
      </w:r>
    </w:p>
    <w:p w14:paraId="13C9C4FA" w14:textId="77777777" w:rsidR="00504A7B" w:rsidRPr="00C327FA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>.6. Опубликовать настоящее постановлен</w:t>
      </w:r>
      <w:r>
        <w:rPr>
          <w:rFonts w:ascii="Times New Roman" w:hAnsi="Times New Roman"/>
          <w:sz w:val="26"/>
          <w:szCs w:val="26"/>
        </w:rPr>
        <w:t>ие в сетевом издании «Утро Родины» и раз</w:t>
      </w:r>
      <w:r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>
        <w:rPr>
          <w:rFonts w:ascii="Times New Roman" w:hAnsi="Times New Roman"/>
          <w:sz w:val="26"/>
          <w:szCs w:val="26"/>
        </w:rPr>
        <w:t xml:space="preserve"> Анивского</w:t>
      </w:r>
      <w:r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округа.</w:t>
      </w:r>
    </w:p>
    <w:p w14:paraId="3E965E26" w14:textId="1CB82F39" w:rsidR="00504A7B" w:rsidRDefault="00504A7B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</w:t>
      </w:r>
      <w:r w:rsidR="007241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84013">
        <w:rPr>
          <w:rFonts w:ascii="Times New Roman" w:hAnsi="Times New Roman"/>
          <w:sz w:val="26"/>
          <w:szCs w:val="26"/>
        </w:rPr>
        <w:t>и.о</w:t>
      </w:r>
      <w:proofErr w:type="spellEnd"/>
      <w:r w:rsidR="00F8401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директора Департамента архитектуры, градостроительной деятельности и землепользования Ю.В. Пешкова.</w:t>
      </w:r>
    </w:p>
    <w:p w14:paraId="3A3E9B88" w14:textId="77777777" w:rsidR="00F84013" w:rsidRDefault="00F84013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504A7B" w:rsidRPr="008871F5" w14:paraId="0EB24B4C" w14:textId="77777777" w:rsidTr="00E13EB5">
        <w:trPr>
          <w:trHeight w:val="297"/>
        </w:trPr>
        <w:tc>
          <w:tcPr>
            <w:tcW w:w="5324" w:type="dxa"/>
            <w:vAlign w:val="center"/>
          </w:tcPr>
          <w:p w14:paraId="29A69B8B" w14:textId="57DB6FF6" w:rsidR="00504A7B" w:rsidRPr="008871F5" w:rsidRDefault="00504A7B" w:rsidP="00F84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066C29">
              <w:rPr>
                <w:rFonts w:ascii="Times New Roman" w:hAnsi="Times New Roman"/>
                <w:sz w:val="26"/>
                <w:szCs w:val="26"/>
              </w:rPr>
              <w:t>эр Анивского муниципального</w:t>
            </w:r>
            <w:bookmarkStart w:id="0" w:name="_GoBack"/>
            <w:bookmarkEnd w:id="0"/>
            <w:r w:rsidRPr="008871F5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4500" w:type="dxa"/>
          </w:tcPr>
          <w:p w14:paraId="77A9DEC3" w14:textId="77777777" w:rsidR="00504A7B" w:rsidRDefault="00504A7B" w:rsidP="00F840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D3D2AE" w14:textId="77777777" w:rsidR="00504A7B" w:rsidRDefault="00504A7B" w:rsidP="00F840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С.М. Швец</w:t>
            </w:r>
          </w:p>
          <w:p w14:paraId="3B463028" w14:textId="77777777" w:rsidR="00504A7B" w:rsidRPr="008871F5" w:rsidRDefault="00504A7B" w:rsidP="00F840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12225C" w14:textId="745901B8" w:rsidR="00906658" w:rsidRDefault="00906658" w:rsidP="00F84013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60018F86" w14:textId="20A89BBD" w:rsidR="000B0825" w:rsidRPr="008871F5" w:rsidRDefault="000B0825" w:rsidP="00F84013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4500" w:type="dxa"/>
          </w:tcPr>
          <w:p w14:paraId="355D8FE4" w14:textId="77777777" w:rsidR="00982C53" w:rsidRDefault="00982C53" w:rsidP="00F840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D4A2BF" w14:textId="7F6B6C49" w:rsidR="000B0825" w:rsidRPr="008871F5" w:rsidRDefault="00982C53" w:rsidP="00F840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</w:tr>
      <w:tr w:rsidR="00982C53" w:rsidRPr="008871F5" w14:paraId="206BF056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F84013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F840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53364B" w14:textId="77777777" w:rsidR="00906658" w:rsidRDefault="00906658" w:rsidP="00F84013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F84013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F84013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F84013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</w:p>
    <w:sectPr w:rsidR="00906658" w:rsidSect="00F84013"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03A65"/>
    <w:rsid w:val="00015676"/>
    <w:rsid w:val="000246B3"/>
    <w:rsid w:val="00041A9A"/>
    <w:rsid w:val="00045F1E"/>
    <w:rsid w:val="00051B4A"/>
    <w:rsid w:val="000608CF"/>
    <w:rsid w:val="00060A61"/>
    <w:rsid w:val="000611A1"/>
    <w:rsid w:val="0006308E"/>
    <w:rsid w:val="00063FCB"/>
    <w:rsid w:val="00066C29"/>
    <w:rsid w:val="00066D47"/>
    <w:rsid w:val="00071FF8"/>
    <w:rsid w:val="00082326"/>
    <w:rsid w:val="00083BF3"/>
    <w:rsid w:val="000964BF"/>
    <w:rsid w:val="000B0825"/>
    <w:rsid w:val="000C07F1"/>
    <w:rsid w:val="000D22A8"/>
    <w:rsid w:val="000F2B78"/>
    <w:rsid w:val="000F41C1"/>
    <w:rsid w:val="00100458"/>
    <w:rsid w:val="001073A7"/>
    <w:rsid w:val="0011358C"/>
    <w:rsid w:val="001164DD"/>
    <w:rsid w:val="00134045"/>
    <w:rsid w:val="001401A3"/>
    <w:rsid w:val="00142410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49A2"/>
    <w:rsid w:val="00245C38"/>
    <w:rsid w:val="002572B4"/>
    <w:rsid w:val="00280C3F"/>
    <w:rsid w:val="0029052F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403A84"/>
    <w:rsid w:val="00411536"/>
    <w:rsid w:val="00430E25"/>
    <w:rsid w:val="00434A90"/>
    <w:rsid w:val="00456AD4"/>
    <w:rsid w:val="004755F4"/>
    <w:rsid w:val="004879BD"/>
    <w:rsid w:val="0049519E"/>
    <w:rsid w:val="004979A4"/>
    <w:rsid w:val="004A37AA"/>
    <w:rsid w:val="004A3E31"/>
    <w:rsid w:val="004B7BB6"/>
    <w:rsid w:val="004C4AA1"/>
    <w:rsid w:val="004D7465"/>
    <w:rsid w:val="004E0BA4"/>
    <w:rsid w:val="004E2E9E"/>
    <w:rsid w:val="004E5E86"/>
    <w:rsid w:val="004F0746"/>
    <w:rsid w:val="00504A7B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B1B3F"/>
    <w:rsid w:val="005C03CB"/>
    <w:rsid w:val="005C4555"/>
    <w:rsid w:val="00606315"/>
    <w:rsid w:val="006359D7"/>
    <w:rsid w:val="00660595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7EFB"/>
    <w:rsid w:val="006F0CEB"/>
    <w:rsid w:val="006F4261"/>
    <w:rsid w:val="00700CEB"/>
    <w:rsid w:val="00706396"/>
    <w:rsid w:val="0071502D"/>
    <w:rsid w:val="00722223"/>
    <w:rsid w:val="007241AF"/>
    <w:rsid w:val="0072505E"/>
    <w:rsid w:val="007270B0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6262"/>
    <w:rsid w:val="007E735E"/>
    <w:rsid w:val="007E7A71"/>
    <w:rsid w:val="007F2629"/>
    <w:rsid w:val="00803647"/>
    <w:rsid w:val="00835794"/>
    <w:rsid w:val="008611D1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509AA"/>
    <w:rsid w:val="009652F9"/>
    <w:rsid w:val="009779EB"/>
    <w:rsid w:val="0098012E"/>
    <w:rsid w:val="00980617"/>
    <w:rsid w:val="00982C53"/>
    <w:rsid w:val="0099260D"/>
    <w:rsid w:val="009946A4"/>
    <w:rsid w:val="009A2008"/>
    <w:rsid w:val="009A6BB2"/>
    <w:rsid w:val="009B2935"/>
    <w:rsid w:val="009D26EF"/>
    <w:rsid w:val="009E18BA"/>
    <w:rsid w:val="009E6B7B"/>
    <w:rsid w:val="00A039D0"/>
    <w:rsid w:val="00A03A95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7396E"/>
    <w:rsid w:val="00A851D8"/>
    <w:rsid w:val="00A9484F"/>
    <w:rsid w:val="00AA3AA8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C4F5B"/>
    <w:rsid w:val="00BE04FA"/>
    <w:rsid w:val="00BE2D48"/>
    <w:rsid w:val="00BE5B2B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38B1"/>
    <w:rsid w:val="00F84013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EC83-CEFD-4710-95BE-2ECD895A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4</cp:revision>
  <cp:lastPrinted>2025-04-27T22:35:00Z</cp:lastPrinted>
  <dcterms:created xsi:type="dcterms:W3CDTF">2025-04-27T22:35:00Z</dcterms:created>
  <dcterms:modified xsi:type="dcterms:W3CDTF">2025-04-28T22:15:00Z</dcterms:modified>
</cp:coreProperties>
</file>