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0FD6B" w14:textId="77777777" w:rsidR="005B19A2" w:rsidRPr="006E3D2B" w:rsidRDefault="00AC6A80" w:rsidP="005B19A2">
      <w:pPr>
        <w:spacing w:after="0" w:line="360" w:lineRule="auto"/>
        <w:jc w:val="center"/>
        <w:rPr>
          <w:rFonts w:ascii="Times New Roman" w:hAnsi="Times New Roman" w:cs="Times New Roman"/>
          <w:sz w:val="32"/>
          <w:szCs w:val="32"/>
        </w:rPr>
      </w:pPr>
      <w:r w:rsidRPr="00AC6A80">
        <w:rPr>
          <w:color w:val="000000"/>
        </w:rPr>
        <w:t> </w:t>
      </w:r>
      <w:r w:rsidR="005B19A2" w:rsidRPr="006E3D2B">
        <w:rPr>
          <w:rFonts w:ascii="Times New Roman" w:hAnsi="Times New Roman" w:cs="Times New Roman"/>
          <w:noProof/>
          <w:sz w:val="32"/>
          <w:szCs w:val="32"/>
          <w:lang w:eastAsia="ru-RU"/>
        </w:rPr>
        <w:drawing>
          <wp:inline distT="0" distB="0" distL="0" distR="0" wp14:anchorId="23E12932" wp14:editId="0FF62AA6">
            <wp:extent cx="6953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14:paraId="4B96DD65" w14:textId="77777777" w:rsidR="005B19A2" w:rsidRPr="006E3D2B" w:rsidRDefault="005B19A2" w:rsidP="005B19A2">
      <w:pPr>
        <w:spacing w:after="0" w:line="360" w:lineRule="auto"/>
        <w:jc w:val="center"/>
        <w:rPr>
          <w:rFonts w:ascii="Times New Roman" w:hAnsi="Times New Roman" w:cs="Times New Roman"/>
          <w:b/>
          <w:bCs/>
          <w:spacing w:val="100"/>
          <w:sz w:val="32"/>
          <w:szCs w:val="32"/>
        </w:rPr>
      </w:pPr>
      <w:r w:rsidRPr="006E3D2B">
        <w:rPr>
          <w:rFonts w:ascii="Times New Roman" w:hAnsi="Times New Roman" w:cs="Times New Roman"/>
          <w:b/>
          <w:bCs/>
          <w:spacing w:val="100"/>
          <w:sz w:val="32"/>
          <w:szCs w:val="32"/>
        </w:rPr>
        <w:t>ПОСТАНОВЛЕНИЕ</w:t>
      </w:r>
    </w:p>
    <w:p w14:paraId="75B83857" w14:textId="77777777" w:rsidR="005B19A2" w:rsidRPr="006E3D2B" w:rsidRDefault="005B19A2" w:rsidP="005B19A2">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АДМИНИСТРАЦИИ</w:t>
      </w:r>
    </w:p>
    <w:p w14:paraId="37565AD7" w14:textId="77777777" w:rsidR="005B19A2" w:rsidRPr="006E3D2B" w:rsidRDefault="005B19A2" w:rsidP="005B19A2">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АНИВСКОГО МУНИЦИПАЛЬНОГО ОКРУГА</w:t>
      </w:r>
    </w:p>
    <w:p w14:paraId="06E7C00D" w14:textId="77777777" w:rsidR="005B19A2" w:rsidRPr="006E3D2B" w:rsidRDefault="005B19A2" w:rsidP="005B19A2">
      <w:pPr>
        <w:spacing w:after="0" w:line="360" w:lineRule="auto"/>
        <w:jc w:val="center"/>
        <w:rPr>
          <w:rFonts w:ascii="Times New Roman" w:hAnsi="Times New Roman" w:cs="Times New Roman"/>
          <w:sz w:val="32"/>
          <w:szCs w:val="32"/>
        </w:rPr>
      </w:pPr>
      <w:r w:rsidRPr="006E3D2B">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5B19A2" w:rsidRPr="006E3D2B" w14:paraId="4C2CC2D9" w14:textId="77777777" w:rsidTr="00F9459B">
        <w:trPr>
          <w:jc w:val="center"/>
        </w:trPr>
        <w:tc>
          <w:tcPr>
            <w:tcW w:w="447" w:type="dxa"/>
            <w:hideMark/>
          </w:tcPr>
          <w:p w14:paraId="03BF7351" w14:textId="77777777" w:rsidR="005B19A2" w:rsidRPr="006E3D2B" w:rsidRDefault="005B19A2" w:rsidP="00F9459B">
            <w:pPr>
              <w:tabs>
                <w:tab w:val="left" w:pos="0"/>
              </w:tabs>
              <w:suppressAutoHyphens/>
              <w:spacing w:after="0" w:line="240" w:lineRule="auto"/>
              <w:jc w:val="center"/>
              <w:rPr>
                <w:rFonts w:ascii="Times New Roman" w:hAnsi="Times New Roman" w:cs="Times New Roman"/>
                <w:sz w:val="26"/>
                <w:szCs w:val="26"/>
                <w:lang w:eastAsia="ar-SA"/>
              </w:rPr>
            </w:pPr>
            <w:r w:rsidRPr="006E3D2B">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14:paraId="62B78D91" w14:textId="77777777" w:rsidR="005B19A2" w:rsidRPr="006E3D2B" w:rsidRDefault="005B19A2" w:rsidP="00F9459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15</w:t>
            </w:r>
            <w:r w:rsidRPr="006E3D2B">
              <w:rPr>
                <w:rFonts w:ascii="Times New Roman" w:hAnsi="Times New Roman" w:cs="Times New Roman"/>
                <w:sz w:val="26"/>
                <w:szCs w:val="26"/>
                <w:lang w:eastAsia="ar-SA"/>
              </w:rPr>
              <w:t xml:space="preserve"> сентября 2025 г.</w:t>
            </w:r>
          </w:p>
        </w:tc>
        <w:tc>
          <w:tcPr>
            <w:tcW w:w="360" w:type="dxa"/>
          </w:tcPr>
          <w:p w14:paraId="36BED4C9" w14:textId="77777777" w:rsidR="005B19A2" w:rsidRPr="006E3D2B" w:rsidRDefault="005B19A2" w:rsidP="00F9459B">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14:paraId="51F5E614" w14:textId="77777777" w:rsidR="005B19A2" w:rsidRPr="006E3D2B" w:rsidRDefault="005B19A2" w:rsidP="00F9459B">
            <w:pPr>
              <w:tabs>
                <w:tab w:val="left" w:pos="0"/>
              </w:tabs>
              <w:suppressAutoHyphens/>
              <w:spacing w:after="0" w:line="240" w:lineRule="auto"/>
              <w:jc w:val="center"/>
              <w:rPr>
                <w:rFonts w:ascii="Times New Roman" w:hAnsi="Times New Roman" w:cs="Times New Roman"/>
                <w:noProof/>
                <w:sz w:val="26"/>
                <w:szCs w:val="26"/>
                <w:lang w:eastAsia="ar-SA"/>
              </w:rPr>
            </w:pPr>
            <w:r w:rsidRPr="006E3D2B">
              <w:rPr>
                <w:rFonts w:ascii="Times New Roman" w:hAnsi="Times New Roman" w:cs="Times New Roman"/>
                <w:sz w:val="26"/>
                <w:szCs w:val="26"/>
              </w:rPr>
              <w:t>№</w:t>
            </w:r>
          </w:p>
        </w:tc>
        <w:tc>
          <w:tcPr>
            <w:tcW w:w="2023" w:type="dxa"/>
            <w:tcBorders>
              <w:top w:val="nil"/>
              <w:left w:val="nil"/>
              <w:bottom w:val="single" w:sz="4" w:space="0" w:color="auto"/>
              <w:right w:val="nil"/>
            </w:tcBorders>
            <w:hideMark/>
          </w:tcPr>
          <w:p w14:paraId="61887CE8" w14:textId="329D162C" w:rsidR="005B19A2" w:rsidRPr="006E3D2B" w:rsidRDefault="005B19A2" w:rsidP="00F9459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2991</w:t>
            </w:r>
            <w:r w:rsidRPr="006E3D2B">
              <w:rPr>
                <w:rFonts w:ascii="Times New Roman" w:hAnsi="Times New Roman" w:cs="Times New Roman"/>
                <w:sz w:val="26"/>
                <w:szCs w:val="26"/>
                <w:lang w:eastAsia="ar-SA"/>
              </w:rPr>
              <w:t xml:space="preserve"> -па</w:t>
            </w:r>
          </w:p>
        </w:tc>
      </w:tr>
    </w:tbl>
    <w:p w14:paraId="6C3BCE41" w14:textId="77777777" w:rsidR="005B19A2" w:rsidRPr="006E3D2B" w:rsidRDefault="005B19A2" w:rsidP="005B19A2">
      <w:pPr>
        <w:spacing w:after="0" w:line="240" w:lineRule="auto"/>
        <w:jc w:val="center"/>
        <w:rPr>
          <w:rFonts w:ascii="Times New Roman" w:hAnsi="Times New Roman" w:cs="Times New Roman"/>
          <w:sz w:val="26"/>
          <w:szCs w:val="26"/>
          <w:lang w:eastAsia="ru-RU"/>
        </w:rPr>
      </w:pPr>
    </w:p>
    <w:p w14:paraId="71E7C23B" w14:textId="77777777" w:rsidR="005B19A2" w:rsidRDefault="005B19A2" w:rsidP="005B19A2">
      <w:pPr>
        <w:spacing w:after="0" w:line="240" w:lineRule="auto"/>
        <w:jc w:val="center"/>
        <w:rPr>
          <w:rFonts w:ascii="Times New Roman" w:hAnsi="Times New Roman" w:cs="Times New Roman"/>
          <w:sz w:val="26"/>
          <w:szCs w:val="26"/>
        </w:rPr>
      </w:pPr>
      <w:r w:rsidRPr="006E3D2B">
        <w:rPr>
          <w:rFonts w:ascii="Times New Roman" w:hAnsi="Times New Roman" w:cs="Times New Roman"/>
          <w:sz w:val="26"/>
          <w:szCs w:val="26"/>
        </w:rPr>
        <w:t>г. Анива</w:t>
      </w:r>
    </w:p>
    <w:p w14:paraId="6856AD8C" w14:textId="631344AC" w:rsidR="00AC6A80" w:rsidRPr="00AC6A80" w:rsidRDefault="00AC6A80" w:rsidP="005B19A2">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604CCA2B" w14:textId="77777777" w:rsidR="00AC6A80" w:rsidRPr="00AC6A80" w:rsidRDefault="00AC6A80" w:rsidP="00AC6A80">
      <w:pPr>
        <w:widowControl w:val="0"/>
        <w:tabs>
          <w:tab w:val="left" w:pos="9073"/>
        </w:tabs>
        <w:spacing w:after="0" w:line="240" w:lineRule="auto"/>
        <w:ind w:right="284"/>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w:t>
      </w:r>
    </w:p>
    <w:p w14:paraId="7CF4CC8D" w14:textId="22CFFEDB"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b/>
          <w:bCs/>
          <w:color w:val="000000"/>
          <w:sz w:val="28"/>
          <w:szCs w:val="28"/>
          <w:lang w:eastAsia="ru-RU"/>
        </w:rPr>
        <w:t>муниципальной услуги «</w:t>
      </w:r>
      <w:r w:rsidR="00A46A9F" w:rsidRPr="00A46A9F">
        <w:rPr>
          <w:rFonts w:ascii="Times New Roman" w:eastAsia="Times New Roman" w:hAnsi="Times New Roman" w:cs="Times New Roman"/>
          <w:b/>
          <w:bCs/>
          <w:color w:val="000000"/>
          <w:sz w:val="28"/>
          <w:szCs w:val="28"/>
          <w:lang w:eastAsia="ru-RU"/>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AC6A80">
        <w:rPr>
          <w:rFonts w:ascii="Times New Roman" w:eastAsia="Times New Roman" w:hAnsi="Times New Roman" w:cs="Times New Roman"/>
          <w:b/>
          <w:bCs/>
          <w:color w:val="000000"/>
          <w:sz w:val="28"/>
          <w:szCs w:val="28"/>
          <w:lang w:eastAsia="ru-RU"/>
        </w:rPr>
        <w:t xml:space="preserve">» </w:t>
      </w:r>
    </w:p>
    <w:p w14:paraId="565843DE" w14:textId="77777777" w:rsidR="00AC6A80" w:rsidRPr="00AC6A80" w:rsidRDefault="00AC6A80" w:rsidP="00AC6A80">
      <w:pPr>
        <w:widowControl w:val="0"/>
        <w:tabs>
          <w:tab w:val="left" w:pos="9073"/>
        </w:tabs>
        <w:spacing w:after="0" w:line="240" w:lineRule="auto"/>
        <w:ind w:right="284" w:firstLine="567"/>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1330853A" w14:textId="77777777" w:rsidR="00AC6A80" w:rsidRPr="00A46A9F" w:rsidRDefault="00AC6A80" w:rsidP="00AC6A8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sz w:val="26"/>
          <w:szCs w:val="26"/>
          <w:lang w:eastAsia="ru-RU"/>
        </w:rPr>
        <w:t>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w:t>
      </w:r>
      <w:r w:rsidRPr="00A46A9F">
        <w:rPr>
          <w:rFonts w:ascii="Times New Roman" w:eastAsia="Times New Roman" w:hAnsi="Times New Roman" w:cs="Times New Roman"/>
          <w:color w:val="000000" w:themeColor="text1"/>
          <w:sz w:val="26"/>
          <w:szCs w:val="26"/>
          <w:lang w:eastAsia="ru-RU"/>
        </w:rPr>
        <w:t xml:space="preserve">ской области </w:t>
      </w:r>
      <w:r w:rsidRPr="00A46A9F">
        <w:rPr>
          <w:rFonts w:ascii="Times New Roman" w:eastAsia="Times New Roman" w:hAnsi="Times New Roman" w:cs="Times New Roman"/>
          <w:b/>
          <w:bCs/>
          <w:color w:val="000000" w:themeColor="text1"/>
          <w:sz w:val="26"/>
          <w:szCs w:val="26"/>
          <w:lang w:eastAsia="ru-RU"/>
        </w:rPr>
        <w:t>п о с т а н о в л я е т:</w:t>
      </w:r>
    </w:p>
    <w:p w14:paraId="4773B2EC" w14:textId="48B0FD31" w:rsidR="00AC6A80" w:rsidRPr="00A46A9F" w:rsidRDefault="00AC6A80" w:rsidP="00AC6A80">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46A9F">
        <w:rPr>
          <w:rFonts w:ascii="Times New Roman" w:eastAsia="Times New Roman" w:hAnsi="Times New Roman" w:cs="Times New Roman"/>
          <w:color w:val="000000" w:themeColor="text1"/>
          <w:sz w:val="26"/>
          <w:szCs w:val="26"/>
          <w:lang w:eastAsia="ru-RU"/>
        </w:rPr>
        <w:t>1. Утвердить административный регламент предоставления муниципальной услуги «</w:t>
      </w:r>
      <w:r w:rsidR="00A46A9F" w:rsidRPr="00A46A9F">
        <w:rPr>
          <w:rFonts w:ascii="Times New Roman" w:eastAsia="Times New Roman" w:hAnsi="Times New Roman" w:cs="Times New Roman"/>
          <w:color w:val="000000" w:themeColor="text1"/>
          <w:sz w:val="26"/>
          <w:szCs w:val="26"/>
          <w:lang w:eastAsia="ru-RU"/>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A46A9F">
        <w:rPr>
          <w:rFonts w:ascii="Times New Roman" w:eastAsia="Times New Roman" w:hAnsi="Times New Roman" w:cs="Times New Roman"/>
          <w:color w:val="000000" w:themeColor="text1"/>
          <w:sz w:val="26"/>
          <w:szCs w:val="26"/>
          <w:lang w:eastAsia="ru-RU"/>
        </w:rPr>
        <w:t>».</w:t>
      </w:r>
    </w:p>
    <w:p w14:paraId="3CA3F20F" w14:textId="77777777" w:rsidR="00AC6A80" w:rsidRPr="00A46A9F" w:rsidRDefault="00AC6A80" w:rsidP="00AC6A80">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46A9F">
        <w:rPr>
          <w:rFonts w:ascii="Times New Roman" w:eastAsia="Times New Roman" w:hAnsi="Times New Roman" w:cs="Times New Roman"/>
          <w:color w:val="000000" w:themeColor="text1"/>
          <w:sz w:val="26"/>
          <w:szCs w:val="26"/>
          <w:lang w:eastAsia="ru-RU"/>
        </w:rPr>
        <w:t>2. Признать утратившим силу постановление администрации Анивского городского округа:</w:t>
      </w:r>
    </w:p>
    <w:p w14:paraId="7889F99F" w14:textId="23FC511D" w:rsidR="00AC6A80" w:rsidRPr="00A46A9F" w:rsidRDefault="00AC6A80" w:rsidP="00AC6A80">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46A9F">
        <w:rPr>
          <w:rFonts w:ascii="Times New Roman" w:eastAsia="Times New Roman" w:hAnsi="Times New Roman" w:cs="Times New Roman"/>
          <w:color w:val="000000" w:themeColor="text1"/>
          <w:sz w:val="26"/>
          <w:szCs w:val="26"/>
          <w:lang w:eastAsia="ru-RU"/>
        </w:rPr>
        <w:lastRenderedPageBreak/>
        <w:t>-</w:t>
      </w:r>
      <w:r w:rsidR="00A46A9F" w:rsidRPr="00A46A9F">
        <w:rPr>
          <w:rFonts w:ascii="Times New Roman" w:eastAsia="Times New Roman" w:hAnsi="Times New Roman" w:cs="Times New Roman"/>
          <w:color w:val="000000" w:themeColor="text1"/>
          <w:sz w:val="26"/>
          <w:szCs w:val="26"/>
          <w:lang w:eastAsia="ru-RU"/>
        </w:rPr>
        <w:t xml:space="preserve"> от 23.03.2023 № 842-па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A46A9F">
        <w:rPr>
          <w:rFonts w:ascii="Times New Roman" w:eastAsia="Times New Roman" w:hAnsi="Times New Roman" w:cs="Times New Roman"/>
          <w:color w:val="000000" w:themeColor="text1"/>
          <w:sz w:val="26"/>
          <w:szCs w:val="26"/>
          <w:lang w:eastAsia="ru-RU"/>
        </w:rPr>
        <w:t>;</w:t>
      </w:r>
    </w:p>
    <w:p w14:paraId="33596828" w14:textId="490A4D9F" w:rsidR="00AC6A80" w:rsidRPr="00A46A9F" w:rsidRDefault="00AC6A80" w:rsidP="00A46A9F">
      <w:pP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A46A9F">
        <w:rPr>
          <w:rFonts w:ascii="Times New Roman" w:eastAsia="Times New Roman" w:hAnsi="Times New Roman" w:cs="Times New Roman"/>
          <w:color w:val="000000" w:themeColor="text1"/>
          <w:sz w:val="26"/>
          <w:szCs w:val="26"/>
          <w:lang w:eastAsia="ru-RU"/>
        </w:rPr>
        <w:t xml:space="preserve">- </w:t>
      </w:r>
      <w:r w:rsidR="00A46A9F" w:rsidRPr="00A46A9F">
        <w:rPr>
          <w:rFonts w:ascii="Times New Roman" w:eastAsia="Times New Roman" w:hAnsi="Times New Roman" w:cs="Times New Roman"/>
          <w:color w:val="000000" w:themeColor="text1"/>
          <w:sz w:val="26"/>
          <w:szCs w:val="26"/>
          <w:lang w:eastAsia="ru-RU"/>
        </w:rPr>
        <w:t>от 20.12.2024 № 4544-па «О внесении изменений в постановление администрации Анивского городского округа от 23.03.2023 № 842-па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14:paraId="07FD91C3" w14:textId="77777777" w:rsidR="00AC6A80" w:rsidRPr="00AC6A80" w:rsidRDefault="00AC6A80" w:rsidP="00AC6A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6"/>
          <w:szCs w:val="26"/>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14:paraId="25CDA767" w14:textId="75522D82" w:rsidR="00AC6A80" w:rsidRPr="00AC6A80" w:rsidRDefault="00AC6A80" w:rsidP="00AC6A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6"/>
          <w:szCs w:val="26"/>
          <w:lang w:eastAsia="ru-RU"/>
        </w:rPr>
        <w:t xml:space="preserve">4. Контроль за исполнением постановления возложить на </w:t>
      </w:r>
      <w:proofErr w:type="spellStart"/>
      <w:r w:rsidRPr="00AC6A80">
        <w:rPr>
          <w:rFonts w:ascii="Times New Roman" w:eastAsia="Times New Roman" w:hAnsi="Times New Roman" w:cs="Times New Roman"/>
          <w:color w:val="000000"/>
          <w:sz w:val="26"/>
          <w:szCs w:val="26"/>
          <w:lang w:eastAsia="ru-RU"/>
        </w:rPr>
        <w:t>и.о</w:t>
      </w:r>
      <w:proofErr w:type="spellEnd"/>
      <w:r w:rsidRPr="00AC6A80">
        <w:rPr>
          <w:rFonts w:ascii="Times New Roman" w:eastAsia="Times New Roman" w:hAnsi="Times New Roman" w:cs="Times New Roman"/>
          <w:color w:val="000000"/>
          <w:sz w:val="26"/>
          <w:szCs w:val="26"/>
          <w:lang w:eastAsia="ru-RU"/>
        </w:rPr>
        <w:t>.</w:t>
      </w:r>
      <w:r w:rsidR="005B19A2">
        <w:rPr>
          <w:rFonts w:ascii="Times New Roman" w:eastAsia="Times New Roman" w:hAnsi="Times New Roman" w:cs="Times New Roman"/>
          <w:color w:val="000000"/>
          <w:sz w:val="26"/>
          <w:szCs w:val="26"/>
          <w:lang w:eastAsia="ru-RU"/>
        </w:rPr>
        <w:t xml:space="preserve"> </w:t>
      </w:r>
      <w:r w:rsidRPr="00AC6A80">
        <w:rPr>
          <w:rFonts w:ascii="Times New Roman" w:eastAsia="Times New Roman" w:hAnsi="Times New Roman" w:cs="Times New Roman"/>
          <w:color w:val="000000"/>
          <w:sz w:val="26"/>
          <w:szCs w:val="26"/>
          <w:lang w:eastAsia="ru-RU"/>
        </w:rPr>
        <w:t>директора департамента архитектуры, градостроительной деятельности и землепользования администрации Анивского муниципального округа Сахалинской области О.В.</w:t>
      </w:r>
      <w:r w:rsidR="005B19A2">
        <w:rPr>
          <w:rFonts w:ascii="Times New Roman" w:eastAsia="Times New Roman" w:hAnsi="Times New Roman" w:cs="Times New Roman"/>
          <w:color w:val="000000"/>
          <w:sz w:val="26"/>
          <w:szCs w:val="26"/>
          <w:lang w:eastAsia="ru-RU"/>
        </w:rPr>
        <w:t xml:space="preserve"> </w:t>
      </w:r>
      <w:proofErr w:type="spellStart"/>
      <w:r w:rsidRPr="00AC6A80">
        <w:rPr>
          <w:rFonts w:ascii="Times New Roman" w:eastAsia="Times New Roman" w:hAnsi="Times New Roman" w:cs="Times New Roman"/>
          <w:color w:val="000000"/>
          <w:sz w:val="26"/>
          <w:szCs w:val="26"/>
          <w:lang w:eastAsia="ru-RU"/>
        </w:rPr>
        <w:t>Банину</w:t>
      </w:r>
      <w:proofErr w:type="spellEnd"/>
      <w:r w:rsidRPr="00AC6A80">
        <w:rPr>
          <w:rFonts w:ascii="Times New Roman" w:eastAsia="Times New Roman" w:hAnsi="Times New Roman" w:cs="Times New Roman"/>
          <w:color w:val="000000"/>
          <w:sz w:val="26"/>
          <w:szCs w:val="26"/>
          <w:lang w:eastAsia="ru-RU"/>
        </w:rPr>
        <w:t>.</w:t>
      </w:r>
    </w:p>
    <w:p w14:paraId="5D9BF1C8" w14:textId="77777777" w:rsidR="00AC6A80" w:rsidRPr="00AC6A80" w:rsidRDefault="00AC6A80" w:rsidP="00AC6A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42977DEB" w14:textId="77777777" w:rsidR="00AC6A80" w:rsidRPr="00AC6A80" w:rsidRDefault="00AC6A80" w:rsidP="00AC6A8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48C6684D" w14:textId="6CA8CCA2" w:rsidR="00AC6A80" w:rsidRPr="00AC6A80" w:rsidRDefault="00AC6A80" w:rsidP="00AC6A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Мэр</w:t>
      </w:r>
      <w:r w:rsidRPr="00AC6A80">
        <w:rPr>
          <w:rFonts w:ascii="Times New Roman" w:eastAsia="Times New Roman" w:hAnsi="Times New Roman" w:cs="Times New Roman"/>
          <w:color w:val="000000"/>
          <w:sz w:val="26"/>
          <w:szCs w:val="26"/>
          <w:lang w:eastAsia="ru-RU"/>
        </w:rPr>
        <w:t xml:space="preserve"> Анивского муниципального округа                                         </w:t>
      </w:r>
      <w:r>
        <w:rPr>
          <w:rFonts w:ascii="Times New Roman" w:eastAsia="Times New Roman" w:hAnsi="Times New Roman" w:cs="Times New Roman"/>
          <w:color w:val="000000"/>
          <w:sz w:val="26"/>
          <w:szCs w:val="26"/>
          <w:lang w:eastAsia="ru-RU"/>
        </w:rPr>
        <w:t xml:space="preserve">      </w:t>
      </w:r>
      <w:r w:rsidR="00A46A9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С.М.</w:t>
      </w:r>
      <w:r w:rsidR="005B19A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Швец</w:t>
      </w:r>
    </w:p>
    <w:p w14:paraId="7E9C3A32" w14:textId="77777777" w:rsidR="00AC6A80" w:rsidRPr="00AC6A80" w:rsidRDefault="00AC6A80" w:rsidP="00AC6A80">
      <w:pPr>
        <w:tabs>
          <w:tab w:val="left" w:pos="1134"/>
        </w:tabs>
        <w:spacing w:after="0" w:line="240" w:lineRule="auto"/>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4A718367"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7FCAEE57"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27267D56"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0AA31E4B"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2ECDD2C1"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291AEFBC"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096BCCED"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07A15A78"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5418742D"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492DC03C"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7B34881F"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295714A9"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0CC05391"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49528FAE"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7F5EF447"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78CE4179"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1BB2BE90"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22BF5F29"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22B2688F"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3162066C"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66EEE049"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751F2CD4"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4807B8D3" w14:textId="77777777" w:rsidR="005B19A2" w:rsidRDefault="005B19A2" w:rsidP="00AC6A80">
      <w:pPr>
        <w:spacing w:after="0" w:line="240" w:lineRule="auto"/>
        <w:jc w:val="right"/>
        <w:rPr>
          <w:rFonts w:ascii="Times New Roman" w:eastAsia="Times New Roman" w:hAnsi="Times New Roman" w:cs="Times New Roman"/>
          <w:sz w:val="24"/>
          <w:szCs w:val="24"/>
          <w:lang w:eastAsia="ru-RU"/>
        </w:rPr>
      </w:pPr>
    </w:p>
    <w:p w14:paraId="33455AAD"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06B479D0"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54B1E7AB" w14:textId="77777777" w:rsidR="00AC6A80" w:rsidRPr="00AC6A80" w:rsidRDefault="00AC6A80" w:rsidP="00AC6A80">
      <w:pPr>
        <w:spacing w:after="0" w:line="240" w:lineRule="auto"/>
        <w:jc w:val="right"/>
        <w:rPr>
          <w:rFonts w:ascii="Times New Roman" w:eastAsia="Times New Roman" w:hAnsi="Times New Roman" w:cs="Times New Roman"/>
          <w:sz w:val="24"/>
          <w:szCs w:val="24"/>
          <w:lang w:eastAsia="ru-RU"/>
        </w:rPr>
      </w:pPr>
      <w:r w:rsidRPr="00AC6A80">
        <w:rPr>
          <w:rFonts w:ascii="Times New Roman" w:eastAsia="Times New Roman" w:hAnsi="Times New Roman" w:cs="Times New Roman"/>
          <w:sz w:val="24"/>
          <w:szCs w:val="24"/>
          <w:lang w:eastAsia="ru-RU"/>
        </w:rPr>
        <w:t> </w:t>
      </w:r>
    </w:p>
    <w:p w14:paraId="10AEDB8B" w14:textId="4A4E87DF" w:rsidR="00AC6A80" w:rsidRDefault="00AC6A80" w:rsidP="00A46A9F">
      <w:pPr>
        <w:spacing w:after="0" w:line="240" w:lineRule="auto"/>
        <w:rPr>
          <w:rFonts w:ascii="Times New Roman" w:eastAsia="Times New Roman" w:hAnsi="Times New Roman" w:cs="Times New Roman"/>
          <w:sz w:val="24"/>
          <w:szCs w:val="24"/>
          <w:lang w:eastAsia="ru-RU"/>
        </w:rPr>
      </w:pPr>
    </w:p>
    <w:p w14:paraId="41BF474F" w14:textId="77777777" w:rsidR="00A46A9F" w:rsidRPr="00AC6A80" w:rsidRDefault="00A46A9F" w:rsidP="00A46A9F">
      <w:pPr>
        <w:spacing w:after="0" w:line="240" w:lineRule="auto"/>
        <w:rPr>
          <w:rFonts w:ascii="Times New Roman" w:eastAsia="Times New Roman" w:hAnsi="Times New Roman" w:cs="Times New Roman"/>
          <w:sz w:val="24"/>
          <w:szCs w:val="24"/>
          <w:lang w:eastAsia="ru-RU"/>
        </w:rPr>
      </w:pPr>
    </w:p>
    <w:p w14:paraId="1F2913C1"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Утвержден</w:t>
      </w:r>
    </w:p>
    <w:p w14:paraId="05E785B2"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постановлением администрации </w:t>
      </w:r>
    </w:p>
    <w:p w14:paraId="1E00A215"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Анивского муниципального округа</w:t>
      </w:r>
    </w:p>
    <w:p w14:paraId="1956BDBF"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Сахалинской области </w:t>
      </w:r>
    </w:p>
    <w:p w14:paraId="2FBA121E" w14:textId="2F80C7CC" w:rsidR="00AC6A80" w:rsidRPr="00AC6A80" w:rsidRDefault="005B19A2" w:rsidP="00AC6A80">
      <w:pPr>
        <w:spacing w:after="0" w:line="288"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 15 сентября 2025 г. </w:t>
      </w:r>
      <w:r w:rsidR="00AC6A80" w:rsidRPr="00AC6A8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2991-па</w:t>
      </w:r>
      <w:r w:rsidR="00AC6A80" w:rsidRPr="00AC6A80">
        <w:rPr>
          <w:rFonts w:ascii="Times New Roman" w:eastAsia="Times New Roman" w:hAnsi="Times New Roman" w:cs="Times New Roman"/>
          <w:color w:val="000000" w:themeColor="text1"/>
          <w:sz w:val="24"/>
          <w:szCs w:val="24"/>
          <w:lang w:eastAsia="ru-RU"/>
        </w:rPr>
        <w:t xml:space="preserve"> </w:t>
      </w:r>
    </w:p>
    <w:p w14:paraId="1055D88D" w14:textId="77777777" w:rsidR="00AC6A80" w:rsidRPr="00AC6A80"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w:t>
      </w:r>
    </w:p>
    <w:p w14:paraId="2E9CFFE4" w14:textId="48614FEC"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BF6332E" w14:textId="77777777"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bookmarkStart w:id="0" w:name="p36"/>
      <w:r w:rsidRPr="005B19A2">
        <w:rPr>
          <w:rFonts w:ascii="Times New Roman" w:eastAsia="Times New Roman" w:hAnsi="Times New Roman" w:cs="Times New Roman"/>
          <w:b/>
          <w:bCs/>
          <w:color w:val="000000" w:themeColor="text1"/>
          <w:sz w:val="24"/>
          <w:szCs w:val="24"/>
          <w:lang w:eastAsia="ru-RU"/>
        </w:rPr>
        <w:t xml:space="preserve">АДМИНИСТРАТИВНЫЙ РЕГЛАМЕНТ </w:t>
      </w:r>
    </w:p>
    <w:p w14:paraId="06BE2D47" w14:textId="6CBDD524"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ПРЕДОСТАВЛЕНИЯ МУНИЦИПАЛЬНОЙ УСЛУГИ </w:t>
      </w:r>
      <w:bookmarkStart w:id="1" w:name="_Hlk208146064"/>
      <w:r w:rsidRPr="005B19A2">
        <w:rPr>
          <w:rFonts w:ascii="Times New Roman" w:eastAsia="Times New Roman" w:hAnsi="Times New Roman" w:cs="Times New Roman"/>
          <w:b/>
          <w:bCs/>
          <w:color w:val="000000" w:themeColor="text1"/>
          <w:sz w:val="24"/>
          <w:szCs w:val="24"/>
          <w:lang w:eastAsia="ru-RU"/>
        </w:rPr>
        <w:t xml:space="preserve">«ВЫДАЧА УВЕДОМЛЕНИЯ О </w:t>
      </w:r>
      <w:proofErr w:type="gramStart"/>
      <w:r w:rsidRPr="005B19A2">
        <w:rPr>
          <w:rFonts w:ascii="Times New Roman" w:eastAsia="Times New Roman" w:hAnsi="Times New Roman" w:cs="Times New Roman"/>
          <w:b/>
          <w:bCs/>
          <w:color w:val="000000" w:themeColor="text1"/>
          <w:sz w:val="24"/>
          <w:szCs w:val="24"/>
          <w:lang w:eastAsia="ru-RU"/>
        </w:rPr>
        <w:t xml:space="preserve">СООТВЕТСТВИИ </w:t>
      </w:r>
      <w:r w:rsidRPr="005B19A2">
        <w:rPr>
          <w:rFonts w:ascii="Times New Roman" w:eastAsia="Times New Roman" w:hAnsi="Times New Roman" w:cs="Times New Roman"/>
          <w:color w:val="000000" w:themeColor="text1"/>
          <w:sz w:val="24"/>
          <w:szCs w:val="24"/>
          <w:lang w:eastAsia="ru-RU"/>
        </w:rPr>
        <w:t xml:space="preserve"> </w:t>
      </w:r>
      <w:r w:rsidRPr="005B19A2">
        <w:rPr>
          <w:rFonts w:ascii="Times New Roman" w:eastAsia="Times New Roman" w:hAnsi="Times New Roman" w:cs="Times New Roman"/>
          <w:b/>
          <w:bCs/>
          <w:color w:val="000000" w:themeColor="text1"/>
          <w:sz w:val="24"/>
          <w:szCs w:val="24"/>
          <w:lang w:eastAsia="ru-RU"/>
        </w:rPr>
        <w:t>(</w:t>
      </w:r>
      <w:proofErr w:type="gramEnd"/>
      <w:r w:rsidRPr="005B19A2">
        <w:rPr>
          <w:rFonts w:ascii="Times New Roman" w:eastAsia="Times New Roman" w:hAnsi="Times New Roman" w:cs="Times New Roman"/>
          <w:b/>
          <w:bCs/>
          <w:color w:val="000000" w:themeColor="text1"/>
          <w:sz w:val="24"/>
          <w:szCs w:val="24"/>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w:t>
      </w:r>
      <w:bookmarkEnd w:id="1"/>
      <w:r w:rsidRPr="005B19A2">
        <w:rPr>
          <w:rFonts w:ascii="Times New Roman" w:eastAsia="Times New Roman" w:hAnsi="Times New Roman" w:cs="Times New Roman"/>
          <w:b/>
          <w:bCs/>
          <w:color w:val="000000" w:themeColor="text1"/>
          <w:sz w:val="24"/>
          <w:szCs w:val="24"/>
          <w:lang w:eastAsia="ru-RU"/>
        </w:rPr>
        <w:t>Е»</w:t>
      </w:r>
    </w:p>
    <w:p w14:paraId="48DBB477"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2FA7117F"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Раздел 1. ОБЩИЕ ПОЛОЖЕНИЯ</w:t>
      </w:r>
      <w:r w:rsidRPr="005B19A2">
        <w:rPr>
          <w:rFonts w:ascii="Times New Roman" w:eastAsia="Times New Roman" w:hAnsi="Times New Roman" w:cs="Times New Roman"/>
          <w:color w:val="000000" w:themeColor="text1"/>
          <w:sz w:val="24"/>
          <w:szCs w:val="24"/>
          <w:lang w:eastAsia="ru-RU"/>
        </w:rPr>
        <w:t> </w:t>
      </w:r>
    </w:p>
    <w:p w14:paraId="37570DE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21BE204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1.1. Предмет регулирования административного регламента</w:t>
      </w:r>
      <w:r w:rsidRPr="005B19A2">
        <w:rPr>
          <w:rFonts w:ascii="Times New Roman" w:eastAsia="Times New Roman" w:hAnsi="Times New Roman" w:cs="Times New Roman"/>
          <w:color w:val="000000" w:themeColor="text1"/>
          <w:sz w:val="24"/>
          <w:szCs w:val="24"/>
          <w:lang w:eastAsia="ru-RU"/>
        </w:rPr>
        <w:t> </w:t>
      </w:r>
    </w:p>
    <w:p w14:paraId="15EA16B2"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07573A5" w14:textId="58FB1985"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в </w:t>
      </w:r>
      <w:r w:rsidR="00CB33E1">
        <w:rPr>
          <w:rFonts w:ascii="Times New Roman" w:eastAsia="Times New Roman" w:hAnsi="Times New Roman" w:cs="Times New Roman"/>
          <w:color w:val="000000" w:themeColor="text1"/>
          <w:sz w:val="24"/>
          <w:szCs w:val="24"/>
          <w:lang w:eastAsia="ru-RU"/>
        </w:rPr>
        <w:t>Анивском муниципальном округе</w:t>
      </w:r>
      <w:r w:rsidRPr="00AC6A80">
        <w:rPr>
          <w:rFonts w:ascii="Times New Roman" w:eastAsia="Times New Roman" w:hAnsi="Times New Roman" w:cs="Times New Roman"/>
          <w:color w:val="000000" w:themeColor="text1"/>
          <w:sz w:val="24"/>
          <w:szCs w:val="24"/>
          <w:lang w:eastAsia="ru-RU"/>
        </w:rPr>
        <w:t xml:space="preserve"> муниципальной услуги </w:t>
      </w:r>
      <w:r w:rsid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Услуга). </w:t>
      </w:r>
    </w:p>
    <w:p w14:paraId="44E257A2"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3A48C1C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bookmarkStart w:id="2" w:name="p52"/>
      <w:bookmarkEnd w:id="0"/>
      <w:r w:rsidRPr="005B19A2">
        <w:rPr>
          <w:rFonts w:ascii="Times New Roman" w:eastAsia="Times New Roman" w:hAnsi="Times New Roman" w:cs="Times New Roman"/>
          <w:b/>
          <w:bCs/>
          <w:color w:val="000000" w:themeColor="text1"/>
          <w:sz w:val="24"/>
          <w:szCs w:val="24"/>
          <w:lang w:eastAsia="ru-RU"/>
        </w:rPr>
        <w:t>1.2. Круг заявителей</w:t>
      </w:r>
      <w:r w:rsidRPr="005B19A2">
        <w:rPr>
          <w:rFonts w:ascii="Times New Roman" w:eastAsia="Times New Roman" w:hAnsi="Times New Roman" w:cs="Times New Roman"/>
          <w:color w:val="000000" w:themeColor="text1"/>
          <w:sz w:val="24"/>
          <w:szCs w:val="24"/>
          <w:lang w:eastAsia="ru-RU"/>
        </w:rPr>
        <w:t> </w:t>
      </w:r>
    </w:p>
    <w:p w14:paraId="143E1C80"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DD818FE"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1.2.1. Заявителями на получение Услуги являются: </w:t>
      </w:r>
    </w:p>
    <w:p w14:paraId="56438E7B" w14:textId="6CE6AA01"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1.2.1.1. Застройщики - физические или юридические лица, обеспечивающее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Росатом</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Государственная корпорация по космической деятельности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Роскосмос</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bookmarkEnd w:id="2"/>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"https://login.consultant.ru/link/?req=doc&amp;base=LAW&amp;n=502622&amp;dst=51&amp;field=134&amp;date=05.09.2025" \o "https://login.consultant.ru/link/?req=doc&amp;base=LAW&amp;n=502622&amp;dst=51&amp;field=134&amp;date=05.09.2025"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статьей 13.3</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Федерального закона от 29.07.2017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218-ФЗ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О публично-правовой компании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Фонд развития территорий</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и о внесении изменений в отдельные законодательные акты Российской Федерации</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передали на основании соглашений свои функции застройщика) строительство, реконструкцию объектов капитального строительства. </w:t>
      </w:r>
    </w:p>
    <w:p w14:paraId="78BDE616" w14:textId="2210362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1.2.1.2. Лица,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Pr="00AC6A80">
        <w:rPr>
          <w:rFonts w:ascii="Times New Roman" w:eastAsia="Times New Roman" w:hAnsi="Times New Roman" w:cs="Times New Roman"/>
          <w:color w:val="000000" w:themeColor="text1"/>
          <w:sz w:val="24"/>
          <w:szCs w:val="24"/>
          <w:lang w:eastAsia="ru-RU"/>
        </w:rPr>
        <w:t xml:space="preserve">, - в случаях, предусмотренных </w:t>
      </w:r>
      <w:hyperlink r:id="rId5" w:tooltip="https://login.consultant.ru/link/?req=doc&amp;base=LAW&amp;n=481246&amp;dst=100059&amp;field=134&amp;date=05.09.2025" w:history="1">
        <w:r w:rsidRPr="00AC6A80">
          <w:rPr>
            <w:rFonts w:ascii="Times New Roman" w:eastAsia="Times New Roman" w:hAnsi="Times New Roman" w:cs="Times New Roman"/>
            <w:color w:val="000000" w:themeColor="text1"/>
            <w:sz w:val="24"/>
            <w:szCs w:val="24"/>
            <w:lang w:eastAsia="ru-RU"/>
          </w:rPr>
          <w:t>статьей 5</w:t>
        </w:r>
      </w:hyperlink>
      <w:r w:rsidRPr="00AC6A80">
        <w:rPr>
          <w:rFonts w:ascii="Times New Roman" w:eastAsia="Times New Roman" w:hAnsi="Times New Roman" w:cs="Times New Roman"/>
          <w:color w:val="000000" w:themeColor="text1"/>
          <w:sz w:val="24"/>
          <w:szCs w:val="24"/>
          <w:lang w:eastAsia="ru-RU"/>
        </w:rPr>
        <w:t xml:space="preserve"> Федерального закона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О </w:t>
      </w:r>
      <w:r w:rsidRPr="00AC6A80">
        <w:rPr>
          <w:rFonts w:ascii="Times New Roman" w:eastAsia="Times New Roman" w:hAnsi="Times New Roman" w:cs="Times New Roman"/>
          <w:color w:val="000000" w:themeColor="text1"/>
          <w:sz w:val="24"/>
          <w:szCs w:val="24"/>
          <w:lang w:eastAsia="ru-RU"/>
        </w:rPr>
        <w:lastRenderedPageBreak/>
        <w:t xml:space="preserve">строительстве жилых домов по договорам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2830DF4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1.2.2. Полномочиями выступать от имени заявителей при предоставлении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14:paraId="75F2F91D"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54BC892"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1.3. Требование предоставления заявителю Услуги</w:t>
      </w:r>
      <w:r w:rsidRPr="005B19A2">
        <w:rPr>
          <w:rFonts w:ascii="Times New Roman" w:eastAsia="Times New Roman" w:hAnsi="Times New Roman" w:cs="Times New Roman"/>
          <w:color w:val="000000" w:themeColor="text1"/>
          <w:sz w:val="24"/>
          <w:szCs w:val="24"/>
          <w:lang w:eastAsia="ru-RU"/>
        </w:rPr>
        <w:t> </w:t>
      </w:r>
    </w:p>
    <w:p w14:paraId="475A4668"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соответствии с вариантом предоставления Услуги,</w:t>
      </w:r>
      <w:r w:rsidRPr="005B19A2">
        <w:rPr>
          <w:rFonts w:ascii="Times New Roman" w:eastAsia="Times New Roman" w:hAnsi="Times New Roman" w:cs="Times New Roman"/>
          <w:color w:val="000000" w:themeColor="text1"/>
          <w:sz w:val="24"/>
          <w:szCs w:val="24"/>
          <w:lang w:eastAsia="ru-RU"/>
        </w:rPr>
        <w:t> </w:t>
      </w:r>
    </w:p>
    <w:p w14:paraId="6D4BD48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соответствующим признакам заявителя, определенным</w:t>
      </w:r>
      <w:r w:rsidRPr="005B19A2">
        <w:rPr>
          <w:rFonts w:ascii="Times New Roman" w:eastAsia="Times New Roman" w:hAnsi="Times New Roman" w:cs="Times New Roman"/>
          <w:color w:val="000000" w:themeColor="text1"/>
          <w:sz w:val="24"/>
          <w:szCs w:val="24"/>
          <w:lang w:eastAsia="ru-RU"/>
        </w:rPr>
        <w:t> </w:t>
      </w:r>
    </w:p>
    <w:p w14:paraId="11261E16"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результате анкетирования, проводимого органом,</w:t>
      </w:r>
      <w:r w:rsidRPr="005B19A2">
        <w:rPr>
          <w:rFonts w:ascii="Times New Roman" w:eastAsia="Times New Roman" w:hAnsi="Times New Roman" w:cs="Times New Roman"/>
          <w:color w:val="000000" w:themeColor="text1"/>
          <w:sz w:val="24"/>
          <w:szCs w:val="24"/>
          <w:lang w:eastAsia="ru-RU"/>
        </w:rPr>
        <w:t> </w:t>
      </w:r>
    </w:p>
    <w:p w14:paraId="7E5CE504"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предоставляющим Услугу, а также результата,</w:t>
      </w:r>
      <w:r w:rsidRPr="005B19A2">
        <w:rPr>
          <w:rFonts w:ascii="Times New Roman" w:eastAsia="Times New Roman" w:hAnsi="Times New Roman" w:cs="Times New Roman"/>
          <w:color w:val="000000" w:themeColor="text1"/>
          <w:sz w:val="24"/>
          <w:szCs w:val="24"/>
          <w:lang w:eastAsia="ru-RU"/>
        </w:rPr>
        <w:t> </w:t>
      </w:r>
    </w:p>
    <w:p w14:paraId="4CCABF0B"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за предоставлением которого обратился заявитель</w:t>
      </w:r>
      <w:r w:rsidRPr="005B19A2">
        <w:rPr>
          <w:rFonts w:ascii="Times New Roman" w:eastAsia="Times New Roman" w:hAnsi="Times New Roman" w:cs="Times New Roman"/>
          <w:color w:val="000000" w:themeColor="text1"/>
          <w:sz w:val="24"/>
          <w:szCs w:val="24"/>
          <w:lang w:eastAsia="ru-RU"/>
        </w:rPr>
        <w:t> </w:t>
      </w:r>
    </w:p>
    <w:p w14:paraId="190FD4C0"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F6195BB"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Услуга предоставляется заявителю в соответствии с вариантами предоставления Услуги (далее - вариант), указанными в </w:t>
      </w:r>
      <w:hyperlink w:anchor="p199" w:tooltip="#p199" w:history="1">
        <w:r w:rsidRPr="00AC6A80">
          <w:rPr>
            <w:rFonts w:ascii="Times New Roman" w:eastAsia="Times New Roman" w:hAnsi="Times New Roman" w:cs="Times New Roman"/>
            <w:color w:val="000000" w:themeColor="text1"/>
            <w:sz w:val="24"/>
            <w:szCs w:val="24"/>
            <w:lang w:eastAsia="ru-RU"/>
          </w:rPr>
          <w:t>подразделе 3.1</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2DB9E174" w14:textId="4F1B4BD5"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Варианты, указанные в </w:t>
      </w:r>
      <w:hyperlink w:anchor="p199" w:tooltip="#p199" w:history="1">
        <w:r w:rsidRPr="00AC6A80">
          <w:rPr>
            <w:rFonts w:ascii="Times New Roman" w:eastAsia="Times New Roman" w:hAnsi="Times New Roman" w:cs="Times New Roman"/>
            <w:color w:val="000000" w:themeColor="text1"/>
            <w:sz w:val="24"/>
            <w:szCs w:val="24"/>
            <w:lang w:eastAsia="ru-RU"/>
          </w:rPr>
          <w:t>подразделе 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соответствуют признакам заявителя, а также результата, за предоставлением которого обратился заявитель, и определяются в соответствии с приложением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1 </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Перечень общих признаков заявителей, а также комбинаций признаков заявителей, соответствующих варианту предоставления муниципальной услуги</w:t>
      </w:r>
      <w:r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4F0AF3A9"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2327009"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Раздел 2. СТАНДАРТ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1400FAB7"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049EF24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2.1. Наименование муниципальной услуги</w:t>
      </w:r>
      <w:r w:rsidRPr="005B19A2">
        <w:rPr>
          <w:rFonts w:ascii="Times New Roman" w:eastAsia="Times New Roman" w:hAnsi="Times New Roman" w:cs="Times New Roman"/>
          <w:color w:val="000000" w:themeColor="text1"/>
          <w:sz w:val="24"/>
          <w:szCs w:val="24"/>
          <w:lang w:eastAsia="ru-RU"/>
        </w:rPr>
        <w:t> </w:t>
      </w:r>
    </w:p>
    <w:p w14:paraId="60C09528"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7270ECC"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
    <w:p w14:paraId="106F9E33"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514C832"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2.2. Наименование органа,</w:t>
      </w:r>
      <w:r w:rsidRPr="005B19A2">
        <w:rPr>
          <w:rFonts w:ascii="Times New Roman" w:eastAsia="Times New Roman" w:hAnsi="Times New Roman" w:cs="Times New Roman"/>
          <w:color w:val="000000" w:themeColor="text1"/>
          <w:sz w:val="24"/>
          <w:szCs w:val="24"/>
          <w:lang w:eastAsia="ru-RU"/>
        </w:rPr>
        <w:t> </w:t>
      </w:r>
    </w:p>
    <w:p w14:paraId="2950EC7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предоставляющего муниципальную услугу</w:t>
      </w:r>
      <w:r w:rsidRPr="005B19A2">
        <w:rPr>
          <w:rFonts w:ascii="Times New Roman" w:eastAsia="Times New Roman" w:hAnsi="Times New Roman" w:cs="Times New Roman"/>
          <w:color w:val="000000" w:themeColor="text1"/>
          <w:sz w:val="24"/>
          <w:szCs w:val="24"/>
          <w:lang w:eastAsia="ru-RU"/>
        </w:rPr>
        <w:t> </w:t>
      </w:r>
    </w:p>
    <w:p w14:paraId="208BB9CB"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B635533" w14:textId="640BF964"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Услуга предоставляется администрацией </w:t>
      </w:r>
      <w:r w:rsidR="005D0D3B" w:rsidRPr="00CB33E1">
        <w:rPr>
          <w:rFonts w:ascii="Times New Roman" w:eastAsia="Times New Roman" w:hAnsi="Times New Roman" w:cs="Times New Roman"/>
          <w:color w:val="000000" w:themeColor="text1"/>
          <w:sz w:val="24"/>
          <w:szCs w:val="24"/>
          <w:lang w:eastAsia="ru-RU"/>
        </w:rPr>
        <w:t>Анивского муниципального округа</w:t>
      </w:r>
      <w:r w:rsidRPr="00AC6A80">
        <w:rPr>
          <w:rFonts w:ascii="Times New Roman" w:eastAsia="Times New Roman" w:hAnsi="Times New Roman" w:cs="Times New Roman"/>
          <w:color w:val="000000" w:themeColor="text1"/>
          <w:sz w:val="24"/>
          <w:szCs w:val="24"/>
          <w:lang w:eastAsia="ru-RU"/>
        </w:rPr>
        <w:t xml:space="preserve"> в лице Департамента архитектуры</w:t>
      </w:r>
      <w:r w:rsidR="005D0D3B" w:rsidRPr="00CB33E1">
        <w:rPr>
          <w:rFonts w:ascii="Times New Roman" w:eastAsia="Times New Roman" w:hAnsi="Times New Roman" w:cs="Times New Roman"/>
          <w:color w:val="000000" w:themeColor="text1"/>
          <w:sz w:val="24"/>
          <w:szCs w:val="24"/>
          <w:lang w:eastAsia="ru-RU"/>
        </w:rPr>
        <w:t>, градостроительной деятельности и землепользования</w:t>
      </w:r>
      <w:r w:rsidRPr="00AC6A80">
        <w:rPr>
          <w:rFonts w:ascii="Times New Roman" w:eastAsia="Times New Roman" w:hAnsi="Times New Roman" w:cs="Times New Roman"/>
          <w:color w:val="000000" w:themeColor="text1"/>
          <w:sz w:val="24"/>
          <w:szCs w:val="24"/>
          <w:lang w:eastAsia="ru-RU"/>
        </w:rPr>
        <w:t xml:space="preserve">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далее - Уполномоченный орган). </w:t>
      </w:r>
    </w:p>
    <w:p w14:paraId="1CC83EB3" w14:textId="64F37E4A"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Принятие государственным бюджетным учреждением Сахалинской области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Многофункциональный центр предоставления государственных и муниципальных услуг</w:t>
      </w:r>
      <w:r w:rsidR="005D0D3B" w:rsidRPr="00CB33E1">
        <w:rPr>
          <w:rFonts w:ascii="Times New Roman" w:eastAsia="Times New Roman" w:hAnsi="Times New Roman" w:cs="Times New Roman"/>
          <w:color w:val="000000" w:themeColor="text1"/>
          <w:sz w:val="24"/>
          <w:szCs w:val="24"/>
          <w:lang w:eastAsia="ru-RU"/>
        </w:rPr>
        <w:t xml:space="preserve">» </w:t>
      </w:r>
      <w:r w:rsidRPr="00AC6A80">
        <w:rPr>
          <w:rFonts w:ascii="Times New Roman" w:eastAsia="Times New Roman" w:hAnsi="Times New Roman" w:cs="Times New Roman"/>
          <w:color w:val="000000" w:themeColor="text1"/>
          <w:sz w:val="24"/>
          <w:szCs w:val="24"/>
          <w:lang w:eastAsia="ru-RU"/>
        </w:rPr>
        <w:t xml:space="preserve">(далее - МФЦ) решения об отказе в приеме запроса и документов и (или) информации, необходимых для предоставления Услуги, осуществляется в случаях, установленных </w:t>
      </w:r>
      <w:hyperlink w:anchor="p284" w:tooltip="#p284" w:history="1">
        <w:r w:rsidRPr="00AC6A80">
          <w:rPr>
            <w:rFonts w:ascii="Times New Roman" w:eastAsia="Times New Roman" w:hAnsi="Times New Roman" w:cs="Times New Roman"/>
            <w:color w:val="000000" w:themeColor="text1"/>
            <w:sz w:val="24"/>
            <w:szCs w:val="24"/>
            <w:lang w:eastAsia="ru-RU"/>
          </w:rPr>
          <w:t>абзацами 2</w:t>
        </w:r>
      </w:hyperlink>
      <w:r w:rsidRPr="00AC6A80">
        <w:rPr>
          <w:rFonts w:ascii="Times New Roman" w:eastAsia="Times New Roman" w:hAnsi="Times New Roman" w:cs="Times New Roman"/>
          <w:color w:val="000000" w:themeColor="text1"/>
          <w:sz w:val="24"/>
          <w:szCs w:val="24"/>
          <w:lang w:eastAsia="ru-RU"/>
        </w:rPr>
        <w:t xml:space="preserve"> и </w:t>
      </w:r>
      <w:hyperlink w:anchor="p285" w:tooltip="#p285" w:history="1">
        <w:r w:rsidRPr="00AC6A80">
          <w:rPr>
            <w:rFonts w:ascii="Times New Roman" w:eastAsia="Times New Roman" w:hAnsi="Times New Roman" w:cs="Times New Roman"/>
            <w:color w:val="000000" w:themeColor="text1"/>
            <w:sz w:val="24"/>
            <w:szCs w:val="24"/>
            <w:lang w:eastAsia="ru-RU"/>
          </w:rPr>
          <w:t>3 подпунктов 3.3.2.6</w:t>
        </w:r>
      </w:hyperlink>
      <w:r w:rsidRPr="00AC6A80">
        <w:rPr>
          <w:rFonts w:ascii="Times New Roman" w:eastAsia="Times New Roman" w:hAnsi="Times New Roman" w:cs="Times New Roman"/>
          <w:color w:val="000000" w:themeColor="text1"/>
          <w:sz w:val="24"/>
          <w:szCs w:val="24"/>
          <w:lang w:eastAsia="ru-RU"/>
        </w:rPr>
        <w:t xml:space="preserve">, </w:t>
      </w:r>
      <w:hyperlink w:anchor="p390" w:tooltip="#p390" w:history="1">
        <w:r w:rsidRPr="00AC6A80">
          <w:rPr>
            <w:rFonts w:ascii="Times New Roman" w:eastAsia="Times New Roman" w:hAnsi="Times New Roman" w:cs="Times New Roman"/>
            <w:color w:val="000000" w:themeColor="text1"/>
            <w:sz w:val="24"/>
            <w:szCs w:val="24"/>
            <w:lang w:eastAsia="ru-RU"/>
          </w:rPr>
          <w:t>3.4.2.6</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491A2335"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AC57B5A"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2.3. Результат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5519F007"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F1A2F8E"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2.3.1. Наименование результатов предоставления Услуги: </w:t>
      </w:r>
    </w:p>
    <w:p w14:paraId="0A9F53D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2.3.1.1. При обращении заявителя с уведомлением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14:paraId="1D5F751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721B7FA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б)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23FCAEB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2.3.1.2. При обращении заявителя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14:paraId="2FC6765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BB7EB9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б)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9D5A18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2.3.2. Наименование документа, содержащего решение о предоставлении Услуги, на основании которого предоставляется результат Услуги: </w:t>
      </w:r>
    </w:p>
    <w:p w14:paraId="63A1746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2.3.2.1. При обращении заявителя с уведомлением о планируемом строительстве: </w:t>
      </w:r>
    </w:p>
    <w:p w14:paraId="43FB898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3D6FDE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б)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09D7007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2.3.2.2. При обращении заявителя с уведомлением об изменении параметров: </w:t>
      </w:r>
    </w:p>
    <w:p w14:paraId="183A0A5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w:t>
      </w:r>
    </w:p>
    <w:p w14:paraId="05AB39B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б)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AC6A80">
        <w:rPr>
          <w:rFonts w:ascii="Times New Roman" w:eastAsia="Times New Roman" w:hAnsi="Times New Roman" w:cs="Times New Roman"/>
          <w:color w:val="000000" w:themeColor="text1"/>
          <w:sz w:val="24"/>
          <w:szCs w:val="24"/>
          <w:lang w:eastAsia="ru-RU"/>
        </w:rPr>
        <w:lastRenderedPageBreak/>
        <w:t xml:space="preserve">индивидуального жилищного строительства или садового дома на земельном участке (далее - уведомление о несоответствии). </w:t>
      </w:r>
    </w:p>
    <w:p w14:paraId="14D11AD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2.3.3. Способы получения результата предоставления Услуги: </w:t>
      </w:r>
    </w:p>
    <w:p w14:paraId="34FF4DE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в форме документа на бумажном носителе в Уполномоченном органе; </w:t>
      </w:r>
    </w:p>
    <w:p w14:paraId="415D29D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в форме документа на бумажном носителе почтовым отправлением по адресу, указанному в уведомлении о планируемом строительстве, уведомлении об изменении параметров; </w:t>
      </w:r>
    </w:p>
    <w:p w14:paraId="2E1A94B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14:paraId="4CC7FD22" w14:textId="0BD98C99"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электронного документа посредством федеральной государственной информационной системы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Единый портал государственных и муниципальных услуг (функций)</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Единый портал), региональной государственной информационной системе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Портал государственных и муниципальных услуг (функций) Сахалинской области</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Региональный портал); </w:t>
      </w:r>
    </w:p>
    <w:p w14:paraId="2F46D439" w14:textId="44146C23"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в форме электронного документа посредством Государственной информационной системы обеспечения градостроительной деятельности Сахалинской области</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ГИСОГД) - при наличии технической возможности; </w:t>
      </w:r>
    </w:p>
    <w:p w14:paraId="4B486480" w14:textId="33FD6EB8"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федеральной государственной географической информационной системе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Единая цифровая платформа </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Национальная система пространственных данных</w:t>
      </w:r>
      <w:r w:rsidR="005D0D3B"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НСПД) - при наличии технической возможности; </w:t>
      </w:r>
    </w:p>
    <w:p w14:paraId="33445B8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электронного документа посредством направления на адрес электронной почты - при наличии технической возможности. </w:t>
      </w:r>
    </w:p>
    <w:p w14:paraId="6077A8B3"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698FBB62"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2.4. Срок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4A148F12"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11C171AB"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bookmarkStart w:id="3" w:name="p108"/>
      <w:r w:rsidRPr="00AC6A80">
        <w:rPr>
          <w:rFonts w:ascii="Times New Roman" w:eastAsia="Times New Roman" w:hAnsi="Times New Roman" w:cs="Times New Roman"/>
          <w:color w:val="000000" w:themeColor="text1"/>
          <w:sz w:val="24"/>
          <w:szCs w:val="24"/>
          <w:lang w:eastAsia="ru-RU"/>
        </w:rPr>
        <w:t xml:space="preserve">2.4.1. Максимальный срок предоставления услуги составляет 7 рабочих дней - при поступлении уведомления о планируемом строительстве, за исключением случая, предусмотренного </w:t>
      </w:r>
      <w:bookmarkEnd w:id="3"/>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4532759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2.4.2. Максимальный срок предоставления услуги составляет 7 рабочих дней - при поступлении уведомления об изменении параметров, за исключением случая, предусмотренного </w:t>
      </w:r>
      <w:hyperlink r:id="rId6"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3BD57B0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2.4.3. Максимальный срок предоставления услуги составляет 20 рабочих дней - при поступлении уведомления о планируемом строительстве в случае, предусмотренном </w:t>
      </w:r>
      <w:hyperlink r:id="rId7"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07DE2B6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4" w:name="p111"/>
      <w:r w:rsidRPr="00AC6A80">
        <w:rPr>
          <w:rFonts w:ascii="Times New Roman" w:eastAsia="Times New Roman" w:hAnsi="Times New Roman" w:cs="Times New Roman"/>
          <w:color w:val="000000" w:themeColor="text1"/>
          <w:sz w:val="24"/>
          <w:szCs w:val="24"/>
          <w:lang w:eastAsia="ru-RU"/>
        </w:rPr>
        <w:t xml:space="preserve">2.4.4. Максимальный срок предоставления услуги составляет 20 рабочих дней - при поступлении уведомления об изменении параметров в случае, предусмотренном </w:t>
      </w:r>
      <w:bookmarkEnd w:id="4"/>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71335F5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2.4.5. Сроки предоставления Услуги, указанные в </w:t>
      </w:r>
      <w:hyperlink w:anchor="p108" w:tooltip="#p108" w:history="1">
        <w:r w:rsidRPr="00AC6A80">
          <w:rPr>
            <w:rFonts w:ascii="Times New Roman" w:eastAsia="Times New Roman" w:hAnsi="Times New Roman" w:cs="Times New Roman"/>
            <w:color w:val="000000" w:themeColor="text1"/>
            <w:sz w:val="24"/>
            <w:szCs w:val="24"/>
            <w:lang w:eastAsia="ru-RU"/>
          </w:rPr>
          <w:t>подпунктах 2.4.1</w:t>
        </w:r>
      </w:hyperlink>
      <w:r w:rsidRPr="00AC6A80">
        <w:rPr>
          <w:rFonts w:ascii="Times New Roman" w:eastAsia="Times New Roman" w:hAnsi="Times New Roman" w:cs="Times New Roman"/>
          <w:color w:val="000000" w:themeColor="text1"/>
          <w:sz w:val="24"/>
          <w:szCs w:val="24"/>
          <w:lang w:eastAsia="ru-RU"/>
        </w:rPr>
        <w:t xml:space="preserve"> - </w:t>
      </w:r>
      <w:hyperlink w:anchor="p111" w:tooltip="#p111" w:history="1">
        <w:r w:rsidRPr="00AC6A80">
          <w:rPr>
            <w:rFonts w:ascii="Times New Roman" w:eastAsia="Times New Roman" w:hAnsi="Times New Roman" w:cs="Times New Roman"/>
            <w:color w:val="000000" w:themeColor="text1"/>
            <w:sz w:val="24"/>
            <w:szCs w:val="24"/>
            <w:lang w:eastAsia="ru-RU"/>
          </w:rPr>
          <w:t>2.4.4</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исчисляются со дня регистрации уведомления о планируемом строительстве, уведомления об изменении параметров и документов и (или) информации, необходимых для предоставления Услуги: </w:t>
      </w:r>
    </w:p>
    <w:p w14:paraId="5ADE49E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в том числе в случае их подачи посредством почтового отправления с уведомлением о вручении; </w:t>
      </w:r>
    </w:p>
    <w:p w14:paraId="1CC6EC8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посредством Единого портала, Регионального портала, НСПД, ГИСОГД (с учетом особенностей, установленных </w:t>
      </w:r>
      <w:hyperlink w:anchor="p161" w:tooltip="#p161" w:history="1">
        <w:r w:rsidRPr="00AC6A80">
          <w:rPr>
            <w:rFonts w:ascii="Times New Roman" w:eastAsia="Times New Roman" w:hAnsi="Times New Roman" w:cs="Times New Roman"/>
            <w:color w:val="000000" w:themeColor="text1"/>
            <w:sz w:val="24"/>
            <w:szCs w:val="24"/>
            <w:lang w:eastAsia="ru-RU"/>
          </w:rPr>
          <w:t>пунктом 2.10.2</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166CD24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в случае, если уведомление о планируемом строительстве, уведомление об изменении параметров и документы и (или) информация, необходимые для предоставления Услуги, поданы заявителем в МФЦ. </w:t>
      </w:r>
    </w:p>
    <w:p w14:paraId="67CCDD50"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3953443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2.5. Исчерпывающий перечень документов,</w:t>
      </w:r>
      <w:r w:rsidRPr="005B19A2">
        <w:rPr>
          <w:rFonts w:ascii="Times New Roman" w:eastAsia="Times New Roman" w:hAnsi="Times New Roman" w:cs="Times New Roman"/>
          <w:color w:val="000000" w:themeColor="text1"/>
          <w:sz w:val="24"/>
          <w:szCs w:val="24"/>
          <w:lang w:eastAsia="ru-RU"/>
        </w:rPr>
        <w:t> </w:t>
      </w:r>
    </w:p>
    <w:p w14:paraId="4A6DD3D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необходимых для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7265C137"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44B24574"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hyperlink w:anchor="p196" w:tooltip="#p196" w:history="1">
        <w:r w:rsidRPr="00AC6A80">
          <w:rPr>
            <w:rFonts w:ascii="Times New Roman" w:eastAsia="Times New Roman" w:hAnsi="Times New Roman" w:cs="Times New Roman"/>
            <w:color w:val="000000" w:themeColor="text1"/>
            <w:sz w:val="24"/>
            <w:szCs w:val="24"/>
            <w:lang w:eastAsia="ru-RU"/>
          </w:rPr>
          <w:t>разделе 3</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соответствующих вариантов предоставления Услуги. </w:t>
      </w:r>
    </w:p>
    <w:p w14:paraId="061F5154"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A7FC35A"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2.6. Исчерпывающий перечень оснований для отказа</w:t>
      </w:r>
      <w:r w:rsidRPr="005B19A2">
        <w:rPr>
          <w:rFonts w:ascii="Times New Roman" w:eastAsia="Times New Roman" w:hAnsi="Times New Roman" w:cs="Times New Roman"/>
          <w:color w:val="000000" w:themeColor="text1"/>
          <w:sz w:val="24"/>
          <w:szCs w:val="24"/>
          <w:lang w:eastAsia="ru-RU"/>
        </w:rPr>
        <w:t> </w:t>
      </w:r>
    </w:p>
    <w:p w14:paraId="12764A9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приеме документов, необходимых для предоставления</w:t>
      </w:r>
      <w:r w:rsidRPr="005B19A2">
        <w:rPr>
          <w:rFonts w:ascii="Times New Roman" w:eastAsia="Times New Roman" w:hAnsi="Times New Roman" w:cs="Times New Roman"/>
          <w:color w:val="000000" w:themeColor="text1"/>
          <w:sz w:val="24"/>
          <w:szCs w:val="24"/>
          <w:lang w:eastAsia="ru-RU"/>
        </w:rPr>
        <w:t> </w:t>
      </w:r>
    </w:p>
    <w:p w14:paraId="5F190056"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муниципальной услуги</w:t>
      </w:r>
      <w:r w:rsidRPr="005B19A2">
        <w:rPr>
          <w:rFonts w:ascii="Times New Roman" w:eastAsia="Times New Roman" w:hAnsi="Times New Roman" w:cs="Times New Roman"/>
          <w:color w:val="000000" w:themeColor="text1"/>
          <w:sz w:val="24"/>
          <w:szCs w:val="24"/>
          <w:lang w:eastAsia="ru-RU"/>
        </w:rPr>
        <w:t> </w:t>
      </w:r>
    </w:p>
    <w:p w14:paraId="5D2ECFE3"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67EA1FD6"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Основания для отказа в приеме документов, необходимых для предоставления Услуги, приведены в </w:t>
      </w:r>
      <w:hyperlink w:anchor="p196" w:tooltip="#p196" w:history="1">
        <w:r w:rsidRPr="00AC6A80">
          <w:rPr>
            <w:rFonts w:ascii="Times New Roman" w:eastAsia="Times New Roman" w:hAnsi="Times New Roman" w:cs="Times New Roman"/>
            <w:color w:val="000000" w:themeColor="text1"/>
            <w:sz w:val="24"/>
            <w:szCs w:val="24"/>
            <w:lang w:eastAsia="ru-RU"/>
          </w:rPr>
          <w:t>разделе 3</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соответствующих вариантов предоставления Услуги. </w:t>
      </w:r>
    </w:p>
    <w:p w14:paraId="1BD455E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3BF0F7E8"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2.7. Исчерпывающий перечень оснований для приостановления</w:t>
      </w:r>
      <w:r w:rsidRPr="005B19A2">
        <w:rPr>
          <w:rFonts w:ascii="Times New Roman" w:eastAsia="Times New Roman" w:hAnsi="Times New Roman" w:cs="Times New Roman"/>
          <w:color w:val="000000" w:themeColor="text1"/>
          <w:sz w:val="24"/>
          <w:szCs w:val="24"/>
          <w:lang w:eastAsia="ru-RU"/>
        </w:rPr>
        <w:t> </w:t>
      </w:r>
    </w:p>
    <w:p w14:paraId="26634976"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предоставления муниципальной услуги или отказа</w:t>
      </w:r>
      <w:r w:rsidRPr="005B19A2">
        <w:rPr>
          <w:rFonts w:ascii="Times New Roman" w:eastAsia="Times New Roman" w:hAnsi="Times New Roman" w:cs="Times New Roman"/>
          <w:color w:val="000000" w:themeColor="text1"/>
          <w:sz w:val="24"/>
          <w:szCs w:val="24"/>
          <w:lang w:eastAsia="ru-RU"/>
        </w:rPr>
        <w:t> </w:t>
      </w:r>
    </w:p>
    <w:p w14:paraId="4A0606F6"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предоставлении муниципальной услуги</w:t>
      </w:r>
      <w:r w:rsidRPr="005B19A2">
        <w:rPr>
          <w:rFonts w:ascii="Times New Roman" w:eastAsia="Times New Roman" w:hAnsi="Times New Roman" w:cs="Times New Roman"/>
          <w:color w:val="000000" w:themeColor="text1"/>
          <w:sz w:val="24"/>
          <w:szCs w:val="24"/>
          <w:lang w:eastAsia="ru-RU"/>
        </w:rPr>
        <w:t> </w:t>
      </w:r>
    </w:p>
    <w:p w14:paraId="6445F610"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6AFDB6D3"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Основания для приостановления предоставления Услуги не предусмотрены. </w:t>
      </w:r>
    </w:p>
    <w:p w14:paraId="225BB5E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Основания для отказа в предоставлении Услуги приведены в </w:t>
      </w:r>
      <w:hyperlink w:anchor="p196" w:tooltip="#p196" w:history="1">
        <w:r w:rsidRPr="00AC6A80">
          <w:rPr>
            <w:rFonts w:ascii="Times New Roman" w:eastAsia="Times New Roman" w:hAnsi="Times New Roman" w:cs="Times New Roman"/>
            <w:color w:val="000000" w:themeColor="text1"/>
            <w:sz w:val="24"/>
            <w:szCs w:val="24"/>
            <w:lang w:eastAsia="ru-RU"/>
          </w:rPr>
          <w:t>разделе 3</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в описании соответствующих вариантов предоставления Услуги. </w:t>
      </w:r>
    </w:p>
    <w:p w14:paraId="335D9B69"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291FCBB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2.8. Размер платы, взимаемой с заявителя при предоставлении</w:t>
      </w:r>
      <w:r w:rsidRPr="005B19A2">
        <w:rPr>
          <w:rFonts w:ascii="Times New Roman" w:eastAsia="Times New Roman" w:hAnsi="Times New Roman" w:cs="Times New Roman"/>
          <w:color w:val="000000" w:themeColor="text1"/>
          <w:sz w:val="24"/>
          <w:szCs w:val="24"/>
          <w:lang w:eastAsia="ru-RU"/>
        </w:rPr>
        <w:t> </w:t>
      </w:r>
    </w:p>
    <w:p w14:paraId="43D7B4C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муниципальной услуги, и способы ее взимания</w:t>
      </w:r>
      <w:r w:rsidRPr="005B19A2">
        <w:rPr>
          <w:rFonts w:ascii="Times New Roman" w:eastAsia="Times New Roman" w:hAnsi="Times New Roman" w:cs="Times New Roman"/>
          <w:color w:val="000000" w:themeColor="text1"/>
          <w:sz w:val="24"/>
          <w:szCs w:val="24"/>
          <w:lang w:eastAsia="ru-RU"/>
        </w:rPr>
        <w:t> </w:t>
      </w:r>
    </w:p>
    <w:p w14:paraId="453FFD94"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2F00031"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Взимание государственной пошлины или иной платы за предоставление Услуги законодательством Российской Федерации не предусмотрено. </w:t>
      </w:r>
    </w:p>
    <w:p w14:paraId="0C442116"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CB5EED5"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2.9. Максимальный срок ожидания в очереди при подаче</w:t>
      </w:r>
      <w:r w:rsidRPr="005B19A2">
        <w:rPr>
          <w:rFonts w:ascii="Times New Roman" w:eastAsia="Times New Roman" w:hAnsi="Times New Roman" w:cs="Times New Roman"/>
          <w:color w:val="000000" w:themeColor="text1"/>
          <w:sz w:val="24"/>
          <w:szCs w:val="24"/>
          <w:lang w:eastAsia="ru-RU"/>
        </w:rPr>
        <w:t> </w:t>
      </w:r>
    </w:p>
    <w:p w14:paraId="5A9830C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заявителем запроса о предоставлении муниципальной услуги</w:t>
      </w:r>
      <w:r w:rsidRPr="005B19A2">
        <w:rPr>
          <w:rFonts w:ascii="Times New Roman" w:eastAsia="Times New Roman" w:hAnsi="Times New Roman" w:cs="Times New Roman"/>
          <w:color w:val="000000" w:themeColor="text1"/>
          <w:sz w:val="24"/>
          <w:szCs w:val="24"/>
          <w:lang w:eastAsia="ru-RU"/>
        </w:rPr>
        <w:t> </w:t>
      </w:r>
    </w:p>
    <w:p w14:paraId="1B9516FF"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 при получении результата предоставления</w:t>
      </w:r>
      <w:r w:rsidRPr="005B19A2">
        <w:rPr>
          <w:rFonts w:ascii="Times New Roman" w:eastAsia="Times New Roman" w:hAnsi="Times New Roman" w:cs="Times New Roman"/>
          <w:color w:val="000000" w:themeColor="text1"/>
          <w:sz w:val="24"/>
          <w:szCs w:val="24"/>
          <w:lang w:eastAsia="ru-RU"/>
        </w:rPr>
        <w:t> </w:t>
      </w:r>
    </w:p>
    <w:p w14:paraId="419FE50A"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муниципальной услуги в случае обращения заявителя</w:t>
      </w:r>
      <w:r w:rsidRPr="005B19A2">
        <w:rPr>
          <w:rFonts w:ascii="Times New Roman" w:eastAsia="Times New Roman" w:hAnsi="Times New Roman" w:cs="Times New Roman"/>
          <w:color w:val="000000" w:themeColor="text1"/>
          <w:sz w:val="24"/>
          <w:szCs w:val="24"/>
          <w:lang w:eastAsia="ru-RU"/>
        </w:rPr>
        <w:t> </w:t>
      </w:r>
    </w:p>
    <w:p w14:paraId="2E22978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непосредственно в орган, предоставляющий</w:t>
      </w:r>
      <w:r w:rsidRPr="005B19A2">
        <w:rPr>
          <w:rFonts w:ascii="Times New Roman" w:eastAsia="Times New Roman" w:hAnsi="Times New Roman" w:cs="Times New Roman"/>
          <w:color w:val="000000" w:themeColor="text1"/>
          <w:sz w:val="24"/>
          <w:szCs w:val="24"/>
          <w:lang w:eastAsia="ru-RU"/>
        </w:rPr>
        <w:t> </w:t>
      </w:r>
    </w:p>
    <w:p w14:paraId="001B3F21"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муниципальные услуги, или МФЦ</w:t>
      </w:r>
      <w:r w:rsidRPr="005B19A2">
        <w:rPr>
          <w:rFonts w:ascii="Times New Roman" w:eastAsia="Times New Roman" w:hAnsi="Times New Roman" w:cs="Times New Roman"/>
          <w:color w:val="000000" w:themeColor="text1"/>
          <w:sz w:val="24"/>
          <w:szCs w:val="24"/>
          <w:lang w:eastAsia="ru-RU"/>
        </w:rPr>
        <w:t> </w:t>
      </w:r>
    </w:p>
    <w:p w14:paraId="305193DB"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4A1FB3F"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2.9.1. Максимальный срок ожидания в очереди: </w:t>
      </w:r>
    </w:p>
    <w:p w14:paraId="15307B1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2.9.1.1. При подаче уведомления о планируемом строительстве, уведомления об изменении параметров: </w:t>
      </w:r>
    </w:p>
    <w:p w14:paraId="7FEE63E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в МФЦ - 15 минут; </w:t>
      </w:r>
    </w:p>
    <w:p w14:paraId="777BE3F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посредством почтового отправления - настоящим регламентом не регулируется; </w:t>
      </w:r>
    </w:p>
    <w:p w14:paraId="66E48FF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посредством Единого портала, Регионального портала, НСПД, ГИСОГД - не предусмотрен. </w:t>
      </w:r>
    </w:p>
    <w:p w14:paraId="69738A2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2.9.1.2. При получении результата Услуги: </w:t>
      </w:r>
    </w:p>
    <w:p w14:paraId="10873C4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в МФЦ - 15 минут; </w:t>
      </w:r>
    </w:p>
    <w:p w14:paraId="2F20484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посредством почтового отправления - настоящим регламентом не регулируется; </w:t>
      </w:r>
    </w:p>
    <w:p w14:paraId="0481DFD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НСПД, ГИСОГД - не предусмотрен. </w:t>
      </w:r>
    </w:p>
    <w:p w14:paraId="0575850B"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87D981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2.10. Срок регистрации запроса заявителя</w:t>
      </w:r>
      <w:r w:rsidRPr="005B19A2">
        <w:rPr>
          <w:rFonts w:ascii="Times New Roman" w:eastAsia="Times New Roman" w:hAnsi="Times New Roman" w:cs="Times New Roman"/>
          <w:color w:val="000000" w:themeColor="text1"/>
          <w:sz w:val="24"/>
          <w:szCs w:val="24"/>
          <w:lang w:eastAsia="ru-RU"/>
        </w:rPr>
        <w:t> </w:t>
      </w:r>
    </w:p>
    <w:p w14:paraId="55417550"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о предоставлении муниципальной услуги</w:t>
      </w:r>
      <w:r w:rsidRPr="005B19A2">
        <w:rPr>
          <w:rFonts w:ascii="Times New Roman" w:eastAsia="Times New Roman" w:hAnsi="Times New Roman" w:cs="Times New Roman"/>
          <w:color w:val="000000" w:themeColor="text1"/>
          <w:sz w:val="24"/>
          <w:szCs w:val="24"/>
          <w:lang w:eastAsia="ru-RU"/>
        </w:rPr>
        <w:t> </w:t>
      </w:r>
    </w:p>
    <w:p w14:paraId="4B3E63AA"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33825649"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2.10.1. Регистрация Уполномоченным органом уведомления о планируемом строительстве, уведомления об изменении параметров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НСПД, ГИСОГД, осуществляется в день поступления уведомления о планируемом строительстве, уведомления об изменении параметров (за исключением случаев, предусмотренных пунктом 2.10.2 административного регламента). </w:t>
      </w:r>
    </w:p>
    <w:p w14:paraId="2A350D1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5" w:name="p161"/>
      <w:r w:rsidRPr="00AC6A80">
        <w:rPr>
          <w:rFonts w:ascii="Times New Roman" w:eastAsia="Times New Roman" w:hAnsi="Times New Roman" w:cs="Times New Roman"/>
          <w:color w:val="000000" w:themeColor="text1"/>
          <w:sz w:val="24"/>
          <w:szCs w:val="24"/>
          <w:lang w:eastAsia="ru-RU"/>
        </w:rPr>
        <w:t xml:space="preserve">2.10.2. Регистрация Уполномоченным органом уведомления о планируемом строительстве, уведомления об изменении параметров и документов и (или) информации, необходимых для предоставления Услуги, в случае их подачи посредством Единого портала, Регионального портала, НСПД, ГИСОГД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14:paraId="50439AF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2.10.3. Регистрация уведомления о планируемом строительстве, уведомления об изменении параметров и документов и (или) информации, необходимых для предоставления Услуги, в МФЦ осуществляется в день поступления запроса в МФЦ. </w:t>
      </w:r>
    </w:p>
    <w:p w14:paraId="4C9C1838"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1B5A022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2.11. Требования к помещениям,</w:t>
      </w:r>
      <w:r w:rsidRPr="005B19A2">
        <w:rPr>
          <w:rFonts w:ascii="Times New Roman" w:eastAsia="Times New Roman" w:hAnsi="Times New Roman" w:cs="Times New Roman"/>
          <w:color w:val="000000" w:themeColor="text1"/>
          <w:sz w:val="24"/>
          <w:szCs w:val="24"/>
          <w:lang w:eastAsia="ru-RU"/>
        </w:rPr>
        <w:t> </w:t>
      </w:r>
    </w:p>
    <w:p w14:paraId="6712260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которых предоставляется муниципальная услуга</w:t>
      </w:r>
      <w:r w:rsidRPr="005B19A2">
        <w:rPr>
          <w:rFonts w:ascii="Times New Roman" w:eastAsia="Times New Roman" w:hAnsi="Times New Roman" w:cs="Times New Roman"/>
          <w:color w:val="000000" w:themeColor="text1"/>
          <w:sz w:val="24"/>
          <w:szCs w:val="24"/>
          <w:lang w:eastAsia="ru-RU"/>
        </w:rPr>
        <w:t> </w:t>
      </w:r>
    </w:p>
    <w:p w14:paraId="3E4AB948"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3B2E2F6" w14:textId="0B90A158"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w:t>
      </w:r>
      <w:r w:rsidR="00770681" w:rsidRPr="00CB33E1">
        <w:rPr>
          <w:rFonts w:ascii="Times New Roman" w:eastAsia="Times New Roman" w:hAnsi="Times New Roman" w:cs="Times New Roman"/>
          <w:color w:val="000000" w:themeColor="text1"/>
          <w:sz w:val="24"/>
          <w:szCs w:val="24"/>
          <w:lang w:eastAsia="ru-RU"/>
        </w:rPr>
        <w:t>анивского муниципального округа</w:t>
      </w:r>
      <w:r w:rsidRPr="00AC6A80">
        <w:rPr>
          <w:rFonts w:ascii="Times New Roman" w:eastAsia="Times New Roman" w:hAnsi="Times New Roman" w:cs="Times New Roman"/>
          <w:color w:val="000000" w:themeColor="text1"/>
          <w:sz w:val="24"/>
          <w:szCs w:val="24"/>
          <w:lang w:eastAsia="ru-RU"/>
        </w:rPr>
        <w:t xml:space="preserve"> в сети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Интернет</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по адресу</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r w:rsidR="00770681" w:rsidRPr="00CB33E1">
        <w:rPr>
          <w:rFonts w:ascii="Times New Roman" w:eastAsia="Times New Roman" w:hAnsi="Times New Roman" w:cs="Times New Roman"/>
          <w:color w:val="000000" w:themeColor="text1"/>
          <w:sz w:val="24"/>
          <w:szCs w:val="24"/>
          <w:lang w:eastAsia="ru-RU"/>
        </w:rPr>
        <w:t>https://myaniva.gosuslugi.ru/</w:t>
      </w:r>
      <w:bookmarkEnd w:id="5"/>
      <w:r w:rsidRPr="00AC6A80">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14:paraId="10B9CF1D"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34B338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2.12. Показатели качества и доступности муниципальной услуги</w:t>
      </w:r>
      <w:r w:rsidRPr="005B19A2">
        <w:rPr>
          <w:rFonts w:ascii="Times New Roman" w:eastAsia="Times New Roman" w:hAnsi="Times New Roman" w:cs="Times New Roman"/>
          <w:color w:val="000000" w:themeColor="text1"/>
          <w:sz w:val="24"/>
          <w:szCs w:val="24"/>
          <w:lang w:eastAsia="ru-RU"/>
        </w:rPr>
        <w:t> </w:t>
      </w:r>
    </w:p>
    <w:p w14:paraId="37055B8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6395F3F5"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2.12.1. Показатели качества и доступности муниципальной услуги: </w:t>
      </w:r>
    </w:p>
    <w:p w14:paraId="0ABCDFA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доступность электронных форм документов, необходимых для предоставления Услуги; </w:t>
      </w:r>
    </w:p>
    <w:p w14:paraId="0ADC3DB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возможность подачи запроса на получение Услуги и документов в электронной форме; </w:t>
      </w:r>
    </w:p>
    <w:p w14:paraId="3E37821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своевременность предоставления Услуги (отсутствие нарушений сроков предоставления Услуги); </w:t>
      </w:r>
    </w:p>
    <w:p w14:paraId="7286C7E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 предоставление Услуги в соответствии с вариантом предоставления Услуги; </w:t>
      </w:r>
    </w:p>
    <w:p w14:paraId="37AFEC6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доступность инструментов совершения в электронном виде платежей, необходимых для получения Услуги; </w:t>
      </w:r>
    </w:p>
    <w:p w14:paraId="730D965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удобство информирования заявителя о ходе предоставления Услуги; </w:t>
      </w:r>
    </w:p>
    <w:p w14:paraId="6B4C8C4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получение результата предоставления услуги. </w:t>
      </w:r>
    </w:p>
    <w:p w14:paraId="72AE342A" w14:textId="5DEFF022"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2.12.2. Перечень показателей качества и доступности Услуги, размещен на официальном сайте администрации </w:t>
      </w:r>
      <w:r w:rsidR="00770681" w:rsidRPr="00CB33E1">
        <w:rPr>
          <w:rFonts w:ascii="Times New Roman" w:eastAsia="Times New Roman" w:hAnsi="Times New Roman" w:cs="Times New Roman"/>
          <w:color w:val="000000" w:themeColor="text1"/>
          <w:sz w:val="24"/>
          <w:szCs w:val="24"/>
          <w:lang w:eastAsia="ru-RU"/>
        </w:rPr>
        <w:t>анивского муниципального округа</w:t>
      </w:r>
      <w:r w:rsidRPr="00AC6A80">
        <w:rPr>
          <w:rFonts w:ascii="Times New Roman" w:eastAsia="Times New Roman" w:hAnsi="Times New Roman" w:cs="Times New Roman"/>
          <w:color w:val="000000" w:themeColor="text1"/>
          <w:sz w:val="24"/>
          <w:szCs w:val="24"/>
          <w:lang w:eastAsia="ru-RU"/>
        </w:rPr>
        <w:t xml:space="preserve"> в сети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Интернет</w:t>
      </w:r>
      <w:r w:rsidR="00770681" w:rsidRPr="00CB33E1">
        <w:rPr>
          <w:rFonts w:ascii="Times New Roman" w:eastAsia="Times New Roman" w:hAnsi="Times New Roman" w:cs="Times New Roman"/>
          <w:color w:val="000000" w:themeColor="text1"/>
          <w:sz w:val="24"/>
          <w:szCs w:val="24"/>
          <w:lang w:eastAsia="ru-RU"/>
        </w:rPr>
        <w:t xml:space="preserve">» по </w:t>
      </w:r>
      <w:proofErr w:type="gramStart"/>
      <w:r w:rsidR="00770681" w:rsidRPr="00CB33E1">
        <w:rPr>
          <w:rFonts w:ascii="Times New Roman" w:eastAsia="Times New Roman" w:hAnsi="Times New Roman" w:cs="Times New Roman"/>
          <w:color w:val="000000" w:themeColor="text1"/>
          <w:sz w:val="24"/>
          <w:szCs w:val="24"/>
          <w:lang w:eastAsia="ru-RU"/>
        </w:rPr>
        <w:t xml:space="preserve">адресу: </w:t>
      </w:r>
      <w:r w:rsidR="00770681" w:rsidRPr="00CB33E1">
        <w:rPr>
          <w:color w:val="000000" w:themeColor="text1"/>
        </w:rPr>
        <w:t xml:space="preserve"> </w:t>
      </w:r>
      <w:r w:rsidR="00770681" w:rsidRPr="00CB33E1">
        <w:rPr>
          <w:rFonts w:ascii="Times New Roman" w:eastAsia="Times New Roman" w:hAnsi="Times New Roman" w:cs="Times New Roman"/>
          <w:color w:val="000000" w:themeColor="text1"/>
          <w:sz w:val="24"/>
          <w:szCs w:val="24"/>
          <w:lang w:eastAsia="ru-RU"/>
        </w:rPr>
        <w:t>https://myaniva.gosuslugi.ru/</w:t>
      </w:r>
      <w:proofErr w:type="gramEnd"/>
      <w:r w:rsidRPr="00AC6A80">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14:paraId="20142E43"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13F95AF"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2.13. Иные требования к предоставлению муниципальной услуги,</w:t>
      </w:r>
      <w:r w:rsidRPr="005B19A2">
        <w:rPr>
          <w:rFonts w:ascii="Times New Roman" w:eastAsia="Times New Roman" w:hAnsi="Times New Roman" w:cs="Times New Roman"/>
          <w:color w:val="000000" w:themeColor="text1"/>
          <w:sz w:val="24"/>
          <w:szCs w:val="24"/>
          <w:lang w:eastAsia="ru-RU"/>
        </w:rPr>
        <w:t> </w:t>
      </w:r>
    </w:p>
    <w:p w14:paraId="3F5E3025"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том числе учитывающие особенности предоставления</w:t>
      </w:r>
      <w:r w:rsidRPr="005B19A2">
        <w:rPr>
          <w:rFonts w:ascii="Times New Roman" w:eastAsia="Times New Roman" w:hAnsi="Times New Roman" w:cs="Times New Roman"/>
          <w:color w:val="000000" w:themeColor="text1"/>
          <w:sz w:val="24"/>
          <w:szCs w:val="24"/>
          <w:lang w:eastAsia="ru-RU"/>
        </w:rPr>
        <w:t> </w:t>
      </w:r>
    </w:p>
    <w:p w14:paraId="1B69BF8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муниципальной услуги в многофункциональных центрах</w:t>
      </w:r>
      <w:r w:rsidRPr="005B19A2">
        <w:rPr>
          <w:rFonts w:ascii="Times New Roman" w:eastAsia="Times New Roman" w:hAnsi="Times New Roman" w:cs="Times New Roman"/>
          <w:color w:val="000000" w:themeColor="text1"/>
          <w:sz w:val="24"/>
          <w:szCs w:val="24"/>
          <w:lang w:eastAsia="ru-RU"/>
        </w:rPr>
        <w:t> </w:t>
      </w:r>
    </w:p>
    <w:p w14:paraId="42E66255"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 особенности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1B57361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в электронной форме</w:t>
      </w:r>
      <w:r w:rsidRPr="005B19A2">
        <w:rPr>
          <w:rFonts w:ascii="Times New Roman" w:eastAsia="Times New Roman" w:hAnsi="Times New Roman" w:cs="Times New Roman"/>
          <w:color w:val="000000" w:themeColor="text1"/>
          <w:sz w:val="24"/>
          <w:szCs w:val="24"/>
          <w:lang w:eastAsia="ru-RU"/>
        </w:rPr>
        <w:t> </w:t>
      </w:r>
    </w:p>
    <w:p w14:paraId="7BC3CB33"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1576D79"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2.13.1. Услуги, которые являются необходимыми и обязательными для предоставления Услуги отсутствуют. </w:t>
      </w:r>
    </w:p>
    <w:p w14:paraId="320F7DD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2.13.2. Информационные системы, используемые для предоставления Услуги: </w:t>
      </w:r>
    </w:p>
    <w:p w14:paraId="175C8F5C" w14:textId="366B08D1"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федеральная государственная информационная система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Единая система межведомственного электронного взаимодействия</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(далее - СМЭВ); </w:t>
      </w:r>
    </w:p>
    <w:p w14:paraId="54F46A8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НСПД - при наличии технической возможности; </w:t>
      </w:r>
    </w:p>
    <w:p w14:paraId="3FA6A58A" w14:textId="040E70E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ГИОГД - при наличии технической возможности</w:t>
      </w:r>
      <w:r w:rsidR="00770681" w:rsidRPr="00CB33E1">
        <w:rPr>
          <w:rFonts w:ascii="Times New Roman" w:eastAsia="Times New Roman" w:hAnsi="Times New Roman" w:cs="Times New Roman"/>
          <w:color w:val="000000" w:themeColor="text1"/>
          <w:sz w:val="24"/>
          <w:szCs w:val="24"/>
          <w:lang w:eastAsia="ru-RU"/>
        </w:rPr>
        <w:t>.</w:t>
      </w:r>
    </w:p>
    <w:p w14:paraId="0B7A8C7F" w14:textId="46CA0F88"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2.13.3. Предоставление Услуги в МФЦ осуществляется в соответствии с соглашением о взаимодействии, заключенным между администрацией </w:t>
      </w:r>
      <w:r w:rsidR="00770681" w:rsidRPr="00CB33E1">
        <w:rPr>
          <w:rFonts w:ascii="Times New Roman" w:eastAsia="Times New Roman" w:hAnsi="Times New Roman" w:cs="Times New Roman"/>
          <w:color w:val="000000" w:themeColor="text1"/>
          <w:sz w:val="24"/>
          <w:szCs w:val="24"/>
          <w:lang w:eastAsia="ru-RU"/>
        </w:rPr>
        <w:t>Анивского муниципального округа</w:t>
      </w:r>
      <w:r w:rsidRPr="00AC6A80">
        <w:rPr>
          <w:rFonts w:ascii="Times New Roman" w:eastAsia="Times New Roman" w:hAnsi="Times New Roman" w:cs="Times New Roman"/>
          <w:color w:val="000000" w:themeColor="text1"/>
          <w:sz w:val="24"/>
          <w:szCs w:val="24"/>
          <w:lang w:eastAsia="ru-RU"/>
        </w:rPr>
        <w:t xml:space="preserve"> и МФЦ (далее - соглашение о взаимодействии), с момента вступления в силу указанного соглашения. </w:t>
      </w:r>
    </w:p>
    <w:p w14:paraId="776CA0E7" w14:textId="56DA419C"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2.13.4. Предоставление муниципальной услуги в электронной форме посредством Единого портала, Регионального портала осуществляется в соответствии с </w:t>
      </w:r>
      <w:hyperlink r:id="rId8" w:tooltip="https://login.consultant.ru/link/?req=doc&amp;base=LAW&amp;n=445069&amp;dst=100016&amp;field=134&amp;date=05.09.2025" w:history="1">
        <w:r w:rsidRPr="00AC6A80">
          <w:rPr>
            <w:rFonts w:ascii="Times New Roman" w:eastAsia="Times New Roman" w:hAnsi="Times New Roman" w:cs="Times New Roman"/>
            <w:color w:val="000000" w:themeColor="text1"/>
            <w:sz w:val="24"/>
            <w:szCs w:val="24"/>
            <w:lang w:eastAsia="ru-RU"/>
          </w:rPr>
          <w:t>Требованиями</w:t>
        </w:r>
      </w:hyperlink>
      <w:r w:rsidRPr="00AC6A80">
        <w:rPr>
          <w:rFonts w:ascii="Times New Roman" w:eastAsia="Times New Roman" w:hAnsi="Times New Roman" w:cs="Times New Roman"/>
          <w:color w:val="000000" w:themeColor="text1"/>
          <w:sz w:val="24"/>
          <w:szCs w:val="24"/>
          <w:lang w:eastAsia="ru-RU"/>
        </w:rPr>
        <w:t xml:space="preserve"> к предоставлению в электронной форме государственных и муниципальных услуг, утвержденных постановлением Правительства РФ от 26.03.2016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236. </w:t>
      </w:r>
    </w:p>
    <w:p w14:paraId="1D65A3AC"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5F44CAB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bookmarkStart w:id="6" w:name="p196"/>
      <w:r w:rsidRPr="005B19A2">
        <w:rPr>
          <w:rFonts w:ascii="Times New Roman" w:eastAsia="Times New Roman" w:hAnsi="Times New Roman" w:cs="Times New Roman"/>
          <w:b/>
          <w:bCs/>
          <w:color w:val="000000" w:themeColor="text1"/>
          <w:sz w:val="24"/>
          <w:szCs w:val="24"/>
          <w:lang w:eastAsia="ru-RU"/>
        </w:rPr>
        <w:t>Раздел 3. СОСТАВ, ПОСЛЕДОВАТЕЛЬНОСТЬ И СРОКИ ВЫПОЛНЕНИЯ</w:t>
      </w:r>
      <w:r w:rsidRPr="005B19A2">
        <w:rPr>
          <w:rFonts w:ascii="Times New Roman" w:eastAsia="Times New Roman" w:hAnsi="Times New Roman" w:cs="Times New Roman"/>
          <w:color w:val="000000" w:themeColor="text1"/>
          <w:sz w:val="24"/>
          <w:szCs w:val="24"/>
          <w:lang w:eastAsia="ru-RU"/>
        </w:rPr>
        <w:t> </w:t>
      </w:r>
    </w:p>
    <w:p w14:paraId="6D22728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АДМИНИСТРАТИВНЫХ ПРОЦЕДУР</w:t>
      </w:r>
      <w:r w:rsidRPr="005B19A2">
        <w:rPr>
          <w:rFonts w:ascii="Times New Roman" w:eastAsia="Times New Roman" w:hAnsi="Times New Roman" w:cs="Times New Roman"/>
          <w:color w:val="000000" w:themeColor="text1"/>
          <w:sz w:val="24"/>
          <w:szCs w:val="24"/>
          <w:lang w:eastAsia="ru-RU"/>
        </w:rPr>
        <w:t> </w:t>
      </w:r>
    </w:p>
    <w:p w14:paraId="5D916669"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2E12A63C"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bookmarkStart w:id="7" w:name="p199"/>
      <w:bookmarkEnd w:id="6"/>
      <w:r w:rsidRPr="005B19A2">
        <w:rPr>
          <w:rFonts w:ascii="Times New Roman" w:eastAsia="Times New Roman" w:hAnsi="Times New Roman" w:cs="Times New Roman"/>
          <w:b/>
          <w:bCs/>
          <w:color w:val="000000" w:themeColor="text1"/>
          <w:sz w:val="24"/>
          <w:szCs w:val="24"/>
          <w:lang w:eastAsia="ru-RU"/>
        </w:rPr>
        <w:t>3.1. Перечень вариантов предоставления Услуги</w:t>
      </w:r>
      <w:r w:rsidRPr="005B19A2">
        <w:rPr>
          <w:rFonts w:ascii="Times New Roman" w:eastAsia="Times New Roman" w:hAnsi="Times New Roman" w:cs="Times New Roman"/>
          <w:color w:val="000000" w:themeColor="text1"/>
          <w:sz w:val="24"/>
          <w:szCs w:val="24"/>
          <w:lang w:eastAsia="ru-RU"/>
        </w:rPr>
        <w:t> </w:t>
      </w:r>
    </w:p>
    <w:p w14:paraId="1C800857"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6CCC273" w14:textId="63466E29"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Вариант 1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 обращении заявителя с уведомлением о планируемом строительстве</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284CB59B" w14:textId="0BAA2CD8"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Вариант 2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при обращении заявителя с уведомлением об изменении параметров</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21DFD0A7"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  </w:t>
      </w:r>
    </w:p>
    <w:p w14:paraId="22546C3D"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3.2. Профилирование заявителя</w:t>
      </w:r>
      <w:r w:rsidRPr="005B19A2">
        <w:rPr>
          <w:rFonts w:ascii="Times New Roman" w:eastAsia="Times New Roman" w:hAnsi="Times New Roman" w:cs="Times New Roman"/>
          <w:color w:val="000000" w:themeColor="text1"/>
          <w:sz w:val="24"/>
          <w:szCs w:val="24"/>
          <w:lang w:eastAsia="ru-RU"/>
        </w:rPr>
        <w:t> </w:t>
      </w:r>
    </w:p>
    <w:p w14:paraId="1BC92446"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E81492E"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Определение и предъявление необходимого заявителю варианта осуществляется следующими способами: </w:t>
      </w:r>
    </w:p>
    <w:p w14:paraId="10E1229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w:t>
      </w:r>
    </w:p>
    <w:p w14:paraId="27F882C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 Едином портале, Региональном портале; </w:t>
      </w:r>
    </w:p>
    <w:p w14:paraId="03BEAFB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w:t>
      </w:r>
    </w:p>
    <w:p w14:paraId="4566DC2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НСПД, ГИСОГД - при наличии технической возможности. </w:t>
      </w:r>
    </w:p>
    <w:p w14:paraId="16180575" w14:textId="4B00A525"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Профилирование осуществляется посредством сопоставления сведений, указанных заявителем в уведомлении о планируемом строительстве, с комбинациями признаков заявителей, установленных в </w:t>
      </w:r>
      <w:bookmarkEnd w:id="7"/>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 \l "p456" \o "#p456"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 xml:space="preserve">приложении </w:t>
      </w:r>
      <w:r w:rsidR="00770681"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к административному регламенту. </w:t>
      </w:r>
    </w:p>
    <w:p w14:paraId="32960BB5"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14BED0E" w14:textId="45516574"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3.3. Вариант 1 </w:t>
      </w:r>
      <w:r w:rsidR="004F2C49" w:rsidRPr="005B19A2">
        <w:rPr>
          <w:rFonts w:ascii="Times New Roman" w:eastAsia="Times New Roman" w:hAnsi="Times New Roman" w:cs="Times New Roman"/>
          <w:b/>
          <w:bCs/>
          <w:color w:val="000000" w:themeColor="text1"/>
          <w:sz w:val="24"/>
          <w:szCs w:val="24"/>
          <w:lang w:eastAsia="ru-RU"/>
        </w:rPr>
        <w:t>«</w:t>
      </w:r>
      <w:r w:rsidRPr="005B19A2">
        <w:rPr>
          <w:rFonts w:ascii="Times New Roman" w:eastAsia="Times New Roman" w:hAnsi="Times New Roman" w:cs="Times New Roman"/>
          <w:b/>
          <w:bCs/>
          <w:color w:val="000000" w:themeColor="text1"/>
          <w:sz w:val="24"/>
          <w:szCs w:val="24"/>
          <w:lang w:eastAsia="ru-RU"/>
        </w:rPr>
        <w:t>Выдача уведомления о соответствии</w:t>
      </w:r>
      <w:r w:rsidRPr="005B19A2">
        <w:rPr>
          <w:rFonts w:ascii="Times New Roman" w:eastAsia="Times New Roman" w:hAnsi="Times New Roman" w:cs="Times New Roman"/>
          <w:color w:val="000000" w:themeColor="text1"/>
          <w:sz w:val="24"/>
          <w:szCs w:val="24"/>
          <w:lang w:eastAsia="ru-RU"/>
        </w:rPr>
        <w:t> </w:t>
      </w:r>
    </w:p>
    <w:p w14:paraId="18D204CF"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(несоответствии) указанных в уведомлении о планируемом</w:t>
      </w:r>
      <w:r w:rsidRPr="005B19A2">
        <w:rPr>
          <w:rFonts w:ascii="Times New Roman" w:eastAsia="Times New Roman" w:hAnsi="Times New Roman" w:cs="Times New Roman"/>
          <w:color w:val="000000" w:themeColor="text1"/>
          <w:sz w:val="24"/>
          <w:szCs w:val="24"/>
          <w:lang w:eastAsia="ru-RU"/>
        </w:rPr>
        <w:t> </w:t>
      </w:r>
    </w:p>
    <w:p w14:paraId="4C0F410E"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строительстве параметров объекта индивидуального жилищного</w:t>
      </w:r>
      <w:r w:rsidRPr="005B19A2">
        <w:rPr>
          <w:rFonts w:ascii="Times New Roman" w:eastAsia="Times New Roman" w:hAnsi="Times New Roman" w:cs="Times New Roman"/>
          <w:color w:val="000000" w:themeColor="text1"/>
          <w:sz w:val="24"/>
          <w:szCs w:val="24"/>
          <w:lang w:eastAsia="ru-RU"/>
        </w:rPr>
        <w:t> </w:t>
      </w:r>
    </w:p>
    <w:p w14:paraId="003F9759"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строительства или садового дома установленным параметрам</w:t>
      </w:r>
      <w:r w:rsidRPr="005B19A2">
        <w:rPr>
          <w:rFonts w:ascii="Times New Roman" w:eastAsia="Times New Roman" w:hAnsi="Times New Roman" w:cs="Times New Roman"/>
          <w:color w:val="000000" w:themeColor="text1"/>
          <w:sz w:val="24"/>
          <w:szCs w:val="24"/>
          <w:lang w:eastAsia="ru-RU"/>
        </w:rPr>
        <w:t> </w:t>
      </w:r>
    </w:p>
    <w:p w14:paraId="229DDBF8"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 допустимости (недопустимости) размещения объекта</w:t>
      </w:r>
      <w:r w:rsidRPr="005B19A2">
        <w:rPr>
          <w:rFonts w:ascii="Times New Roman" w:eastAsia="Times New Roman" w:hAnsi="Times New Roman" w:cs="Times New Roman"/>
          <w:color w:val="000000" w:themeColor="text1"/>
          <w:sz w:val="24"/>
          <w:szCs w:val="24"/>
          <w:lang w:eastAsia="ru-RU"/>
        </w:rPr>
        <w:t> </w:t>
      </w:r>
    </w:p>
    <w:p w14:paraId="1D0C7A2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индивидуального жилищного строительства или садового дома</w:t>
      </w:r>
      <w:r w:rsidRPr="005B19A2">
        <w:rPr>
          <w:rFonts w:ascii="Times New Roman" w:eastAsia="Times New Roman" w:hAnsi="Times New Roman" w:cs="Times New Roman"/>
          <w:color w:val="000000" w:themeColor="text1"/>
          <w:sz w:val="24"/>
          <w:szCs w:val="24"/>
          <w:lang w:eastAsia="ru-RU"/>
        </w:rPr>
        <w:t> </w:t>
      </w:r>
    </w:p>
    <w:p w14:paraId="02B645B1"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на земельном участке при обращении заявителя с уведомлением</w:t>
      </w:r>
      <w:r w:rsidRPr="005B19A2">
        <w:rPr>
          <w:rFonts w:ascii="Times New Roman" w:eastAsia="Times New Roman" w:hAnsi="Times New Roman" w:cs="Times New Roman"/>
          <w:color w:val="000000" w:themeColor="text1"/>
          <w:sz w:val="24"/>
          <w:szCs w:val="24"/>
          <w:lang w:eastAsia="ru-RU"/>
        </w:rPr>
        <w:t> </w:t>
      </w:r>
    </w:p>
    <w:p w14:paraId="259C5AE3" w14:textId="02DB8308"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о планируемом строительстве</w:t>
      </w:r>
      <w:r w:rsidR="004F2C49" w:rsidRPr="005B19A2">
        <w:rPr>
          <w:rFonts w:ascii="Times New Roman" w:eastAsia="Times New Roman" w:hAnsi="Times New Roman" w:cs="Times New Roman"/>
          <w:b/>
          <w:bCs/>
          <w:color w:val="000000" w:themeColor="text1"/>
          <w:sz w:val="24"/>
          <w:szCs w:val="24"/>
          <w:lang w:eastAsia="ru-RU"/>
        </w:rPr>
        <w:t>»</w:t>
      </w:r>
      <w:r w:rsidRPr="005B19A2">
        <w:rPr>
          <w:rFonts w:ascii="Times New Roman" w:eastAsia="Times New Roman" w:hAnsi="Times New Roman" w:cs="Times New Roman"/>
          <w:color w:val="000000" w:themeColor="text1"/>
          <w:sz w:val="24"/>
          <w:szCs w:val="24"/>
          <w:lang w:eastAsia="ru-RU"/>
        </w:rPr>
        <w:t> </w:t>
      </w:r>
    </w:p>
    <w:p w14:paraId="7A578A29"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B5C339E"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3.3.1. Результатами предоставления Услуги в соответствии с настоящим вариантом являются: </w:t>
      </w:r>
    </w:p>
    <w:p w14:paraId="6B34FD7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уведомление о соответствии; </w:t>
      </w:r>
    </w:p>
    <w:p w14:paraId="6AEC28C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уведомление о несоответствии. </w:t>
      </w:r>
    </w:p>
    <w:p w14:paraId="00E61C6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14:paraId="16DCBD3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прием запроса и документов и (или) информации, необходимых для предоставления Услуги; </w:t>
      </w:r>
    </w:p>
    <w:p w14:paraId="2D52BA8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межведомственное информационное взаимодействие; </w:t>
      </w:r>
    </w:p>
    <w:p w14:paraId="59C97A3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принятие решения о предоставлении (об отказе в предоставлении) Услуги; </w:t>
      </w:r>
    </w:p>
    <w:p w14:paraId="216314B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предоставление результата Услуги. </w:t>
      </w:r>
    </w:p>
    <w:p w14:paraId="711DB7F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14:paraId="1C28887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Максимальный срок предоставления Услуги в соответствии с настоящим вариантом составляет: </w:t>
      </w:r>
    </w:p>
    <w:p w14:paraId="5A089E3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8" w:name="p232"/>
      <w:r w:rsidRPr="00AC6A80">
        <w:rPr>
          <w:rFonts w:ascii="Times New Roman" w:eastAsia="Times New Roman" w:hAnsi="Times New Roman" w:cs="Times New Roman"/>
          <w:color w:val="000000" w:themeColor="text1"/>
          <w:sz w:val="24"/>
          <w:szCs w:val="24"/>
          <w:lang w:eastAsia="ru-RU"/>
        </w:rPr>
        <w:t xml:space="preserve">7 рабочих дней - при поступлении уведомления о планируемом строительстве, за исключением случая, предусмотренного </w:t>
      </w:r>
      <w:bookmarkEnd w:id="8"/>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17AB75E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9" w:name="p233"/>
      <w:r w:rsidRPr="00AC6A80">
        <w:rPr>
          <w:rFonts w:ascii="Times New Roman" w:eastAsia="Times New Roman" w:hAnsi="Times New Roman" w:cs="Times New Roman"/>
          <w:color w:val="000000" w:themeColor="text1"/>
          <w:sz w:val="24"/>
          <w:szCs w:val="24"/>
          <w:lang w:eastAsia="ru-RU"/>
        </w:rPr>
        <w:t xml:space="preserve">20 рабочих дней - при поступлении уведомления о планируемом строительстве в случае, предусмотренном </w:t>
      </w:r>
      <w:bookmarkEnd w:id="9"/>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27D726C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Сроки предоставления Услуги, указанные в </w:t>
      </w:r>
      <w:hyperlink w:anchor="p232" w:tooltip="#p232" w:history="1">
        <w:r w:rsidRPr="00AC6A80">
          <w:rPr>
            <w:rFonts w:ascii="Times New Roman" w:eastAsia="Times New Roman" w:hAnsi="Times New Roman" w:cs="Times New Roman"/>
            <w:color w:val="000000" w:themeColor="text1"/>
            <w:sz w:val="24"/>
            <w:szCs w:val="24"/>
            <w:lang w:eastAsia="ru-RU"/>
          </w:rPr>
          <w:t>абзацах 11</w:t>
        </w:r>
      </w:hyperlink>
      <w:r w:rsidRPr="00AC6A80">
        <w:rPr>
          <w:rFonts w:ascii="Times New Roman" w:eastAsia="Times New Roman" w:hAnsi="Times New Roman" w:cs="Times New Roman"/>
          <w:color w:val="000000" w:themeColor="text1"/>
          <w:sz w:val="24"/>
          <w:szCs w:val="24"/>
          <w:lang w:eastAsia="ru-RU"/>
        </w:rPr>
        <w:t xml:space="preserve"> - </w:t>
      </w:r>
      <w:hyperlink w:anchor="p233" w:tooltip="#p233" w:history="1">
        <w:r w:rsidRPr="00AC6A80">
          <w:rPr>
            <w:rFonts w:ascii="Times New Roman" w:eastAsia="Times New Roman" w:hAnsi="Times New Roman" w:cs="Times New Roman"/>
            <w:color w:val="000000" w:themeColor="text1"/>
            <w:sz w:val="24"/>
            <w:szCs w:val="24"/>
            <w:lang w:eastAsia="ru-RU"/>
          </w:rPr>
          <w:t>12 пункта 3.3.1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исчисляются со дня регистрации уведомления о планируемом строительстве и документов и (или) информации, необходимых для предоставления Услуги: </w:t>
      </w:r>
    </w:p>
    <w:p w14:paraId="03F6ECB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в том числе в случае их подачи посредством почтового отправления с уведомлением о вручении; </w:t>
      </w:r>
    </w:p>
    <w:p w14:paraId="32E5101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НСПД, ГИСОГД (с учетом особенностей, установленных </w:t>
      </w:r>
      <w:hyperlink w:anchor="p161" w:tooltip="#p161" w:history="1">
        <w:r w:rsidRPr="00AC6A80">
          <w:rPr>
            <w:rFonts w:ascii="Times New Roman" w:eastAsia="Times New Roman" w:hAnsi="Times New Roman" w:cs="Times New Roman"/>
            <w:color w:val="000000" w:themeColor="text1"/>
            <w:sz w:val="24"/>
            <w:szCs w:val="24"/>
            <w:lang w:eastAsia="ru-RU"/>
          </w:rPr>
          <w:t>пунктом 2.10.2</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18A603E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в случае, если уведомление о планируемом строительстве и документы и (или) информация, необходимые для предоставления Услуги, поданы заявителем в МФЦ. </w:t>
      </w:r>
    </w:p>
    <w:p w14:paraId="33EFFFA5" w14:textId="2CEB934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 Административная процедура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Прием запроса и документов и (или) информации, необходимых для предоставления Услуги</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192F312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3.3.2.1. Исчерпывающий перечень документов, которые заявитель должен предоставить самостоятельно в соответствии с настоящим вариантом: </w:t>
      </w:r>
    </w:p>
    <w:p w14:paraId="427DD207" w14:textId="224CE771"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w:t>
      </w:r>
      <w:hyperlink r:id="rId9" w:tooltip="https://login.consultant.ru/link/?req=doc&amp;base=LAW&amp;n=492024&amp;dst=100017&amp;field=134&amp;date=05.09.2025" w:history="1">
        <w:r w:rsidRPr="00AC6A80">
          <w:rPr>
            <w:rFonts w:ascii="Times New Roman" w:eastAsia="Times New Roman" w:hAnsi="Times New Roman" w:cs="Times New Roman"/>
            <w:color w:val="000000" w:themeColor="text1"/>
            <w:sz w:val="24"/>
            <w:szCs w:val="24"/>
            <w:lang w:eastAsia="ru-RU"/>
          </w:rPr>
          <w:t>Уведомление</w:t>
        </w:r>
      </w:hyperlink>
      <w:r w:rsidRPr="00AC6A80">
        <w:rPr>
          <w:rFonts w:ascii="Times New Roman" w:eastAsia="Times New Roman" w:hAnsi="Times New Roman" w:cs="Times New Roman"/>
          <w:color w:val="000000" w:themeColor="text1"/>
          <w:sz w:val="24"/>
          <w:szCs w:val="24"/>
          <w:lang w:eastAsia="ru-RU"/>
        </w:rPr>
        <w:t xml:space="preserve"> о планируемом строительстве, по форме согласно приложению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1 к приказу Министерства строительства и жилищно-коммунального хозяйства Российской Федерации от 19.09.2018 </w:t>
      </w:r>
      <w:r w:rsidR="004F2C49" w:rsidRPr="00CB33E1">
        <w:rPr>
          <w:rFonts w:ascii="Times New Roman" w:eastAsia="Times New Roman" w:hAnsi="Times New Roman" w:cs="Times New Roman"/>
          <w:color w:val="000000" w:themeColor="text1"/>
          <w:sz w:val="24"/>
          <w:szCs w:val="24"/>
          <w:lang w:eastAsia="ru-RU"/>
        </w:rPr>
        <w:t xml:space="preserve">№ </w:t>
      </w:r>
      <w:r w:rsidRPr="00AC6A80">
        <w:rPr>
          <w:rFonts w:ascii="Times New Roman" w:eastAsia="Times New Roman" w:hAnsi="Times New Roman" w:cs="Times New Roman"/>
          <w:color w:val="000000" w:themeColor="text1"/>
          <w:sz w:val="24"/>
          <w:szCs w:val="24"/>
          <w:lang w:eastAsia="ru-RU"/>
        </w:rPr>
        <w:t xml:space="preserve">591/пр. </w:t>
      </w:r>
    </w:p>
    <w:p w14:paraId="6FEF321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уведомлении о планируемом строительстве должны быть указаны следующие сведения: </w:t>
      </w:r>
    </w:p>
    <w:p w14:paraId="46620E4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0" w:name="p242"/>
      <w:r w:rsidRPr="00AC6A80">
        <w:rPr>
          <w:rFonts w:ascii="Times New Roman" w:eastAsia="Times New Roman" w:hAnsi="Times New Roman" w:cs="Times New Roman"/>
          <w:color w:val="000000" w:themeColor="text1"/>
          <w:sz w:val="24"/>
          <w:szCs w:val="24"/>
          <w:lang w:eastAsia="ru-RU"/>
        </w:rPr>
        <w:t xml:space="preserve">фамилия, имя, отчество (при наличии), место жительства застройщика, реквизиты документа, удостоверяющего личность (для физического лица); </w:t>
      </w:r>
    </w:p>
    <w:p w14:paraId="3ACB676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14:paraId="2849D20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кадастровый номер земельного участка (при его наличии), адрес или описание местоположения земельного участка; </w:t>
      </w:r>
    </w:p>
    <w:p w14:paraId="330C001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сведения о праве застройщика на земельный участок, а также сведения о наличии прав иных лиц на земельный участок (при наличии таких лиц); </w:t>
      </w:r>
    </w:p>
    <w:p w14:paraId="6E6C0AC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14:paraId="41E67CB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14:paraId="424C2FA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14:paraId="7FCD276E" w14:textId="22B868B8"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сведения о договоре строительного подряда с использованием счета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Pr="00AC6A80">
        <w:rPr>
          <w:rFonts w:ascii="Times New Roman" w:eastAsia="Times New Roman" w:hAnsi="Times New Roman" w:cs="Times New Roman"/>
          <w:color w:val="000000" w:themeColor="text1"/>
          <w:sz w:val="24"/>
          <w:szCs w:val="24"/>
          <w:lang w:eastAsia="ru-RU"/>
        </w:rP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bookmarkEnd w:id="10"/>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"https://login.consultant.ru/link/?req=doc&amp;base=LAW&amp;n=481246&amp;date=05.09.2025" \o "https://login.consultant.ru/link/?req=doc&amp;base=LAW&amp;n=481246&amp;date=05.09.2025"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законом</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О строительстве жилых домов по договорам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7C6E9A4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почтовый адрес и (или) адрес электронной почты для связи с застройщиком; </w:t>
      </w:r>
    </w:p>
    <w:p w14:paraId="3A215E4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1" w:name="p251"/>
      <w:r w:rsidRPr="00AC6A80">
        <w:rPr>
          <w:rFonts w:ascii="Times New Roman" w:eastAsia="Times New Roman" w:hAnsi="Times New Roman" w:cs="Times New Roman"/>
          <w:color w:val="000000" w:themeColor="text1"/>
          <w:sz w:val="24"/>
          <w:szCs w:val="24"/>
          <w:lang w:eastAsia="ru-RU"/>
        </w:rPr>
        <w:t xml:space="preserve">способ направления застройщику уведомлений, предусмотренных </w:t>
      </w:r>
      <w:bookmarkEnd w:id="11"/>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"https://login.consultant.ru/link/?req=doc&amp;base=LAW&amp;n=508514&amp;dst=2601&amp;field=134&amp;date=05.09.2025" \o "https://login.consultant.ru/link/?req=doc&amp;base=LAW&amp;n=508514&amp;dst=2601&amp;field=134&amp;date=05.09.2025"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пунктом 2 части 7</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и </w:t>
      </w:r>
      <w:hyperlink r:id="rId10" w:tooltip="https://login.consultant.ru/link/?req=doc&amp;base=LAW&amp;n=508514&amp;dst=2605&amp;field=134&amp;date=05.09.2025" w:history="1">
        <w:r w:rsidRPr="00AC6A80">
          <w:rPr>
            <w:rFonts w:ascii="Times New Roman" w:eastAsia="Times New Roman" w:hAnsi="Times New Roman" w:cs="Times New Roman"/>
            <w:color w:val="000000" w:themeColor="text1"/>
            <w:sz w:val="24"/>
            <w:szCs w:val="24"/>
            <w:lang w:eastAsia="ru-RU"/>
          </w:rPr>
          <w:t>пунктом 3 части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2D29899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В случае подачи уведомления о планируемом строительстве в Уполномоченном органе или МФЦ: </w:t>
      </w:r>
    </w:p>
    <w:p w14:paraId="2D90B64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Уведомлении о планируемом строительстве; </w:t>
      </w:r>
    </w:p>
    <w:p w14:paraId="23AEB49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14:paraId="0053C28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В случае подачи уведомления о планируемом строительстве почтовым отправлением: </w:t>
      </w:r>
    </w:p>
    <w:p w14:paraId="285B7B0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заявитель (представитель) прилагает к уведомлению о планируемом строительстве копию документа, удостоверяющего личность заявителя (представителя), для сверки данных, указанных в уведомлении о планируемом строительстве; </w:t>
      </w:r>
    </w:p>
    <w:p w14:paraId="588CAE2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14:paraId="28016C1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В случае подачи уведомления о планируемом строительстве посредством Единого портала, Регионального портала, НСПД, ГИСОГД: </w:t>
      </w:r>
    </w:p>
    <w:p w14:paraId="599BFC4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представление документа, удостоверяющего личность заявителя (представителя) не требуется; </w:t>
      </w:r>
    </w:p>
    <w:p w14:paraId="502B094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14:paraId="1E10244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14:paraId="6C4C0A0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14:paraId="3C28EF9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5)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14:paraId="097CD0F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2" w:name="p264"/>
      <w:r w:rsidRPr="00AC6A80">
        <w:rPr>
          <w:rFonts w:ascii="Times New Roman" w:eastAsia="Times New Roman" w:hAnsi="Times New Roman" w:cs="Times New Roman"/>
          <w:color w:val="000000" w:themeColor="text1"/>
          <w:sz w:val="24"/>
          <w:szCs w:val="24"/>
          <w:lang w:eastAsia="ru-RU"/>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146994C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3" w:name="p265"/>
      <w:bookmarkEnd w:id="12"/>
      <w:r w:rsidRPr="00AC6A80">
        <w:rPr>
          <w:rFonts w:ascii="Times New Roman" w:eastAsia="Times New Roman" w:hAnsi="Times New Roman" w:cs="Times New Roman"/>
          <w:color w:val="000000" w:themeColor="text1"/>
          <w:sz w:val="24"/>
          <w:szCs w:val="24"/>
          <w:lang w:eastAsia="ru-RU"/>
        </w:rPr>
        <w:t xml:space="preserve">7)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bookmarkEnd w:id="13"/>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"https://login.consultant.ru/link/?req=doc&amp;base=LAW&amp;n=508514&amp;dst=2597&amp;field=134&amp;date=05.09.2025" \o "https://login.consultant.ru/link/?req=doc&amp;base=LAW&amp;n=508514&amp;dst=2597&amp;field=134&amp;date=05.09.2025"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5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w:t>
      </w:r>
      <w:r w:rsidRPr="00AC6A80">
        <w:rPr>
          <w:rFonts w:ascii="Times New Roman" w:eastAsia="Times New Roman" w:hAnsi="Times New Roman" w:cs="Times New Roman"/>
          <w:color w:val="000000" w:themeColor="text1"/>
          <w:sz w:val="24"/>
          <w:szCs w:val="24"/>
          <w:lang w:eastAsia="ru-RU"/>
        </w:rPr>
        <w:lastRenderedPageBreak/>
        <w:t xml:space="preserve">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14:paraId="317CA813" w14:textId="1F9392CC"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4" w:name="p266"/>
      <w:r w:rsidRPr="00AC6A80">
        <w:rPr>
          <w:rFonts w:ascii="Times New Roman" w:eastAsia="Times New Roman" w:hAnsi="Times New Roman" w:cs="Times New Roman"/>
          <w:color w:val="000000" w:themeColor="text1"/>
          <w:sz w:val="24"/>
          <w:szCs w:val="24"/>
          <w:lang w:eastAsia="ru-RU"/>
        </w:rPr>
        <w:t xml:space="preserve">8) Договор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Pr="00AC6A80">
        <w:rPr>
          <w:rFonts w:ascii="Times New Roman" w:eastAsia="Times New Roman" w:hAnsi="Times New Roman" w:cs="Times New Roman"/>
          <w:color w:val="000000" w:themeColor="text1"/>
          <w:sz w:val="24"/>
          <w:szCs w:val="24"/>
          <w:lang w:eastAsia="ru-RU"/>
        </w:rPr>
        <w:t xml:space="preserve">, - в случае подачи уведомления о планируемом строительстве лицом, выполняющим работы по строительству объекта индивидуального жилищного строительства на основании договора строительного подряда (в случае строительства объекта индивидуального жилищного строительства в соответствии с Федеральным </w:t>
      </w:r>
      <w:bookmarkEnd w:id="14"/>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"https://login.consultant.ru/link/?req=doc&amp;base=LAW&amp;n=481246&amp;date=05.09.2025" \o "https://login.consultant.ru/link/?req=doc&amp;base=LAW&amp;n=481246&amp;date=05.09.2025"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законом</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от 22.07.2024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186-ФЗ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О строительстве жилых домов по договорам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1648B35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7E14497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14:paraId="6B547EE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решение органа опеки и попечительства о назначении опекуна (попечителя) - в случае подачи уведомления о планируемом строительстве опекуном (попечителем) заявителя; </w:t>
      </w:r>
    </w:p>
    <w:p w14:paraId="23944D64" w14:textId="44FD4D4F" w:rsidR="00AC6A80" w:rsidRPr="00AC6A80" w:rsidRDefault="005B19A2"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hyperlink w:anchor="p491" w:tooltip="#p491" w:history="1">
        <w:r w:rsidR="00AC6A80" w:rsidRPr="00AC6A80">
          <w:rPr>
            <w:rFonts w:ascii="Times New Roman" w:eastAsia="Times New Roman" w:hAnsi="Times New Roman" w:cs="Times New Roman"/>
            <w:color w:val="000000" w:themeColor="text1"/>
            <w:sz w:val="24"/>
            <w:szCs w:val="24"/>
            <w:lang w:eastAsia="ru-RU"/>
          </w:rPr>
          <w:t>уведомление</w:t>
        </w:r>
      </w:hyperlink>
      <w:r w:rsidR="00AC6A80" w:rsidRPr="00AC6A80">
        <w:rPr>
          <w:rFonts w:ascii="Times New Roman" w:eastAsia="Times New Roman" w:hAnsi="Times New Roman" w:cs="Times New Roman"/>
          <w:color w:val="000000" w:themeColor="text1"/>
          <w:sz w:val="24"/>
          <w:szCs w:val="24"/>
          <w:lang w:eastAsia="ru-RU"/>
        </w:rPr>
        <w:t xml:space="preserve"> о способе направления (выдачи) результатов муниципальной услуги законному представителю несовершеннолетнего, по форме согласно приложению </w:t>
      </w:r>
      <w:r w:rsidR="004F2C49"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2 к настоящему административному регламенту, - в случае, если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будет осуществляться законным представителем несовершеннолетнего, не являющимся заявителем. </w:t>
      </w:r>
    </w:p>
    <w:p w14:paraId="0B69AC1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5" w:name="p271"/>
      <w:r w:rsidRPr="00AC6A80">
        <w:rPr>
          <w:rFonts w:ascii="Times New Roman" w:eastAsia="Times New Roman" w:hAnsi="Times New Roman" w:cs="Times New Roman"/>
          <w:color w:val="000000" w:themeColor="text1"/>
          <w:sz w:val="24"/>
          <w:szCs w:val="24"/>
          <w:lang w:eastAsia="ru-RU"/>
        </w:rPr>
        <w:t xml:space="preserve">3.3.2.3. Уведомление о планируемом строительстве и документы, представленные в том числе в электронном виде,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14:paraId="6FFC32D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3.3.2.4. Уведомление о планируемом строительстве и документы и (или) информация, необходимые для предоставления Услуги, в соответствии с настоящим вариантом, подаются одним из следующих способов: </w:t>
      </w:r>
    </w:p>
    <w:p w14:paraId="39365FCE" w14:textId="66BC686D"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прием заявителя в Уполномоченном органе по адресу: г. </w:t>
      </w:r>
      <w:r w:rsidR="004F2C49" w:rsidRPr="00CB33E1">
        <w:rPr>
          <w:rFonts w:ascii="Times New Roman" w:eastAsia="Times New Roman" w:hAnsi="Times New Roman" w:cs="Times New Roman"/>
          <w:color w:val="000000" w:themeColor="text1"/>
          <w:sz w:val="24"/>
          <w:szCs w:val="24"/>
          <w:lang w:eastAsia="ru-RU"/>
        </w:rPr>
        <w:t>Анива</w:t>
      </w:r>
      <w:r w:rsidRPr="00AC6A80">
        <w:rPr>
          <w:rFonts w:ascii="Times New Roman" w:eastAsia="Times New Roman" w:hAnsi="Times New Roman" w:cs="Times New Roman"/>
          <w:color w:val="000000" w:themeColor="text1"/>
          <w:sz w:val="24"/>
          <w:szCs w:val="24"/>
          <w:lang w:eastAsia="ru-RU"/>
        </w:rPr>
        <w:t xml:space="preserve">, ул. </w:t>
      </w:r>
      <w:r w:rsidR="004F2C49" w:rsidRPr="00CB33E1">
        <w:rPr>
          <w:rFonts w:ascii="Times New Roman" w:eastAsia="Times New Roman" w:hAnsi="Times New Roman" w:cs="Times New Roman"/>
          <w:color w:val="000000" w:themeColor="text1"/>
          <w:sz w:val="24"/>
          <w:szCs w:val="24"/>
          <w:lang w:eastAsia="ru-RU"/>
        </w:rPr>
        <w:t>Калинина</w:t>
      </w:r>
      <w:r w:rsidRPr="00AC6A80">
        <w:rPr>
          <w:rFonts w:ascii="Times New Roman" w:eastAsia="Times New Roman" w:hAnsi="Times New Roman" w:cs="Times New Roman"/>
          <w:color w:val="000000" w:themeColor="text1"/>
          <w:sz w:val="24"/>
          <w:szCs w:val="24"/>
          <w:lang w:eastAsia="ru-RU"/>
        </w:rPr>
        <w:t>,</w:t>
      </w:r>
      <w:r w:rsidR="004F2C49" w:rsidRPr="00CB33E1">
        <w:rPr>
          <w:rFonts w:ascii="Times New Roman" w:eastAsia="Times New Roman" w:hAnsi="Times New Roman" w:cs="Times New Roman"/>
          <w:color w:val="000000" w:themeColor="text1"/>
          <w:sz w:val="24"/>
          <w:szCs w:val="24"/>
          <w:lang w:eastAsia="ru-RU"/>
        </w:rPr>
        <w:t xml:space="preserve"> д.57</w:t>
      </w:r>
      <w:r w:rsidRPr="00AC6A80">
        <w:rPr>
          <w:rFonts w:ascii="Times New Roman" w:eastAsia="Times New Roman" w:hAnsi="Times New Roman" w:cs="Times New Roman"/>
          <w:color w:val="000000" w:themeColor="text1"/>
          <w:sz w:val="24"/>
          <w:szCs w:val="24"/>
          <w:lang w:eastAsia="ru-RU"/>
        </w:rPr>
        <w:t xml:space="preserve">, </w:t>
      </w:r>
      <w:proofErr w:type="spellStart"/>
      <w:r w:rsidRPr="00AC6A80">
        <w:rPr>
          <w:rFonts w:ascii="Times New Roman" w:eastAsia="Times New Roman" w:hAnsi="Times New Roman" w:cs="Times New Roman"/>
          <w:color w:val="000000" w:themeColor="text1"/>
          <w:sz w:val="24"/>
          <w:szCs w:val="24"/>
          <w:lang w:eastAsia="ru-RU"/>
        </w:rPr>
        <w:t>каб</w:t>
      </w:r>
      <w:proofErr w:type="spellEnd"/>
      <w:r w:rsidRPr="00AC6A80">
        <w:rPr>
          <w:rFonts w:ascii="Times New Roman" w:eastAsia="Times New Roman" w:hAnsi="Times New Roman" w:cs="Times New Roman"/>
          <w:color w:val="000000" w:themeColor="text1"/>
          <w:sz w:val="24"/>
          <w:szCs w:val="24"/>
          <w:lang w:eastAsia="ru-RU"/>
        </w:rPr>
        <w:t xml:space="preserve">. </w:t>
      </w:r>
      <w:r w:rsidR="004F2C49"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r w:rsidR="004F2C49" w:rsidRPr="00CB33E1">
        <w:rPr>
          <w:rFonts w:ascii="Times New Roman" w:eastAsia="Times New Roman" w:hAnsi="Times New Roman" w:cs="Times New Roman"/>
          <w:color w:val="000000" w:themeColor="text1"/>
          <w:sz w:val="24"/>
          <w:szCs w:val="24"/>
          <w:lang w:eastAsia="ru-RU"/>
        </w:rPr>
        <w:t>105</w:t>
      </w:r>
      <w:r w:rsidRPr="00AC6A80">
        <w:rPr>
          <w:rFonts w:ascii="Times New Roman" w:eastAsia="Times New Roman" w:hAnsi="Times New Roman" w:cs="Times New Roman"/>
          <w:color w:val="000000" w:themeColor="text1"/>
          <w:sz w:val="24"/>
          <w:szCs w:val="24"/>
          <w:lang w:eastAsia="ru-RU"/>
        </w:rPr>
        <w:t xml:space="preserve">; </w:t>
      </w:r>
    </w:p>
    <w:p w14:paraId="7606409E" w14:textId="3613383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почтовое отправление по адресу: г. </w:t>
      </w:r>
      <w:r w:rsidR="004F2C49" w:rsidRPr="00CB33E1">
        <w:rPr>
          <w:rFonts w:ascii="Times New Roman" w:eastAsia="Times New Roman" w:hAnsi="Times New Roman" w:cs="Times New Roman"/>
          <w:color w:val="000000" w:themeColor="text1"/>
          <w:sz w:val="24"/>
          <w:szCs w:val="24"/>
          <w:lang w:eastAsia="ru-RU"/>
        </w:rPr>
        <w:t>Анива</w:t>
      </w:r>
      <w:r w:rsidRPr="00AC6A80">
        <w:rPr>
          <w:rFonts w:ascii="Times New Roman" w:eastAsia="Times New Roman" w:hAnsi="Times New Roman" w:cs="Times New Roman"/>
          <w:color w:val="000000" w:themeColor="text1"/>
          <w:sz w:val="24"/>
          <w:szCs w:val="24"/>
          <w:lang w:eastAsia="ru-RU"/>
        </w:rPr>
        <w:t xml:space="preserve">, ул. </w:t>
      </w:r>
      <w:r w:rsidR="004F2C49" w:rsidRPr="00CB33E1">
        <w:rPr>
          <w:rFonts w:ascii="Times New Roman" w:eastAsia="Times New Roman" w:hAnsi="Times New Roman" w:cs="Times New Roman"/>
          <w:color w:val="000000" w:themeColor="text1"/>
          <w:sz w:val="24"/>
          <w:szCs w:val="24"/>
          <w:lang w:eastAsia="ru-RU"/>
        </w:rPr>
        <w:t>Калинина</w:t>
      </w:r>
      <w:r w:rsidRPr="00AC6A80">
        <w:rPr>
          <w:rFonts w:ascii="Times New Roman" w:eastAsia="Times New Roman" w:hAnsi="Times New Roman" w:cs="Times New Roman"/>
          <w:color w:val="000000" w:themeColor="text1"/>
          <w:sz w:val="24"/>
          <w:szCs w:val="24"/>
          <w:lang w:eastAsia="ru-RU"/>
        </w:rPr>
        <w:t>,</w:t>
      </w:r>
      <w:r w:rsidR="004F2C49" w:rsidRPr="00CB33E1">
        <w:rPr>
          <w:rFonts w:ascii="Times New Roman" w:eastAsia="Times New Roman" w:hAnsi="Times New Roman" w:cs="Times New Roman"/>
          <w:color w:val="000000" w:themeColor="text1"/>
          <w:sz w:val="24"/>
          <w:szCs w:val="24"/>
          <w:lang w:eastAsia="ru-RU"/>
        </w:rPr>
        <w:t xml:space="preserve"> д.57</w:t>
      </w:r>
      <w:r w:rsidRPr="00AC6A80">
        <w:rPr>
          <w:rFonts w:ascii="Times New Roman" w:eastAsia="Times New Roman" w:hAnsi="Times New Roman" w:cs="Times New Roman"/>
          <w:color w:val="000000" w:themeColor="text1"/>
          <w:sz w:val="24"/>
          <w:szCs w:val="24"/>
          <w:lang w:eastAsia="ru-RU"/>
        </w:rPr>
        <w:t xml:space="preserve">, </w:t>
      </w:r>
      <w:proofErr w:type="spellStart"/>
      <w:r w:rsidRPr="00AC6A80">
        <w:rPr>
          <w:rFonts w:ascii="Times New Roman" w:eastAsia="Times New Roman" w:hAnsi="Times New Roman" w:cs="Times New Roman"/>
          <w:color w:val="000000" w:themeColor="text1"/>
          <w:sz w:val="24"/>
          <w:szCs w:val="24"/>
          <w:lang w:eastAsia="ru-RU"/>
        </w:rPr>
        <w:t>каб</w:t>
      </w:r>
      <w:proofErr w:type="spellEnd"/>
      <w:r w:rsidRPr="00AC6A80">
        <w:rPr>
          <w:rFonts w:ascii="Times New Roman" w:eastAsia="Times New Roman" w:hAnsi="Times New Roman" w:cs="Times New Roman"/>
          <w:color w:val="000000" w:themeColor="text1"/>
          <w:sz w:val="24"/>
          <w:szCs w:val="24"/>
          <w:lang w:eastAsia="ru-RU"/>
        </w:rPr>
        <w:t xml:space="preserve">. </w:t>
      </w:r>
      <w:r w:rsidR="004F2C49" w:rsidRPr="00CB33E1">
        <w:rPr>
          <w:rFonts w:ascii="Times New Roman" w:eastAsia="Times New Roman" w:hAnsi="Times New Roman" w:cs="Times New Roman"/>
          <w:color w:val="000000" w:themeColor="text1"/>
          <w:sz w:val="24"/>
          <w:szCs w:val="24"/>
          <w:lang w:eastAsia="ru-RU"/>
        </w:rPr>
        <w:t>№ 105</w:t>
      </w:r>
      <w:r w:rsidRPr="00AC6A80">
        <w:rPr>
          <w:rFonts w:ascii="Times New Roman" w:eastAsia="Times New Roman" w:hAnsi="Times New Roman" w:cs="Times New Roman"/>
          <w:color w:val="000000" w:themeColor="text1"/>
          <w:sz w:val="24"/>
          <w:szCs w:val="24"/>
          <w:lang w:eastAsia="ru-RU"/>
        </w:rPr>
        <w:t xml:space="preserve">; </w:t>
      </w:r>
    </w:p>
    <w:p w14:paraId="68E9E4F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 Едином портале, Региональном портале; </w:t>
      </w:r>
    </w:p>
    <w:p w14:paraId="70026D7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наличии технической возможности - посредством НСПД, ГИСОГД; </w:t>
      </w:r>
    </w:p>
    <w:p w14:paraId="282F3B5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w:t>
      </w:r>
    </w:p>
    <w:p w14:paraId="3705287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3.3.2.5. Способами установления личности при подаче уведомления о планируемом строительстве являются: </w:t>
      </w:r>
    </w:p>
    <w:p w14:paraId="5BED3FB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в Уполномоченном органе - предъявление документа, удостоверяющего личность заявителя; </w:t>
      </w:r>
    </w:p>
    <w:p w14:paraId="37B2CA1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почтовом отправлении - приложенная к заявлению копия документа, удостоверяющего личность заявителя; </w:t>
      </w:r>
    </w:p>
    <w:p w14:paraId="6100AAE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 Едином портале, Региональном портале, НСПД, ГИСОГД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1AA319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 предъявление документа, удостоверяющего личность заявителя. </w:t>
      </w:r>
    </w:p>
    <w:p w14:paraId="293E6D5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3.3.2.6. Основаниями для принятия решения об отказе в приеме уведомления о планируемом строительстве и документов и (или) информации, необходимых для предоставления Услуги, являются: </w:t>
      </w:r>
    </w:p>
    <w:p w14:paraId="5AF56EA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6" w:name="p284"/>
      <w:bookmarkEnd w:id="15"/>
      <w:r w:rsidRPr="00AC6A80">
        <w:rPr>
          <w:rFonts w:ascii="Times New Roman" w:eastAsia="Times New Roman" w:hAnsi="Times New Roman" w:cs="Times New Roman"/>
          <w:color w:val="000000" w:themeColor="text1"/>
          <w:sz w:val="24"/>
          <w:szCs w:val="24"/>
          <w:lang w:eastAsia="ru-RU"/>
        </w:rPr>
        <w:t xml:space="preserve">1) непредъявление документа, удостоверяющего личность заявителя (представителя), - в случае подачи уведомления о планируемом строительстве во время приема заявителя в Уполномоченном органе или МФЦ; </w:t>
      </w:r>
    </w:p>
    <w:p w14:paraId="14A30AE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7" w:name="p285"/>
      <w:bookmarkEnd w:id="16"/>
      <w:r w:rsidRPr="00AC6A80">
        <w:rPr>
          <w:rFonts w:ascii="Times New Roman" w:eastAsia="Times New Roman" w:hAnsi="Times New Roman" w:cs="Times New Roman"/>
          <w:color w:val="000000" w:themeColor="text1"/>
          <w:sz w:val="24"/>
          <w:szCs w:val="24"/>
          <w:lang w:eastAsia="ru-RU"/>
        </w:rPr>
        <w:t xml:space="preserve">2) отсутствие документа, подтверждающего полномочия представителя, если уведомление о планируемом строительстве направлено представителем; </w:t>
      </w:r>
    </w:p>
    <w:p w14:paraId="4DE5508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к уведомлению о планируемом строительстве, направленному почтовым отправлением не приложена копия документа, удостоверяющего, личность заявителя (представителя), для сверки данных, указанных в уведомлении о планируемом строительстве; </w:t>
      </w:r>
    </w:p>
    <w:p w14:paraId="714E148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рассмотрение запроса о предоставлении Услуги не относится к полномочиям Уполномоченного органа; </w:t>
      </w:r>
    </w:p>
    <w:p w14:paraId="5B75F9D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5) отсутствие в уведомлении о планируемом строительстве сведений, предусмотренных </w:t>
      </w:r>
      <w:bookmarkEnd w:id="17"/>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 \l "p242" \o "#p242"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абзацами 4</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 </w:t>
      </w:r>
      <w:hyperlink w:anchor="p251" w:tooltip="#p251" w:history="1">
        <w:r w:rsidRPr="00AC6A80">
          <w:rPr>
            <w:rFonts w:ascii="Times New Roman" w:eastAsia="Times New Roman" w:hAnsi="Times New Roman" w:cs="Times New Roman"/>
            <w:color w:val="000000" w:themeColor="text1"/>
            <w:sz w:val="24"/>
            <w:szCs w:val="24"/>
            <w:lang w:eastAsia="ru-RU"/>
          </w:rPr>
          <w:t>13 подпункта 3.3.2.1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57FFCBD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6) отсутствие документов, предусмотренных </w:t>
      </w:r>
      <w:hyperlink w:anchor="p264" w:tooltip="#p264" w:history="1">
        <w:r w:rsidRPr="00AC6A80">
          <w:rPr>
            <w:rFonts w:ascii="Times New Roman" w:eastAsia="Times New Roman" w:hAnsi="Times New Roman" w:cs="Times New Roman"/>
            <w:color w:val="000000" w:themeColor="text1"/>
            <w:sz w:val="24"/>
            <w:szCs w:val="24"/>
            <w:lang w:eastAsia="ru-RU"/>
          </w:rPr>
          <w:t>абзацами 26</w:t>
        </w:r>
      </w:hyperlink>
      <w:r w:rsidRPr="00AC6A80">
        <w:rPr>
          <w:rFonts w:ascii="Times New Roman" w:eastAsia="Times New Roman" w:hAnsi="Times New Roman" w:cs="Times New Roman"/>
          <w:color w:val="000000" w:themeColor="text1"/>
          <w:sz w:val="24"/>
          <w:szCs w:val="24"/>
          <w:lang w:eastAsia="ru-RU"/>
        </w:rPr>
        <w:t xml:space="preserve"> - </w:t>
      </w:r>
      <w:hyperlink w:anchor="p266" w:tooltip="#p266" w:history="1">
        <w:r w:rsidRPr="00AC6A80">
          <w:rPr>
            <w:rFonts w:ascii="Times New Roman" w:eastAsia="Times New Roman" w:hAnsi="Times New Roman" w:cs="Times New Roman"/>
            <w:color w:val="000000" w:themeColor="text1"/>
            <w:sz w:val="24"/>
            <w:szCs w:val="24"/>
            <w:lang w:eastAsia="ru-RU"/>
          </w:rPr>
          <w:t>28 подпункта 3.3.2.1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0B3B92D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7) невыполнение требований </w:t>
      </w:r>
      <w:hyperlink w:anchor="p271" w:tooltip="#p271" w:history="1">
        <w:r w:rsidRPr="00AC6A80">
          <w:rPr>
            <w:rFonts w:ascii="Times New Roman" w:eastAsia="Times New Roman" w:hAnsi="Times New Roman" w:cs="Times New Roman"/>
            <w:color w:val="000000" w:themeColor="text1"/>
            <w:sz w:val="24"/>
            <w:szCs w:val="24"/>
            <w:lang w:eastAsia="ru-RU"/>
          </w:rPr>
          <w:t>подпункта 3.3.2.3</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077CB0CD" w14:textId="4A20560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3.3.2.7. Прием уведомления о планируемом строительстве и документов и (или) информации, необходимых для предоставления Услуги, осуществляются Уполномоченным органом через </w:t>
      </w:r>
      <w:r w:rsidR="004F2C49" w:rsidRPr="00CB33E1">
        <w:rPr>
          <w:rFonts w:ascii="Times New Roman" w:eastAsia="Times New Roman" w:hAnsi="Times New Roman" w:cs="Times New Roman"/>
          <w:color w:val="000000" w:themeColor="text1"/>
          <w:sz w:val="24"/>
          <w:szCs w:val="24"/>
          <w:lang w:eastAsia="ru-RU"/>
        </w:rPr>
        <w:t>Департамент архитектуры, градостроительной деятельности и землепользования</w:t>
      </w:r>
      <w:r w:rsidRPr="00AC6A80">
        <w:rPr>
          <w:rFonts w:ascii="Times New Roman" w:eastAsia="Times New Roman" w:hAnsi="Times New Roman" w:cs="Times New Roman"/>
          <w:color w:val="000000" w:themeColor="text1"/>
          <w:sz w:val="24"/>
          <w:szCs w:val="24"/>
          <w:lang w:eastAsia="ru-RU"/>
        </w:rPr>
        <w:t xml:space="preserve">, а также МФЦ. </w:t>
      </w:r>
    </w:p>
    <w:p w14:paraId="55975D8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Иные органы и подведомственные им организации в приеме уведомления о планируемом строительстве и документов и (или) информации, необходимых для предоставления Услуги, не участвуют. </w:t>
      </w:r>
    </w:p>
    <w:p w14:paraId="2AEBA83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14:paraId="2DA1D55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3.3.2.9. Регистрация Уполномоченным органом уведомления о планируемом строительстве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НСПД, ГИСОГД осуществляется в </w:t>
      </w:r>
      <w:r w:rsidRPr="00AC6A80">
        <w:rPr>
          <w:rFonts w:ascii="Times New Roman" w:eastAsia="Times New Roman" w:hAnsi="Times New Roman" w:cs="Times New Roman"/>
          <w:color w:val="000000" w:themeColor="text1"/>
          <w:sz w:val="24"/>
          <w:szCs w:val="24"/>
          <w:lang w:eastAsia="ru-RU"/>
        </w:rPr>
        <w:lastRenderedPageBreak/>
        <w:t xml:space="preserve">день поступления уведомления о планируемом строительстве (за исключением случаев, предусмотренных абзацем 2 настоящего подпункта). </w:t>
      </w:r>
    </w:p>
    <w:p w14:paraId="3483739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Регистрация Уполномоченным органом уведомления о планируемом строительстве и документов и (или) информации, необходимых для предоставления Услуги, в случае их подачи посредством Единого портала, Регионального портала, НСПД, ГИСОГД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14:paraId="31F6CFD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Регистрация уведомления о планируемом строительстве и документов и (или) информации, необходимых для предоставления Услуги, в МФЦ, осуществляется в день поступления запроса в МФЦ. </w:t>
      </w:r>
    </w:p>
    <w:p w14:paraId="6490060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3.3.2.10. В случае отсутствия в уведомлении о планируемом строительстве сведений, предусмотренных </w:t>
      </w:r>
      <w:hyperlink w:anchor="p242" w:tooltip="#p242" w:history="1">
        <w:r w:rsidRPr="00AC6A80">
          <w:rPr>
            <w:rFonts w:ascii="Times New Roman" w:eastAsia="Times New Roman" w:hAnsi="Times New Roman" w:cs="Times New Roman"/>
            <w:color w:val="000000" w:themeColor="text1"/>
            <w:sz w:val="24"/>
            <w:szCs w:val="24"/>
            <w:lang w:eastAsia="ru-RU"/>
          </w:rPr>
          <w:t>абзацами 4</w:t>
        </w:r>
      </w:hyperlink>
      <w:r w:rsidRPr="00AC6A80">
        <w:rPr>
          <w:rFonts w:ascii="Times New Roman" w:eastAsia="Times New Roman" w:hAnsi="Times New Roman" w:cs="Times New Roman"/>
          <w:color w:val="000000" w:themeColor="text1"/>
          <w:sz w:val="24"/>
          <w:szCs w:val="24"/>
          <w:lang w:eastAsia="ru-RU"/>
        </w:rPr>
        <w:t xml:space="preserve"> - </w:t>
      </w:r>
      <w:hyperlink w:anchor="p251" w:tooltip="#p251" w:history="1">
        <w:r w:rsidRPr="00AC6A80">
          <w:rPr>
            <w:rFonts w:ascii="Times New Roman" w:eastAsia="Times New Roman" w:hAnsi="Times New Roman" w:cs="Times New Roman"/>
            <w:color w:val="000000" w:themeColor="text1"/>
            <w:sz w:val="24"/>
            <w:szCs w:val="24"/>
            <w:lang w:eastAsia="ru-RU"/>
          </w:rPr>
          <w:t>13 подпункта 3.3.2.1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или документа, подтверждающего полномочия представителя застройщика (в случае, если уведомление о планируемом строительстве направлено представителем застройщика), документов, предусмотренных </w:t>
      </w:r>
      <w:hyperlink w:anchor="p264" w:tooltip="#p264" w:history="1">
        <w:r w:rsidRPr="00AC6A80">
          <w:rPr>
            <w:rFonts w:ascii="Times New Roman" w:eastAsia="Times New Roman" w:hAnsi="Times New Roman" w:cs="Times New Roman"/>
            <w:color w:val="000000" w:themeColor="text1"/>
            <w:sz w:val="24"/>
            <w:szCs w:val="24"/>
            <w:lang w:eastAsia="ru-RU"/>
          </w:rPr>
          <w:t>абзацами 26</w:t>
        </w:r>
      </w:hyperlink>
      <w:r w:rsidRPr="00AC6A80">
        <w:rPr>
          <w:rFonts w:ascii="Times New Roman" w:eastAsia="Times New Roman" w:hAnsi="Times New Roman" w:cs="Times New Roman"/>
          <w:color w:val="000000" w:themeColor="text1"/>
          <w:sz w:val="24"/>
          <w:szCs w:val="24"/>
          <w:lang w:eastAsia="ru-RU"/>
        </w:rPr>
        <w:t xml:space="preserve"> - </w:t>
      </w:r>
      <w:hyperlink w:anchor="p265" w:tooltip="#p265" w:history="1">
        <w:r w:rsidRPr="00AC6A80">
          <w:rPr>
            <w:rFonts w:ascii="Times New Roman" w:eastAsia="Times New Roman" w:hAnsi="Times New Roman" w:cs="Times New Roman"/>
            <w:color w:val="000000" w:themeColor="text1"/>
            <w:sz w:val="24"/>
            <w:szCs w:val="24"/>
            <w:lang w:eastAsia="ru-RU"/>
          </w:rPr>
          <w:t>27 подпункта 3.3.2.1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Уполномоченный орган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 </w:t>
      </w:r>
    </w:p>
    <w:p w14:paraId="04433639" w14:textId="52EA3C43"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3.3.3. Административная процедура </w:t>
      </w:r>
      <w:r w:rsidR="0027118C"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Межведомственное информационное взаимодействие</w:t>
      </w:r>
      <w:r w:rsidR="0027118C"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2183E4B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3.3.3.1. В целях предоставления Услуги в соответствии с настоящим вариантом предусмотрено направление: </w:t>
      </w:r>
    </w:p>
    <w:p w14:paraId="5BEA7A0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информационных запросов с использованием СМЭВ: </w:t>
      </w:r>
    </w:p>
    <w:p w14:paraId="4D574850" w14:textId="1BFC8A3A" w:rsidR="00AC6A80" w:rsidRPr="00AC6A80" w:rsidRDefault="0027118C"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8" w:name="p301"/>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Предоставление сведений, содержащихся в Едином государственном реестре недвижимости об объектах недвижимости и (или) их правообладателях</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службу государственной регистрации, кадастра и картографии; </w:t>
      </w:r>
    </w:p>
    <w:p w14:paraId="287DF7A3" w14:textId="76D039BB" w:rsidR="00AC6A80" w:rsidRPr="00AC6A80" w:rsidRDefault="0027118C"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9" w:name="p302"/>
      <w:bookmarkEnd w:id="18"/>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Открытые сведения из Единого государственного реестра индивидуальных предпринимателей</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налоговую службу; </w:t>
      </w:r>
    </w:p>
    <w:p w14:paraId="0391E223" w14:textId="2C0491E5" w:rsidR="00AC6A80" w:rsidRPr="00AC6A80" w:rsidRDefault="0027118C"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0" w:name="p303"/>
      <w:bookmarkEnd w:id="19"/>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Открытые сведения из Единого государственного реестра юридических лиц</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налоговую службу; </w:t>
      </w:r>
    </w:p>
    <w:p w14:paraId="0E9D1BDB" w14:textId="27B5825E" w:rsidR="00AC6A80" w:rsidRPr="00AC6A80" w:rsidRDefault="0027118C"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1" w:name="p304"/>
      <w:bookmarkEnd w:id="20"/>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Государственную инспекцию по охране объектов культурного наследия Сахалинской области; </w:t>
      </w:r>
    </w:p>
    <w:p w14:paraId="3C424A7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информационных запросов без использования СМЭВ: </w:t>
      </w:r>
    </w:p>
    <w:p w14:paraId="562EBF7E" w14:textId="78F6A822" w:rsidR="00AC6A80" w:rsidRPr="00AC6A80" w:rsidRDefault="0027118C"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2" w:name="p306"/>
      <w:bookmarkEnd w:id="21"/>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Сведения о назначении заявителю опекуна (попечителя)</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орган опеки и попечительства, решением которого установлены опека (попечительство). </w:t>
      </w:r>
    </w:p>
    <w:p w14:paraId="5A753AE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3.3.3.2. В случае невозможности осуществления межведомственного информационного взаимодействия с использованием СМЭВ информационные запросы, указанные в </w:t>
      </w:r>
      <w:bookmarkEnd w:id="22"/>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 \l "p301" \o "#p301"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абзацах 3</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 </w:t>
      </w:r>
      <w:hyperlink w:anchor="p304" w:tooltip="#p304" w:history="1">
        <w:r w:rsidRPr="00AC6A80">
          <w:rPr>
            <w:rFonts w:ascii="Times New Roman" w:eastAsia="Times New Roman" w:hAnsi="Times New Roman" w:cs="Times New Roman"/>
            <w:color w:val="000000" w:themeColor="text1"/>
            <w:sz w:val="24"/>
            <w:szCs w:val="24"/>
            <w:lang w:eastAsia="ru-RU"/>
          </w:rPr>
          <w:t>6 подпункта 3.3.3.1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направляются на бумажном носителе без использования СМЭВ. </w:t>
      </w:r>
    </w:p>
    <w:p w14:paraId="5E62CDD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3.3.3.3. Срок направления информационного запроса - в день регистрации запроса о предоставлении Услуги (с учетом особенностей, установленных </w:t>
      </w:r>
      <w:hyperlink w:anchor="p161" w:tooltip="#p161" w:history="1">
        <w:r w:rsidRPr="00AC6A80">
          <w:rPr>
            <w:rFonts w:ascii="Times New Roman" w:eastAsia="Times New Roman" w:hAnsi="Times New Roman" w:cs="Times New Roman"/>
            <w:color w:val="000000" w:themeColor="text1"/>
            <w:sz w:val="24"/>
            <w:szCs w:val="24"/>
            <w:lang w:eastAsia="ru-RU"/>
          </w:rPr>
          <w:t>пунктом 2.10.2</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0F7ED9D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3.3.3.4. Срок получения ответа на информационный запрос, указанный в </w:t>
      </w:r>
      <w:hyperlink w:anchor="p301" w:tooltip="#p301" w:history="1">
        <w:r w:rsidRPr="00AC6A80">
          <w:rPr>
            <w:rFonts w:ascii="Times New Roman" w:eastAsia="Times New Roman" w:hAnsi="Times New Roman" w:cs="Times New Roman"/>
            <w:color w:val="000000" w:themeColor="text1"/>
            <w:sz w:val="24"/>
            <w:szCs w:val="24"/>
            <w:lang w:eastAsia="ru-RU"/>
          </w:rPr>
          <w:t>абзаце 3 подпункта 3.3.3.1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3 рабочих дней со дня их поступления в орган, предоставляющий информацию. </w:t>
      </w:r>
    </w:p>
    <w:p w14:paraId="1076E95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302" w:tooltip="#p302" w:history="1">
        <w:r w:rsidRPr="00AC6A80">
          <w:rPr>
            <w:rFonts w:ascii="Times New Roman" w:eastAsia="Times New Roman" w:hAnsi="Times New Roman" w:cs="Times New Roman"/>
            <w:color w:val="000000" w:themeColor="text1"/>
            <w:sz w:val="24"/>
            <w:szCs w:val="24"/>
            <w:lang w:eastAsia="ru-RU"/>
          </w:rPr>
          <w:t>абзацах 4</w:t>
        </w:r>
      </w:hyperlink>
      <w:r w:rsidRPr="00AC6A80">
        <w:rPr>
          <w:rFonts w:ascii="Times New Roman" w:eastAsia="Times New Roman" w:hAnsi="Times New Roman" w:cs="Times New Roman"/>
          <w:color w:val="000000" w:themeColor="text1"/>
          <w:sz w:val="24"/>
          <w:szCs w:val="24"/>
          <w:lang w:eastAsia="ru-RU"/>
        </w:rPr>
        <w:t xml:space="preserve">, </w:t>
      </w:r>
      <w:hyperlink w:anchor="p303" w:tooltip="#p303" w:history="1">
        <w:r w:rsidRPr="00AC6A80">
          <w:rPr>
            <w:rFonts w:ascii="Times New Roman" w:eastAsia="Times New Roman" w:hAnsi="Times New Roman" w:cs="Times New Roman"/>
            <w:color w:val="000000" w:themeColor="text1"/>
            <w:sz w:val="24"/>
            <w:szCs w:val="24"/>
            <w:lang w:eastAsia="ru-RU"/>
          </w:rPr>
          <w:t>5</w:t>
        </w:r>
      </w:hyperlink>
      <w:r w:rsidRPr="00AC6A80">
        <w:rPr>
          <w:rFonts w:ascii="Times New Roman" w:eastAsia="Times New Roman" w:hAnsi="Times New Roman" w:cs="Times New Roman"/>
          <w:color w:val="000000" w:themeColor="text1"/>
          <w:sz w:val="24"/>
          <w:szCs w:val="24"/>
          <w:lang w:eastAsia="ru-RU"/>
        </w:rPr>
        <w:t xml:space="preserve"> и </w:t>
      </w:r>
      <w:hyperlink w:anchor="p306" w:tooltip="#p306" w:history="1">
        <w:r w:rsidRPr="00AC6A80">
          <w:rPr>
            <w:rFonts w:ascii="Times New Roman" w:eastAsia="Times New Roman" w:hAnsi="Times New Roman" w:cs="Times New Roman"/>
            <w:color w:val="000000" w:themeColor="text1"/>
            <w:sz w:val="24"/>
            <w:szCs w:val="24"/>
            <w:lang w:eastAsia="ru-RU"/>
          </w:rPr>
          <w:t>8 подпункта 3.3.3.1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14:paraId="3CE1795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Срок получения ответа на информационный запрос, указанный в </w:t>
      </w:r>
      <w:hyperlink w:anchor="p304" w:tooltip="#p304" w:history="1">
        <w:r w:rsidRPr="00AC6A80">
          <w:rPr>
            <w:rFonts w:ascii="Times New Roman" w:eastAsia="Times New Roman" w:hAnsi="Times New Roman" w:cs="Times New Roman"/>
            <w:color w:val="000000" w:themeColor="text1"/>
            <w:sz w:val="24"/>
            <w:szCs w:val="24"/>
            <w:lang w:eastAsia="ru-RU"/>
          </w:rPr>
          <w:t>абзаце 6 подпункта 3.3.3.1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10 рабочих дней со дня его поступления в орган, предоставляющий запрашиваемую информацию. </w:t>
      </w:r>
    </w:p>
    <w:p w14:paraId="30F962FD" w14:textId="0DA70850"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3.3.4. Административная процедура </w:t>
      </w:r>
      <w:r w:rsidR="0027118C"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Принятие решения о предоставлении (об отказе в предоставлении) Услуги</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6A574FF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3.3.4.1. Основаниями для отказа в предоставлении Услуги в соответствии с настоящим вариантом являются: </w:t>
      </w:r>
    </w:p>
    <w:p w14:paraId="32A3783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w:t>
      </w:r>
    </w:p>
    <w:p w14:paraId="4447CCB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14:paraId="11866B0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14:paraId="6CC54C8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в срок, указанный в </w:t>
      </w:r>
      <w:hyperlink r:id="rId11" w:tooltip="https://login.consultant.ru/link/?req=doc&amp;base=LAW&amp;n=508514&amp;dst=4568&amp;field=134&amp;date=05.09.2025" w:history="1">
        <w:r w:rsidRPr="00AC6A80">
          <w:rPr>
            <w:rFonts w:ascii="Times New Roman" w:eastAsia="Times New Roman" w:hAnsi="Times New Roman" w:cs="Times New Roman"/>
            <w:color w:val="000000" w:themeColor="text1"/>
            <w:sz w:val="24"/>
            <w:szCs w:val="24"/>
            <w:lang w:eastAsia="ru-RU"/>
          </w:rPr>
          <w:t>части 9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6816A8F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3.3.4.2. Принятие решения о предоставлении (отказе в предоставлении) Услуги осуществляется в срок, не более 1 рабочего дня со дня получения Уполномоченным органом всех сведений, необходимых для принятия решения - при поступлении уведомления о планируемом строительстве, за исключением случая, предусмотренного </w:t>
      </w:r>
      <w:hyperlink r:id="rId12"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485D13B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Принятие решения о предоставлении (отказе в предоставлении) Услуги осуществляется в срок, не более 9 рабочих дней со дня получения Уполномоченным органом всех сведений, необходимых для принятия решения - при поступлении уведомления о планируемом строительстве в случае, предусмотренном </w:t>
      </w:r>
      <w:hyperlink r:id="rId13"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35CA940C" w14:textId="513BD1BC"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3.3.5. Административная процедура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Предоставление результата Услуги</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379E632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3.3.5.1. Способы получения результата предоставления Услуги: </w:t>
      </w:r>
    </w:p>
    <w:p w14:paraId="524EC45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документа на бумажном носителе в Уполномоченном органе; </w:t>
      </w:r>
    </w:p>
    <w:p w14:paraId="32CFB43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документа на бумажном носителе почтовым отправлением по адресу, указанному в уведомлении о планируемом строительстве; </w:t>
      </w:r>
    </w:p>
    <w:p w14:paraId="6540B38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14:paraId="7E3472A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электронного документа посредством Единого портала, Регионального портала; </w:t>
      </w:r>
    </w:p>
    <w:p w14:paraId="3D1F290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наличии технической возможности - в форме электронного документа посредством НСПД, ГИСОГД; </w:t>
      </w:r>
    </w:p>
    <w:p w14:paraId="6F7548B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наличии технической возможности в форме электронного документа посредством направления на адрес электронной почты. </w:t>
      </w:r>
    </w:p>
    <w:p w14:paraId="017321D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14:paraId="38E535A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3.3.5.3. Возможность предоставления Уполномоченным органом результата Услуги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14:paraId="4C4822A2"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665736D" w14:textId="6673DF44"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3.4. Вариант 2 </w:t>
      </w:r>
      <w:r w:rsidR="00C90314" w:rsidRPr="005B19A2">
        <w:rPr>
          <w:rFonts w:ascii="Times New Roman" w:eastAsia="Times New Roman" w:hAnsi="Times New Roman" w:cs="Times New Roman"/>
          <w:b/>
          <w:bCs/>
          <w:color w:val="000000" w:themeColor="text1"/>
          <w:sz w:val="24"/>
          <w:szCs w:val="24"/>
          <w:lang w:eastAsia="ru-RU"/>
        </w:rPr>
        <w:t>«</w:t>
      </w:r>
      <w:r w:rsidRPr="005B19A2">
        <w:rPr>
          <w:rFonts w:ascii="Times New Roman" w:eastAsia="Times New Roman" w:hAnsi="Times New Roman" w:cs="Times New Roman"/>
          <w:b/>
          <w:bCs/>
          <w:color w:val="000000" w:themeColor="text1"/>
          <w:sz w:val="24"/>
          <w:szCs w:val="24"/>
          <w:lang w:eastAsia="ru-RU"/>
        </w:rPr>
        <w:t>Выдача уведомления о соответствии</w:t>
      </w:r>
      <w:r w:rsidRPr="005B19A2">
        <w:rPr>
          <w:rFonts w:ascii="Times New Roman" w:eastAsia="Times New Roman" w:hAnsi="Times New Roman" w:cs="Times New Roman"/>
          <w:color w:val="000000" w:themeColor="text1"/>
          <w:sz w:val="24"/>
          <w:szCs w:val="24"/>
          <w:lang w:eastAsia="ru-RU"/>
        </w:rPr>
        <w:t> </w:t>
      </w:r>
    </w:p>
    <w:p w14:paraId="7D09D684"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(несоответствии) указанных в уведомлении о планируемом</w:t>
      </w:r>
      <w:r w:rsidRPr="005B19A2">
        <w:rPr>
          <w:rFonts w:ascii="Times New Roman" w:eastAsia="Times New Roman" w:hAnsi="Times New Roman" w:cs="Times New Roman"/>
          <w:color w:val="000000" w:themeColor="text1"/>
          <w:sz w:val="24"/>
          <w:szCs w:val="24"/>
          <w:lang w:eastAsia="ru-RU"/>
        </w:rPr>
        <w:t> </w:t>
      </w:r>
    </w:p>
    <w:p w14:paraId="7D776F7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строительстве параметров объекта индивидуального жилищного</w:t>
      </w:r>
      <w:r w:rsidRPr="005B19A2">
        <w:rPr>
          <w:rFonts w:ascii="Times New Roman" w:eastAsia="Times New Roman" w:hAnsi="Times New Roman" w:cs="Times New Roman"/>
          <w:color w:val="000000" w:themeColor="text1"/>
          <w:sz w:val="24"/>
          <w:szCs w:val="24"/>
          <w:lang w:eastAsia="ru-RU"/>
        </w:rPr>
        <w:t> </w:t>
      </w:r>
    </w:p>
    <w:p w14:paraId="69FB8563"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строительства или садового дома установленным параметрам</w:t>
      </w:r>
      <w:r w:rsidRPr="005B19A2">
        <w:rPr>
          <w:rFonts w:ascii="Times New Roman" w:eastAsia="Times New Roman" w:hAnsi="Times New Roman" w:cs="Times New Roman"/>
          <w:color w:val="000000" w:themeColor="text1"/>
          <w:sz w:val="24"/>
          <w:szCs w:val="24"/>
          <w:lang w:eastAsia="ru-RU"/>
        </w:rPr>
        <w:t> </w:t>
      </w:r>
    </w:p>
    <w:p w14:paraId="7139157B"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 допустимости (недопустимости) размещения объекта</w:t>
      </w:r>
      <w:r w:rsidRPr="005B19A2">
        <w:rPr>
          <w:rFonts w:ascii="Times New Roman" w:eastAsia="Times New Roman" w:hAnsi="Times New Roman" w:cs="Times New Roman"/>
          <w:color w:val="000000" w:themeColor="text1"/>
          <w:sz w:val="24"/>
          <w:szCs w:val="24"/>
          <w:lang w:eastAsia="ru-RU"/>
        </w:rPr>
        <w:t> </w:t>
      </w:r>
    </w:p>
    <w:p w14:paraId="35FA0CD1"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индивидуального жилищного строительства или садового дома</w:t>
      </w:r>
      <w:r w:rsidRPr="005B19A2">
        <w:rPr>
          <w:rFonts w:ascii="Times New Roman" w:eastAsia="Times New Roman" w:hAnsi="Times New Roman" w:cs="Times New Roman"/>
          <w:color w:val="000000" w:themeColor="text1"/>
          <w:sz w:val="24"/>
          <w:szCs w:val="24"/>
          <w:lang w:eastAsia="ru-RU"/>
        </w:rPr>
        <w:t> </w:t>
      </w:r>
    </w:p>
    <w:p w14:paraId="54CA6E97"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на земельном участке при обращении заявителя</w:t>
      </w:r>
      <w:r w:rsidRPr="005B19A2">
        <w:rPr>
          <w:rFonts w:ascii="Times New Roman" w:eastAsia="Times New Roman" w:hAnsi="Times New Roman" w:cs="Times New Roman"/>
          <w:color w:val="000000" w:themeColor="text1"/>
          <w:sz w:val="24"/>
          <w:szCs w:val="24"/>
          <w:lang w:eastAsia="ru-RU"/>
        </w:rPr>
        <w:t> </w:t>
      </w:r>
    </w:p>
    <w:p w14:paraId="75016753" w14:textId="50C2D0D8"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 уведомлением об изменении параметров</w:t>
      </w:r>
      <w:r w:rsidR="00C90314" w:rsidRPr="005B19A2">
        <w:rPr>
          <w:rFonts w:ascii="Times New Roman" w:eastAsia="Times New Roman" w:hAnsi="Times New Roman" w:cs="Times New Roman"/>
          <w:b/>
          <w:bCs/>
          <w:color w:val="000000" w:themeColor="text1"/>
          <w:sz w:val="24"/>
          <w:szCs w:val="24"/>
          <w:lang w:eastAsia="ru-RU"/>
        </w:rPr>
        <w:t>»</w:t>
      </w:r>
      <w:r w:rsidRPr="005B19A2">
        <w:rPr>
          <w:rFonts w:ascii="Times New Roman" w:eastAsia="Times New Roman" w:hAnsi="Times New Roman" w:cs="Times New Roman"/>
          <w:color w:val="000000" w:themeColor="text1"/>
          <w:sz w:val="24"/>
          <w:szCs w:val="24"/>
          <w:lang w:eastAsia="ru-RU"/>
        </w:rPr>
        <w:t> </w:t>
      </w:r>
    </w:p>
    <w:p w14:paraId="51E5DE80"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A95BE5F"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3.4.1. Результатами предоставления Услуги в соответствии с настоящим вариантом являются: </w:t>
      </w:r>
    </w:p>
    <w:p w14:paraId="5DB5359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уведомление о соответствии; </w:t>
      </w:r>
    </w:p>
    <w:p w14:paraId="0BD62EC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уведомление о несоответствии. </w:t>
      </w:r>
    </w:p>
    <w:p w14:paraId="32CDA6B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14:paraId="1680ADB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прием запроса и документов и (или) информации, необходимых для предоставления Услуги; </w:t>
      </w:r>
    </w:p>
    <w:p w14:paraId="61942D8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межведомственное информационное взаимодействие; </w:t>
      </w:r>
    </w:p>
    <w:p w14:paraId="0CA35FC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3) принятие решения о предоставлении (об отказе в предоставлении) Услуги; </w:t>
      </w:r>
    </w:p>
    <w:p w14:paraId="729EE11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предоставление результата Услуги. </w:t>
      </w:r>
    </w:p>
    <w:p w14:paraId="542DE9E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14:paraId="00720AF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Максимальный срок предоставления Услуги в соответствии с настоящим вариантом составляет: </w:t>
      </w:r>
    </w:p>
    <w:p w14:paraId="321BA8B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3" w:name="p350"/>
      <w:r w:rsidRPr="00AC6A80">
        <w:rPr>
          <w:rFonts w:ascii="Times New Roman" w:eastAsia="Times New Roman" w:hAnsi="Times New Roman" w:cs="Times New Roman"/>
          <w:color w:val="000000" w:themeColor="text1"/>
          <w:sz w:val="24"/>
          <w:szCs w:val="24"/>
          <w:lang w:eastAsia="ru-RU"/>
        </w:rPr>
        <w:t xml:space="preserve">7 рабочих дней - при поступлении уведомления об изменении параметров, за исключением случая, предусмотренного </w:t>
      </w:r>
      <w:bookmarkEnd w:id="23"/>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6A23EEB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4" w:name="p351"/>
      <w:r w:rsidRPr="00AC6A80">
        <w:rPr>
          <w:rFonts w:ascii="Times New Roman" w:eastAsia="Times New Roman" w:hAnsi="Times New Roman" w:cs="Times New Roman"/>
          <w:color w:val="000000" w:themeColor="text1"/>
          <w:sz w:val="24"/>
          <w:szCs w:val="24"/>
          <w:lang w:eastAsia="ru-RU"/>
        </w:rPr>
        <w:t xml:space="preserve">20 рабочих дней - при поступлении уведомления об изменении параметров в случае, предусмотренном </w:t>
      </w:r>
      <w:bookmarkEnd w:id="24"/>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"https://login.consultant.ru/link/?req=doc&amp;base=LAW&amp;n=508514&amp;dst=4566&amp;field=134&amp;date=05.09.2025" \o "https://login.consultant.ru/link/?req=doc&amp;base=LAW&amp;n=508514&amp;dst=4566&amp;field=134&amp;date=05.09.2025"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8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7F89A1F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Сроки предоставления Услуги, указанные в </w:t>
      </w:r>
      <w:hyperlink w:anchor="p350" w:tooltip="#p350" w:history="1">
        <w:r w:rsidRPr="00AC6A80">
          <w:rPr>
            <w:rFonts w:ascii="Times New Roman" w:eastAsia="Times New Roman" w:hAnsi="Times New Roman" w:cs="Times New Roman"/>
            <w:color w:val="000000" w:themeColor="text1"/>
            <w:sz w:val="24"/>
            <w:szCs w:val="24"/>
            <w:lang w:eastAsia="ru-RU"/>
          </w:rPr>
          <w:t>абзацах 11</w:t>
        </w:r>
      </w:hyperlink>
      <w:r w:rsidRPr="00AC6A80">
        <w:rPr>
          <w:rFonts w:ascii="Times New Roman" w:eastAsia="Times New Roman" w:hAnsi="Times New Roman" w:cs="Times New Roman"/>
          <w:color w:val="000000" w:themeColor="text1"/>
          <w:sz w:val="24"/>
          <w:szCs w:val="24"/>
          <w:lang w:eastAsia="ru-RU"/>
        </w:rPr>
        <w:t xml:space="preserve"> - </w:t>
      </w:r>
      <w:hyperlink w:anchor="p351" w:tooltip="#p351" w:history="1">
        <w:r w:rsidRPr="00AC6A80">
          <w:rPr>
            <w:rFonts w:ascii="Times New Roman" w:eastAsia="Times New Roman" w:hAnsi="Times New Roman" w:cs="Times New Roman"/>
            <w:color w:val="000000" w:themeColor="text1"/>
            <w:sz w:val="24"/>
            <w:szCs w:val="24"/>
            <w:lang w:eastAsia="ru-RU"/>
          </w:rPr>
          <w:t>12 пункта 3.4.1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исчисляются со дня регистрации уведомления об изменении параметров и документов и (или) информации, необходимых для предоставления Услуги: </w:t>
      </w:r>
    </w:p>
    <w:p w14:paraId="5E1804E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в том числе в случае их подачи посредством почтового отправления с уведомлением о вручении; </w:t>
      </w:r>
    </w:p>
    <w:p w14:paraId="5A801EC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НСПД, ГИСОГД (с учетом особенностей, установленных </w:t>
      </w:r>
      <w:hyperlink w:anchor="p161" w:tooltip="#p161" w:history="1">
        <w:r w:rsidRPr="00AC6A80">
          <w:rPr>
            <w:rFonts w:ascii="Times New Roman" w:eastAsia="Times New Roman" w:hAnsi="Times New Roman" w:cs="Times New Roman"/>
            <w:color w:val="000000" w:themeColor="text1"/>
            <w:sz w:val="24"/>
            <w:szCs w:val="24"/>
            <w:lang w:eastAsia="ru-RU"/>
          </w:rPr>
          <w:t>пунктом 2.10.2</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0028A4F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в случае, если уведомление об изменении параметров и документы и (или) информация, необходимые для предоставления Услуги, поданы заявителем в МФЦ. </w:t>
      </w:r>
    </w:p>
    <w:p w14:paraId="324E2D57" w14:textId="1C86175B"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 Административная процедура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Прием запроса и документов и (или) информации, необходимых для предоставления Услуги</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7C2E3B9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3.4.2.1. Исчерпывающий перечень документов, которые заявитель должен предоставить самостоятельно в соответствии с настоящим вариантом: </w:t>
      </w:r>
    </w:p>
    <w:p w14:paraId="14B222E6" w14:textId="444C3A7C"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w:t>
      </w:r>
      <w:hyperlink r:id="rId14" w:tooltip="https://login.consultant.ru/link/?req=doc&amp;base=LAW&amp;n=492024&amp;dst=100105&amp;field=134&amp;date=05.09.2025" w:history="1">
        <w:r w:rsidRPr="00AC6A80">
          <w:rPr>
            <w:rFonts w:ascii="Times New Roman" w:eastAsia="Times New Roman" w:hAnsi="Times New Roman" w:cs="Times New Roman"/>
            <w:color w:val="000000" w:themeColor="text1"/>
            <w:sz w:val="24"/>
            <w:szCs w:val="24"/>
            <w:lang w:eastAsia="ru-RU"/>
          </w:rPr>
          <w:t>Уведомление</w:t>
        </w:r>
      </w:hyperlink>
      <w:r w:rsidRPr="00AC6A80">
        <w:rPr>
          <w:rFonts w:ascii="Times New Roman" w:eastAsia="Times New Roman" w:hAnsi="Times New Roman" w:cs="Times New Roman"/>
          <w:color w:val="000000" w:themeColor="text1"/>
          <w:sz w:val="24"/>
          <w:szCs w:val="24"/>
          <w:lang w:eastAsia="ru-RU"/>
        </w:rPr>
        <w:t xml:space="preserve"> об изменении параметров, по форме согласно приложению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4 к приказу Министерства строительства и жилищно-коммунального хозяйства Российской Федерации от 19.09.2018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591/пр. </w:t>
      </w:r>
    </w:p>
    <w:p w14:paraId="10F186D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В случае подачи уведомления об изменении параметров в Уполномоченном органе или МФЦ: </w:t>
      </w:r>
    </w:p>
    <w:p w14:paraId="1CCE527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Уведомлении об изменении параметров; </w:t>
      </w:r>
    </w:p>
    <w:p w14:paraId="323ED58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14:paraId="2F9299A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В случае подачи уведомления об изменении параметров почтовым отправлением: </w:t>
      </w:r>
    </w:p>
    <w:p w14:paraId="261C531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заявитель (представитель) прилагает к уведомлению об изменении параметров копию документа, удостоверяющего личность заявителя (представителя), для сверки данных, указанных в уведомлении об изменении параметров; </w:t>
      </w:r>
    </w:p>
    <w:p w14:paraId="27AC432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14:paraId="169989B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В случае подачи уведомления об изменении параметров посредством Единого портала, Регионального портала, НСПД, ГИСОГД: </w:t>
      </w:r>
    </w:p>
    <w:p w14:paraId="1B45C53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представление документа, удостоверяющего личность заявителя (представителя) не требуется; </w:t>
      </w:r>
    </w:p>
    <w:p w14:paraId="5EABB99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14:paraId="7CFC34F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14:paraId="7289CB4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14:paraId="2B47C53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5)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14:paraId="7B64F2B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5" w:name="p371"/>
      <w:r w:rsidRPr="00AC6A80">
        <w:rPr>
          <w:rFonts w:ascii="Times New Roman" w:eastAsia="Times New Roman" w:hAnsi="Times New Roman" w:cs="Times New Roman"/>
          <w:color w:val="000000" w:themeColor="text1"/>
          <w:sz w:val="24"/>
          <w:szCs w:val="24"/>
          <w:lang w:eastAsia="ru-RU"/>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6AC14C3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6" w:name="p372"/>
      <w:bookmarkEnd w:id="25"/>
      <w:r w:rsidRPr="00AC6A80">
        <w:rPr>
          <w:rFonts w:ascii="Times New Roman" w:eastAsia="Times New Roman" w:hAnsi="Times New Roman" w:cs="Times New Roman"/>
          <w:color w:val="000000" w:themeColor="text1"/>
          <w:sz w:val="24"/>
          <w:szCs w:val="24"/>
          <w:lang w:eastAsia="ru-RU"/>
        </w:rPr>
        <w:t xml:space="preserve">7)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bookmarkEnd w:id="26"/>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"https://login.consultant.ru/link/?req=doc&amp;base=LAW&amp;n=508514&amp;dst=2597&amp;field=134&amp;date=05.09.2025" \o "https://login.consultant.ru/link/?req=doc&amp;base=LAW&amp;n=508514&amp;dst=2597&amp;field=134&amp;date=05.09.2025"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частью 5 статьи 51.1</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14:paraId="14960173" w14:textId="592390CC"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7" w:name="p373"/>
      <w:r w:rsidRPr="00AC6A80">
        <w:rPr>
          <w:rFonts w:ascii="Times New Roman" w:eastAsia="Times New Roman" w:hAnsi="Times New Roman" w:cs="Times New Roman"/>
          <w:color w:val="000000" w:themeColor="text1"/>
          <w:sz w:val="24"/>
          <w:szCs w:val="24"/>
          <w:lang w:eastAsia="ru-RU"/>
        </w:rPr>
        <w:t xml:space="preserve">8) Договор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Pr="00AC6A80">
        <w:rPr>
          <w:rFonts w:ascii="Times New Roman" w:eastAsia="Times New Roman" w:hAnsi="Times New Roman" w:cs="Times New Roman"/>
          <w:color w:val="000000" w:themeColor="text1"/>
          <w:sz w:val="24"/>
          <w:szCs w:val="24"/>
          <w:lang w:eastAsia="ru-RU"/>
        </w:rPr>
        <w:t xml:space="preserve">, - в случае подачи уведомления об изменении параметров лицом, выполняющим работы по строительству объекта индивидуального жилищного строительства на основании договора строительного подряда (в случае строительства объекта индивидуального жилищного строительства в соответствии с Федеральным </w:t>
      </w:r>
      <w:bookmarkEnd w:id="27"/>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"https://login.consultant.ru/link/?req=doc&amp;base=LAW&amp;n=481246&amp;date=05.09.2025" \o "https://login.consultant.ru/link/?req=doc&amp;base=LAW&amp;n=481246&amp;date=05.09.2025"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законом</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от 22.07.2024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186-ФЗ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О строительстве жилых домов по договорам строительного подряда с использованием счетов </w:t>
      </w:r>
      <w:proofErr w:type="spellStart"/>
      <w:r w:rsidRPr="00AC6A80">
        <w:rPr>
          <w:rFonts w:ascii="Times New Roman" w:eastAsia="Times New Roman" w:hAnsi="Times New Roman" w:cs="Times New Roman"/>
          <w:color w:val="000000" w:themeColor="text1"/>
          <w:sz w:val="24"/>
          <w:szCs w:val="24"/>
          <w:lang w:eastAsia="ru-RU"/>
        </w:rPr>
        <w:t>эскроу</w:t>
      </w:r>
      <w:proofErr w:type="spellEnd"/>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59C24AF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0DC34D7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правоустанавливающие документы на земельный участок в случае, если права на него зарегистрированы в Едином государственном реестре недвижимости; </w:t>
      </w:r>
    </w:p>
    <w:p w14:paraId="188060C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решение органа опеки и попечительства о назначении опекуна (попечителя) - в случае подачи уведомления об изменении параметров опекуном (попечителем) заявителя; </w:t>
      </w:r>
    </w:p>
    <w:p w14:paraId="100D2D6D" w14:textId="1951B3BF" w:rsidR="00AC6A80" w:rsidRPr="00AC6A80" w:rsidRDefault="005B19A2"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hyperlink w:anchor="p491" w:tooltip="#p491" w:history="1">
        <w:r w:rsidR="00AC6A80" w:rsidRPr="00AC6A80">
          <w:rPr>
            <w:rFonts w:ascii="Times New Roman" w:eastAsia="Times New Roman" w:hAnsi="Times New Roman" w:cs="Times New Roman"/>
            <w:color w:val="000000" w:themeColor="text1"/>
            <w:sz w:val="24"/>
            <w:szCs w:val="24"/>
            <w:lang w:eastAsia="ru-RU"/>
          </w:rPr>
          <w:t>уведомление</w:t>
        </w:r>
      </w:hyperlink>
      <w:r w:rsidR="00AC6A80" w:rsidRPr="00AC6A80">
        <w:rPr>
          <w:rFonts w:ascii="Times New Roman" w:eastAsia="Times New Roman" w:hAnsi="Times New Roman" w:cs="Times New Roman"/>
          <w:color w:val="000000" w:themeColor="text1"/>
          <w:sz w:val="24"/>
          <w:szCs w:val="24"/>
          <w:lang w:eastAsia="ru-RU"/>
        </w:rPr>
        <w:t xml:space="preserve"> о способе направления (выдачи) результатов муниципальной услуги законному представителю несовершеннолетнего, по форме согласно приложению </w:t>
      </w:r>
      <w:r w:rsidR="00C90314"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2 к настоящему административному регламенту, - в случае, если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будет осуществляться законным представителем несовершеннолетнего, не являющимся заявителем. </w:t>
      </w:r>
    </w:p>
    <w:p w14:paraId="6494697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8" w:name="p378"/>
      <w:r w:rsidRPr="00AC6A80">
        <w:rPr>
          <w:rFonts w:ascii="Times New Roman" w:eastAsia="Times New Roman" w:hAnsi="Times New Roman" w:cs="Times New Roman"/>
          <w:color w:val="000000" w:themeColor="text1"/>
          <w:sz w:val="24"/>
          <w:szCs w:val="24"/>
          <w:lang w:eastAsia="ru-RU"/>
        </w:rPr>
        <w:t xml:space="preserve">3.4.2.3. Уведомление об изменении параметров и документы, представленные в том числе в электронном виде, не должны содержать подчисток, исправлений, повреждений, не позволяющих однозначно истолковать их содержание либо получить информацию и сведения в них содержащиеся, необходимую для предоставления Услуги. </w:t>
      </w:r>
    </w:p>
    <w:p w14:paraId="2C9FD7C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3.4.2.4. Уведомление об изменении параметров и документы и (или) информация, необходимые для предоставления Услуги, в соответствии с настоящим вариантом, подаются одним из следующих способов: </w:t>
      </w:r>
    </w:p>
    <w:p w14:paraId="0B2587F9" w14:textId="1918F246"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прием заявителя в Уполномоченном органе по адресу: г. </w:t>
      </w:r>
      <w:r w:rsidR="00C90314" w:rsidRPr="00CB33E1">
        <w:rPr>
          <w:rFonts w:ascii="Times New Roman" w:eastAsia="Times New Roman" w:hAnsi="Times New Roman" w:cs="Times New Roman"/>
          <w:color w:val="000000" w:themeColor="text1"/>
          <w:sz w:val="24"/>
          <w:szCs w:val="24"/>
          <w:lang w:eastAsia="ru-RU"/>
        </w:rPr>
        <w:t>Анива</w:t>
      </w:r>
      <w:r w:rsidRPr="00AC6A80">
        <w:rPr>
          <w:rFonts w:ascii="Times New Roman" w:eastAsia="Times New Roman" w:hAnsi="Times New Roman" w:cs="Times New Roman"/>
          <w:color w:val="000000" w:themeColor="text1"/>
          <w:sz w:val="24"/>
          <w:szCs w:val="24"/>
          <w:lang w:eastAsia="ru-RU"/>
        </w:rPr>
        <w:t xml:space="preserve">, ул. </w:t>
      </w:r>
      <w:r w:rsidR="00C90314" w:rsidRPr="00CB33E1">
        <w:rPr>
          <w:rFonts w:ascii="Times New Roman" w:eastAsia="Times New Roman" w:hAnsi="Times New Roman" w:cs="Times New Roman"/>
          <w:color w:val="000000" w:themeColor="text1"/>
          <w:sz w:val="24"/>
          <w:szCs w:val="24"/>
          <w:lang w:eastAsia="ru-RU"/>
        </w:rPr>
        <w:t>Калинина</w:t>
      </w:r>
      <w:r w:rsidRPr="00AC6A80">
        <w:rPr>
          <w:rFonts w:ascii="Times New Roman" w:eastAsia="Times New Roman" w:hAnsi="Times New Roman" w:cs="Times New Roman"/>
          <w:color w:val="000000" w:themeColor="text1"/>
          <w:sz w:val="24"/>
          <w:szCs w:val="24"/>
          <w:lang w:eastAsia="ru-RU"/>
        </w:rPr>
        <w:t>,</w:t>
      </w:r>
      <w:r w:rsidR="00C90314" w:rsidRPr="00CB33E1">
        <w:rPr>
          <w:rFonts w:ascii="Times New Roman" w:eastAsia="Times New Roman" w:hAnsi="Times New Roman" w:cs="Times New Roman"/>
          <w:color w:val="000000" w:themeColor="text1"/>
          <w:sz w:val="24"/>
          <w:szCs w:val="24"/>
          <w:lang w:eastAsia="ru-RU"/>
        </w:rPr>
        <w:t xml:space="preserve"> д.</w:t>
      </w:r>
      <w:r w:rsidRPr="00AC6A80">
        <w:rPr>
          <w:rFonts w:ascii="Times New Roman" w:eastAsia="Times New Roman" w:hAnsi="Times New Roman" w:cs="Times New Roman"/>
          <w:color w:val="000000" w:themeColor="text1"/>
          <w:sz w:val="24"/>
          <w:szCs w:val="24"/>
          <w:lang w:eastAsia="ru-RU"/>
        </w:rPr>
        <w:t xml:space="preserve"> </w:t>
      </w:r>
      <w:r w:rsidR="00C90314" w:rsidRPr="00CB33E1">
        <w:rPr>
          <w:rFonts w:ascii="Times New Roman" w:eastAsia="Times New Roman" w:hAnsi="Times New Roman" w:cs="Times New Roman"/>
          <w:color w:val="000000" w:themeColor="text1"/>
          <w:sz w:val="24"/>
          <w:szCs w:val="24"/>
          <w:lang w:eastAsia="ru-RU"/>
        </w:rPr>
        <w:t>57</w:t>
      </w:r>
      <w:r w:rsidRPr="00AC6A80">
        <w:rPr>
          <w:rFonts w:ascii="Times New Roman" w:eastAsia="Times New Roman" w:hAnsi="Times New Roman" w:cs="Times New Roman"/>
          <w:color w:val="000000" w:themeColor="text1"/>
          <w:sz w:val="24"/>
          <w:szCs w:val="24"/>
          <w:lang w:eastAsia="ru-RU"/>
        </w:rPr>
        <w:t xml:space="preserve">, </w:t>
      </w:r>
      <w:proofErr w:type="spellStart"/>
      <w:r w:rsidRPr="00AC6A80">
        <w:rPr>
          <w:rFonts w:ascii="Times New Roman" w:eastAsia="Times New Roman" w:hAnsi="Times New Roman" w:cs="Times New Roman"/>
          <w:color w:val="000000" w:themeColor="text1"/>
          <w:sz w:val="24"/>
          <w:szCs w:val="24"/>
          <w:lang w:eastAsia="ru-RU"/>
        </w:rPr>
        <w:t>каб</w:t>
      </w:r>
      <w:proofErr w:type="spellEnd"/>
      <w:r w:rsidRPr="00AC6A80">
        <w:rPr>
          <w:rFonts w:ascii="Times New Roman" w:eastAsia="Times New Roman" w:hAnsi="Times New Roman" w:cs="Times New Roman"/>
          <w:color w:val="000000" w:themeColor="text1"/>
          <w:sz w:val="24"/>
          <w:szCs w:val="24"/>
          <w:lang w:eastAsia="ru-RU"/>
        </w:rPr>
        <w:t xml:space="preserve">. </w:t>
      </w:r>
      <w:r w:rsidR="00C90314" w:rsidRPr="00CB33E1">
        <w:rPr>
          <w:rFonts w:ascii="Times New Roman" w:eastAsia="Times New Roman" w:hAnsi="Times New Roman" w:cs="Times New Roman"/>
          <w:color w:val="000000" w:themeColor="text1"/>
          <w:sz w:val="24"/>
          <w:szCs w:val="24"/>
          <w:lang w:eastAsia="ru-RU"/>
        </w:rPr>
        <w:t>№ 105</w:t>
      </w:r>
      <w:r w:rsidRPr="00AC6A80">
        <w:rPr>
          <w:rFonts w:ascii="Times New Roman" w:eastAsia="Times New Roman" w:hAnsi="Times New Roman" w:cs="Times New Roman"/>
          <w:color w:val="000000" w:themeColor="text1"/>
          <w:sz w:val="24"/>
          <w:szCs w:val="24"/>
          <w:lang w:eastAsia="ru-RU"/>
        </w:rPr>
        <w:t xml:space="preserve">; </w:t>
      </w:r>
    </w:p>
    <w:p w14:paraId="39DE020C" w14:textId="247EDFA3"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почтовое отправление по адресу: г. </w:t>
      </w:r>
      <w:r w:rsidR="00C90314" w:rsidRPr="00CB33E1">
        <w:rPr>
          <w:rFonts w:ascii="Times New Roman" w:eastAsia="Times New Roman" w:hAnsi="Times New Roman" w:cs="Times New Roman"/>
          <w:color w:val="000000" w:themeColor="text1"/>
          <w:sz w:val="24"/>
          <w:szCs w:val="24"/>
          <w:lang w:eastAsia="ru-RU"/>
        </w:rPr>
        <w:t>Анива</w:t>
      </w:r>
      <w:r w:rsidRPr="00AC6A80">
        <w:rPr>
          <w:rFonts w:ascii="Times New Roman" w:eastAsia="Times New Roman" w:hAnsi="Times New Roman" w:cs="Times New Roman"/>
          <w:color w:val="000000" w:themeColor="text1"/>
          <w:sz w:val="24"/>
          <w:szCs w:val="24"/>
          <w:lang w:eastAsia="ru-RU"/>
        </w:rPr>
        <w:t>, ул. Ка</w:t>
      </w:r>
      <w:r w:rsidR="00C90314" w:rsidRPr="00CB33E1">
        <w:rPr>
          <w:rFonts w:ascii="Times New Roman" w:eastAsia="Times New Roman" w:hAnsi="Times New Roman" w:cs="Times New Roman"/>
          <w:color w:val="000000" w:themeColor="text1"/>
          <w:sz w:val="24"/>
          <w:szCs w:val="24"/>
          <w:lang w:eastAsia="ru-RU"/>
        </w:rPr>
        <w:t>линина</w:t>
      </w:r>
      <w:r w:rsidRPr="00AC6A80">
        <w:rPr>
          <w:rFonts w:ascii="Times New Roman" w:eastAsia="Times New Roman" w:hAnsi="Times New Roman" w:cs="Times New Roman"/>
          <w:color w:val="000000" w:themeColor="text1"/>
          <w:sz w:val="24"/>
          <w:szCs w:val="24"/>
          <w:lang w:eastAsia="ru-RU"/>
        </w:rPr>
        <w:t>,</w:t>
      </w:r>
      <w:r w:rsidR="00C90314" w:rsidRPr="00CB33E1">
        <w:rPr>
          <w:rFonts w:ascii="Times New Roman" w:eastAsia="Times New Roman" w:hAnsi="Times New Roman" w:cs="Times New Roman"/>
          <w:color w:val="000000" w:themeColor="text1"/>
          <w:sz w:val="24"/>
          <w:szCs w:val="24"/>
          <w:lang w:eastAsia="ru-RU"/>
        </w:rPr>
        <w:t xml:space="preserve"> д.</w:t>
      </w:r>
      <w:r w:rsidRPr="00AC6A80">
        <w:rPr>
          <w:rFonts w:ascii="Times New Roman" w:eastAsia="Times New Roman" w:hAnsi="Times New Roman" w:cs="Times New Roman"/>
          <w:color w:val="000000" w:themeColor="text1"/>
          <w:sz w:val="24"/>
          <w:szCs w:val="24"/>
          <w:lang w:eastAsia="ru-RU"/>
        </w:rPr>
        <w:t xml:space="preserve"> </w:t>
      </w:r>
      <w:r w:rsidR="00C90314" w:rsidRPr="00CB33E1">
        <w:rPr>
          <w:rFonts w:ascii="Times New Roman" w:eastAsia="Times New Roman" w:hAnsi="Times New Roman" w:cs="Times New Roman"/>
          <w:color w:val="000000" w:themeColor="text1"/>
          <w:sz w:val="24"/>
          <w:szCs w:val="24"/>
          <w:lang w:eastAsia="ru-RU"/>
        </w:rPr>
        <w:t>57</w:t>
      </w:r>
      <w:r w:rsidRPr="00AC6A80">
        <w:rPr>
          <w:rFonts w:ascii="Times New Roman" w:eastAsia="Times New Roman" w:hAnsi="Times New Roman" w:cs="Times New Roman"/>
          <w:color w:val="000000" w:themeColor="text1"/>
          <w:sz w:val="24"/>
          <w:szCs w:val="24"/>
          <w:lang w:eastAsia="ru-RU"/>
        </w:rPr>
        <w:t xml:space="preserve">, </w:t>
      </w:r>
      <w:proofErr w:type="spellStart"/>
      <w:r w:rsidRPr="00AC6A80">
        <w:rPr>
          <w:rFonts w:ascii="Times New Roman" w:eastAsia="Times New Roman" w:hAnsi="Times New Roman" w:cs="Times New Roman"/>
          <w:color w:val="000000" w:themeColor="text1"/>
          <w:sz w:val="24"/>
          <w:szCs w:val="24"/>
          <w:lang w:eastAsia="ru-RU"/>
        </w:rPr>
        <w:t>каб</w:t>
      </w:r>
      <w:proofErr w:type="spellEnd"/>
      <w:r w:rsidRPr="00AC6A80">
        <w:rPr>
          <w:rFonts w:ascii="Times New Roman" w:eastAsia="Times New Roman" w:hAnsi="Times New Roman" w:cs="Times New Roman"/>
          <w:color w:val="000000" w:themeColor="text1"/>
          <w:sz w:val="24"/>
          <w:szCs w:val="24"/>
          <w:lang w:eastAsia="ru-RU"/>
        </w:rPr>
        <w:t xml:space="preserve">. </w:t>
      </w:r>
      <w:r w:rsidR="00C90314" w:rsidRPr="00CB33E1">
        <w:rPr>
          <w:rFonts w:ascii="Times New Roman" w:eastAsia="Times New Roman" w:hAnsi="Times New Roman" w:cs="Times New Roman"/>
          <w:color w:val="000000" w:themeColor="text1"/>
          <w:sz w:val="24"/>
          <w:szCs w:val="24"/>
          <w:lang w:eastAsia="ru-RU"/>
        </w:rPr>
        <w:t>№ 105</w:t>
      </w:r>
      <w:r w:rsidRPr="00AC6A80">
        <w:rPr>
          <w:rFonts w:ascii="Times New Roman" w:eastAsia="Times New Roman" w:hAnsi="Times New Roman" w:cs="Times New Roman"/>
          <w:color w:val="000000" w:themeColor="text1"/>
          <w:sz w:val="24"/>
          <w:szCs w:val="24"/>
          <w:lang w:eastAsia="ru-RU"/>
        </w:rPr>
        <w:t xml:space="preserve">; </w:t>
      </w:r>
    </w:p>
    <w:p w14:paraId="15014EB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 Едином портале, Региональном портале; </w:t>
      </w:r>
    </w:p>
    <w:p w14:paraId="6E36945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наличии технической возможности - посредством НСПД, ГИСОГД; </w:t>
      </w:r>
    </w:p>
    <w:p w14:paraId="3EE55B6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w:t>
      </w:r>
    </w:p>
    <w:p w14:paraId="7FEFF55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3.4.2.5. Способами установления личности при подаче уведомления об изменении параметров являются: </w:t>
      </w:r>
    </w:p>
    <w:p w14:paraId="33A4585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Уполномоченном органе - предъявление документа, удостоверяющего личность заявителя; </w:t>
      </w:r>
    </w:p>
    <w:p w14:paraId="42DE932B"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почтовом отправлении - приложенная к заявлению копия документа, удостоверяющего личность заявителя; </w:t>
      </w:r>
    </w:p>
    <w:p w14:paraId="6FC0B8F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на Едином портале, Региональном портале, НСПД, ГИСОГД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F853F4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 предъявление документа, удостоверяющего личность заявителя. </w:t>
      </w:r>
    </w:p>
    <w:p w14:paraId="45D9C616"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9" w:name="p390"/>
      <w:bookmarkEnd w:id="28"/>
      <w:r w:rsidRPr="00AC6A80">
        <w:rPr>
          <w:rFonts w:ascii="Times New Roman" w:eastAsia="Times New Roman" w:hAnsi="Times New Roman" w:cs="Times New Roman"/>
          <w:color w:val="000000" w:themeColor="text1"/>
          <w:sz w:val="24"/>
          <w:szCs w:val="24"/>
          <w:lang w:eastAsia="ru-RU"/>
        </w:rPr>
        <w:t xml:space="preserve">3.4.2.6. Основаниями для принятия решения об отказе в приеме уведомления об изменении параметров и документов и (или) информации, необходимых для предоставления Услуги, являются: </w:t>
      </w:r>
    </w:p>
    <w:p w14:paraId="4E91096A"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непредъявление документа, удостоверяющего личность заявителя (представителя), - в случае подачи уведомления об изменении параметров во время приема заявителя в Уполномоченном органе или МФЦ; </w:t>
      </w:r>
    </w:p>
    <w:p w14:paraId="2D23160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отсутствие документа, подтверждающего полномочия представителя, если уведомление об изменении параметров направлено представителем; </w:t>
      </w:r>
    </w:p>
    <w:p w14:paraId="3610E15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3) к уведомлению об изменении параметров, направленному почтовым отправлением не приложена копия документа, удостоверяющего, личность заявителя (представителя), для сверки данных, указанных в уведомлении об изменении параметров; </w:t>
      </w:r>
    </w:p>
    <w:p w14:paraId="40A07A9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рассмотрение запроса о предоставлении Услуги не относится к полномочиям Уполномоченного органа; </w:t>
      </w:r>
    </w:p>
    <w:p w14:paraId="678B424D" w14:textId="33442E2E"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5) отсутствие в уведомлении об изменении параметров сведений, обязательное указание которых предусмотрено формой </w:t>
      </w:r>
      <w:bookmarkEnd w:id="29"/>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"https://login.consultant.ru/link/?req=doc&amp;base=LAW&amp;n=492024&amp;dst=100105&amp;field=134&amp;date=05.09.2025" \o "https://login.consultant.ru/link/?req=doc&amp;base=LAW&amp;n=492024&amp;dst=100105&amp;field=134&amp;date=05.09.2025"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Уведомления</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утвержденной приказом Министерства строительства и жилищно-коммунального хозяйства Российской Федерации от 19.09.2018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591/</w:t>
      </w:r>
      <w:proofErr w:type="spellStart"/>
      <w:r w:rsidRPr="00AC6A80">
        <w:rPr>
          <w:rFonts w:ascii="Times New Roman" w:eastAsia="Times New Roman" w:hAnsi="Times New Roman" w:cs="Times New Roman"/>
          <w:color w:val="000000" w:themeColor="text1"/>
          <w:sz w:val="24"/>
          <w:szCs w:val="24"/>
          <w:lang w:eastAsia="ru-RU"/>
        </w:rPr>
        <w:t>пр</w:t>
      </w:r>
      <w:proofErr w:type="spellEnd"/>
      <w:r w:rsidRPr="00AC6A80">
        <w:rPr>
          <w:rFonts w:ascii="Times New Roman" w:eastAsia="Times New Roman" w:hAnsi="Times New Roman" w:cs="Times New Roman"/>
          <w:color w:val="000000" w:themeColor="text1"/>
          <w:sz w:val="24"/>
          <w:szCs w:val="24"/>
          <w:lang w:eastAsia="ru-RU"/>
        </w:rPr>
        <w:t xml:space="preserve">; </w:t>
      </w:r>
    </w:p>
    <w:p w14:paraId="647B693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6) отсутствие документов, предусмотренных </w:t>
      </w:r>
      <w:hyperlink w:anchor="p371" w:tooltip="#p371" w:history="1">
        <w:r w:rsidRPr="00AC6A80">
          <w:rPr>
            <w:rFonts w:ascii="Times New Roman" w:eastAsia="Times New Roman" w:hAnsi="Times New Roman" w:cs="Times New Roman"/>
            <w:color w:val="000000" w:themeColor="text1"/>
            <w:sz w:val="24"/>
            <w:szCs w:val="24"/>
            <w:lang w:eastAsia="ru-RU"/>
          </w:rPr>
          <w:t>абзацами 15</w:t>
        </w:r>
      </w:hyperlink>
      <w:r w:rsidRPr="00AC6A80">
        <w:rPr>
          <w:rFonts w:ascii="Times New Roman" w:eastAsia="Times New Roman" w:hAnsi="Times New Roman" w:cs="Times New Roman"/>
          <w:color w:val="000000" w:themeColor="text1"/>
          <w:sz w:val="24"/>
          <w:szCs w:val="24"/>
          <w:lang w:eastAsia="ru-RU"/>
        </w:rPr>
        <w:t xml:space="preserve"> - </w:t>
      </w:r>
      <w:hyperlink w:anchor="p373" w:tooltip="#p373" w:history="1">
        <w:r w:rsidRPr="00AC6A80">
          <w:rPr>
            <w:rFonts w:ascii="Times New Roman" w:eastAsia="Times New Roman" w:hAnsi="Times New Roman" w:cs="Times New Roman"/>
            <w:color w:val="000000" w:themeColor="text1"/>
            <w:sz w:val="24"/>
            <w:szCs w:val="24"/>
            <w:lang w:eastAsia="ru-RU"/>
          </w:rPr>
          <w:t>17 подпункта 3.4.2.1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6D7FB29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7) невыполнение требований </w:t>
      </w:r>
      <w:hyperlink w:anchor="p378" w:tooltip="#p378" w:history="1">
        <w:r w:rsidRPr="00AC6A80">
          <w:rPr>
            <w:rFonts w:ascii="Times New Roman" w:eastAsia="Times New Roman" w:hAnsi="Times New Roman" w:cs="Times New Roman"/>
            <w:color w:val="000000" w:themeColor="text1"/>
            <w:sz w:val="24"/>
            <w:szCs w:val="24"/>
            <w:lang w:eastAsia="ru-RU"/>
          </w:rPr>
          <w:t>подпункта 3.4.2.3</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56F2A491" w14:textId="182F7714"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3.4.2.7. Прием уведомления об изменении параметров и документов и (или) информации, необходимых для предоставления Услуги, осуществляются Уполномоченным органом через </w:t>
      </w:r>
      <w:r w:rsidR="00C90314" w:rsidRPr="00CB33E1">
        <w:rPr>
          <w:rFonts w:ascii="Times New Roman" w:eastAsia="Times New Roman" w:hAnsi="Times New Roman" w:cs="Times New Roman"/>
          <w:color w:val="000000" w:themeColor="text1"/>
          <w:sz w:val="24"/>
          <w:szCs w:val="24"/>
          <w:lang w:eastAsia="ru-RU"/>
        </w:rPr>
        <w:t>Департамент архитектуры, градостроительной деятельности и землепользования</w:t>
      </w:r>
      <w:r w:rsidRPr="00AC6A80">
        <w:rPr>
          <w:rFonts w:ascii="Times New Roman" w:eastAsia="Times New Roman" w:hAnsi="Times New Roman" w:cs="Times New Roman"/>
          <w:color w:val="000000" w:themeColor="text1"/>
          <w:sz w:val="24"/>
          <w:szCs w:val="24"/>
          <w:lang w:eastAsia="ru-RU"/>
        </w:rPr>
        <w:t xml:space="preserve">, а также МФЦ. </w:t>
      </w:r>
    </w:p>
    <w:p w14:paraId="35A02F8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Иные органы и подведомственные им организации в приеме уведомления об изменении параметров и документов и (или) информации, необходимых для предоставления Услуги, не участвуют. </w:t>
      </w:r>
    </w:p>
    <w:p w14:paraId="5D4D557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3.4.2.8. Возможность приема Уполномоченным органом или МФЦ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14:paraId="7AD4B23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3.4.2.9. Регистрация Уполномоченным органом уведомления об изменении параметров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НСПД, ГИСОГД осуществляется в день поступления уведомления об изменении параметров (за исключением случаев, предусмотренных абзацем 2 настоящего подпункта). </w:t>
      </w:r>
    </w:p>
    <w:p w14:paraId="4CC6993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Регистрация Уполномоченным органом уведомления об изменении параметров и документов и (или) информации, необходимых для предоставления Услуги, в случае их подачи посредством Единого портала, Регионального портала, НСПД, ГИСОГД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14:paraId="79F1934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Регистрация уведомления об изменении параметров и документов и (или) информации, необходимых для предоставления Услуги, в МФЦ, осуществляется в день поступления запроса в МФЦ. </w:t>
      </w:r>
    </w:p>
    <w:p w14:paraId="43ACB828" w14:textId="1964D5CA"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3.4.2.10. В случае отсутствия в уведомлении об изменении параметров сведений, обязательное указание которых предусмотрено формой </w:t>
      </w:r>
      <w:hyperlink r:id="rId15" w:tooltip="https://login.consultant.ru/link/?req=doc&amp;base=LAW&amp;n=492024&amp;dst=100105&amp;field=134&amp;date=05.09.2025" w:history="1">
        <w:r w:rsidRPr="00AC6A80">
          <w:rPr>
            <w:rFonts w:ascii="Times New Roman" w:eastAsia="Times New Roman" w:hAnsi="Times New Roman" w:cs="Times New Roman"/>
            <w:color w:val="000000" w:themeColor="text1"/>
            <w:sz w:val="24"/>
            <w:szCs w:val="24"/>
            <w:lang w:eastAsia="ru-RU"/>
          </w:rPr>
          <w:t>Уведомления</w:t>
        </w:r>
      </w:hyperlink>
      <w:r w:rsidRPr="00AC6A80">
        <w:rPr>
          <w:rFonts w:ascii="Times New Roman" w:eastAsia="Times New Roman" w:hAnsi="Times New Roman" w:cs="Times New Roman"/>
          <w:color w:val="000000" w:themeColor="text1"/>
          <w:sz w:val="24"/>
          <w:szCs w:val="24"/>
          <w:lang w:eastAsia="ru-RU"/>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утвержденной приказом Министерства строительства и жилищно-коммунального хозяйства Российской Федерации от 19.09.2018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591/</w:t>
      </w:r>
      <w:proofErr w:type="spellStart"/>
      <w:r w:rsidRPr="00AC6A80">
        <w:rPr>
          <w:rFonts w:ascii="Times New Roman" w:eastAsia="Times New Roman" w:hAnsi="Times New Roman" w:cs="Times New Roman"/>
          <w:color w:val="000000" w:themeColor="text1"/>
          <w:sz w:val="24"/>
          <w:szCs w:val="24"/>
          <w:lang w:eastAsia="ru-RU"/>
        </w:rPr>
        <w:t>пр</w:t>
      </w:r>
      <w:proofErr w:type="spellEnd"/>
      <w:r w:rsidRPr="00AC6A80">
        <w:rPr>
          <w:rFonts w:ascii="Times New Roman" w:eastAsia="Times New Roman" w:hAnsi="Times New Roman" w:cs="Times New Roman"/>
          <w:color w:val="000000" w:themeColor="text1"/>
          <w:sz w:val="24"/>
          <w:szCs w:val="24"/>
          <w:lang w:eastAsia="ru-RU"/>
        </w:rPr>
        <w:t xml:space="preserve">, или документа, подтверждающего полномочия представителя застройщика (в случае, если уведомление об изменении параметров направлено представителем застройщика), документов, предусмотренных </w:t>
      </w:r>
      <w:hyperlink w:anchor="p371" w:tooltip="#p371" w:history="1">
        <w:r w:rsidRPr="00AC6A80">
          <w:rPr>
            <w:rFonts w:ascii="Times New Roman" w:eastAsia="Times New Roman" w:hAnsi="Times New Roman" w:cs="Times New Roman"/>
            <w:color w:val="000000" w:themeColor="text1"/>
            <w:sz w:val="24"/>
            <w:szCs w:val="24"/>
            <w:lang w:eastAsia="ru-RU"/>
          </w:rPr>
          <w:t>абзацами 15</w:t>
        </w:r>
      </w:hyperlink>
      <w:r w:rsidRPr="00AC6A80">
        <w:rPr>
          <w:rFonts w:ascii="Times New Roman" w:eastAsia="Times New Roman" w:hAnsi="Times New Roman" w:cs="Times New Roman"/>
          <w:color w:val="000000" w:themeColor="text1"/>
          <w:sz w:val="24"/>
          <w:szCs w:val="24"/>
          <w:lang w:eastAsia="ru-RU"/>
        </w:rPr>
        <w:t xml:space="preserve"> - </w:t>
      </w:r>
      <w:hyperlink w:anchor="p372" w:tooltip="#p372" w:history="1">
        <w:r w:rsidRPr="00AC6A80">
          <w:rPr>
            <w:rFonts w:ascii="Times New Roman" w:eastAsia="Times New Roman" w:hAnsi="Times New Roman" w:cs="Times New Roman"/>
            <w:color w:val="000000" w:themeColor="text1"/>
            <w:sz w:val="24"/>
            <w:szCs w:val="24"/>
            <w:lang w:eastAsia="ru-RU"/>
          </w:rPr>
          <w:t>16 подпункта 3.4.2.1</w:t>
        </w:r>
      </w:hyperlink>
      <w:r w:rsidRPr="00AC6A80">
        <w:rPr>
          <w:rFonts w:ascii="Times New Roman" w:eastAsia="Times New Roman" w:hAnsi="Times New Roman" w:cs="Times New Roman"/>
          <w:color w:val="000000" w:themeColor="text1"/>
          <w:sz w:val="24"/>
          <w:szCs w:val="24"/>
          <w:lang w:eastAsia="ru-RU"/>
        </w:rPr>
        <w:t xml:space="preserve"> </w:t>
      </w:r>
      <w:r w:rsidRPr="00AC6A80">
        <w:rPr>
          <w:rFonts w:ascii="Times New Roman" w:eastAsia="Times New Roman" w:hAnsi="Times New Roman" w:cs="Times New Roman"/>
          <w:color w:val="000000" w:themeColor="text1"/>
          <w:sz w:val="24"/>
          <w:szCs w:val="24"/>
          <w:lang w:eastAsia="ru-RU"/>
        </w:rPr>
        <w:lastRenderedPageBreak/>
        <w:t xml:space="preserve">административного регламента Уполномоченный орган в течение трех рабочих дней со дня поступления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 В этом случае уведомление об изменении параметров считается ненаправленным. </w:t>
      </w:r>
    </w:p>
    <w:p w14:paraId="54219F96" w14:textId="67DC7424"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3.4.3. Административная процедура </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Межведомственное информационное взаимодействие</w:t>
      </w:r>
      <w:r w:rsidR="00C9031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28F41B2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3.4.3.1. В целях предоставления Услуги в соответствии с настоящим вариантом предусмотрено направление: </w:t>
      </w:r>
    </w:p>
    <w:p w14:paraId="37C282F5"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информационных запросов с использованием СМЭВ: </w:t>
      </w:r>
    </w:p>
    <w:p w14:paraId="3C26B809" w14:textId="4776F713" w:rsidR="00AC6A80" w:rsidRPr="00AC6A80" w:rsidRDefault="00C90314"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0" w:name="p408"/>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Предоставление сведений, содержащихся в Едином государственном реестре недвижимости об объектах недвижимости и (или) их правообладателях</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службу государственной регистрации, кадастра и картографии; </w:t>
      </w:r>
    </w:p>
    <w:p w14:paraId="346F129A" w14:textId="496212B7" w:rsidR="00AC6A80" w:rsidRPr="00AC6A80" w:rsidRDefault="00C90314"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1" w:name="p409"/>
      <w:bookmarkEnd w:id="30"/>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Открытые сведения из Единого государственного реестра индивидуальных предпринимателей</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налоговую службу; </w:t>
      </w:r>
    </w:p>
    <w:p w14:paraId="242975EA" w14:textId="23787C77" w:rsidR="00AC6A80" w:rsidRPr="00AC6A80" w:rsidRDefault="00C90314"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2" w:name="p410"/>
      <w:bookmarkEnd w:id="31"/>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Открытые сведения из Единого государственного реестра юридических лиц</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Федеральную налоговую службу; </w:t>
      </w:r>
    </w:p>
    <w:p w14:paraId="659D4EEC" w14:textId="3A1EE528" w:rsidR="00AC6A80" w:rsidRPr="00AC6A80" w:rsidRDefault="005D54C4"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3" w:name="p411"/>
      <w:bookmarkEnd w:id="32"/>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Государственную инспекцию по охране объектов культурного наследия Сахалинской области; </w:t>
      </w:r>
    </w:p>
    <w:p w14:paraId="5EE9A76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информационных запросов без использования СМЭВ: </w:t>
      </w:r>
    </w:p>
    <w:p w14:paraId="44C8C575" w14:textId="79626F05" w:rsidR="00AC6A80" w:rsidRPr="00AC6A80" w:rsidRDefault="005D54C4"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4" w:name="p413"/>
      <w:bookmarkEnd w:id="33"/>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Сведения о назначении заявителю опекуна (попечителя)</w:t>
      </w: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 в орган опеки и попечительства, решением которого установлены опека (попечительство). </w:t>
      </w:r>
    </w:p>
    <w:p w14:paraId="654BF092"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3.4.3.2. В случае невозможности осуществления межведомственного информационного взаимодействия с использованием СМЭВ информационные запросы, указанные в </w:t>
      </w:r>
      <w:bookmarkEnd w:id="34"/>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 \l "p408" \o "#p408"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абзацах 3</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 </w:t>
      </w:r>
      <w:hyperlink w:anchor="p411" w:tooltip="#p411" w:history="1">
        <w:r w:rsidRPr="00AC6A80">
          <w:rPr>
            <w:rFonts w:ascii="Times New Roman" w:eastAsia="Times New Roman" w:hAnsi="Times New Roman" w:cs="Times New Roman"/>
            <w:color w:val="000000" w:themeColor="text1"/>
            <w:sz w:val="24"/>
            <w:szCs w:val="24"/>
            <w:lang w:eastAsia="ru-RU"/>
          </w:rPr>
          <w:t>6 подпункта 3.4.3.1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направляются на бумажном носителе без использования СМЭВ. </w:t>
      </w:r>
    </w:p>
    <w:p w14:paraId="2D58ED6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3.4.3.3. Срок направления информационного запроса - в день регистрации запроса о предоставлении Услуги (с учетом особенностей, установленных </w:t>
      </w:r>
      <w:hyperlink w:anchor="p161" w:tooltip="#p161" w:history="1">
        <w:r w:rsidRPr="00AC6A80">
          <w:rPr>
            <w:rFonts w:ascii="Times New Roman" w:eastAsia="Times New Roman" w:hAnsi="Times New Roman" w:cs="Times New Roman"/>
            <w:color w:val="000000" w:themeColor="text1"/>
            <w:sz w:val="24"/>
            <w:szCs w:val="24"/>
            <w:lang w:eastAsia="ru-RU"/>
          </w:rPr>
          <w:t>пунктом 2.10.2</w:t>
        </w:r>
      </w:hyperlink>
      <w:r w:rsidRPr="00AC6A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14:paraId="4799470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3.4.3.4. Срок получения ответа на информационный запрос, указанный в </w:t>
      </w:r>
      <w:hyperlink w:anchor="p408" w:tooltip="#p408" w:history="1">
        <w:r w:rsidRPr="00AC6A80">
          <w:rPr>
            <w:rFonts w:ascii="Times New Roman" w:eastAsia="Times New Roman" w:hAnsi="Times New Roman" w:cs="Times New Roman"/>
            <w:color w:val="000000" w:themeColor="text1"/>
            <w:sz w:val="24"/>
            <w:szCs w:val="24"/>
            <w:lang w:eastAsia="ru-RU"/>
          </w:rPr>
          <w:t>абзаце 3 подпункта 3.4.3.1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3 рабочих дней со дня их поступления в орган, предоставляющий информацию. </w:t>
      </w:r>
    </w:p>
    <w:p w14:paraId="5E4624D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409" w:tooltip="#p409" w:history="1">
        <w:r w:rsidRPr="00AC6A80">
          <w:rPr>
            <w:rFonts w:ascii="Times New Roman" w:eastAsia="Times New Roman" w:hAnsi="Times New Roman" w:cs="Times New Roman"/>
            <w:color w:val="000000" w:themeColor="text1"/>
            <w:sz w:val="24"/>
            <w:szCs w:val="24"/>
            <w:lang w:eastAsia="ru-RU"/>
          </w:rPr>
          <w:t>абзацах 4</w:t>
        </w:r>
      </w:hyperlink>
      <w:r w:rsidRPr="00AC6A80">
        <w:rPr>
          <w:rFonts w:ascii="Times New Roman" w:eastAsia="Times New Roman" w:hAnsi="Times New Roman" w:cs="Times New Roman"/>
          <w:color w:val="000000" w:themeColor="text1"/>
          <w:sz w:val="24"/>
          <w:szCs w:val="24"/>
          <w:lang w:eastAsia="ru-RU"/>
        </w:rPr>
        <w:t xml:space="preserve">, </w:t>
      </w:r>
      <w:hyperlink w:anchor="p410" w:tooltip="#p410" w:history="1">
        <w:r w:rsidRPr="00AC6A80">
          <w:rPr>
            <w:rFonts w:ascii="Times New Roman" w:eastAsia="Times New Roman" w:hAnsi="Times New Roman" w:cs="Times New Roman"/>
            <w:color w:val="000000" w:themeColor="text1"/>
            <w:sz w:val="24"/>
            <w:szCs w:val="24"/>
            <w:lang w:eastAsia="ru-RU"/>
          </w:rPr>
          <w:t>5</w:t>
        </w:r>
      </w:hyperlink>
      <w:r w:rsidRPr="00AC6A80">
        <w:rPr>
          <w:rFonts w:ascii="Times New Roman" w:eastAsia="Times New Roman" w:hAnsi="Times New Roman" w:cs="Times New Roman"/>
          <w:color w:val="000000" w:themeColor="text1"/>
          <w:sz w:val="24"/>
          <w:szCs w:val="24"/>
          <w:lang w:eastAsia="ru-RU"/>
        </w:rPr>
        <w:t xml:space="preserve"> и </w:t>
      </w:r>
      <w:hyperlink w:anchor="p413" w:tooltip="#p413" w:history="1">
        <w:r w:rsidRPr="00AC6A80">
          <w:rPr>
            <w:rFonts w:ascii="Times New Roman" w:eastAsia="Times New Roman" w:hAnsi="Times New Roman" w:cs="Times New Roman"/>
            <w:color w:val="000000" w:themeColor="text1"/>
            <w:sz w:val="24"/>
            <w:szCs w:val="24"/>
            <w:lang w:eastAsia="ru-RU"/>
          </w:rPr>
          <w:t>8 подпункта 3.4.3.1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14:paraId="43FF40E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Срок получения ответа на информационный запрос, указанный в </w:t>
      </w:r>
      <w:hyperlink w:anchor="p411" w:tooltip="#p411" w:history="1">
        <w:r w:rsidRPr="00AC6A80">
          <w:rPr>
            <w:rFonts w:ascii="Times New Roman" w:eastAsia="Times New Roman" w:hAnsi="Times New Roman" w:cs="Times New Roman"/>
            <w:color w:val="000000" w:themeColor="text1"/>
            <w:sz w:val="24"/>
            <w:szCs w:val="24"/>
            <w:lang w:eastAsia="ru-RU"/>
          </w:rPr>
          <w:t>абзаце 6 подпункта 3.4.3.1</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10 рабочих дней со дня его поступления в орган, предоставляющий запрашиваемую информацию. </w:t>
      </w:r>
    </w:p>
    <w:p w14:paraId="326931F0" w14:textId="547777C2"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3.4.4. Административная процедура </w:t>
      </w:r>
      <w:r w:rsidR="005D54C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Принятие решения о предоставлении (об отказе в предоставлении) Услуги</w:t>
      </w:r>
      <w:r w:rsidR="005D54C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08AD8621"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3.4.4.1. Основаниями для отказа в предоставлении Услуги в соответствии с настоящим вариантом являются: </w:t>
      </w:r>
    </w:p>
    <w:p w14:paraId="03FF4D79"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w:t>
      </w:r>
    </w:p>
    <w:p w14:paraId="744BD83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 </w:t>
      </w:r>
    </w:p>
    <w:p w14:paraId="1CB3D90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уведомление об изменении параметров подано или направлено лицом, не являющимся застройщиком в связи с отсутствием у него прав на земельный участок; </w:t>
      </w:r>
    </w:p>
    <w:p w14:paraId="3A9AC4C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4) в срок, указанный в </w:t>
      </w:r>
      <w:hyperlink r:id="rId16" w:tooltip="https://login.consultant.ru/link/?req=doc&amp;base=LAW&amp;n=508514&amp;dst=4568&amp;field=134&amp;date=05.09.2025" w:history="1">
        <w:r w:rsidRPr="00AC6A80">
          <w:rPr>
            <w:rFonts w:ascii="Times New Roman" w:eastAsia="Times New Roman" w:hAnsi="Times New Roman" w:cs="Times New Roman"/>
            <w:color w:val="000000" w:themeColor="text1"/>
            <w:sz w:val="24"/>
            <w:szCs w:val="24"/>
            <w:lang w:eastAsia="ru-RU"/>
          </w:rPr>
          <w:t>части 9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E7BE63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3.4.4.2. Принятие решения о предоставлении (отказе в предоставлении) Услуги осуществляется в срок, не более 1 рабочего дня со дня получения Уполномоченным органом всех сведений, необходимых для принятия решения - при поступлении уведомления об изменении параметров, за исключением случая, предусмотренного </w:t>
      </w:r>
      <w:hyperlink r:id="rId17"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523B1F8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Принятие решения о предоставлении (отказе в предоставлении) Услуги осуществляется в срок, не более 9 рабочих дней со дня получения Уполномоченным органом всех сведений, необходимых для принятия решения - при поступлении уведомления об изменении параметров в случае, предусмотренном </w:t>
      </w:r>
      <w:hyperlink r:id="rId18" w:tooltip="https://login.consultant.ru/link/?req=doc&amp;base=LAW&amp;n=508514&amp;dst=4566&amp;field=134&amp;date=05.09.2025" w:history="1">
        <w:r w:rsidRPr="00AC6A80">
          <w:rPr>
            <w:rFonts w:ascii="Times New Roman" w:eastAsia="Times New Roman" w:hAnsi="Times New Roman" w:cs="Times New Roman"/>
            <w:color w:val="000000" w:themeColor="text1"/>
            <w:sz w:val="24"/>
            <w:szCs w:val="24"/>
            <w:lang w:eastAsia="ru-RU"/>
          </w:rPr>
          <w:t>частью 8 статьи 51.1</w:t>
        </w:r>
      </w:hyperlink>
      <w:r w:rsidRPr="00AC6A80">
        <w:rPr>
          <w:rFonts w:ascii="Times New Roman" w:eastAsia="Times New Roman" w:hAnsi="Times New Roman" w:cs="Times New Roman"/>
          <w:color w:val="000000" w:themeColor="text1"/>
          <w:sz w:val="24"/>
          <w:szCs w:val="24"/>
          <w:lang w:eastAsia="ru-RU"/>
        </w:rPr>
        <w:t xml:space="preserve"> Градостроительного кодекса Российской Федерации. </w:t>
      </w:r>
    </w:p>
    <w:p w14:paraId="413622B7" w14:textId="74BF4F89"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3.4.5. Административная процедура </w:t>
      </w:r>
      <w:r w:rsidR="005D54C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Предоставление результата Услуги</w:t>
      </w:r>
      <w:r w:rsidR="005D54C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54DE8CB0"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3.4.5.1. Способы получения результата предоставления Услуги: </w:t>
      </w:r>
    </w:p>
    <w:p w14:paraId="78C81D5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документа на бумажном носителе в Уполномоченном органе; </w:t>
      </w:r>
    </w:p>
    <w:p w14:paraId="301A97E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документа на бумажном носителе почтовым отправлением по адресу, указанному в уведомлении об изменении параметров; </w:t>
      </w:r>
    </w:p>
    <w:p w14:paraId="0742582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МФЦ в форме документа на бумажном носителе, составленного и заверенного МФЦ, подтверждающего содержание электронного документа, поступившего в МФЦ из Уполномоченного органа; </w:t>
      </w:r>
    </w:p>
    <w:p w14:paraId="173CA4D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в форме электронного документа посредством Единого портала, Регионального портала. </w:t>
      </w:r>
    </w:p>
    <w:p w14:paraId="0C8C8953"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lastRenderedPageBreak/>
        <w:t xml:space="preserve">при наличии технической возможности - в форме электронного документа посредством НСПД, ГИСОГД; </w:t>
      </w:r>
    </w:p>
    <w:p w14:paraId="067CF7FE"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при наличии технической возможности в форме электронного документа посредством направления на адрес электронной почты. </w:t>
      </w:r>
    </w:p>
    <w:p w14:paraId="03427FA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3.4.5.2. Предоставление результата Услуги осуществляется в срок не более 1 рабочего дня со дня принятия Уполномоченным органом решения о предоставлении (отказе в предоставлении) Услуги. </w:t>
      </w:r>
    </w:p>
    <w:p w14:paraId="2927DBDF"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3.4.5.3. Возможность предоставления Уполномоченным органом результата Услуги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14:paraId="792AC850"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9538EC8"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15999A40"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028A3455" w14:textId="5F54D554" w:rsidR="00CB33E1" w:rsidRDefault="00AC6A80" w:rsidP="00CB33E1">
      <w:pPr>
        <w:pStyle w:val="docdata"/>
        <w:spacing w:before="0" w:beforeAutospacing="0" w:after="0" w:afterAutospacing="0" w:line="288" w:lineRule="atLeast"/>
        <w:jc w:val="center"/>
      </w:pPr>
      <w:r w:rsidRPr="00AC6A80">
        <w:rPr>
          <w:color w:val="000000" w:themeColor="text1"/>
        </w:rPr>
        <w:t xml:space="preserve">  </w:t>
      </w:r>
      <w:r w:rsidR="00CB33E1">
        <w:rPr>
          <w:b/>
          <w:bCs/>
          <w:color w:val="000000"/>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0B065BDA" w14:textId="77777777" w:rsidR="00CB33E1" w:rsidRDefault="00CB33E1" w:rsidP="00CB33E1">
      <w:pPr>
        <w:pStyle w:val="a3"/>
        <w:spacing w:before="0" w:beforeAutospacing="0" w:after="0" w:afterAutospacing="0" w:line="288" w:lineRule="atLeast"/>
        <w:jc w:val="center"/>
      </w:pPr>
      <w:r>
        <w:t> </w:t>
      </w:r>
    </w:p>
    <w:p w14:paraId="0DFE6BCE" w14:textId="1F6CE663" w:rsidR="00CB33E1" w:rsidRDefault="00CB33E1" w:rsidP="00CB33E1">
      <w:pPr>
        <w:pStyle w:val="a3"/>
        <w:spacing w:before="0" w:beforeAutospacing="0" w:after="0" w:afterAutospacing="0" w:line="288" w:lineRule="atLeast"/>
        <w:jc w:val="both"/>
      </w:pPr>
      <w:r>
        <w:rPr>
          <w:color w:val="000000"/>
        </w:rPr>
        <w:t xml:space="preserve">           3.5.1.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14:paraId="747A6B61" w14:textId="77777777" w:rsidR="00CB33E1" w:rsidRDefault="00CB33E1" w:rsidP="00CB33E1">
      <w:pPr>
        <w:pStyle w:val="a3"/>
        <w:spacing w:before="0" w:beforeAutospacing="0" w:after="0" w:afterAutospacing="0" w:line="288" w:lineRule="atLeast"/>
        <w:jc w:val="both"/>
      </w:pPr>
      <w:r>
        <w:rPr>
          <w:color w:val="000000"/>
        </w:rPr>
        <w:t xml:space="preserve">           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Уполномоченный орган.  </w:t>
      </w:r>
    </w:p>
    <w:p w14:paraId="177669FB" w14:textId="77777777" w:rsidR="00CB33E1" w:rsidRDefault="00CB33E1" w:rsidP="00CB33E1">
      <w:pPr>
        <w:pStyle w:val="a3"/>
        <w:spacing w:before="0" w:beforeAutospacing="0" w:after="0" w:afterAutospacing="0" w:line="288" w:lineRule="atLeast"/>
        <w:jc w:val="both"/>
      </w:pPr>
      <w:r>
        <w:rPr>
          <w:color w:val="000000"/>
        </w:rPr>
        <w:t xml:space="preserve">           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14:paraId="34CC761C" w14:textId="77777777" w:rsidR="00CB33E1" w:rsidRDefault="00CB33E1" w:rsidP="00CB33E1">
      <w:pPr>
        <w:pStyle w:val="a3"/>
        <w:spacing w:before="0" w:beforeAutospacing="0" w:after="0" w:afterAutospacing="0" w:line="288" w:lineRule="atLeast"/>
      </w:pPr>
      <w:r>
        <w:rPr>
          <w:color w:val="000000"/>
        </w:rPr>
        <w:t xml:space="preserve">        </w:t>
      </w:r>
    </w:p>
    <w:p w14:paraId="22DBE54B" w14:textId="3BAE2314" w:rsidR="00CB33E1" w:rsidRDefault="00CB33E1" w:rsidP="00CB33E1">
      <w:pPr>
        <w:pStyle w:val="a3"/>
        <w:spacing w:before="0" w:beforeAutospacing="0" w:after="0" w:afterAutospacing="0" w:line="288" w:lineRule="atLeast"/>
      </w:pPr>
      <w:r>
        <w:rPr>
          <w:color w:val="000000"/>
        </w:rPr>
        <w:t>           3.5.2.  Исчерпывающий перечень оснований для отказа в выдаче этого дубликата:</w:t>
      </w:r>
    </w:p>
    <w:p w14:paraId="68F82EE8" w14:textId="77777777" w:rsidR="00CB33E1" w:rsidRDefault="00CB33E1" w:rsidP="00CB33E1">
      <w:pPr>
        <w:pStyle w:val="a3"/>
        <w:spacing w:before="0" w:beforeAutospacing="0" w:after="0" w:afterAutospacing="0" w:line="288" w:lineRule="atLeast"/>
        <w:jc w:val="both"/>
      </w:pPr>
      <w:r>
        <w:rPr>
          <w:color w:val="000000"/>
        </w:rPr>
        <w:t>          - истечение срока хранения документа, выданного по результатам предоставления муниципальной услуги, установленный законодательством Российской Федерации.</w:t>
      </w:r>
    </w:p>
    <w:p w14:paraId="40BF4C03" w14:textId="142C711F" w:rsidR="00AC6A80" w:rsidRPr="00CB33E1"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478244C2" w14:textId="6B949D3E" w:rsidR="005D54C4" w:rsidRPr="00CB33E1" w:rsidRDefault="005D54C4"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3F613A66" w14:textId="100A4408" w:rsidR="005D54C4" w:rsidRPr="00CB33E1" w:rsidRDefault="005D54C4"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74E0ACBD" w14:textId="22848DB6" w:rsidR="005D54C4" w:rsidRDefault="005D54C4"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523D319E" w14:textId="10A56493"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34101DA4" w14:textId="694DE5EE"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6C7AD4FE" w14:textId="3F4A05F1"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15D2B729" w14:textId="4FC953BF"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799E9489" w14:textId="53B536EB"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6A08A59E" w14:textId="68C68CD7"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24160A45" w14:textId="7C94BDB3"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713E648D" w14:textId="01A45E0D" w:rsidR="00CB33E1" w:rsidRDefault="00CB33E1"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p>
    <w:p w14:paraId="0F27F1A1" w14:textId="24FDCDE1" w:rsidR="00CB33E1" w:rsidRDefault="00CB33E1" w:rsidP="00CB33E1">
      <w:pPr>
        <w:rPr>
          <w:rFonts w:ascii="Times New Roman" w:eastAsia="Times New Roman" w:hAnsi="Times New Roman" w:cs="Times New Roman"/>
          <w:color w:val="000000" w:themeColor="text1"/>
          <w:sz w:val="24"/>
          <w:szCs w:val="24"/>
          <w:lang w:eastAsia="ru-RU"/>
        </w:rPr>
      </w:pPr>
    </w:p>
    <w:p w14:paraId="37CFF18D" w14:textId="3F728CA2" w:rsidR="00CB33E1" w:rsidRDefault="00CB33E1" w:rsidP="00CB33E1">
      <w:pPr>
        <w:rPr>
          <w:rFonts w:ascii="Times New Roman" w:eastAsia="Times New Roman" w:hAnsi="Times New Roman" w:cs="Times New Roman"/>
          <w:color w:val="000000" w:themeColor="text1"/>
          <w:sz w:val="24"/>
          <w:szCs w:val="24"/>
          <w:lang w:eastAsia="ru-RU"/>
        </w:rPr>
      </w:pPr>
    </w:p>
    <w:p w14:paraId="2889F799" w14:textId="4FEC6CC4" w:rsidR="00CB33E1" w:rsidRDefault="00CB33E1" w:rsidP="00CB33E1">
      <w:pPr>
        <w:rPr>
          <w:rFonts w:ascii="Times New Roman" w:eastAsia="Times New Roman" w:hAnsi="Times New Roman" w:cs="Times New Roman"/>
          <w:color w:val="000000" w:themeColor="text1"/>
          <w:sz w:val="24"/>
          <w:szCs w:val="24"/>
          <w:lang w:eastAsia="ru-RU"/>
        </w:rPr>
      </w:pPr>
    </w:p>
    <w:p w14:paraId="3C158048" w14:textId="1FE72545" w:rsidR="00CB33E1" w:rsidRDefault="00CB33E1" w:rsidP="00CB33E1">
      <w:pPr>
        <w:rPr>
          <w:rFonts w:ascii="Times New Roman" w:eastAsia="Times New Roman" w:hAnsi="Times New Roman" w:cs="Times New Roman"/>
          <w:color w:val="000000" w:themeColor="text1"/>
          <w:sz w:val="24"/>
          <w:szCs w:val="24"/>
          <w:lang w:eastAsia="ru-RU"/>
        </w:rPr>
      </w:pPr>
    </w:p>
    <w:p w14:paraId="018D9D1D" w14:textId="30D11B3B" w:rsidR="00CB33E1" w:rsidRDefault="00CB33E1" w:rsidP="00CB33E1">
      <w:pPr>
        <w:rPr>
          <w:rFonts w:ascii="Times New Roman" w:eastAsia="Times New Roman" w:hAnsi="Times New Roman" w:cs="Times New Roman"/>
          <w:color w:val="000000" w:themeColor="text1"/>
          <w:sz w:val="24"/>
          <w:szCs w:val="24"/>
          <w:lang w:eastAsia="ru-RU"/>
        </w:rPr>
      </w:pPr>
    </w:p>
    <w:p w14:paraId="2CB2EE9C" w14:textId="6F751D94" w:rsidR="00AC6A80" w:rsidRPr="00AC6A80" w:rsidRDefault="005B19A2" w:rsidP="00AC6A80">
      <w:pPr>
        <w:spacing w:after="0" w:line="288" w:lineRule="atLeast"/>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AC6A80" w:rsidRPr="00AC6A80">
        <w:rPr>
          <w:rFonts w:ascii="Times New Roman" w:eastAsia="Times New Roman" w:hAnsi="Times New Roman" w:cs="Times New Roman"/>
          <w:color w:val="000000" w:themeColor="text1"/>
          <w:sz w:val="24"/>
          <w:szCs w:val="24"/>
          <w:lang w:eastAsia="ru-RU"/>
        </w:rPr>
        <w:t xml:space="preserve">риложение </w:t>
      </w:r>
      <w:r w:rsidR="005D54C4"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 1 </w:t>
      </w:r>
    </w:p>
    <w:p w14:paraId="6778A498"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к административному регламенту </w:t>
      </w:r>
    </w:p>
    <w:p w14:paraId="70E9161C"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p>
    <w:p w14:paraId="390235EB" w14:textId="5D444E00" w:rsidR="00AC6A80" w:rsidRPr="00AC6A80" w:rsidRDefault="005D54C4"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CB33E1">
        <w:rPr>
          <w:rFonts w:ascii="Times New Roman" w:eastAsia="Times New Roman" w:hAnsi="Times New Roman" w:cs="Times New Roman"/>
          <w:color w:val="000000" w:themeColor="text1"/>
          <w:sz w:val="24"/>
          <w:szCs w:val="24"/>
          <w:lang w:eastAsia="ru-RU"/>
        </w:rPr>
        <w:t>«</w:t>
      </w:r>
      <w:r w:rsidR="00AC6A80" w:rsidRPr="00AC6A80">
        <w:rPr>
          <w:rFonts w:ascii="Times New Roman" w:eastAsia="Times New Roman" w:hAnsi="Times New Roman" w:cs="Times New Roman"/>
          <w:color w:val="000000" w:themeColor="text1"/>
          <w:sz w:val="24"/>
          <w:szCs w:val="24"/>
          <w:lang w:eastAsia="ru-RU"/>
        </w:rPr>
        <w:t xml:space="preserve">Выдача уведомления о соответствии </w:t>
      </w:r>
    </w:p>
    <w:p w14:paraId="24DB5B0E"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(несоответствии) указанных в уведомлении </w:t>
      </w:r>
    </w:p>
    <w:p w14:paraId="0E40E408"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 планируемом строительстве параметров </w:t>
      </w:r>
    </w:p>
    <w:p w14:paraId="6A78C65E"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объекта индивидуального жилищного </w:t>
      </w:r>
    </w:p>
    <w:p w14:paraId="365EFE95"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строительства или садового дома </w:t>
      </w:r>
    </w:p>
    <w:p w14:paraId="75596C53"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установленным параметрам и допустимости </w:t>
      </w:r>
    </w:p>
    <w:p w14:paraId="029D8FF6"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(недопустимости) размещения объекта </w:t>
      </w:r>
    </w:p>
    <w:p w14:paraId="71A881BE" w14:textId="77777777"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индивидуального жилищного строительства </w:t>
      </w:r>
    </w:p>
    <w:p w14:paraId="68864AC3" w14:textId="53FEB755" w:rsidR="00AC6A80" w:rsidRPr="00AC6A80" w:rsidRDefault="00AC6A80" w:rsidP="00AC6A80">
      <w:pPr>
        <w:spacing w:after="0" w:line="288" w:lineRule="atLeast"/>
        <w:jc w:val="right"/>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или садового дома на земельном участке</w:t>
      </w:r>
      <w:r w:rsidR="005D54C4" w:rsidRPr="00CB33E1">
        <w:rPr>
          <w:rFonts w:ascii="Times New Roman" w:eastAsia="Times New Roman" w:hAnsi="Times New Roman" w:cs="Times New Roman"/>
          <w:color w:val="000000" w:themeColor="text1"/>
          <w:sz w:val="24"/>
          <w:szCs w:val="24"/>
          <w:lang w:eastAsia="ru-RU"/>
        </w:rPr>
        <w:t>»</w:t>
      </w:r>
      <w:r w:rsidRPr="00AC6A80">
        <w:rPr>
          <w:rFonts w:ascii="Times New Roman" w:eastAsia="Times New Roman" w:hAnsi="Times New Roman" w:cs="Times New Roman"/>
          <w:color w:val="000000" w:themeColor="text1"/>
          <w:sz w:val="24"/>
          <w:szCs w:val="24"/>
          <w:lang w:eastAsia="ru-RU"/>
        </w:rPr>
        <w:t xml:space="preserve"> </w:t>
      </w:r>
    </w:p>
    <w:p w14:paraId="02EF0B9C"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279D2150" w14:textId="77777777"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bookmarkStart w:id="35" w:name="p456"/>
      <w:r w:rsidRPr="005B19A2">
        <w:rPr>
          <w:rFonts w:ascii="Times New Roman" w:eastAsia="Times New Roman" w:hAnsi="Times New Roman" w:cs="Times New Roman"/>
          <w:b/>
          <w:bCs/>
          <w:color w:val="000000" w:themeColor="text1"/>
          <w:sz w:val="24"/>
          <w:szCs w:val="24"/>
          <w:lang w:eastAsia="ru-RU"/>
        </w:rPr>
        <w:t xml:space="preserve">ПЕРЕЧЕНЬ </w:t>
      </w:r>
    </w:p>
    <w:p w14:paraId="5213B209" w14:textId="77777777"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ОБЩИХ ПРИЗНАКОВ ЗАЯВИТЕЛЕЙ, А ТАКЖЕ КОМБИНАЦИЙ ПРИЗНАКОВ </w:t>
      </w:r>
    </w:p>
    <w:p w14:paraId="58A1E80C" w14:textId="77777777"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ЗАЯВИТЕЛЕЙ, СООТВЕТСТВУЮЩИХ ВАРИАНТУ ПРЕДОСТАВЛЕНИЯ </w:t>
      </w:r>
    </w:p>
    <w:p w14:paraId="564FF9F6" w14:textId="77777777" w:rsidR="00AC6A80" w:rsidRPr="005B19A2" w:rsidRDefault="00AC6A80" w:rsidP="00AC6A80">
      <w:pPr>
        <w:spacing w:after="0" w:line="312"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 xml:space="preserve">МУНИЦИПАЛЬНОЙ УСЛУГИ </w:t>
      </w:r>
    </w:p>
    <w:p w14:paraId="553537E5"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color w:val="000000" w:themeColor="text1"/>
          <w:sz w:val="24"/>
          <w:szCs w:val="24"/>
          <w:lang w:eastAsia="ru-RU"/>
        </w:rPr>
        <w:t xml:space="preserve">  </w:t>
      </w:r>
    </w:p>
    <w:p w14:paraId="75AE2ABF"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Общие признаки заявителя</w:t>
      </w:r>
      <w:r w:rsidRPr="005B19A2">
        <w:rPr>
          <w:rFonts w:ascii="Times New Roman" w:eastAsia="Times New Roman" w:hAnsi="Times New Roman" w:cs="Times New Roman"/>
          <w:color w:val="000000" w:themeColor="text1"/>
          <w:sz w:val="24"/>
          <w:szCs w:val="24"/>
          <w:lang w:eastAsia="ru-RU"/>
        </w:rPr>
        <w:t> </w:t>
      </w:r>
    </w:p>
    <w:p w14:paraId="35AAEA6E"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78F06057"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Заявитель относится к кругу лиц, перечисленных в </w:t>
      </w:r>
      <w:bookmarkEnd w:id="35"/>
      <w:r w:rsidRPr="00AC6A80">
        <w:rPr>
          <w:rFonts w:ascii="Times New Roman" w:eastAsia="Times New Roman" w:hAnsi="Times New Roman" w:cs="Times New Roman"/>
          <w:color w:val="000000" w:themeColor="text1"/>
          <w:sz w:val="24"/>
          <w:szCs w:val="24"/>
          <w:lang w:eastAsia="ru-RU"/>
        </w:rPr>
        <w:fldChar w:fldCharType="begin"/>
      </w:r>
      <w:r w:rsidRPr="00AC6A80">
        <w:rPr>
          <w:rFonts w:ascii="Times New Roman" w:eastAsia="Times New Roman" w:hAnsi="Times New Roman" w:cs="Times New Roman"/>
          <w:color w:val="000000" w:themeColor="text1"/>
          <w:sz w:val="24"/>
          <w:szCs w:val="24"/>
          <w:lang w:eastAsia="ru-RU"/>
        </w:rPr>
        <w:instrText xml:space="preserve"> HYPERLINK "" \l "p52" \o "#p52" </w:instrText>
      </w:r>
      <w:r w:rsidRPr="00AC6A80">
        <w:rPr>
          <w:rFonts w:ascii="Times New Roman" w:eastAsia="Times New Roman" w:hAnsi="Times New Roman" w:cs="Times New Roman"/>
          <w:color w:val="000000" w:themeColor="text1"/>
          <w:sz w:val="24"/>
          <w:szCs w:val="24"/>
          <w:lang w:eastAsia="ru-RU"/>
        </w:rPr>
        <w:fldChar w:fldCharType="separate"/>
      </w:r>
      <w:r w:rsidRPr="00AC6A80">
        <w:rPr>
          <w:rFonts w:ascii="Times New Roman" w:eastAsia="Times New Roman" w:hAnsi="Times New Roman" w:cs="Times New Roman"/>
          <w:color w:val="000000" w:themeColor="text1"/>
          <w:sz w:val="24"/>
          <w:szCs w:val="24"/>
          <w:lang w:eastAsia="ru-RU"/>
        </w:rPr>
        <w:t>подразделе 1.2</w:t>
      </w:r>
      <w:r w:rsidRPr="00AC6A80">
        <w:rPr>
          <w:rFonts w:ascii="Times New Roman" w:eastAsia="Times New Roman" w:hAnsi="Times New Roman" w:cs="Times New Roman"/>
          <w:color w:val="000000" w:themeColor="text1"/>
          <w:sz w:val="24"/>
          <w:szCs w:val="24"/>
          <w:lang w:eastAsia="ru-RU"/>
        </w:rPr>
        <w:fldChar w:fldCharType="end"/>
      </w:r>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w:t>
      </w:r>
    </w:p>
    <w:p w14:paraId="38ACD667"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Обращение заявителя с уведомлением о планируемых строительстве или реконструкции объекта индивидуального жилищного строительства или садового дома. </w:t>
      </w:r>
    </w:p>
    <w:p w14:paraId="59A9FD5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3. Обращение заявителя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 </w:t>
      </w:r>
    </w:p>
    <w:p w14:paraId="6969D1B8"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1B9F6021"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Комбинация признаков заявителей,</w:t>
      </w:r>
      <w:r w:rsidRPr="005B19A2">
        <w:rPr>
          <w:rFonts w:ascii="Times New Roman" w:eastAsia="Times New Roman" w:hAnsi="Times New Roman" w:cs="Times New Roman"/>
          <w:color w:val="000000" w:themeColor="text1"/>
          <w:sz w:val="24"/>
          <w:szCs w:val="24"/>
          <w:lang w:eastAsia="ru-RU"/>
        </w:rPr>
        <w:t> </w:t>
      </w:r>
    </w:p>
    <w:p w14:paraId="4C379520" w14:textId="77777777" w:rsidR="00AC6A80" w:rsidRPr="005B19A2"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5B19A2">
        <w:rPr>
          <w:rFonts w:ascii="Times New Roman" w:eastAsia="Times New Roman" w:hAnsi="Times New Roman" w:cs="Times New Roman"/>
          <w:b/>
          <w:bCs/>
          <w:color w:val="000000" w:themeColor="text1"/>
          <w:sz w:val="24"/>
          <w:szCs w:val="24"/>
          <w:lang w:eastAsia="ru-RU"/>
        </w:rPr>
        <w:t>соответствующих варианту предоставления муниципальной услуги</w:t>
      </w:r>
      <w:r w:rsidRPr="005B19A2">
        <w:rPr>
          <w:rFonts w:ascii="Times New Roman" w:eastAsia="Times New Roman" w:hAnsi="Times New Roman" w:cs="Times New Roman"/>
          <w:color w:val="000000" w:themeColor="text1"/>
          <w:sz w:val="24"/>
          <w:szCs w:val="24"/>
          <w:lang w:eastAsia="ru-RU"/>
        </w:rPr>
        <w:t> </w:t>
      </w:r>
    </w:p>
    <w:p w14:paraId="0B60BCE0" w14:textId="77777777" w:rsidR="00AC6A80" w:rsidRPr="00AC6A80" w:rsidRDefault="00AC6A80" w:rsidP="00AC6A80">
      <w:pPr>
        <w:spacing w:after="0" w:line="240" w:lineRule="auto"/>
        <w:jc w:val="center"/>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193AA575"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1. Лицо, указанное в </w:t>
      </w:r>
      <w:hyperlink w:anchor="p52" w:tooltip="#p52" w:history="1">
        <w:r w:rsidRPr="00AC6A80">
          <w:rPr>
            <w:rFonts w:ascii="Times New Roman" w:eastAsia="Times New Roman" w:hAnsi="Times New Roman" w:cs="Times New Roman"/>
            <w:color w:val="000000" w:themeColor="text1"/>
            <w:sz w:val="24"/>
            <w:szCs w:val="24"/>
            <w:lang w:eastAsia="ru-RU"/>
          </w:rPr>
          <w:t>подразделе 1.2</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обратившийся с уведомлением о планируемых строительстве или реконструкции объекта индивидуального жилищного строительства или садового дома. </w:t>
      </w:r>
    </w:p>
    <w:p w14:paraId="79EA494D"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2. Лицо, указанное в </w:t>
      </w:r>
      <w:hyperlink w:anchor="p52" w:tooltip="#p52" w:history="1">
        <w:r w:rsidRPr="00AC6A80">
          <w:rPr>
            <w:rFonts w:ascii="Times New Roman" w:eastAsia="Times New Roman" w:hAnsi="Times New Roman" w:cs="Times New Roman"/>
            <w:color w:val="000000" w:themeColor="text1"/>
            <w:sz w:val="24"/>
            <w:szCs w:val="24"/>
            <w:lang w:eastAsia="ru-RU"/>
          </w:rPr>
          <w:t>подразделе 1.2</w:t>
        </w:r>
      </w:hyperlink>
      <w:r w:rsidRPr="00AC6A80">
        <w:rPr>
          <w:rFonts w:ascii="Times New Roman" w:eastAsia="Times New Roman" w:hAnsi="Times New Roman" w:cs="Times New Roman"/>
          <w:color w:val="000000" w:themeColor="text1"/>
          <w:sz w:val="24"/>
          <w:szCs w:val="24"/>
          <w:lang w:eastAsia="ru-RU"/>
        </w:rPr>
        <w:t xml:space="preserve"> административного регламента обратившийся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 </w:t>
      </w:r>
    </w:p>
    <w:p w14:paraId="2C0AF9F9"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3C24879F"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6073A126" w14:textId="77777777" w:rsidR="00AC6A80" w:rsidRPr="00AC6A80"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EFA0618" w14:textId="6DCC28CB" w:rsidR="00AC6A80" w:rsidRPr="00CB33E1" w:rsidRDefault="00AC6A80" w:rsidP="00AC6A80">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AC6A80">
        <w:rPr>
          <w:rFonts w:ascii="Times New Roman" w:eastAsia="Times New Roman" w:hAnsi="Times New Roman" w:cs="Times New Roman"/>
          <w:color w:val="000000" w:themeColor="text1"/>
          <w:sz w:val="24"/>
          <w:szCs w:val="24"/>
          <w:lang w:eastAsia="ru-RU"/>
        </w:rPr>
        <w:t xml:space="preserve">  </w:t>
      </w:r>
    </w:p>
    <w:p w14:paraId="4C45E9AF" w14:textId="3122B4D1" w:rsidR="005D54C4" w:rsidRDefault="005D54C4"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1B7F9264" w14:textId="081FBF5A" w:rsidR="005D54C4" w:rsidRDefault="005D54C4"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44FC9BF0" w14:textId="29F72187" w:rsidR="005D54C4" w:rsidRDefault="005D54C4"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0612B6A4"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16F55D30"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5E04C956"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08CDFBA2" w14:textId="613B232E" w:rsidR="005D54C4" w:rsidRDefault="005D54C4"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163BBCB0"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0CC25E98"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17B3989B" w14:textId="77777777" w:rsidR="005B19A2" w:rsidRDefault="005B19A2" w:rsidP="00AC6A80">
      <w:pPr>
        <w:spacing w:after="0" w:line="288" w:lineRule="atLeast"/>
        <w:ind w:firstLine="540"/>
        <w:jc w:val="both"/>
        <w:rPr>
          <w:rFonts w:ascii="Times New Roman" w:eastAsia="Times New Roman" w:hAnsi="Times New Roman" w:cs="Times New Roman"/>
          <w:color w:val="000000"/>
          <w:sz w:val="24"/>
          <w:szCs w:val="24"/>
          <w:lang w:eastAsia="ru-RU"/>
        </w:rPr>
      </w:pPr>
    </w:p>
    <w:p w14:paraId="77481724" w14:textId="17ACB4FC" w:rsidR="00AC6A80" w:rsidRPr="005B19A2" w:rsidRDefault="005B19A2" w:rsidP="00AC6A80">
      <w:pPr>
        <w:spacing w:after="0" w:line="288" w:lineRule="atLeast"/>
        <w:jc w:val="right"/>
        <w:rPr>
          <w:rFonts w:ascii="Times New Roman" w:eastAsia="Times New Roman" w:hAnsi="Times New Roman" w:cs="Times New Roman"/>
          <w:sz w:val="23"/>
          <w:szCs w:val="23"/>
          <w:lang w:eastAsia="ru-RU"/>
        </w:rPr>
      </w:pPr>
      <w:r>
        <w:rPr>
          <w:rFonts w:ascii="Times New Roman" w:eastAsia="Times New Roman" w:hAnsi="Times New Roman" w:cs="Times New Roman"/>
          <w:color w:val="000000"/>
          <w:sz w:val="23"/>
          <w:szCs w:val="23"/>
          <w:lang w:eastAsia="ru-RU"/>
        </w:rPr>
        <w:lastRenderedPageBreak/>
        <w:t>Прил</w:t>
      </w:r>
      <w:r w:rsidR="00AC6A80" w:rsidRPr="005B19A2">
        <w:rPr>
          <w:rFonts w:ascii="Times New Roman" w:eastAsia="Times New Roman" w:hAnsi="Times New Roman" w:cs="Times New Roman"/>
          <w:color w:val="000000"/>
          <w:sz w:val="23"/>
          <w:szCs w:val="23"/>
          <w:lang w:eastAsia="ru-RU"/>
        </w:rPr>
        <w:t xml:space="preserve">ожение </w:t>
      </w:r>
      <w:r w:rsidR="005D54C4" w:rsidRPr="005B19A2">
        <w:rPr>
          <w:rFonts w:ascii="Times New Roman" w:eastAsia="Times New Roman" w:hAnsi="Times New Roman" w:cs="Times New Roman"/>
          <w:color w:val="000000"/>
          <w:sz w:val="23"/>
          <w:szCs w:val="23"/>
          <w:lang w:eastAsia="ru-RU"/>
        </w:rPr>
        <w:t>№</w:t>
      </w:r>
      <w:r w:rsidR="00AC6A80" w:rsidRPr="005B19A2">
        <w:rPr>
          <w:rFonts w:ascii="Times New Roman" w:eastAsia="Times New Roman" w:hAnsi="Times New Roman" w:cs="Times New Roman"/>
          <w:color w:val="000000"/>
          <w:sz w:val="23"/>
          <w:szCs w:val="23"/>
          <w:lang w:eastAsia="ru-RU"/>
        </w:rPr>
        <w:t xml:space="preserve"> 2 </w:t>
      </w:r>
    </w:p>
    <w:p w14:paraId="23ACA7EE"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к административному регламенту </w:t>
      </w:r>
    </w:p>
    <w:p w14:paraId="40C5FEAE"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предоставления муниципальной услуги </w:t>
      </w:r>
    </w:p>
    <w:p w14:paraId="06C83EE4" w14:textId="38A229FD" w:rsidR="00AC6A80" w:rsidRPr="005B19A2" w:rsidRDefault="005D54C4"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w:t>
      </w:r>
      <w:r w:rsidR="00AC6A80" w:rsidRPr="005B19A2">
        <w:rPr>
          <w:rFonts w:ascii="Times New Roman" w:eastAsia="Times New Roman" w:hAnsi="Times New Roman" w:cs="Times New Roman"/>
          <w:color w:val="000000"/>
          <w:sz w:val="23"/>
          <w:szCs w:val="23"/>
          <w:lang w:eastAsia="ru-RU"/>
        </w:rPr>
        <w:t xml:space="preserve">Выдача уведомления о соответствии </w:t>
      </w:r>
    </w:p>
    <w:p w14:paraId="4B2176F6"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(несоответствии) указанных в уведомлении </w:t>
      </w:r>
    </w:p>
    <w:p w14:paraId="5DDD95CE"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о планируемом строительстве параметров </w:t>
      </w:r>
    </w:p>
    <w:p w14:paraId="18C8E2E5"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объекта индивидуального жилищного </w:t>
      </w:r>
    </w:p>
    <w:p w14:paraId="6DB5239C"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строительства или садового дома </w:t>
      </w:r>
    </w:p>
    <w:p w14:paraId="59240F42"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установленным параметрам и допустимости </w:t>
      </w:r>
    </w:p>
    <w:p w14:paraId="576A2CEB"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(недопустимости) размещения объекта </w:t>
      </w:r>
    </w:p>
    <w:p w14:paraId="1F4A1A53" w14:textId="7777777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 xml:space="preserve">индивидуального жилищного строительства </w:t>
      </w:r>
    </w:p>
    <w:p w14:paraId="78E0ABA7" w14:textId="6B3ED5F7" w:rsidR="00AC6A80" w:rsidRPr="005B19A2" w:rsidRDefault="00AC6A80" w:rsidP="00AC6A80">
      <w:pPr>
        <w:spacing w:after="0" w:line="288" w:lineRule="atLeast"/>
        <w:jc w:val="right"/>
        <w:rPr>
          <w:rFonts w:ascii="Times New Roman" w:eastAsia="Times New Roman" w:hAnsi="Times New Roman" w:cs="Times New Roman"/>
          <w:sz w:val="23"/>
          <w:szCs w:val="23"/>
          <w:lang w:eastAsia="ru-RU"/>
        </w:rPr>
      </w:pPr>
      <w:r w:rsidRPr="005B19A2">
        <w:rPr>
          <w:rFonts w:ascii="Times New Roman" w:eastAsia="Times New Roman" w:hAnsi="Times New Roman" w:cs="Times New Roman"/>
          <w:color w:val="000000"/>
          <w:sz w:val="23"/>
          <w:szCs w:val="23"/>
          <w:lang w:eastAsia="ru-RU"/>
        </w:rPr>
        <w:t>или садового дома на земельном участке</w:t>
      </w:r>
      <w:r w:rsidR="005D54C4" w:rsidRPr="005B19A2">
        <w:rPr>
          <w:rFonts w:ascii="Times New Roman" w:eastAsia="Times New Roman" w:hAnsi="Times New Roman" w:cs="Times New Roman"/>
          <w:color w:val="000000"/>
          <w:sz w:val="23"/>
          <w:szCs w:val="23"/>
          <w:lang w:eastAsia="ru-RU"/>
        </w:rPr>
        <w:t>»</w:t>
      </w:r>
      <w:r w:rsidRPr="005B19A2">
        <w:rPr>
          <w:rFonts w:ascii="Times New Roman" w:eastAsia="Times New Roman" w:hAnsi="Times New Roman" w:cs="Times New Roman"/>
          <w:color w:val="000000"/>
          <w:sz w:val="23"/>
          <w:szCs w:val="23"/>
          <w:lang w:eastAsia="ru-RU"/>
        </w:rPr>
        <w:t xml:space="preserve"> </w:t>
      </w:r>
    </w:p>
    <w:p w14:paraId="5E262D23"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w:t>
      </w:r>
    </w:p>
    <w:p w14:paraId="799E8123"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bookmarkStart w:id="36" w:name="p491"/>
      <w:r w:rsidRPr="00AC6A80">
        <w:rPr>
          <w:rFonts w:ascii="Times New Roman" w:eastAsia="Times New Roman" w:hAnsi="Times New Roman" w:cs="Times New Roman"/>
          <w:color w:val="000000"/>
          <w:sz w:val="24"/>
          <w:szCs w:val="24"/>
          <w:lang w:eastAsia="ru-RU"/>
        </w:rPr>
        <w:t xml:space="preserve">УВЕДОМЛЕНИЕ </w:t>
      </w:r>
    </w:p>
    <w:p w14:paraId="50CD0B5B"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о способе направления (выдачи) результатов муниципальной </w:t>
      </w:r>
    </w:p>
    <w:p w14:paraId="653994C6"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услуги законному представителю несовершеннолетнего </w:t>
      </w:r>
    </w:p>
    <w:p w14:paraId="6D0D4D4A"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w:t>
      </w:r>
    </w:p>
    <w:p w14:paraId="325AF629" w14:textId="77777777" w:rsidR="00AC6A80" w:rsidRPr="00AC6A80" w:rsidRDefault="00AC6A80" w:rsidP="00AC6A80">
      <w:pPr>
        <w:spacing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Я уведомлен(-а) о том, что уведомление: </w:t>
      </w:r>
    </w:p>
    <w:p w14:paraId="66A25A7C"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7D762DD8"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14:paraId="39C9BFC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оформленные в форме документа на бумажном носителе, не могут быть представлены другому законному представителю несовершеннолетнего, если мной будет заявлено о желании получить указанные решения "лично". </w:t>
      </w:r>
    </w:p>
    <w:p w14:paraId="0BCE8544" w14:textId="77777777" w:rsidR="00AC6A80" w:rsidRPr="00AC6A80" w:rsidRDefault="00AC6A80" w:rsidP="00AC6A80">
      <w:pPr>
        <w:spacing w:before="168"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Указанные решения, оформленные в форме документа на бумажном носителе, </w:t>
      </w:r>
    </w:p>
    <w:p w14:paraId="0CDB4AFD" w14:textId="77777777" w:rsidR="00AC6A80" w:rsidRPr="00AC6A80" w:rsidRDefault="00AC6A80" w:rsidP="00AC6A80">
      <w:pPr>
        <w:spacing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w:t>
      </w:r>
    </w:p>
    <w:tbl>
      <w:tblPr>
        <w:tblW w:w="0" w:type="auto"/>
        <w:tblCellSpacing w:w="0" w:type="dxa"/>
        <w:tblInd w:w="15" w:type="dxa"/>
        <w:tblCellMar>
          <w:left w:w="0" w:type="dxa"/>
          <w:right w:w="0" w:type="dxa"/>
        </w:tblCellMar>
        <w:tblLook w:val="04A0" w:firstRow="1" w:lastRow="0" w:firstColumn="1" w:lastColumn="0" w:noHBand="0" w:noVBand="1"/>
      </w:tblPr>
      <w:tblGrid>
        <w:gridCol w:w="722"/>
        <w:gridCol w:w="4066"/>
        <w:gridCol w:w="4287"/>
      </w:tblGrid>
      <w:tr w:rsidR="00AC6A80" w:rsidRPr="00AC6A80" w14:paraId="3190A22D" w14:textId="77777777" w:rsidTr="00AC6A80">
        <w:trPr>
          <w:tblCellSpacing w:w="0" w:type="dxa"/>
        </w:trPr>
        <w:tc>
          <w:tcPr>
            <w:tcW w:w="9075" w:type="dxa"/>
            <w:gridSpan w:val="3"/>
            <w:tcBorders>
              <w:top w:val="nil"/>
              <w:left w:val="nil"/>
              <w:bottom w:val="nil"/>
              <w:right w:val="nil"/>
            </w:tcBorders>
            <w:tcMar>
              <w:top w:w="0" w:type="dxa"/>
              <w:left w:w="108" w:type="dxa"/>
              <w:bottom w:w="0" w:type="dxa"/>
              <w:right w:w="108" w:type="dxa"/>
            </w:tcMar>
            <w:vAlign w:val="center"/>
            <w:hideMark/>
          </w:tcPr>
          <w:p w14:paraId="53D871C0"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выбирается один из вариантов </w:t>
            </w:r>
          </w:p>
        </w:tc>
      </w:tr>
      <w:tr w:rsidR="00AC6A80" w:rsidRPr="00AC6A80" w14:paraId="39ED06AF" w14:textId="77777777" w:rsidTr="00AC6A80">
        <w:trPr>
          <w:tblCellSpacing w:w="0" w:type="dxa"/>
        </w:trPr>
        <w:tc>
          <w:tcPr>
            <w:tcW w:w="722" w:type="dxa"/>
            <w:vMerge w:val="restart"/>
            <w:tcBorders>
              <w:top w:val="nil"/>
              <w:left w:val="nil"/>
              <w:bottom w:val="nil"/>
              <w:right w:val="nil"/>
            </w:tcBorders>
            <w:tcMar>
              <w:top w:w="0" w:type="dxa"/>
              <w:left w:w="108" w:type="dxa"/>
              <w:bottom w:w="0" w:type="dxa"/>
              <w:right w:w="108" w:type="dxa"/>
            </w:tcMar>
            <w:vAlign w:val="center"/>
            <w:hideMark/>
          </w:tcPr>
          <w:p w14:paraId="14AA6082"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1) </w:t>
            </w:r>
          </w:p>
        </w:tc>
        <w:tc>
          <w:tcPr>
            <w:tcW w:w="4066" w:type="dxa"/>
            <w:tcBorders>
              <w:top w:val="nil"/>
              <w:left w:val="nil"/>
              <w:bottom w:val="nil"/>
              <w:right w:val="nil"/>
            </w:tcBorders>
            <w:tcMar>
              <w:top w:w="0" w:type="dxa"/>
              <w:left w:w="108" w:type="dxa"/>
              <w:bottom w:w="0" w:type="dxa"/>
              <w:right w:w="108" w:type="dxa"/>
            </w:tcMar>
            <w:vAlign w:val="center"/>
            <w:hideMark/>
          </w:tcPr>
          <w:p w14:paraId="67450BA1"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желаю получить лично </w:t>
            </w:r>
          </w:p>
        </w:tc>
        <w:tc>
          <w:tcPr>
            <w:tcW w:w="4287" w:type="dxa"/>
            <w:tcBorders>
              <w:top w:val="nil"/>
              <w:left w:val="nil"/>
              <w:bottom w:val="single" w:sz="6" w:space="0" w:color="000000"/>
              <w:right w:val="nil"/>
            </w:tcBorders>
            <w:tcMar>
              <w:top w:w="0" w:type="dxa"/>
              <w:left w:w="108" w:type="dxa"/>
              <w:bottom w:w="0" w:type="dxa"/>
              <w:right w:w="108" w:type="dxa"/>
            </w:tcMar>
            <w:vAlign w:val="center"/>
            <w:hideMark/>
          </w:tcPr>
          <w:p w14:paraId="5EDC065D"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3AB4F17E" w14:textId="77777777" w:rsidTr="00AC6A80">
        <w:trPr>
          <w:tblCellSpacing w:w="0" w:type="dxa"/>
        </w:trPr>
        <w:tc>
          <w:tcPr>
            <w:tcW w:w="0" w:type="auto"/>
            <w:vMerge/>
            <w:tcBorders>
              <w:top w:val="nil"/>
              <w:left w:val="nil"/>
              <w:bottom w:val="nil"/>
              <w:right w:val="nil"/>
            </w:tcBorders>
            <w:vAlign w:val="center"/>
            <w:hideMark/>
          </w:tcPr>
          <w:p w14:paraId="55264CCD"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08" w:type="dxa"/>
              <w:bottom w:w="0" w:type="dxa"/>
              <w:right w:w="108" w:type="dxa"/>
            </w:tcMar>
            <w:vAlign w:val="center"/>
            <w:hideMark/>
          </w:tcPr>
          <w:p w14:paraId="395D3D86"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c>
          <w:tcPr>
            <w:tcW w:w="4287" w:type="dxa"/>
            <w:tcBorders>
              <w:top w:val="single" w:sz="6" w:space="0" w:color="000000"/>
              <w:left w:val="nil"/>
              <w:bottom w:val="nil"/>
              <w:right w:val="nil"/>
            </w:tcBorders>
            <w:tcMar>
              <w:top w:w="0" w:type="dxa"/>
              <w:left w:w="108" w:type="dxa"/>
              <w:bottom w:w="0" w:type="dxa"/>
              <w:right w:w="108" w:type="dxa"/>
            </w:tcMar>
            <w:vAlign w:val="center"/>
            <w:hideMark/>
          </w:tcPr>
          <w:p w14:paraId="490E0A7B"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(подпись) </w:t>
            </w:r>
          </w:p>
        </w:tc>
      </w:tr>
      <w:tr w:rsidR="00AC6A80" w:rsidRPr="00AC6A80" w14:paraId="1A19A314" w14:textId="77777777" w:rsidTr="00AC6A80">
        <w:trPr>
          <w:tblCellSpacing w:w="0" w:type="dxa"/>
        </w:trPr>
        <w:tc>
          <w:tcPr>
            <w:tcW w:w="722" w:type="dxa"/>
            <w:vMerge w:val="restart"/>
            <w:tcBorders>
              <w:top w:val="nil"/>
              <w:left w:val="nil"/>
              <w:bottom w:val="nil"/>
              <w:right w:val="nil"/>
            </w:tcBorders>
            <w:tcMar>
              <w:top w:w="0" w:type="dxa"/>
              <w:left w:w="108" w:type="dxa"/>
              <w:bottom w:w="0" w:type="dxa"/>
              <w:right w:w="108" w:type="dxa"/>
            </w:tcMar>
            <w:vAlign w:val="center"/>
            <w:hideMark/>
          </w:tcPr>
          <w:p w14:paraId="4AA13C53"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2) </w:t>
            </w:r>
          </w:p>
        </w:tc>
        <w:tc>
          <w:tcPr>
            <w:tcW w:w="8353" w:type="dxa"/>
            <w:gridSpan w:val="2"/>
            <w:tcBorders>
              <w:top w:val="nil"/>
              <w:left w:val="nil"/>
              <w:bottom w:val="nil"/>
              <w:right w:val="nil"/>
            </w:tcBorders>
            <w:tcMar>
              <w:top w:w="0" w:type="dxa"/>
              <w:left w:w="108" w:type="dxa"/>
              <w:bottom w:w="0" w:type="dxa"/>
              <w:right w:w="108" w:type="dxa"/>
            </w:tcMar>
            <w:vAlign w:val="center"/>
            <w:hideMark/>
          </w:tcPr>
          <w:p w14:paraId="269415EB"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разрешаю выдать другому законному представителю несовершеннолетнего </w:t>
            </w:r>
          </w:p>
        </w:tc>
      </w:tr>
      <w:tr w:rsidR="00AC6A80" w:rsidRPr="00AC6A80" w14:paraId="3C329DB2" w14:textId="77777777" w:rsidTr="00AC6A80">
        <w:trPr>
          <w:tblCellSpacing w:w="0" w:type="dxa"/>
        </w:trPr>
        <w:tc>
          <w:tcPr>
            <w:tcW w:w="0" w:type="auto"/>
            <w:vMerge/>
            <w:tcBorders>
              <w:top w:val="nil"/>
              <w:left w:val="nil"/>
              <w:bottom w:val="nil"/>
              <w:right w:val="nil"/>
            </w:tcBorders>
            <w:vAlign w:val="center"/>
            <w:hideMark/>
          </w:tcPr>
          <w:p w14:paraId="6491ED69"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nil"/>
              <w:left w:val="nil"/>
              <w:bottom w:val="single" w:sz="6" w:space="0" w:color="000000"/>
              <w:right w:val="nil"/>
            </w:tcBorders>
            <w:tcMar>
              <w:top w:w="0" w:type="dxa"/>
              <w:left w:w="108" w:type="dxa"/>
              <w:bottom w:w="0" w:type="dxa"/>
              <w:right w:w="108" w:type="dxa"/>
            </w:tcMar>
            <w:vAlign w:val="center"/>
            <w:hideMark/>
          </w:tcPr>
          <w:p w14:paraId="4D4DC95C"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18CFB052" w14:textId="77777777" w:rsidTr="00AC6A80">
        <w:trPr>
          <w:tblCellSpacing w:w="0" w:type="dxa"/>
        </w:trPr>
        <w:tc>
          <w:tcPr>
            <w:tcW w:w="0" w:type="auto"/>
            <w:vMerge/>
            <w:tcBorders>
              <w:top w:val="nil"/>
              <w:left w:val="nil"/>
              <w:bottom w:val="nil"/>
              <w:right w:val="nil"/>
            </w:tcBorders>
            <w:vAlign w:val="center"/>
            <w:hideMark/>
          </w:tcPr>
          <w:p w14:paraId="7CD8963E"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1C08CDE6"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39DD1116" w14:textId="77777777" w:rsidTr="00AC6A80">
        <w:trPr>
          <w:tblCellSpacing w:w="0" w:type="dxa"/>
        </w:trPr>
        <w:tc>
          <w:tcPr>
            <w:tcW w:w="0" w:type="auto"/>
            <w:vMerge/>
            <w:tcBorders>
              <w:top w:val="nil"/>
              <w:left w:val="nil"/>
              <w:bottom w:val="nil"/>
              <w:right w:val="nil"/>
            </w:tcBorders>
            <w:vAlign w:val="center"/>
            <w:hideMark/>
          </w:tcPr>
          <w:p w14:paraId="72AC035E"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4C0A1539"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421FF6A3" w14:textId="77777777" w:rsidTr="00AC6A80">
        <w:trPr>
          <w:tblCellSpacing w:w="0" w:type="dxa"/>
        </w:trPr>
        <w:tc>
          <w:tcPr>
            <w:tcW w:w="0" w:type="auto"/>
            <w:vMerge/>
            <w:tcBorders>
              <w:top w:val="nil"/>
              <w:left w:val="nil"/>
              <w:bottom w:val="nil"/>
              <w:right w:val="nil"/>
            </w:tcBorders>
            <w:vAlign w:val="center"/>
            <w:hideMark/>
          </w:tcPr>
          <w:p w14:paraId="70E5499D"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2745F6F6"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666E3AE8" w14:textId="77777777" w:rsidTr="00AC6A80">
        <w:trPr>
          <w:tblCellSpacing w:w="0" w:type="dxa"/>
        </w:trPr>
        <w:tc>
          <w:tcPr>
            <w:tcW w:w="0" w:type="auto"/>
            <w:vMerge/>
            <w:tcBorders>
              <w:top w:val="nil"/>
              <w:left w:val="nil"/>
              <w:bottom w:val="nil"/>
              <w:right w:val="nil"/>
            </w:tcBorders>
            <w:vAlign w:val="center"/>
            <w:hideMark/>
          </w:tcPr>
          <w:p w14:paraId="5F4598B0"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0BFF911A"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49A6EB67" w14:textId="77777777" w:rsidTr="00AC6A80">
        <w:trPr>
          <w:tblCellSpacing w:w="0" w:type="dxa"/>
        </w:trPr>
        <w:tc>
          <w:tcPr>
            <w:tcW w:w="0" w:type="auto"/>
            <w:vMerge/>
            <w:tcBorders>
              <w:top w:val="nil"/>
              <w:left w:val="nil"/>
              <w:bottom w:val="nil"/>
              <w:right w:val="nil"/>
            </w:tcBorders>
            <w:vAlign w:val="center"/>
            <w:hideMark/>
          </w:tcPr>
          <w:p w14:paraId="2DD6B36B"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20ADE13F"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7C194595" w14:textId="77777777" w:rsidTr="00AC6A80">
        <w:trPr>
          <w:tblCellSpacing w:w="0" w:type="dxa"/>
        </w:trPr>
        <w:tc>
          <w:tcPr>
            <w:tcW w:w="0" w:type="auto"/>
            <w:vMerge/>
            <w:tcBorders>
              <w:top w:val="nil"/>
              <w:left w:val="nil"/>
              <w:bottom w:val="nil"/>
              <w:right w:val="nil"/>
            </w:tcBorders>
            <w:vAlign w:val="center"/>
            <w:hideMark/>
          </w:tcPr>
          <w:p w14:paraId="23A1AD21"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0C7B953F"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126B0EF9" w14:textId="77777777" w:rsidTr="00AC6A80">
        <w:trPr>
          <w:tblCellSpacing w:w="0" w:type="dxa"/>
        </w:trPr>
        <w:tc>
          <w:tcPr>
            <w:tcW w:w="0" w:type="auto"/>
            <w:vMerge/>
            <w:tcBorders>
              <w:top w:val="nil"/>
              <w:left w:val="nil"/>
              <w:bottom w:val="nil"/>
              <w:right w:val="nil"/>
            </w:tcBorders>
            <w:vAlign w:val="center"/>
            <w:hideMark/>
          </w:tcPr>
          <w:p w14:paraId="708F7211"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single" w:sz="6" w:space="0" w:color="000000"/>
              <w:right w:val="nil"/>
            </w:tcBorders>
            <w:tcMar>
              <w:top w:w="0" w:type="dxa"/>
              <w:left w:w="108" w:type="dxa"/>
              <w:bottom w:w="0" w:type="dxa"/>
              <w:right w:w="108" w:type="dxa"/>
            </w:tcMar>
            <w:vAlign w:val="center"/>
            <w:hideMark/>
          </w:tcPr>
          <w:p w14:paraId="4A17E9A4"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7322C65C" w14:textId="77777777" w:rsidTr="00AC6A80">
        <w:trPr>
          <w:tblCellSpacing w:w="0" w:type="dxa"/>
        </w:trPr>
        <w:tc>
          <w:tcPr>
            <w:tcW w:w="0" w:type="auto"/>
            <w:vMerge/>
            <w:tcBorders>
              <w:top w:val="nil"/>
              <w:left w:val="nil"/>
              <w:bottom w:val="nil"/>
              <w:right w:val="nil"/>
            </w:tcBorders>
            <w:vAlign w:val="center"/>
            <w:hideMark/>
          </w:tcPr>
          <w:p w14:paraId="302A2A7E"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8353" w:type="dxa"/>
            <w:gridSpan w:val="2"/>
            <w:tcBorders>
              <w:top w:val="single" w:sz="6" w:space="0" w:color="000000"/>
              <w:left w:val="nil"/>
              <w:bottom w:val="nil"/>
              <w:right w:val="nil"/>
            </w:tcBorders>
            <w:tcMar>
              <w:top w:w="0" w:type="dxa"/>
              <w:left w:w="108" w:type="dxa"/>
              <w:bottom w:w="0" w:type="dxa"/>
              <w:right w:w="108" w:type="dxa"/>
            </w:tcMar>
            <w:vAlign w:val="center"/>
            <w:hideMark/>
          </w:tcPr>
          <w:p w14:paraId="5CACFAEA"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(указываются сведения о законном представителе несовершеннолетнего, не являющимся заявителем: фамилия, имя, отчество (последнее - при наличии); реквизиты документа, удостоверяющего личность, который будет предъявлен при получении результата предоставления муниципальной услуги) </w:t>
            </w:r>
          </w:p>
        </w:tc>
      </w:tr>
      <w:tr w:rsidR="00AC6A80" w:rsidRPr="00AC6A80" w14:paraId="315D0C9D" w14:textId="77777777" w:rsidTr="00AC6A80">
        <w:trPr>
          <w:tblCellSpacing w:w="0" w:type="dxa"/>
        </w:trPr>
        <w:tc>
          <w:tcPr>
            <w:tcW w:w="0" w:type="auto"/>
            <w:vMerge/>
            <w:tcBorders>
              <w:top w:val="nil"/>
              <w:left w:val="nil"/>
              <w:bottom w:val="nil"/>
              <w:right w:val="nil"/>
            </w:tcBorders>
            <w:vAlign w:val="center"/>
            <w:hideMark/>
          </w:tcPr>
          <w:p w14:paraId="1820B215"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08" w:type="dxa"/>
              <w:bottom w:w="0" w:type="dxa"/>
              <w:right w:w="108" w:type="dxa"/>
            </w:tcMar>
            <w:vAlign w:val="center"/>
            <w:hideMark/>
          </w:tcPr>
          <w:p w14:paraId="395C9071"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c>
          <w:tcPr>
            <w:tcW w:w="4287" w:type="dxa"/>
            <w:tcBorders>
              <w:top w:val="nil"/>
              <w:left w:val="nil"/>
              <w:bottom w:val="single" w:sz="6" w:space="0" w:color="000000"/>
              <w:right w:val="nil"/>
            </w:tcBorders>
            <w:tcMar>
              <w:top w:w="0" w:type="dxa"/>
              <w:left w:w="108" w:type="dxa"/>
              <w:bottom w:w="0" w:type="dxa"/>
              <w:right w:w="108" w:type="dxa"/>
            </w:tcMar>
            <w:vAlign w:val="center"/>
            <w:hideMark/>
          </w:tcPr>
          <w:p w14:paraId="2F1E1D76"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r>
      <w:tr w:rsidR="00AC6A80" w:rsidRPr="00AC6A80" w14:paraId="25D66161" w14:textId="77777777" w:rsidTr="00AC6A80">
        <w:trPr>
          <w:tblCellSpacing w:w="0" w:type="dxa"/>
        </w:trPr>
        <w:tc>
          <w:tcPr>
            <w:tcW w:w="0" w:type="auto"/>
            <w:vMerge/>
            <w:tcBorders>
              <w:top w:val="nil"/>
              <w:left w:val="nil"/>
              <w:bottom w:val="nil"/>
              <w:right w:val="nil"/>
            </w:tcBorders>
            <w:vAlign w:val="center"/>
            <w:hideMark/>
          </w:tcPr>
          <w:p w14:paraId="59B9A738" w14:textId="77777777" w:rsidR="00AC6A80" w:rsidRPr="00AC6A80" w:rsidRDefault="00AC6A80" w:rsidP="00AC6A80">
            <w:pPr>
              <w:spacing w:after="0" w:line="240" w:lineRule="auto"/>
              <w:rPr>
                <w:rFonts w:ascii="Times New Roman" w:eastAsia="Times New Roman" w:hAnsi="Times New Roman" w:cs="Times New Roman"/>
                <w:sz w:val="24"/>
                <w:szCs w:val="24"/>
                <w:lang w:eastAsia="ru-RU"/>
              </w:rPr>
            </w:pPr>
          </w:p>
        </w:tc>
        <w:tc>
          <w:tcPr>
            <w:tcW w:w="4066" w:type="dxa"/>
            <w:tcBorders>
              <w:top w:val="nil"/>
              <w:left w:val="nil"/>
              <w:bottom w:val="nil"/>
              <w:right w:val="nil"/>
            </w:tcBorders>
            <w:tcMar>
              <w:top w:w="0" w:type="dxa"/>
              <w:left w:w="108" w:type="dxa"/>
              <w:bottom w:w="0" w:type="dxa"/>
              <w:right w:w="108" w:type="dxa"/>
            </w:tcMar>
            <w:vAlign w:val="center"/>
            <w:hideMark/>
          </w:tcPr>
          <w:p w14:paraId="4250F46C" w14:textId="77777777" w:rsidR="00AC6A80" w:rsidRPr="00AC6A80" w:rsidRDefault="00AC6A80" w:rsidP="00AC6A80">
            <w:pPr>
              <w:spacing w:after="0" w:line="288" w:lineRule="atLeast"/>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  </w:t>
            </w:r>
          </w:p>
        </w:tc>
        <w:tc>
          <w:tcPr>
            <w:tcW w:w="4287" w:type="dxa"/>
            <w:tcBorders>
              <w:top w:val="single" w:sz="6" w:space="0" w:color="000000"/>
              <w:left w:val="nil"/>
              <w:bottom w:val="nil"/>
              <w:right w:val="nil"/>
            </w:tcBorders>
            <w:tcMar>
              <w:top w:w="0" w:type="dxa"/>
              <w:left w:w="108" w:type="dxa"/>
              <w:bottom w:w="0" w:type="dxa"/>
              <w:right w:w="108" w:type="dxa"/>
            </w:tcMar>
            <w:vAlign w:val="center"/>
            <w:hideMark/>
          </w:tcPr>
          <w:p w14:paraId="36BDAE59" w14:textId="77777777" w:rsidR="00AC6A80" w:rsidRPr="00AC6A80" w:rsidRDefault="00AC6A80" w:rsidP="00AC6A80">
            <w:pPr>
              <w:spacing w:after="0" w:line="240" w:lineRule="auto"/>
              <w:jc w:val="center"/>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19"/>
                <w:szCs w:val="19"/>
                <w:lang w:eastAsia="ru-RU"/>
              </w:rPr>
              <w:t xml:space="preserve">(подпись) </w:t>
            </w:r>
          </w:p>
        </w:tc>
      </w:tr>
    </w:tbl>
    <w:p w14:paraId="5D2C0B8A" w14:textId="57A7EF1A" w:rsidR="00151FBC" w:rsidRPr="005B19A2" w:rsidRDefault="00AC6A80" w:rsidP="005B19A2">
      <w:pPr>
        <w:spacing w:after="0" w:line="288" w:lineRule="atLeast"/>
        <w:ind w:firstLine="540"/>
        <w:jc w:val="both"/>
        <w:rPr>
          <w:rFonts w:ascii="Times New Roman" w:eastAsia="Times New Roman" w:hAnsi="Times New Roman" w:cs="Times New Roman"/>
          <w:sz w:val="24"/>
          <w:szCs w:val="24"/>
          <w:lang w:eastAsia="ru-RU"/>
        </w:rPr>
      </w:pPr>
      <w:r w:rsidRPr="00AC6A80">
        <w:rPr>
          <w:rFonts w:ascii="Times New Roman" w:eastAsia="Times New Roman" w:hAnsi="Times New Roman" w:cs="Times New Roman"/>
          <w:color w:val="000000"/>
          <w:sz w:val="24"/>
          <w:szCs w:val="24"/>
          <w:lang w:eastAsia="ru-RU"/>
        </w:rPr>
        <w:t xml:space="preserve">  </w:t>
      </w:r>
      <w:bookmarkStart w:id="37" w:name="_GoBack"/>
      <w:bookmarkEnd w:id="36"/>
      <w:bookmarkEnd w:id="37"/>
    </w:p>
    <w:sectPr w:rsidR="00151FBC" w:rsidRPr="005B19A2" w:rsidSect="005B19A2">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11"/>
    <w:rsid w:val="00151FBC"/>
    <w:rsid w:val="0027118C"/>
    <w:rsid w:val="004F2C49"/>
    <w:rsid w:val="005B19A2"/>
    <w:rsid w:val="005D0D3B"/>
    <w:rsid w:val="005D54C4"/>
    <w:rsid w:val="00627B7B"/>
    <w:rsid w:val="00770681"/>
    <w:rsid w:val="00A46A9F"/>
    <w:rsid w:val="00AC6A80"/>
    <w:rsid w:val="00C25111"/>
    <w:rsid w:val="00C90314"/>
    <w:rsid w:val="00CB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F2FE"/>
  <w15:chartTrackingRefBased/>
  <w15:docId w15:val="{8E3E4F9D-529C-4FAA-AA47-2AD8146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6A80"/>
  </w:style>
  <w:style w:type="paragraph" w:customStyle="1" w:styleId="msonormal0">
    <w:name w:val="msonormal"/>
    <w:basedOn w:val="a"/>
    <w:rsid w:val="00AC6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20829,bqiaagaaeyqcaaagiaiaaaoeeakabzj4cqaaaaaaaaaaaaaaaaaaaaaaaaaaaaaaaaaaaaaaaaaaaaaaaaaaaaaaaaaaaaaaaaaaaaaaaaaaaaaaaaaaaaaaaaaaaaaaaaaaaaaaaaaaaaaaaaaaaaaaaaaaaaaaaaaaaaaaaaaaaaaaaaaaaaaaaaaaaaaaaaaaaaaaaaaaaaaaaaaaaaaaaaaaaaaaaaaaaa"/>
    <w:basedOn w:val="a"/>
    <w:rsid w:val="00AC6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6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6A80"/>
    <w:rPr>
      <w:color w:val="0000FF"/>
      <w:u w:val="single"/>
    </w:rPr>
  </w:style>
  <w:style w:type="character" w:styleId="a5">
    <w:name w:val="FollowedHyperlink"/>
    <w:basedOn w:val="a0"/>
    <w:uiPriority w:val="99"/>
    <w:semiHidden/>
    <w:unhideWhenUsed/>
    <w:rsid w:val="00AC6A80"/>
    <w:rPr>
      <w:color w:val="800080"/>
      <w:u w:val="single"/>
    </w:rPr>
  </w:style>
  <w:style w:type="paragraph" w:styleId="a6">
    <w:name w:val="Balloon Text"/>
    <w:basedOn w:val="a"/>
    <w:link w:val="a7"/>
    <w:uiPriority w:val="99"/>
    <w:semiHidden/>
    <w:unhideWhenUsed/>
    <w:rsid w:val="00A46A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6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575">
      <w:bodyDiv w:val="1"/>
      <w:marLeft w:val="0"/>
      <w:marRight w:val="0"/>
      <w:marTop w:val="0"/>
      <w:marBottom w:val="0"/>
      <w:divBdr>
        <w:top w:val="none" w:sz="0" w:space="0" w:color="auto"/>
        <w:left w:val="none" w:sz="0" w:space="0" w:color="auto"/>
        <w:bottom w:val="none" w:sz="0" w:space="0" w:color="auto"/>
        <w:right w:val="none" w:sz="0" w:space="0" w:color="auto"/>
      </w:divBdr>
    </w:div>
    <w:div w:id="993684553">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5069&amp;dst=100016&amp;field=134&amp;date=05.09.2025" TargetMode="External"/><Relationship Id="rId13" Type="http://schemas.openxmlformats.org/officeDocument/2006/relationships/hyperlink" Target="https://login.consultant.ru/link/?req=doc&amp;base=LAW&amp;n=508514&amp;dst=4566&amp;field=134&amp;date=05.09.2025" TargetMode="External"/><Relationship Id="rId18" Type="http://schemas.openxmlformats.org/officeDocument/2006/relationships/hyperlink" Target="https://login.consultant.ru/link/?req=doc&amp;base=LAW&amp;n=508514&amp;dst=4566&amp;field=134&amp;date=05.09.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8514&amp;dst=4566&amp;field=134&amp;date=05.09.2025" TargetMode="External"/><Relationship Id="rId12" Type="http://schemas.openxmlformats.org/officeDocument/2006/relationships/hyperlink" Target="https://login.consultant.ru/link/?req=doc&amp;base=LAW&amp;n=508514&amp;dst=4566&amp;field=134&amp;date=05.09.2025" TargetMode="External"/><Relationship Id="rId17" Type="http://schemas.openxmlformats.org/officeDocument/2006/relationships/hyperlink" Target="https://login.consultant.ru/link/?req=doc&amp;base=LAW&amp;n=508514&amp;dst=4566&amp;field=134&amp;date=05.09.2025" TargetMode="External"/><Relationship Id="rId2" Type="http://schemas.openxmlformats.org/officeDocument/2006/relationships/settings" Target="settings.xml"/><Relationship Id="rId16" Type="http://schemas.openxmlformats.org/officeDocument/2006/relationships/hyperlink" Target="https://login.consultant.ru/link/?req=doc&amp;base=LAW&amp;n=508514&amp;dst=4568&amp;field=134&amp;date=05.09.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8514&amp;dst=4566&amp;field=134&amp;date=05.09.2025" TargetMode="External"/><Relationship Id="rId11" Type="http://schemas.openxmlformats.org/officeDocument/2006/relationships/hyperlink" Target="https://login.consultant.ru/link/?req=doc&amp;base=LAW&amp;n=508514&amp;dst=4568&amp;field=134&amp;date=05.09.2025" TargetMode="External"/><Relationship Id="rId5" Type="http://schemas.openxmlformats.org/officeDocument/2006/relationships/hyperlink" Target="https://login.consultant.ru/link/?req=doc&amp;base=LAW&amp;n=481246&amp;dst=100059&amp;field=134&amp;date=05.09.2025" TargetMode="External"/><Relationship Id="rId15" Type="http://schemas.openxmlformats.org/officeDocument/2006/relationships/hyperlink" Target="https://login.consultant.ru/link/?req=doc&amp;base=LAW&amp;n=492024&amp;dst=100105&amp;field=134&amp;date=05.09.2025" TargetMode="External"/><Relationship Id="rId10" Type="http://schemas.openxmlformats.org/officeDocument/2006/relationships/hyperlink" Target="https://login.consultant.ru/link/?req=doc&amp;base=LAW&amp;n=508514&amp;dst=2605&amp;field=134&amp;date=05.09.2025"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ogin.consultant.ru/link/?req=doc&amp;base=LAW&amp;n=492024&amp;dst=100017&amp;field=134&amp;date=05.09.2025" TargetMode="External"/><Relationship Id="rId14" Type="http://schemas.openxmlformats.org/officeDocument/2006/relationships/hyperlink" Target="https://login.consultant.ru/link/?req=doc&amp;base=LAW&amp;n=492024&amp;dst=100105&amp;field=134&amp;date=05.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11734</Words>
  <Characters>66886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Татьяна Сергеевна Ким</cp:lastModifiedBy>
  <cp:revision>2</cp:revision>
  <cp:lastPrinted>2025-09-08T22:04:00Z</cp:lastPrinted>
  <dcterms:created xsi:type="dcterms:W3CDTF">2025-09-14T23:39:00Z</dcterms:created>
  <dcterms:modified xsi:type="dcterms:W3CDTF">2025-09-14T23:39:00Z</dcterms:modified>
</cp:coreProperties>
</file>