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660" w:rsidRDefault="00457660" w:rsidP="0045766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57660" w:rsidRDefault="00457660" w:rsidP="00457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3190E" w:rsidRPr="0043190E" w:rsidRDefault="0043190E" w:rsidP="0043190E">
      <w:pPr>
        <w:spacing w:after="120" w:line="252" w:lineRule="auto"/>
        <w:ind w:right="-1"/>
        <w:jc w:val="center"/>
        <w:rPr>
          <w:sz w:val="18"/>
          <w:szCs w:val="18"/>
        </w:rPr>
      </w:pPr>
      <w:r w:rsidRPr="0043190E">
        <w:rPr>
          <w:noProof/>
          <w:lang w:eastAsia="ru-RU"/>
        </w:rPr>
        <w:drawing>
          <wp:inline distT="0" distB="0" distL="0" distR="0" wp14:anchorId="20848478" wp14:editId="16DABEF2">
            <wp:extent cx="898525" cy="1057275"/>
            <wp:effectExtent l="0" t="0" r="0" b="9525"/>
            <wp:docPr id="1" name="Рисунок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90E" w:rsidRPr="0043190E" w:rsidRDefault="0043190E" w:rsidP="004319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100"/>
          <w:sz w:val="34"/>
          <w:szCs w:val="34"/>
          <w:lang w:eastAsia="ru-RU"/>
        </w:rPr>
      </w:pPr>
      <w:r w:rsidRPr="0043190E">
        <w:rPr>
          <w:rFonts w:ascii="Times New Roman" w:eastAsia="Times New Roman" w:hAnsi="Times New Roman" w:cs="Times New Roman"/>
          <w:b/>
          <w:bCs/>
          <w:spacing w:val="100"/>
          <w:sz w:val="34"/>
          <w:szCs w:val="34"/>
          <w:lang w:eastAsia="ru-RU"/>
        </w:rPr>
        <w:t>ПОСТАНОВЛЕНИЕ</w:t>
      </w:r>
    </w:p>
    <w:p w:rsidR="0043190E" w:rsidRPr="0043190E" w:rsidRDefault="0043190E" w:rsidP="0043190E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43190E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>АДМИНИСТРАЦИИ</w:t>
      </w:r>
    </w:p>
    <w:p w:rsidR="0043190E" w:rsidRPr="0043190E" w:rsidRDefault="0043190E" w:rsidP="0043190E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43190E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 xml:space="preserve">АНИВСКОГО МУНИЦИПАЛЬНОГО ОКРУГА </w:t>
      </w:r>
    </w:p>
    <w:p w:rsidR="0043190E" w:rsidRPr="0043190E" w:rsidRDefault="0043190E" w:rsidP="0043190E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pacing w:val="100"/>
          <w:sz w:val="34"/>
          <w:szCs w:val="34"/>
          <w:lang w:eastAsia="ru-RU"/>
        </w:rPr>
      </w:pPr>
      <w:r w:rsidRPr="0043190E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>САХАЛИНСКОЙ ОБЛАСТИ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576"/>
        <w:gridCol w:w="360"/>
        <w:gridCol w:w="447"/>
        <w:gridCol w:w="2023"/>
      </w:tblGrid>
      <w:tr w:rsidR="0043190E" w:rsidRPr="0043190E" w:rsidTr="00C330F1">
        <w:trPr>
          <w:jc w:val="center"/>
        </w:trPr>
        <w:tc>
          <w:tcPr>
            <w:tcW w:w="447" w:type="dxa"/>
          </w:tcPr>
          <w:p w:rsidR="0043190E" w:rsidRPr="0043190E" w:rsidRDefault="0043190E" w:rsidP="0043190E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3190E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90E" w:rsidRPr="0043190E" w:rsidRDefault="0043190E" w:rsidP="0043190E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3190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16 сентября 2025 г.</w:t>
            </w:r>
          </w:p>
        </w:tc>
        <w:tc>
          <w:tcPr>
            <w:tcW w:w="360" w:type="dxa"/>
          </w:tcPr>
          <w:p w:rsidR="0043190E" w:rsidRPr="0043190E" w:rsidRDefault="0043190E" w:rsidP="0043190E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447" w:type="dxa"/>
          </w:tcPr>
          <w:p w:rsidR="0043190E" w:rsidRPr="0043190E" w:rsidRDefault="0043190E" w:rsidP="0043190E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ar-SA"/>
              </w:rPr>
            </w:pPr>
            <w:r w:rsidRPr="0043190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90E" w:rsidRPr="0043190E" w:rsidRDefault="0043190E" w:rsidP="0043190E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3040</w:t>
            </w:r>
            <w:bookmarkStart w:id="0" w:name="_GoBack"/>
            <w:bookmarkEnd w:id="0"/>
            <w:r w:rsidRPr="0043190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-па</w:t>
            </w:r>
          </w:p>
        </w:tc>
      </w:tr>
    </w:tbl>
    <w:p w:rsidR="0043190E" w:rsidRPr="0043190E" w:rsidRDefault="0043190E" w:rsidP="0043190E">
      <w:pPr>
        <w:spacing w:line="180" w:lineRule="auto"/>
        <w:ind w:right="4854"/>
        <w:jc w:val="center"/>
        <w:rPr>
          <w:rFonts w:ascii="Arial" w:hAnsi="Arial" w:cs="CG Times (W1)"/>
          <w:sz w:val="26"/>
          <w:szCs w:val="26"/>
          <w:lang w:eastAsia="ar-SA"/>
        </w:rPr>
      </w:pPr>
    </w:p>
    <w:p w:rsidR="0043190E" w:rsidRPr="0043190E" w:rsidRDefault="0043190E" w:rsidP="0043190E">
      <w:pPr>
        <w:spacing w:line="180" w:lineRule="auto"/>
        <w:ind w:right="-6"/>
        <w:jc w:val="center"/>
      </w:pPr>
      <w:r w:rsidRPr="0043190E">
        <w:t>г. Анива</w:t>
      </w:r>
    </w:p>
    <w:p w:rsidR="00457660" w:rsidRDefault="00457660" w:rsidP="0045766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57660" w:rsidRDefault="00457660" w:rsidP="00457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переводе жилого помещения в нежилое по адресу: Российская Федерация, Сахалинская область, Анивский район, жилой поселок «Олимпия», ул. Мыс Елизаветы, д. 31, кв. В</w:t>
      </w:r>
    </w:p>
    <w:p w:rsidR="00457660" w:rsidRDefault="00457660" w:rsidP="00457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7660" w:rsidRDefault="00457660" w:rsidP="00457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7660" w:rsidRDefault="00457660" w:rsidP="00457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заявление ООО «Сахалин-1», в соответствии со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22, 23 главы 3 Жилищного кодекса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Российской Федерации,</w:t>
      </w:r>
      <w:r w:rsidR="009A4025" w:rsidRPr="009A4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4025" w:rsidRPr="001436D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20.03.2025 № 33-ФЗ «Об общих принципах организации местного самоуправления в единой системе публичной власти»</w:t>
      </w:r>
      <w:r w:rsidR="009A402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административного регламента по предоставлению муниципальной услуги «Перевод жилого помещения в нежилое помещение или нежилого помещение в жилое помещение», утвержденного постановлением администрации Анивского городского округа от 13.11.2023 г. № 3572-па</w:t>
      </w:r>
      <w: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ред. от 05.03.2025)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>
        <w:rPr>
          <w:rFonts w:ascii="Calibri" w:eastAsia="Times New Roman" w:hAnsi="Calibri" w:cs="Calibri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статьёй 39 Устава Анивского муниципального округа, администрация Анивского муниципального округа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я е 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57660" w:rsidRDefault="00457660" w:rsidP="00457660">
      <w:pPr>
        <w:tabs>
          <w:tab w:val="left" w:pos="993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lang w:eastAsia="ru-RU"/>
        </w:rPr>
      </w:pPr>
    </w:p>
    <w:p w:rsidR="00457660" w:rsidRDefault="00457660" w:rsidP="00457660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Перевести жилое помещение – квартира, кадастровый номер 65:01:0000000:584, общей площадью 164,1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расположенное по адресу: Российская Федерация, Сахалинская область, Анивский район, жилой поселок «Олимпия», ул. Мыс Елизаветы, д. 31, кв. В, в нежилое без переустройства и (или) перепланировки. </w:t>
      </w:r>
    </w:p>
    <w:p w:rsidR="00457660" w:rsidRDefault="00457660" w:rsidP="00457660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Направить уведомление о переводе жилого помещения – квартира, кадастровый номер 65:01:0000000:584, общей площадью 164,1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., расположенное по адресу: Российская Федерация, Сахалинская область, Анивский район, жилой поселок «Олимпия», ул. Мыс Елизаветы, д. 31, кв. В, в нежилое без переустройства и (или) перепланировки, в соответствии с формой, утвержденной Постановлением Правительства Российской Федерации от 10.08.2005 № 502.</w:t>
      </w:r>
    </w:p>
    <w:p w:rsidR="00457660" w:rsidRDefault="00457660" w:rsidP="00457660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 момента его подписания.</w:t>
      </w:r>
    </w:p>
    <w:p w:rsidR="00457660" w:rsidRDefault="00457660" w:rsidP="00457660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Опубликовать настоящее постановление в сетевом издании «Утро Родины» и разместить на официальном сайте администрации Анивского муниципального округа Сахалинской области.</w:t>
      </w:r>
    </w:p>
    <w:p w:rsidR="00457660" w:rsidRDefault="00457660" w:rsidP="00457660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постановления возложить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директора Департамента архитектуры, градостроительной деятельности и землепользования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О.В.Банину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tbl>
      <w:tblPr>
        <w:tblW w:w="10110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4"/>
        <w:gridCol w:w="4886"/>
      </w:tblGrid>
      <w:tr w:rsidR="00457660" w:rsidTr="00457660">
        <w:tc>
          <w:tcPr>
            <w:tcW w:w="5220" w:type="dxa"/>
          </w:tcPr>
          <w:p w:rsidR="00457660" w:rsidRDefault="0045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57660" w:rsidRDefault="0045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57660" w:rsidRDefault="0045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57660" w:rsidRDefault="0045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директор Департамента</w:t>
            </w:r>
          </w:p>
        </w:tc>
        <w:tc>
          <w:tcPr>
            <w:tcW w:w="4883" w:type="dxa"/>
            <w:vAlign w:val="bottom"/>
            <w:hideMark/>
          </w:tcPr>
          <w:p w:rsidR="00457660" w:rsidRDefault="00457660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О.В.Банина</w:t>
            </w:r>
            <w:proofErr w:type="spellEnd"/>
          </w:p>
        </w:tc>
      </w:tr>
    </w:tbl>
    <w:p w:rsidR="00457660" w:rsidRDefault="00457660" w:rsidP="00457660">
      <w:pPr>
        <w:spacing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660" w:rsidRDefault="00457660" w:rsidP="00457660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52450" cy="695325"/>
            <wp:effectExtent l="0" t="0" r="0" b="9525"/>
            <wp:docPr id="3" name="Рисунок 3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660" w:rsidRDefault="00457660" w:rsidP="00457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АДМИНИСТРАЦИЯ АНИВСКОГО МУНИЦИПАЛЬНОГО ОКРУГА     </w:t>
      </w:r>
    </w:p>
    <w:p w:rsidR="00457660" w:rsidRDefault="00457660" w:rsidP="00457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7660" w:rsidRDefault="00457660" w:rsidP="00457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постановления (распоряжения) сдан</w:t>
      </w:r>
    </w:p>
    <w:p w:rsidR="00457660" w:rsidRDefault="00457660" w:rsidP="00457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7660" w:rsidRDefault="00457660" w:rsidP="00457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«______»______________20___ г.</w:t>
      </w:r>
    </w:p>
    <w:p w:rsidR="00457660" w:rsidRDefault="00457660" w:rsidP="00457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7660" w:rsidRDefault="00457660" w:rsidP="00457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СПРАВКА СОГЛАСОВАНИЯ</w:t>
      </w:r>
    </w:p>
    <w:p w:rsidR="00457660" w:rsidRDefault="00457660" w:rsidP="00457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проекту постановления (распоряжения) администрации по вопросу: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 переводе жилого помещения в нежилое по адресу: Российская Федерация, Сахалинская область, Анивский район, жилой поселок «Олимпия», ул. Мыс Елизаветы, д. 31, кв. В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9465"/>
      </w:tblGrid>
      <w:tr w:rsidR="00457660" w:rsidTr="00457660">
        <w:trPr>
          <w:trHeight w:val="1004"/>
        </w:trPr>
        <w:tc>
          <w:tcPr>
            <w:tcW w:w="9468" w:type="dxa"/>
            <w:hideMark/>
          </w:tcPr>
          <w:tbl>
            <w:tblPr>
              <w:tblpPr w:leftFromText="180" w:rightFromText="180" w:bottomFromText="160" w:vertAnchor="text" w:horzAnchor="margin" w:tblpY="107"/>
              <w:tblW w:w="9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54"/>
              <w:gridCol w:w="3400"/>
              <w:gridCol w:w="2691"/>
            </w:tblGrid>
            <w:tr w:rsidR="00457660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660" w:rsidRDefault="00457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структурного подразделения, учреждения</w:t>
                  </w:r>
                </w:p>
                <w:p w:rsidR="00457660" w:rsidRDefault="00457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(соисполнителя)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660" w:rsidRDefault="004576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Фамилия и инициалы </w:t>
                  </w:r>
                </w:p>
                <w:p w:rsidR="00457660" w:rsidRDefault="004576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руководителя (специалиста)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660" w:rsidRDefault="004576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Подпись и</w:t>
                  </w:r>
                </w:p>
                <w:p w:rsidR="00457660" w:rsidRDefault="004576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</w:t>
                  </w:r>
                </w:p>
              </w:tc>
            </w:tr>
            <w:tr w:rsidR="00457660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660" w:rsidRDefault="00457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Департамент архитектуры, градостроительной деятельности и землепользования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7660" w:rsidRDefault="004576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Грицай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Е.А.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660" w:rsidRDefault="00457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57660" w:rsidRDefault="00457660">
            <w:pPr>
              <w:spacing w:line="256" w:lineRule="auto"/>
            </w:pPr>
          </w:p>
        </w:tc>
      </w:tr>
    </w:tbl>
    <w:p w:rsidR="00457660" w:rsidRDefault="00457660" w:rsidP="004576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bottomFromText="160" w:vertAnchor="text" w:horzAnchor="margin" w:tblpY="107"/>
        <w:tblW w:w="9570" w:type="dxa"/>
        <w:tblLayout w:type="fixed"/>
        <w:tblLook w:val="01E0" w:firstRow="1" w:lastRow="1" w:firstColumn="1" w:lastColumn="1" w:noHBand="0" w:noVBand="0"/>
      </w:tblPr>
      <w:tblGrid>
        <w:gridCol w:w="9570"/>
      </w:tblGrid>
      <w:tr w:rsidR="00457660" w:rsidTr="00457660">
        <w:tc>
          <w:tcPr>
            <w:tcW w:w="3190" w:type="dxa"/>
            <w:hideMark/>
          </w:tcPr>
          <w:p w:rsidR="00457660" w:rsidRDefault="00457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СОГЛАСОВАНО:</w:t>
            </w:r>
          </w:p>
        </w:tc>
      </w:tr>
    </w:tbl>
    <w:p w:rsidR="00457660" w:rsidRDefault="00457660" w:rsidP="0045766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pPr w:leftFromText="180" w:rightFromText="180" w:bottomFromText="160" w:vertAnchor="text" w:horzAnchor="page" w:tblpX="6733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43"/>
        <w:gridCol w:w="1453"/>
      </w:tblGrid>
      <w:tr w:rsidR="00457660" w:rsidTr="00457660">
        <w:trPr>
          <w:trHeight w:val="3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0" w:rsidRDefault="0045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фактического согласования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0" w:rsidRDefault="0045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457660" w:rsidRDefault="0045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согласующего проект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0" w:rsidRDefault="0045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457660" w:rsidTr="00457660">
        <w:trPr>
          <w:trHeight w:val="5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0" w:rsidRDefault="0045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57660" w:rsidRDefault="0045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57660" w:rsidRDefault="0045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0" w:rsidRDefault="0045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Грицай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0" w:rsidRDefault="0045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660" w:rsidTr="00457660">
        <w:trPr>
          <w:trHeight w:val="610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0" w:rsidRDefault="0045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57660" w:rsidRDefault="0045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57660" w:rsidRDefault="0045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57660" w:rsidRDefault="0045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7660" w:rsidTr="00457660">
        <w:trPr>
          <w:trHeight w:val="5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0" w:rsidRDefault="0045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57660" w:rsidRDefault="0045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57660" w:rsidRDefault="0045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0" w:rsidRDefault="0045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7660" w:rsidRDefault="0045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0" w:rsidRDefault="0045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660" w:rsidTr="00457660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0" w:rsidRDefault="0045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57660" w:rsidRDefault="0045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57660" w:rsidRDefault="0045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0" w:rsidRDefault="0045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0" w:rsidRDefault="0045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660" w:rsidTr="00457660">
        <w:trPr>
          <w:trHeight w:val="3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0" w:rsidRDefault="0045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57660" w:rsidRDefault="0045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57660" w:rsidRDefault="0045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0" w:rsidRDefault="0045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0" w:rsidRDefault="0045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660" w:rsidTr="00457660">
        <w:trPr>
          <w:trHeight w:val="2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0" w:rsidRDefault="0045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57660" w:rsidRDefault="0045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57660" w:rsidRDefault="0045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0" w:rsidRDefault="0045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Ларин В.Н.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0" w:rsidRDefault="0045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7660" w:rsidRDefault="0045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57660" w:rsidTr="00457660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0" w:rsidRDefault="0045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7660" w:rsidRDefault="0045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7660" w:rsidRDefault="0045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0" w:rsidRDefault="0045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0" w:rsidRDefault="0045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660" w:rsidTr="00457660">
        <w:trPr>
          <w:trHeight w:val="5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0" w:rsidRDefault="0045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7660" w:rsidRDefault="0045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7660" w:rsidRDefault="0045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0" w:rsidRDefault="0045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0" w:rsidRDefault="0045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660" w:rsidTr="00457660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0" w:rsidRDefault="0045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7660" w:rsidRDefault="0045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7660" w:rsidRDefault="0045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0" w:rsidRDefault="0045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0" w:rsidRDefault="0045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660" w:rsidTr="00457660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0" w:rsidRDefault="0045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7660" w:rsidRDefault="0045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7660" w:rsidRDefault="0045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7660" w:rsidRDefault="0045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0" w:rsidRDefault="0045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0" w:rsidRDefault="0045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660" w:rsidTr="00457660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0" w:rsidRDefault="0045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7660" w:rsidRDefault="0045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7660" w:rsidRDefault="0045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0" w:rsidRDefault="0045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Е.Г.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0" w:rsidRDefault="0045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7660" w:rsidRDefault="00457660" w:rsidP="004576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7660" w:rsidRDefault="00457660" w:rsidP="004576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(руководитель) структурного подразделения (руководитель учреждения)</w:t>
      </w:r>
    </w:p>
    <w:p w:rsidR="00457660" w:rsidRDefault="00457660" w:rsidP="0045766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</w:t>
      </w:r>
    </w:p>
    <w:p w:rsidR="00457660" w:rsidRDefault="00457660" w:rsidP="0045766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Вице-мэр:</w:t>
      </w:r>
    </w:p>
    <w:p w:rsidR="00457660" w:rsidRDefault="00457660" w:rsidP="004576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7660" w:rsidRDefault="00457660" w:rsidP="004576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57660" w:rsidRDefault="00457660" w:rsidP="004576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Первый вице-мэр, </w:t>
      </w:r>
    </w:p>
    <w:p w:rsidR="00457660" w:rsidRDefault="00457660" w:rsidP="004576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начальник отдела муниципального контроля</w:t>
      </w:r>
    </w:p>
    <w:p w:rsidR="00457660" w:rsidRDefault="00457660" w:rsidP="004576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57660" w:rsidRDefault="00457660" w:rsidP="004576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Вице-мэр, </w:t>
      </w:r>
    </w:p>
    <w:p w:rsidR="00457660" w:rsidRDefault="00457660" w:rsidP="004576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директор департамента социального развития </w:t>
      </w:r>
    </w:p>
    <w:p w:rsidR="00457660" w:rsidRDefault="00457660" w:rsidP="004576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57660" w:rsidRDefault="00457660" w:rsidP="004576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Вице-мэр, </w:t>
      </w:r>
    </w:p>
    <w:p w:rsidR="00457660" w:rsidRDefault="00457660" w:rsidP="004576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директор департамента ЖК и ДХ</w:t>
      </w:r>
    </w:p>
    <w:p w:rsidR="00457660" w:rsidRDefault="00457660" w:rsidP="004576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57660" w:rsidRDefault="00457660" w:rsidP="004576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Вице-мэр, начальник общего отдела</w:t>
      </w:r>
    </w:p>
    <w:p w:rsidR="00457660" w:rsidRDefault="00457660" w:rsidP="004576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57660" w:rsidRDefault="00457660" w:rsidP="004576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Вице-мэр</w:t>
      </w:r>
    </w:p>
    <w:p w:rsidR="00457660" w:rsidRDefault="00457660" w:rsidP="004576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57660" w:rsidRDefault="00457660" w:rsidP="004576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Директор ДУМИ</w:t>
      </w:r>
    </w:p>
    <w:p w:rsidR="00457660" w:rsidRDefault="00457660" w:rsidP="004576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57660" w:rsidRDefault="00457660" w:rsidP="004576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директора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ДАГДиЗ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</w:p>
    <w:p w:rsidR="00457660" w:rsidRDefault="00457660" w:rsidP="004576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57660" w:rsidRDefault="00457660" w:rsidP="004576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Начальник ОЭП </w:t>
      </w:r>
    </w:p>
    <w:p w:rsidR="00457660" w:rsidRDefault="00457660" w:rsidP="0045766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(Оценка регулирующего воздействия) - ОРВ</w:t>
      </w:r>
    </w:p>
    <w:p w:rsidR="00457660" w:rsidRDefault="00457660" w:rsidP="004576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57660" w:rsidRDefault="00457660" w:rsidP="0045766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Юридический отдел МКУ «ПТУ» </w:t>
      </w:r>
      <w:r>
        <w:rPr>
          <w:rFonts w:ascii="Times New Roman" w:eastAsia="Times New Roman" w:hAnsi="Times New Roman" w:cs="Times New Roman"/>
          <w:b/>
          <w:lang w:eastAsia="ru-RU"/>
        </w:rPr>
        <w:t>(НПА)</w:t>
      </w:r>
    </w:p>
    <w:p w:rsidR="00457660" w:rsidRDefault="00457660" w:rsidP="0045766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57660" w:rsidRDefault="00457660" w:rsidP="0045766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РАЗОСЛАТЬ: </w:t>
      </w:r>
    </w:p>
    <w:p w:rsidR="00457660" w:rsidRDefault="00457660" w:rsidP="0045766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57660" w:rsidRDefault="00457660" w:rsidP="0045766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Архитектура – 3 экз.</w:t>
      </w:r>
    </w:p>
    <w:p w:rsidR="007D2A42" w:rsidRPr="00457660" w:rsidRDefault="0043190E" w:rsidP="00457660"/>
    <w:sectPr w:rsidR="007D2A42" w:rsidRPr="00457660" w:rsidSect="0043190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518C0"/>
    <w:multiLevelType w:val="hybridMultilevel"/>
    <w:tmpl w:val="4186020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9B"/>
    <w:rsid w:val="0043190E"/>
    <w:rsid w:val="00457660"/>
    <w:rsid w:val="006620D6"/>
    <w:rsid w:val="007E5D4B"/>
    <w:rsid w:val="0082167E"/>
    <w:rsid w:val="009A4025"/>
    <w:rsid w:val="009B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2AAB6-2C86-496F-8DDE-62DEF4D7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66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9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 Вазиховна Морозова</dc:creator>
  <cp:keywords/>
  <dc:description/>
  <cp:lastModifiedBy>Татьяна Сергеевна Ким</cp:lastModifiedBy>
  <cp:revision>2</cp:revision>
  <cp:lastPrinted>2025-09-16T03:56:00Z</cp:lastPrinted>
  <dcterms:created xsi:type="dcterms:W3CDTF">2025-09-16T23:55:00Z</dcterms:created>
  <dcterms:modified xsi:type="dcterms:W3CDTF">2025-09-16T23:55:00Z</dcterms:modified>
</cp:coreProperties>
</file>