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C30EC" w14:textId="77777777" w:rsidR="007277F9" w:rsidRDefault="007277F9" w:rsidP="007277F9">
      <w:pPr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4D1D2912" wp14:editId="69D665C8">
            <wp:extent cx="828501" cy="990600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00" cy="10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DD9F7C" w14:textId="77777777" w:rsidR="007277F9" w:rsidRDefault="007277F9" w:rsidP="00F33F50">
      <w:pPr>
        <w:spacing w:line="360" w:lineRule="auto"/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ПОСТАНОВЛЕНИЕ</w:t>
      </w:r>
    </w:p>
    <w:p w14:paraId="443C120B" w14:textId="77777777" w:rsidR="007277F9" w:rsidRDefault="007277F9" w:rsidP="00F33F50">
      <w:pPr>
        <w:keepNext/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14:paraId="62BA910C" w14:textId="50E636E1" w:rsidR="009D00BA" w:rsidRDefault="007277F9" w:rsidP="00F33F50">
      <w:pPr>
        <w:keepNext/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АНИВСКОГО </w:t>
      </w:r>
      <w:r w:rsidR="009D00BA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ОКРУГА</w:t>
      </w:r>
    </w:p>
    <w:p w14:paraId="4F8CFA19" w14:textId="3C4FF6C4" w:rsidR="007277F9" w:rsidRDefault="009D00BA" w:rsidP="00F33F50">
      <w:pPr>
        <w:keepNext/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7277F9" w14:paraId="27520ECE" w14:textId="77777777" w:rsidTr="00B81C40">
        <w:trPr>
          <w:jc w:val="center"/>
        </w:trPr>
        <w:tc>
          <w:tcPr>
            <w:tcW w:w="447" w:type="dxa"/>
            <w:hideMark/>
          </w:tcPr>
          <w:p w14:paraId="6E638392" w14:textId="77777777" w:rsidR="007277F9" w:rsidRDefault="007277F9" w:rsidP="00B81C40">
            <w:pPr>
              <w:tabs>
                <w:tab w:val="left" w:pos="0"/>
              </w:tabs>
              <w:suppressAutoHyphens/>
              <w:spacing w:line="254" w:lineRule="auto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B66DB" w14:textId="404BDD10" w:rsidR="007277F9" w:rsidRDefault="00F33F50" w:rsidP="00F33F5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 апреля 2025 г.</w:t>
            </w:r>
          </w:p>
        </w:tc>
        <w:tc>
          <w:tcPr>
            <w:tcW w:w="360" w:type="dxa"/>
          </w:tcPr>
          <w:p w14:paraId="0265D247" w14:textId="77777777" w:rsidR="007277F9" w:rsidRDefault="007277F9" w:rsidP="00B81C40">
            <w:pPr>
              <w:tabs>
                <w:tab w:val="left" w:pos="0"/>
              </w:tabs>
              <w:suppressAutoHyphens/>
              <w:spacing w:line="254" w:lineRule="auto"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14:paraId="1740A4DE" w14:textId="77777777" w:rsidR="007277F9" w:rsidRDefault="007277F9" w:rsidP="00B81C40">
            <w:pPr>
              <w:tabs>
                <w:tab w:val="left" w:pos="0"/>
              </w:tabs>
              <w:suppressAutoHyphens/>
              <w:spacing w:line="254" w:lineRule="auto"/>
              <w:jc w:val="center"/>
              <w:rPr>
                <w:noProof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019F89" w14:textId="396C7326" w:rsidR="007277F9" w:rsidRDefault="00F33F50" w:rsidP="00F33F50">
            <w:pPr>
              <w:jc w:val="center"/>
              <w:rPr>
                <w:noProof/>
                <w:sz w:val="26"/>
                <w:szCs w:val="26"/>
                <w:lang w:eastAsia="ar-SA"/>
              </w:rPr>
            </w:pPr>
            <w:r>
              <w:rPr>
                <w:noProof/>
                <w:sz w:val="26"/>
                <w:szCs w:val="26"/>
                <w:lang w:eastAsia="ar-SA"/>
              </w:rPr>
              <w:t>1101-па</w:t>
            </w:r>
          </w:p>
        </w:tc>
      </w:tr>
    </w:tbl>
    <w:p w14:paraId="120ECBFB" w14:textId="77777777" w:rsidR="007277F9" w:rsidRDefault="007277F9" w:rsidP="007277F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CB4192C" w14:textId="77777777" w:rsidR="007277F9" w:rsidRDefault="007277F9" w:rsidP="007277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г. Анива </w:t>
      </w:r>
    </w:p>
    <w:p w14:paraId="0436A7A5" w14:textId="77777777" w:rsidR="007277F9" w:rsidRDefault="007277F9" w:rsidP="007277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CA25AE" w14:textId="48B282C9" w:rsidR="006252C4" w:rsidRPr="0065699E" w:rsidRDefault="007277F9" w:rsidP="003E57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_Hlk192872255"/>
      <w:r w:rsidRPr="0065699E">
        <w:rPr>
          <w:b/>
          <w:bCs/>
          <w:sz w:val="26"/>
          <w:szCs w:val="26"/>
        </w:rPr>
        <w:t xml:space="preserve">О внесении </w:t>
      </w:r>
      <w:r w:rsidR="00171A13" w:rsidRPr="0065699E">
        <w:rPr>
          <w:b/>
          <w:bCs/>
          <w:sz w:val="26"/>
          <w:szCs w:val="26"/>
        </w:rPr>
        <w:t>изменени</w:t>
      </w:r>
      <w:r w:rsidR="00BB1337">
        <w:rPr>
          <w:b/>
          <w:bCs/>
          <w:sz w:val="26"/>
          <w:szCs w:val="26"/>
        </w:rPr>
        <w:t xml:space="preserve">й </w:t>
      </w:r>
      <w:r w:rsidR="0055701B">
        <w:rPr>
          <w:b/>
          <w:bCs/>
          <w:sz w:val="26"/>
          <w:szCs w:val="26"/>
        </w:rPr>
        <w:t xml:space="preserve">в </w:t>
      </w:r>
      <w:r w:rsidR="001A79A0">
        <w:rPr>
          <w:b/>
          <w:bCs/>
          <w:sz w:val="26"/>
          <w:szCs w:val="26"/>
        </w:rPr>
        <w:t xml:space="preserve">постановление </w:t>
      </w:r>
      <w:r w:rsidR="001A79A0" w:rsidRPr="0065699E">
        <w:rPr>
          <w:b/>
          <w:bCs/>
          <w:sz w:val="26"/>
          <w:szCs w:val="26"/>
        </w:rPr>
        <w:t>администрации Анивского городского округа от 13</w:t>
      </w:r>
      <w:r w:rsidR="001A79A0">
        <w:rPr>
          <w:b/>
          <w:bCs/>
          <w:sz w:val="26"/>
          <w:szCs w:val="26"/>
        </w:rPr>
        <w:t>.09.2022 г.</w:t>
      </w:r>
      <w:r w:rsidR="001A79A0" w:rsidRPr="0065699E">
        <w:rPr>
          <w:b/>
          <w:bCs/>
          <w:sz w:val="26"/>
          <w:szCs w:val="26"/>
        </w:rPr>
        <w:t>№2445-</w:t>
      </w:r>
      <w:r w:rsidR="00A85F0A" w:rsidRPr="0065699E">
        <w:rPr>
          <w:b/>
          <w:bCs/>
          <w:sz w:val="26"/>
          <w:szCs w:val="26"/>
        </w:rPr>
        <w:t xml:space="preserve">па </w:t>
      </w:r>
      <w:r w:rsidR="00A85F0A">
        <w:rPr>
          <w:b/>
          <w:bCs/>
          <w:sz w:val="26"/>
          <w:szCs w:val="26"/>
        </w:rPr>
        <w:t>«</w:t>
      </w:r>
      <w:r w:rsidR="001A79A0">
        <w:rPr>
          <w:b/>
          <w:bCs/>
          <w:sz w:val="26"/>
          <w:szCs w:val="26"/>
        </w:rPr>
        <w:t xml:space="preserve">Об утверждении </w:t>
      </w:r>
      <w:r w:rsidRPr="0065699E">
        <w:rPr>
          <w:b/>
          <w:bCs/>
          <w:sz w:val="26"/>
          <w:szCs w:val="26"/>
        </w:rPr>
        <w:t>административн</w:t>
      </w:r>
      <w:r w:rsidR="001A79A0">
        <w:rPr>
          <w:b/>
          <w:bCs/>
          <w:sz w:val="26"/>
          <w:szCs w:val="26"/>
        </w:rPr>
        <w:t>ого</w:t>
      </w:r>
      <w:r w:rsidRPr="0065699E">
        <w:rPr>
          <w:b/>
          <w:bCs/>
          <w:sz w:val="26"/>
          <w:szCs w:val="26"/>
        </w:rPr>
        <w:t xml:space="preserve"> регламент</w:t>
      </w:r>
      <w:r w:rsidR="001A79A0">
        <w:rPr>
          <w:b/>
          <w:bCs/>
          <w:sz w:val="26"/>
          <w:szCs w:val="26"/>
        </w:rPr>
        <w:t>а</w:t>
      </w:r>
      <w:r w:rsidRPr="0065699E">
        <w:rPr>
          <w:b/>
          <w:bCs/>
          <w:sz w:val="26"/>
          <w:szCs w:val="26"/>
        </w:rPr>
        <w:t xml:space="preserve"> </w:t>
      </w:r>
      <w:r w:rsidRPr="0065699E">
        <w:rPr>
          <w:b/>
          <w:sz w:val="26"/>
          <w:szCs w:val="26"/>
        </w:rPr>
        <w:t xml:space="preserve">по предоставлению государственной услуги </w:t>
      </w:r>
      <w:r w:rsidR="004E434A" w:rsidRPr="0065699E">
        <w:rPr>
          <w:b/>
          <w:bCs/>
          <w:sz w:val="26"/>
          <w:szCs w:val="26"/>
        </w:rPr>
        <w:t>«</w:t>
      </w:r>
      <w:r w:rsidR="00334453" w:rsidRPr="0065699E">
        <w:rPr>
          <w:b/>
          <w:sz w:val="26"/>
          <w:szCs w:val="26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="004E434A" w:rsidRPr="0065699E">
        <w:rPr>
          <w:b/>
          <w:sz w:val="26"/>
          <w:szCs w:val="26"/>
        </w:rPr>
        <w:t>»</w:t>
      </w:r>
    </w:p>
    <w:bookmarkEnd w:id="1"/>
    <w:p w14:paraId="49145BA7" w14:textId="77777777" w:rsidR="007277F9" w:rsidRPr="0065699E" w:rsidRDefault="007277F9" w:rsidP="007277F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5699E">
        <w:rPr>
          <w:b/>
          <w:bCs/>
          <w:sz w:val="26"/>
          <w:szCs w:val="26"/>
        </w:rPr>
        <w:t xml:space="preserve"> </w:t>
      </w:r>
    </w:p>
    <w:p w14:paraId="590E1976" w14:textId="77777777" w:rsidR="00F33F50" w:rsidRDefault="0065699E" w:rsidP="007277F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699E">
        <w:rPr>
          <w:sz w:val="26"/>
          <w:szCs w:val="26"/>
        </w:rPr>
        <w:t xml:space="preserve">В соответствии с </w:t>
      </w:r>
      <w:r w:rsidR="009D00BA">
        <w:rPr>
          <w:sz w:val="26"/>
          <w:szCs w:val="26"/>
        </w:rPr>
        <w:t xml:space="preserve"> постановлением Правительства Сахалинской области  от 07.12.2020 №756-р «Об утверждении перечней государственных и муниципальных услуг, оказываемых органами исполнительной власти Сахалинской области, услуг оказываемых </w:t>
      </w:r>
      <w:r w:rsidR="001F39A1" w:rsidRPr="00505521">
        <w:rPr>
          <w:sz w:val="26"/>
          <w:szCs w:val="26"/>
        </w:rPr>
        <w:t>государственными</w:t>
      </w:r>
      <w:r w:rsidR="009D00BA" w:rsidRPr="00505521">
        <w:rPr>
          <w:sz w:val="26"/>
          <w:szCs w:val="26"/>
        </w:rPr>
        <w:t xml:space="preserve"> учреждениями Сахалинской области и другими организациями</w:t>
      </w:r>
      <w:r w:rsidR="001F39A1" w:rsidRPr="00505521">
        <w:rPr>
          <w:sz w:val="26"/>
          <w:szCs w:val="26"/>
        </w:rPr>
        <w:t>, в которых размещается государственное задание (заказ</w:t>
      </w:r>
      <w:r w:rsidR="00000649" w:rsidRPr="00505521">
        <w:rPr>
          <w:sz w:val="26"/>
          <w:szCs w:val="26"/>
        </w:rPr>
        <w:t>)</w:t>
      </w:r>
      <w:r w:rsidR="001F39A1" w:rsidRPr="00505521">
        <w:rPr>
          <w:sz w:val="26"/>
          <w:szCs w:val="26"/>
        </w:rPr>
        <w:t>, постановлением администрации Анивского муниципального округа Сахалинской области №2604-па от 17.08.2023 г. «Об утверждении Перечня муниципальных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  <w:r w:rsidR="00505521" w:rsidRPr="00505521">
        <w:rPr>
          <w:sz w:val="26"/>
          <w:szCs w:val="26"/>
        </w:rPr>
        <w:t>,</w:t>
      </w:r>
      <w:r w:rsidR="001F39A1" w:rsidRPr="00505521">
        <w:rPr>
          <w:sz w:val="26"/>
          <w:szCs w:val="26"/>
        </w:rPr>
        <w:t xml:space="preserve"> </w:t>
      </w:r>
      <w:r w:rsidR="007277F9" w:rsidRPr="00505521">
        <w:rPr>
          <w:sz w:val="26"/>
          <w:szCs w:val="26"/>
        </w:rPr>
        <w:t xml:space="preserve">руководствуясь </w:t>
      </w:r>
      <w:hyperlink r:id="rId7" w:history="1">
        <w:r w:rsidR="007277F9" w:rsidRPr="00505521">
          <w:rPr>
            <w:rStyle w:val="a4"/>
            <w:color w:val="auto"/>
            <w:sz w:val="26"/>
            <w:szCs w:val="26"/>
            <w:u w:val="none"/>
          </w:rPr>
          <w:t>статьей 3</w:t>
        </w:r>
      </w:hyperlink>
      <w:r w:rsidR="001A79A0">
        <w:rPr>
          <w:sz w:val="26"/>
          <w:szCs w:val="26"/>
        </w:rPr>
        <w:t>9</w:t>
      </w:r>
      <w:r w:rsidR="007277F9" w:rsidRPr="00505521">
        <w:rPr>
          <w:sz w:val="26"/>
          <w:szCs w:val="26"/>
        </w:rPr>
        <w:t xml:space="preserve"> Устава </w:t>
      </w:r>
      <w:r w:rsidR="001F39A1" w:rsidRPr="00505521">
        <w:rPr>
          <w:sz w:val="26"/>
          <w:szCs w:val="26"/>
        </w:rPr>
        <w:t>Анивского муниципального округа Сахалинской области</w:t>
      </w:r>
      <w:r w:rsidR="007277F9" w:rsidRPr="00505521">
        <w:rPr>
          <w:sz w:val="26"/>
          <w:szCs w:val="26"/>
        </w:rPr>
        <w:t xml:space="preserve">», администрация Анивского </w:t>
      </w:r>
      <w:r w:rsidR="001F39A1" w:rsidRPr="00505521">
        <w:rPr>
          <w:sz w:val="26"/>
          <w:szCs w:val="26"/>
        </w:rPr>
        <w:t>муниципального</w:t>
      </w:r>
      <w:r w:rsidR="007277F9" w:rsidRPr="00505521">
        <w:rPr>
          <w:sz w:val="26"/>
          <w:szCs w:val="26"/>
        </w:rPr>
        <w:t xml:space="preserve"> округа </w:t>
      </w:r>
    </w:p>
    <w:p w14:paraId="2D0CEE89" w14:textId="0CF3BB3B" w:rsidR="007277F9" w:rsidRPr="00505521" w:rsidRDefault="007277F9" w:rsidP="00F33F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05521">
        <w:rPr>
          <w:b/>
          <w:sz w:val="26"/>
          <w:szCs w:val="26"/>
        </w:rPr>
        <w:t xml:space="preserve">п о с </w:t>
      </w:r>
      <w:proofErr w:type="gramStart"/>
      <w:r w:rsidRPr="00505521">
        <w:rPr>
          <w:b/>
          <w:sz w:val="26"/>
          <w:szCs w:val="26"/>
        </w:rPr>
        <w:t>т</w:t>
      </w:r>
      <w:proofErr w:type="gramEnd"/>
      <w:r w:rsidRPr="00505521">
        <w:rPr>
          <w:b/>
          <w:sz w:val="26"/>
          <w:szCs w:val="26"/>
        </w:rPr>
        <w:t xml:space="preserve"> а н о в л я е т:</w:t>
      </w:r>
    </w:p>
    <w:p w14:paraId="635BE012" w14:textId="7C213EE9" w:rsidR="00C66F03" w:rsidRDefault="00C66F03" w:rsidP="00C66F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</w:t>
      </w:r>
      <w:r>
        <w:rPr>
          <w:bCs/>
          <w:sz w:val="26"/>
          <w:szCs w:val="26"/>
        </w:rPr>
        <w:t xml:space="preserve">постановление администрации Анивского городского округа от 13.09.2022 г. №2445-па «Об утверждении административного регламента </w:t>
      </w:r>
      <w:r>
        <w:rPr>
          <w:sz w:val="26"/>
          <w:szCs w:val="26"/>
        </w:rPr>
        <w:t xml:space="preserve">по предоставлению государственной услуги </w:t>
      </w:r>
      <w:r>
        <w:rPr>
          <w:bCs/>
          <w:sz w:val="26"/>
          <w:szCs w:val="26"/>
        </w:rPr>
        <w:t>«</w:t>
      </w:r>
      <w:r w:rsidRPr="0065699E">
        <w:rPr>
          <w:sz w:val="26"/>
          <w:szCs w:val="26"/>
        </w:rPr>
        <w:t>Выплата денежных средств на содержание ребенка, находящегося под опекой (попечительством), в том числе в приемной семье»</w:t>
      </w:r>
      <w:r>
        <w:rPr>
          <w:bCs/>
          <w:sz w:val="26"/>
          <w:szCs w:val="26"/>
        </w:rPr>
        <w:t xml:space="preserve"> (далее – постановление):</w:t>
      </w:r>
    </w:p>
    <w:p w14:paraId="6B8AA528" w14:textId="4A9AD8D0" w:rsidR="00F7714D" w:rsidRPr="00F7714D" w:rsidRDefault="00C66F03" w:rsidP="00F7714D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14D">
        <w:rPr>
          <w:rFonts w:ascii="Times New Roman" w:hAnsi="Times New Roman" w:cs="Times New Roman"/>
          <w:bCs/>
          <w:sz w:val="26"/>
          <w:szCs w:val="26"/>
        </w:rPr>
        <w:t>Наименование постановления изложить в следующей редакции: «Об утверждении административного регламента по предоставлению государственной услуги</w:t>
      </w:r>
      <w:r w:rsidRPr="00F7714D">
        <w:rPr>
          <w:rFonts w:ascii="Times New Roman" w:hAnsi="Times New Roman" w:cs="Times New Roman"/>
          <w:sz w:val="26"/>
          <w:szCs w:val="26"/>
        </w:rPr>
        <w:t xml:space="preserve"> </w:t>
      </w:r>
      <w:r w:rsidRPr="00F7714D">
        <w:rPr>
          <w:rFonts w:ascii="Times New Roman" w:hAnsi="Times New Roman" w:cs="Times New Roman"/>
          <w:bCs/>
          <w:sz w:val="26"/>
          <w:szCs w:val="26"/>
        </w:rPr>
        <w:t>«</w:t>
      </w:r>
      <w:r w:rsidR="00F7714D" w:rsidRPr="00F7714D">
        <w:rPr>
          <w:rFonts w:ascii="Times New Roman" w:hAnsi="Times New Roman" w:cs="Times New Roman"/>
          <w:bCs/>
          <w:sz w:val="26"/>
          <w:szCs w:val="26"/>
        </w:rPr>
        <w:t>Предоставление ежемесячной денежной выплаты на содержание ребенка, находящегося под опекой (попечительством), в том числе в приемной семье»</w:t>
      </w:r>
      <w:r w:rsidR="00F7714D">
        <w:rPr>
          <w:rFonts w:ascii="Times New Roman" w:hAnsi="Times New Roman" w:cs="Times New Roman"/>
          <w:bCs/>
          <w:sz w:val="26"/>
          <w:szCs w:val="26"/>
        </w:rPr>
        <w:t>;</w:t>
      </w:r>
      <w:r w:rsidR="00F7714D" w:rsidRPr="00F7714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0C78CCF" w14:textId="429FF281" w:rsidR="00F7714D" w:rsidRPr="00F7714D" w:rsidRDefault="00F7714D" w:rsidP="00341E32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14D">
        <w:rPr>
          <w:rFonts w:ascii="Times New Roman" w:hAnsi="Times New Roman" w:cs="Times New Roman"/>
          <w:sz w:val="26"/>
          <w:szCs w:val="26"/>
        </w:rPr>
        <w:t xml:space="preserve"> </w:t>
      </w:r>
      <w:r w:rsidR="00C66F03" w:rsidRPr="00F7714D">
        <w:rPr>
          <w:rFonts w:ascii="Times New Roman" w:hAnsi="Times New Roman" w:cs="Times New Roman"/>
          <w:sz w:val="26"/>
          <w:szCs w:val="26"/>
        </w:rPr>
        <w:t xml:space="preserve">В пункте 1 постановления слова </w:t>
      </w:r>
      <w:r w:rsidRPr="00F7714D">
        <w:rPr>
          <w:rFonts w:ascii="Times New Roman" w:hAnsi="Times New Roman" w:cs="Times New Roman"/>
          <w:bCs/>
          <w:sz w:val="26"/>
          <w:szCs w:val="26"/>
        </w:rPr>
        <w:t>«</w:t>
      </w:r>
      <w:r w:rsidRPr="00F7714D">
        <w:rPr>
          <w:rFonts w:ascii="Times New Roman" w:hAnsi="Times New Roman" w:cs="Times New Roman"/>
          <w:sz w:val="26"/>
          <w:szCs w:val="26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="00C66F03" w:rsidRPr="00F7714D">
        <w:rPr>
          <w:rFonts w:ascii="Times New Roman" w:hAnsi="Times New Roman" w:cs="Times New Roman"/>
          <w:sz w:val="26"/>
          <w:szCs w:val="26"/>
        </w:rPr>
        <w:t>»</w:t>
      </w:r>
      <w:r w:rsidRPr="00F7714D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F7714D">
        <w:rPr>
          <w:rFonts w:ascii="Times New Roman" w:hAnsi="Times New Roman" w:cs="Times New Roman"/>
          <w:bCs/>
          <w:sz w:val="26"/>
          <w:szCs w:val="26"/>
        </w:rPr>
        <w:t xml:space="preserve">«Предоставление ежемесячной денежной выплаты на содержание ребенка, находящегося под опекой (попечительством), в том числе в приемной семье». </w:t>
      </w:r>
    </w:p>
    <w:p w14:paraId="6427C194" w14:textId="44072CAC" w:rsidR="007277F9" w:rsidRPr="0065699E" w:rsidRDefault="00A14BF9" w:rsidP="00A14BF9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77F9" w:rsidRPr="0065699E">
        <w:rPr>
          <w:sz w:val="26"/>
          <w:szCs w:val="26"/>
        </w:rPr>
        <w:t>Внести следующ</w:t>
      </w:r>
      <w:r w:rsidR="00C66F03">
        <w:rPr>
          <w:sz w:val="26"/>
          <w:szCs w:val="26"/>
        </w:rPr>
        <w:t>ие</w:t>
      </w:r>
      <w:r w:rsidR="007277F9" w:rsidRPr="0065699E">
        <w:rPr>
          <w:sz w:val="26"/>
          <w:szCs w:val="26"/>
        </w:rPr>
        <w:t xml:space="preserve"> </w:t>
      </w:r>
      <w:r w:rsidR="00171A13" w:rsidRPr="0065699E">
        <w:rPr>
          <w:sz w:val="26"/>
          <w:szCs w:val="26"/>
        </w:rPr>
        <w:t>изменени</w:t>
      </w:r>
      <w:r w:rsidR="00C66F03">
        <w:rPr>
          <w:sz w:val="26"/>
          <w:szCs w:val="26"/>
        </w:rPr>
        <w:t>я</w:t>
      </w:r>
      <w:r w:rsidR="00BB1337">
        <w:rPr>
          <w:sz w:val="26"/>
          <w:szCs w:val="26"/>
        </w:rPr>
        <w:t xml:space="preserve"> </w:t>
      </w:r>
      <w:r w:rsidR="007277F9" w:rsidRPr="0065699E">
        <w:rPr>
          <w:sz w:val="26"/>
          <w:szCs w:val="26"/>
        </w:rPr>
        <w:t xml:space="preserve">в </w:t>
      </w:r>
      <w:r w:rsidR="007277F9" w:rsidRPr="0065699E">
        <w:rPr>
          <w:bCs/>
          <w:sz w:val="26"/>
          <w:szCs w:val="26"/>
        </w:rPr>
        <w:t xml:space="preserve">административный регламент </w:t>
      </w:r>
      <w:r w:rsidR="007277F9" w:rsidRPr="0065699E">
        <w:rPr>
          <w:sz w:val="26"/>
          <w:szCs w:val="26"/>
        </w:rPr>
        <w:t xml:space="preserve">по предоставлению государственной услуги </w:t>
      </w:r>
      <w:bookmarkStart w:id="2" w:name="_Hlk192853951"/>
      <w:r w:rsidR="006252C4" w:rsidRPr="0065699E">
        <w:rPr>
          <w:sz w:val="26"/>
          <w:szCs w:val="26"/>
        </w:rPr>
        <w:t>«</w:t>
      </w:r>
      <w:r w:rsidR="00334453" w:rsidRPr="0065699E">
        <w:rPr>
          <w:sz w:val="26"/>
          <w:szCs w:val="26"/>
        </w:rPr>
        <w:t xml:space="preserve">Выплата денежных средств на содержание ребенка, находящегося под опекой (попечительством), в том числе в приемной семье», </w:t>
      </w:r>
      <w:bookmarkEnd w:id="2"/>
      <w:r w:rsidR="00334453" w:rsidRPr="0065699E">
        <w:rPr>
          <w:sz w:val="26"/>
          <w:szCs w:val="26"/>
        </w:rPr>
        <w:t xml:space="preserve">утвержденный </w:t>
      </w:r>
      <w:r w:rsidR="00334453" w:rsidRPr="0065699E">
        <w:rPr>
          <w:bCs/>
          <w:sz w:val="26"/>
          <w:szCs w:val="26"/>
        </w:rPr>
        <w:t xml:space="preserve">постановлением администрации Анивского городского округа от </w:t>
      </w:r>
      <w:r w:rsidR="00000649">
        <w:rPr>
          <w:bCs/>
          <w:sz w:val="26"/>
          <w:szCs w:val="26"/>
        </w:rPr>
        <w:t>13.09.</w:t>
      </w:r>
      <w:r w:rsidR="00334453" w:rsidRPr="0065699E">
        <w:rPr>
          <w:bCs/>
          <w:sz w:val="26"/>
          <w:szCs w:val="26"/>
        </w:rPr>
        <w:t xml:space="preserve"> 2022 года №2445-па</w:t>
      </w:r>
      <w:r w:rsidR="006252C4" w:rsidRPr="0065699E">
        <w:rPr>
          <w:bCs/>
          <w:sz w:val="26"/>
          <w:szCs w:val="26"/>
        </w:rPr>
        <w:t xml:space="preserve"> </w:t>
      </w:r>
      <w:r w:rsidR="009343E2" w:rsidRPr="0065699E">
        <w:rPr>
          <w:bCs/>
          <w:sz w:val="26"/>
          <w:szCs w:val="26"/>
        </w:rPr>
        <w:t>(далее – административный регламент)</w:t>
      </w:r>
      <w:r w:rsidR="007277F9" w:rsidRPr="0065699E">
        <w:rPr>
          <w:bCs/>
          <w:sz w:val="26"/>
          <w:szCs w:val="26"/>
        </w:rPr>
        <w:t>:</w:t>
      </w:r>
    </w:p>
    <w:p w14:paraId="11C4B267" w14:textId="61EFCFFA" w:rsidR="00C66F03" w:rsidRPr="00F7714D" w:rsidRDefault="00C66F03" w:rsidP="00341E32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14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Наименование </w:t>
      </w:r>
      <w:r w:rsidR="00F7714D" w:rsidRPr="00F7714D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новой редакции</w:t>
      </w:r>
      <w:r w:rsidRPr="00F7714D">
        <w:rPr>
          <w:rFonts w:ascii="Times New Roman" w:hAnsi="Times New Roman" w:cs="Times New Roman"/>
          <w:bCs/>
          <w:sz w:val="26"/>
          <w:szCs w:val="26"/>
        </w:rPr>
        <w:t xml:space="preserve">: </w:t>
      </w:r>
      <w:bookmarkStart w:id="3" w:name="_Hlk192853987"/>
      <w:r w:rsidRPr="00F7714D">
        <w:rPr>
          <w:rFonts w:ascii="Times New Roman" w:hAnsi="Times New Roman" w:cs="Times New Roman"/>
          <w:bCs/>
          <w:sz w:val="26"/>
          <w:szCs w:val="26"/>
        </w:rPr>
        <w:t xml:space="preserve">«Предоставление ежемесячной денежной выплаты на содержание ребенка, находящегося под опекой (попечительством), в том числе в приемной семье». </w:t>
      </w:r>
    </w:p>
    <w:bookmarkEnd w:id="3"/>
    <w:p w14:paraId="512BB17A" w14:textId="09C031A3" w:rsidR="00A14BF9" w:rsidRDefault="00A14BF9" w:rsidP="00341E32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14D" w:rsidRPr="00A14BF9">
        <w:rPr>
          <w:rFonts w:ascii="Times New Roman" w:hAnsi="Times New Roman" w:cs="Times New Roman"/>
          <w:sz w:val="26"/>
          <w:szCs w:val="26"/>
        </w:rPr>
        <w:t xml:space="preserve">По тексту административного регламента </w:t>
      </w:r>
      <w:r w:rsidR="009727A4">
        <w:rPr>
          <w:rFonts w:ascii="Times New Roman" w:hAnsi="Times New Roman" w:cs="Times New Roman"/>
          <w:sz w:val="26"/>
          <w:szCs w:val="26"/>
        </w:rPr>
        <w:t xml:space="preserve">и Приложении </w:t>
      </w:r>
      <w:r w:rsidR="00F7714D" w:rsidRPr="00A14BF9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A14BF9">
        <w:rPr>
          <w:rFonts w:ascii="Times New Roman" w:hAnsi="Times New Roman" w:cs="Times New Roman"/>
          <w:sz w:val="26"/>
          <w:szCs w:val="26"/>
        </w:rPr>
        <w:t xml:space="preserve">«Выплата денежных средств на содержание ребенка, находящегося под опекой (попечительством), в том числе в приемной семье» </w:t>
      </w:r>
      <w:r w:rsidR="00F7714D" w:rsidRPr="00A14BF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Pr="00A14BF9">
        <w:rPr>
          <w:rFonts w:ascii="Times New Roman" w:hAnsi="Times New Roman" w:cs="Times New Roman"/>
          <w:bCs/>
          <w:sz w:val="26"/>
          <w:szCs w:val="26"/>
        </w:rPr>
        <w:t xml:space="preserve">«Предоставление ежемесячной денежной выплаты на содержание ребенка, находящегося под опекой (попечительством), в том числе в приемной семье». </w:t>
      </w:r>
    </w:p>
    <w:p w14:paraId="5F8C884D" w14:textId="042F64AF" w:rsidR="001A79A0" w:rsidRPr="00A85F0A" w:rsidRDefault="001A79A0" w:rsidP="00341E32">
      <w:pPr>
        <w:pStyle w:val="a7"/>
        <w:numPr>
          <w:ilvl w:val="1"/>
          <w:numId w:val="2"/>
        </w:numPr>
        <w:tabs>
          <w:tab w:val="left" w:pos="1134"/>
        </w:tabs>
        <w:spacing w:before="0" w:beforeAutospacing="0" w:after="0" w:afterAutospacing="0" w:line="288" w:lineRule="atLeast"/>
        <w:ind w:left="0" w:firstLine="426"/>
        <w:jc w:val="both"/>
        <w:rPr>
          <w:sz w:val="26"/>
          <w:szCs w:val="26"/>
        </w:rPr>
      </w:pPr>
      <w:r w:rsidRPr="00A85F0A">
        <w:rPr>
          <w:bCs/>
          <w:sz w:val="26"/>
          <w:szCs w:val="26"/>
        </w:rPr>
        <w:t>Пункт 1.2.3. административного регламента изложить в следующей редакции: «</w:t>
      </w:r>
      <w:r w:rsidRPr="00A85F0A">
        <w:rPr>
          <w:sz w:val="26"/>
          <w:szCs w:val="26"/>
        </w:rPr>
        <w:t xml:space="preserve">Ежемесячная денежная выплата на содержание ребенка, находящегося под опекой (попечительством) либо в приемной семье, не назначается в случае, если опекун (опекуны) или попечитель (попечители) назначены ребенку по заявлению родителей на период, когда по уважительным причинам они не могут исполнять свои родительские обязанности (ч.3. ст. 8 </w:t>
      </w:r>
      <w:r w:rsidR="00A85F0A" w:rsidRPr="00A85F0A">
        <w:rPr>
          <w:sz w:val="26"/>
          <w:szCs w:val="26"/>
        </w:rPr>
        <w:t>Закона</w:t>
      </w:r>
      <w:r w:rsidRPr="00A85F0A">
        <w:rPr>
          <w:sz w:val="26"/>
          <w:szCs w:val="26"/>
        </w:rPr>
        <w:t xml:space="preserve"> Сахалинской области № 115-ЗО от 08.12.2010).</w:t>
      </w:r>
    </w:p>
    <w:p w14:paraId="2D3CF9FB" w14:textId="05287119" w:rsidR="00505521" w:rsidRPr="00505521" w:rsidRDefault="00A85F0A" w:rsidP="00341E32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505521" w:rsidRPr="00505521">
        <w:rPr>
          <w:rFonts w:ascii="Times New Roman" w:hAnsi="Times New Roman" w:cs="Times New Roman"/>
          <w:bCs/>
          <w:sz w:val="26"/>
          <w:szCs w:val="26"/>
        </w:rPr>
        <w:t>бзац 5 пункта 2.14.3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505521" w:rsidRPr="00505521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изложить в следующей редакции: «</w:t>
      </w:r>
      <w:r w:rsidR="00505521" w:rsidRPr="00505521">
        <w:rPr>
          <w:rFonts w:ascii="Times New Roman" w:hAnsi="Times New Roman" w:cs="Times New Roman"/>
          <w:sz w:val="26"/>
          <w:szCs w:val="26"/>
        </w:rPr>
        <w:t xml:space="preserve">При обращении за получением государственной услуги, оказываемой с применением усиленной квалифицированной электронной подписи, используются средства криптографической защиты информации КриптоПро класса защиты не ниже КС2, </w:t>
      </w:r>
      <w:r w:rsidR="00505521">
        <w:rPr>
          <w:rFonts w:ascii="Times New Roman" w:hAnsi="Times New Roman" w:cs="Times New Roman"/>
          <w:sz w:val="26"/>
          <w:szCs w:val="26"/>
        </w:rPr>
        <w:t>мобильное приложение «</w:t>
      </w:r>
      <w:proofErr w:type="spellStart"/>
      <w:r w:rsidR="00505521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="00505521">
        <w:rPr>
          <w:rFonts w:ascii="Times New Roman" w:hAnsi="Times New Roman" w:cs="Times New Roman"/>
          <w:sz w:val="26"/>
          <w:szCs w:val="26"/>
        </w:rPr>
        <w:t>».</w:t>
      </w:r>
    </w:p>
    <w:p w14:paraId="1A302CB9" w14:textId="1451A77D" w:rsidR="00C66F03" w:rsidRDefault="00C66F03" w:rsidP="00341E32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14B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Настоящее постановление опубликовать в сетевом издании «Утро Родины» и на официальном сайте администрации </w:t>
      </w:r>
      <w:r w:rsidR="009727A4">
        <w:rPr>
          <w:sz w:val="26"/>
          <w:szCs w:val="26"/>
        </w:rPr>
        <w:t>Анивского муниципального округа Сахалинской области.</w:t>
      </w:r>
    </w:p>
    <w:p w14:paraId="453069E2" w14:textId="42477D93" w:rsidR="00C66F03" w:rsidRDefault="00C66F03" w:rsidP="00341E3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исполнения настоящего постановления возложить </w:t>
      </w:r>
      <w:r w:rsidR="00A85F0A">
        <w:rPr>
          <w:sz w:val="26"/>
          <w:szCs w:val="26"/>
        </w:rPr>
        <w:t>заместителя директора департамента социального развития, начальника отдела образования С.Е. Ткаченко.</w:t>
      </w:r>
    </w:p>
    <w:p w14:paraId="6D5AD12D" w14:textId="77777777" w:rsidR="00C66F03" w:rsidRDefault="00C66F03" w:rsidP="00341E32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14:paraId="50178F87" w14:textId="77777777" w:rsidR="00C66F03" w:rsidRDefault="00C66F03" w:rsidP="00341E32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14:paraId="32EA0257" w14:textId="77777777" w:rsidR="00C66F03" w:rsidRDefault="00C66F03" w:rsidP="00C66F03">
      <w:pPr>
        <w:widowControl w:val="0"/>
        <w:autoSpaceDE w:val="0"/>
        <w:autoSpaceDN w:val="0"/>
        <w:adjustRightInd w:val="0"/>
        <w:ind w:right="-284" w:firstLine="540"/>
        <w:jc w:val="both"/>
        <w:rPr>
          <w:bCs/>
          <w:sz w:val="26"/>
          <w:szCs w:val="26"/>
        </w:rPr>
      </w:pPr>
    </w:p>
    <w:p w14:paraId="56688458" w14:textId="77777777" w:rsidR="00C66F03" w:rsidRDefault="00C66F03" w:rsidP="00C66F03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</w:p>
    <w:p w14:paraId="02A9FB6A" w14:textId="77777777" w:rsidR="00C66F03" w:rsidRDefault="00C66F03" w:rsidP="00C66F03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14:paraId="4E1EC402" w14:textId="4BA94FB6" w:rsidR="00C66F03" w:rsidRDefault="00C66F03" w:rsidP="00C66F03">
      <w:pPr>
        <w:autoSpaceDE w:val="0"/>
        <w:autoSpaceDN w:val="0"/>
        <w:adjustRightInd w:val="0"/>
        <w:ind w:right="-284"/>
        <w:jc w:val="both"/>
      </w:pPr>
      <w:r>
        <w:rPr>
          <w:sz w:val="26"/>
          <w:szCs w:val="26"/>
        </w:rPr>
        <w:t xml:space="preserve">Мэр Анивского </w:t>
      </w:r>
      <w:r w:rsidR="009727A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27A4">
        <w:rPr>
          <w:sz w:val="26"/>
          <w:szCs w:val="26"/>
        </w:rPr>
        <w:t xml:space="preserve">                            </w:t>
      </w:r>
      <w:r w:rsidR="00A85F0A">
        <w:rPr>
          <w:sz w:val="26"/>
          <w:szCs w:val="26"/>
        </w:rPr>
        <w:t xml:space="preserve"> </w:t>
      </w:r>
      <w:r>
        <w:rPr>
          <w:sz w:val="26"/>
          <w:szCs w:val="26"/>
        </w:rPr>
        <w:t>С.М. Швец</w:t>
      </w:r>
    </w:p>
    <w:p w14:paraId="0D526AE8" w14:textId="77777777" w:rsidR="00C66F03" w:rsidRDefault="00C66F03" w:rsidP="00C66F03">
      <w:pPr>
        <w:tabs>
          <w:tab w:val="left" w:pos="567"/>
          <w:tab w:val="left" w:pos="1276"/>
        </w:tabs>
        <w:ind w:firstLine="567"/>
        <w:jc w:val="both"/>
      </w:pPr>
    </w:p>
    <w:p w14:paraId="5B2C49EE" w14:textId="21963306" w:rsidR="003F2017" w:rsidRDefault="003F2017" w:rsidP="00C66F03">
      <w:pPr>
        <w:pStyle w:val="ConsPlusNormal"/>
        <w:ind w:firstLine="539"/>
        <w:jc w:val="both"/>
      </w:pPr>
    </w:p>
    <w:sectPr w:rsidR="003F2017" w:rsidSect="0065699E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40C0"/>
    <w:multiLevelType w:val="multilevel"/>
    <w:tmpl w:val="D2F45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EBA3098"/>
    <w:multiLevelType w:val="hybridMultilevel"/>
    <w:tmpl w:val="2CEE3070"/>
    <w:lvl w:ilvl="0" w:tplc="32DC8B3E">
      <w:start w:val="1"/>
      <w:numFmt w:val="decimal"/>
      <w:lvlText w:val="%1."/>
      <w:lvlJc w:val="left"/>
      <w:pPr>
        <w:ind w:left="1290" w:hanging="5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E5"/>
    <w:rsid w:val="00000649"/>
    <w:rsid w:val="00117E89"/>
    <w:rsid w:val="00171A13"/>
    <w:rsid w:val="001A79A0"/>
    <w:rsid w:val="001F39A1"/>
    <w:rsid w:val="00204531"/>
    <w:rsid w:val="00242BC0"/>
    <w:rsid w:val="00284CF7"/>
    <w:rsid w:val="00292408"/>
    <w:rsid w:val="002C195D"/>
    <w:rsid w:val="002D52C1"/>
    <w:rsid w:val="002F08F6"/>
    <w:rsid w:val="00334453"/>
    <w:rsid w:val="00341E32"/>
    <w:rsid w:val="003E573F"/>
    <w:rsid w:val="003F2017"/>
    <w:rsid w:val="00414790"/>
    <w:rsid w:val="00431E35"/>
    <w:rsid w:val="00467F3B"/>
    <w:rsid w:val="004E434A"/>
    <w:rsid w:val="00505521"/>
    <w:rsid w:val="0055701B"/>
    <w:rsid w:val="0055788E"/>
    <w:rsid w:val="005E17FD"/>
    <w:rsid w:val="006252C4"/>
    <w:rsid w:val="0065699E"/>
    <w:rsid w:val="006B239C"/>
    <w:rsid w:val="006F5467"/>
    <w:rsid w:val="0070506E"/>
    <w:rsid w:val="007277F9"/>
    <w:rsid w:val="00744930"/>
    <w:rsid w:val="007B4525"/>
    <w:rsid w:val="007B77A5"/>
    <w:rsid w:val="008C2049"/>
    <w:rsid w:val="009343E2"/>
    <w:rsid w:val="009727A4"/>
    <w:rsid w:val="009D00BA"/>
    <w:rsid w:val="009F4F94"/>
    <w:rsid w:val="009F582C"/>
    <w:rsid w:val="00A14BF9"/>
    <w:rsid w:val="00A407A3"/>
    <w:rsid w:val="00A5316C"/>
    <w:rsid w:val="00A658FB"/>
    <w:rsid w:val="00A85F0A"/>
    <w:rsid w:val="00BB1337"/>
    <w:rsid w:val="00C66F03"/>
    <w:rsid w:val="00D205E5"/>
    <w:rsid w:val="00D54FBE"/>
    <w:rsid w:val="00E602B8"/>
    <w:rsid w:val="00EA4D77"/>
    <w:rsid w:val="00EA67D9"/>
    <w:rsid w:val="00F33F50"/>
    <w:rsid w:val="00F56171"/>
    <w:rsid w:val="00F7714D"/>
    <w:rsid w:val="00F92E6B"/>
    <w:rsid w:val="00F96F81"/>
    <w:rsid w:val="00FB182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6827"/>
  <w15:chartTrackingRefBased/>
  <w15:docId w15:val="{0315ABDC-79FB-469D-BE35-12559391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23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5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52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F0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8F6"/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semiHidden/>
    <w:unhideWhenUsed/>
    <w:rsid w:val="001A79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B44D62EAEFDF286E3B3C3F4E59EBB68236555592886DD9E09E4A77A96B0267CD2A3BA7D7AC511A05D689o6W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5862-2CF3-477F-ADBA-89ED3764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2025-04-02T08:15:00Z</cp:lastPrinted>
  <dcterms:created xsi:type="dcterms:W3CDTF">2025-04-14T00:50:00Z</dcterms:created>
  <dcterms:modified xsi:type="dcterms:W3CDTF">2025-04-14T00:50:00Z</dcterms:modified>
</cp:coreProperties>
</file>