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90" w:rsidRPr="00E95BA8" w:rsidRDefault="00693790" w:rsidP="00E95BA8">
      <w:pPr>
        <w:spacing w:after="120"/>
        <w:ind w:right="-1"/>
        <w:jc w:val="center"/>
        <w:rPr>
          <w:sz w:val="26"/>
          <w:szCs w:val="26"/>
        </w:rPr>
      </w:pPr>
      <w:r w:rsidRPr="00E95BA8">
        <w:rPr>
          <w:noProof/>
          <w:sz w:val="26"/>
          <w:szCs w:val="26"/>
        </w:rPr>
        <w:drawing>
          <wp:inline distT="0" distB="0" distL="0" distR="0">
            <wp:extent cx="683812" cy="810169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24" cy="82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90" w:rsidRPr="00BB4B98" w:rsidRDefault="00693790" w:rsidP="00BB4B98">
      <w:pPr>
        <w:pStyle w:val="a5"/>
        <w:spacing w:after="0" w:line="360" w:lineRule="auto"/>
        <w:rPr>
          <w:color w:val="FF0000"/>
          <w:spacing w:val="100"/>
          <w:sz w:val="32"/>
          <w:szCs w:val="32"/>
        </w:rPr>
      </w:pPr>
      <w:r w:rsidRPr="00BB4B98">
        <w:rPr>
          <w:spacing w:val="100"/>
          <w:sz w:val="32"/>
          <w:szCs w:val="32"/>
        </w:rPr>
        <w:t>ПОСТАНОВЛЕНИЕ</w:t>
      </w:r>
    </w:p>
    <w:p w:rsidR="00693790" w:rsidRPr="00BB4B98" w:rsidRDefault="00693790" w:rsidP="00BB4B98">
      <w:pPr>
        <w:pStyle w:val="1"/>
        <w:spacing w:after="0" w:line="360" w:lineRule="auto"/>
        <w:rPr>
          <w:sz w:val="32"/>
          <w:szCs w:val="32"/>
        </w:rPr>
      </w:pPr>
      <w:r w:rsidRPr="00BB4B98">
        <w:rPr>
          <w:sz w:val="32"/>
          <w:szCs w:val="32"/>
        </w:rPr>
        <w:t>АДМИНИСТРАЦИИ</w:t>
      </w:r>
    </w:p>
    <w:p w:rsidR="00693790" w:rsidRPr="00BB4B98" w:rsidRDefault="00693790" w:rsidP="00BB4B98">
      <w:pPr>
        <w:pStyle w:val="1"/>
        <w:spacing w:after="0" w:line="360" w:lineRule="auto"/>
        <w:rPr>
          <w:sz w:val="32"/>
          <w:szCs w:val="32"/>
        </w:rPr>
      </w:pPr>
      <w:r w:rsidRPr="00BB4B98">
        <w:rPr>
          <w:sz w:val="32"/>
          <w:szCs w:val="32"/>
        </w:rPr>
        <w:t xml:space="preserve"> АНИВСКОГО </w:t>
      </w:r>
      <w:r w:rsidR="00BE4EDB" w:rsidRPr="00BB4B98">
        <w:rPr>
          <w:sz w:val="32"/>
          <w:szCs w:val="32"/>
        </w:rPr>
        <w:t>МУНИЦИПАЛЬНОГО</w:t>
      </w:r>
      <w:r w:rsidRPr="00BB4B98">
        <w:rPr>
          <w:sz w:val="32"/>
          <w:szCs w:val="32"/>
        </w:rPr>
        <w:t xml:space="preserve"> ОКРУГА</w:t>
      </w:r>
    </w:p>
    <w:p w:rsidR="00BE4EDB" w:rsidRPr="00BE4EDB" w:rsidRDefault="00BE4EDB" w:rsidP="00BB4B98">
      <w:pPr>
        <w:spacing w:line="360" w:lineRule="auto"/>
        <w:jc w:val="center"/>
        <w:rPr>
          <w:sz w:val="26"/>
          <w:szCs w:val="26"/>
        </w:rPr>
      </w:pPr>
      <w:r w:rsidRPr="00BB4B98">
        <w:rPr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69"/>
        <w:gridCol w:w="180"/>
        <w:gridCol w:w="540"/>
        <w:gridCol w:w="1931"/>
      </w:tblGrid>
      <w:tr w:rsidR="00693790" w:rsidRPr="00E95BA8" w:rsidTr="00EA535A">
        <w:trPr>
          <w:jc w:val="center"/>
        </w:trPr>
        <w:tc>
          <w:tcPr>
            <w:tcW w:w="447" w:type="dxa"/>
          </w:tcPr>
          <w:p w:rsidR="00693790" w:rsidRPr="00E95BA8" w:rsidRDefault="00693790" w:rsidP="00E95BA8">
            <w:pPr>
              <w:jc w:val="right"/>
              <w:rPr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от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BB4B98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апреля 2025 г.</w:t>
            </w:r>
          </w:p>
        </w:tc>
        <w:tc>
          <w:tcPr>
            <w:tcW w:w="180" w:type="dxa"/>
          </w:tcPr>
          <w:p w:rsidR="00693790" w:rsidRPr="00E95BA8" w:rsidRDefault="00693790" w:rsidP="00E95BA8">
            <w:pPr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540" w:type="dxa"/>
          </w:tcPr>
          <w:p w:rsidR="00693790" w:rsidRPr="00E95BA8" w:rsidRDefault="00693790" w:rsidP="00E95BA8">
            <w:pPr>
              <w:rPr>
                <w:noProof/>
                <w:sz w:val="26"/>
                <w:szCs w:val="26"/>
              </w:rPr>
            </w:pPr>
            <w:r w:rsidRPr="00E95BA8">
              <w:rPr>
                <w:sz w:val="26"/>
                <w:szCs w:val="26"/>
              </w:rPr>
              <w:t>№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790" w:rsidRPr="00E95BA8" w:rsidRDefault="00BB4B98" w:rsidP="00E95B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962-па</w:t>
            </w:r>
          </w:p>
        </w:tc>
      </w:tr>
    </w:tbl>
    <w:p w:rsidR="005922D2" w:rsidRPr="00E95BA8" w:rsidRDefault="005922D2" w:rsidP="00E95BA8">
      <w:pPr>
        <w:jc w:val="center"/>
        <w:rPr>
          <w:sz w:val="26"/>
          <w:szCs w:val="26"/>
        </w:rPr>
      </w:pPr>
    </w:p>
    <w:p w:rsidR="00693790" w:rsidRPr="00BB4B98" w:rsidRDefault="00693790" w:rsidP="00E95BA8">
      <w:pPr>
        <w:jc w:val="center"/>
        <w:rPr>
          <w:sz w:val="23"/>
          <w:szCs w:val="23"/>
        </w:rPr>
      </w:pPr>
      <w:r w:rsidRPr="00BB4B98">
        <w:rPr>
          <w:sz w:val="23"/>
          <w:szCs w:val="23"/>
        </w:rPr>
        <w:t>г. Анива</w:t>
      </w:r>
    </w:p>
    <w:p w:rsidR="005922D2" w:rsidRPr="00E95BA8" w:rsidRDefault="005922D2" w:rsidP="00E95BA8">
      <w:pPr>
        <w:jc w:val="center"/>
        <w:rPr>
          <w:sz w:val="26"/>
          <w:szCs w:val="26"/>
        </w:rPr>
      </w:pPr>
    </w:p>
    <w:p w:rsidR="00693790" w:rsidRPr="00BB4B98" w:rsidRDefault="00693790" w:rsidP="00E95BA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BB4B98">
        <w:rPr>
          <w:b/>
          <w:bCs/>
          <w:sz w:val="28"/>
          <w:szCs w:val="28"/>
        </w:rPr>
        <w:t>О внесении</w:t>
      </w:r>
      <w:r w:rsidR="00591104" w:rsidRPr="00BB4B98">
        <w:rPr>
          <w:b/>
          <w:bCs/>
          <w:sz w:val="28"/>
          <w:szCs w:val="28"/>
        </w:rPr>
        <w:t xml:space="preserve"> изменений </w:t>
      </w:r>
      <w:r w:rsidRPr="00BB4B98">
        <w:rPr>
          <w:b/>
          <w:bCs/>
          <w:sz w:val="28"/>
          <w:szCs w:val="28"/>
        </w:rPr>
        <w:t>в административный</w:t>
      </w:r>
      <w:r w:rsidR="005922D2" w:rsidRPr="00BB4B98">
        <w:rPr>
          <w:b/>
          <w:bCs/>
          <w:sz w:val="28"/>
          <w:szCs w:val="28"/>
        </w:rPr>
        <w:t xml:space="preserve"> </w:t>
      </w:r>
      <w:r w:rsidRPr="00BB4B98">
        <w:rPr>
          <w:b/>
          <w:bCs/>
          <w:sz w:val="28"/>
          <w:szCs w:val="28"/>
        </w:rPr>
        <w:t>регламент</w:t>
      </w:r>
      <w:r w:rsidR="00261517" w:rsidRPr="00BB4B98">
        <w:rPr>
          <w:b/>
          <w:bCs/>
          <w:sz w:val="28"/>
          <w:szCs w:val="28"/>
        </w:rPr>
        <w:t xml:space="preserve"> </w:t>
      </w:r>
      <w:r w:rsidRPr="00BB4B98">
        <w:rPr>
          <w:b/>
          <w:bCs/>
          <w:sz w:val="28"/>
          <w:szCs w:val="28"/>
        </w:rPr>
        <w:t xml:space="preserve">по предоставлению муниципальной услуги </w:t>
      </w:r>
      <w:r w:rsidR="00FF29F9" w:rsidRPr="00BB4B98">
        <w:rPr>
          <w:b/>
          <w:bCs/>
          <w:sz w:val="28"/>
          <w:szCs w:val="28"/>
        </w:rPr>
        <w:t>«</w:t>
      </w:r>
      <w:r w:rsidR="002731B6" w:rsidRPr="00BB4B98">
        <w:rPr>
          <w:b/>
          <w:bCs/>
          <w:sz w:val="28"/>
          <w:szCs w:val="28"/>
        </w:rPr>
        <w:t>Предварительное согласование предоставления земельного участка</w:t>
      </w:r>
      <w:r w:rsidR="00FF29F9" w:rsidRPr="00BB4B98">
        <w:rPr>
          <w:b/>
          <w:bCs/>
          <w:sz w:val="28"/>
          <w:szCs w:val="28"/>
        </w:rPr>
        <w:t>»</w:t>
      </w:r>
      <w:r w:rsidRPr="00BB4B98">
        <w:rPr>
          <w:b/>
          <w:bCs/>
          <w:sz w:val="28"/>
          <w:szCs w:val="28"/>
        </w:rPr>
        <w:t>, утвержденный постановлением администрации Анивского городского округа</w:t>
      </w:r>
      <w:r w:rsidR="00261517" w:rsidRPr="00BB4B98">
        <w:rPr>
          <w:b/>
          <w:bCs/>
          <w:sz w:val="28"/>
          <w:szCs w:val="28"/>
        </w:rPr>
        <w:t xml:space="preserve"> </w:t>
      </w:r>
      <w:r w:rsidRPr="00BB4B98">
        <w:rPr>
          <w:b/>
          <w:bCs/>
          <w:sz w:val="28"/>
          <w:szCs w:val="28"/>
        </w:rPr>
        <w:t xml:space="preserve">от </w:t>
      </w:r>
      <w:r w:rsidR="004C71A7">
        <w:rPr>
          <w:b/>
          <w:bCs/>
          <w:sz w:val="28"/>
          <w:szCs w:val="28"/>
        </w:rPr>
        <w:t>04.02.</w:t>
      </w:r>
      <w:r w:rsidR="00591104" w:rsidRPr="00BB4B98">
        <w:rPr>
          <w:b/>
          <w:bCs/>
          <w:sz w:val="28"/>
          <w:szCs w:val="28"/>
        </w:rPr>
        <w:t>202</w:t>
      </w:r>
      <w:r w:rsidR="00FF29F9" w:rsidRPr="00BB4B98">
        <w:rPr>
          <w:b/>
          <w:bCs/>
          <w:sz w:val="28"/>
          <w:szCs w:val="28"/>
        </w:rPr>
        <w:t>2</w:t>
      </w:r>
      <w:r w:rsidRPr="00BB4B98">
        <w:rPr>
          <w:b/>
          <w:bCs/>
          <w:sz w:val="28"/>
          <w:szCs w:val="28"/>
        </w:rPr>
        <w:t xml:space="preserve"> </w:t>
      </w:r>
      <w:r w:rsidR="00AF0365" w:rsidRPr="00BB4B98">
        <w:rPr>
          <w:b/>
          <w:bCs/>
          <w:sz w:val="28"/>
          <w:szCs w:val="28"/>
        </w:rPr>
        <w:t>№</w:t>
      </w:r>
      <w:r w:rsidR="00717145" w:rsidRPr="00BB4B98">
        <w:rPr>
          <w:b/>
          <w:bCs/>
          <w:sz w:val="28"/>
          <w:szCs w:val="28"/>
        </w:rPr>
        <w:t xml:space="preserve"> </w:t>
      </w:r>
      <w:r w:rsidR="004C71A7">
        <w:rPr>
          <w:b/>
          <w:bCs/>
          <w:sz w:val="28"/>
          <w:szCs w:val="28"/>
        </w:rPr>
        <w:t>236</w:t>
      </w:r>
      <w:bookmarkStart w:id="0" w:name="_GoBack"/>
      <w:bookmarkEnd w:id="0"/>
      <w:r w:rsidR="00591104" w:rsidRPr="00BB4B98">
        <w:rPr>
          <w:b/>
          <w:bCs/>
          <w:sz w:val="28"/>
          <w:szCs w:val="28"/>
        </w:rPr>
        <w:t>-па</w:t>
      </w:r>
    </w:p>
    <w:p w:rsidR="00693790" w:rsidRPr="00E95BA8" w:rsidRDefault="00693790" w:rsidP="00E95BA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B4B98" w:rsidRDefault="00693790" w:rsidP="00BB4B98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E95BA8">
        <w:rPr>
          <w:sz w:val="26"/>
          <w:szCs w:val="26"/>
        </w:rPr>
        <w:t xml:space="preserve">В соответствии с </w:t>
      </w:r>
      <w:r w:rsidR="001360A7">
        <w:rPr>
          <w:sz w:val="26"/>
          <w:szCs w:val="26"/>
        </w:rPr>
        <w:t xml:space="preserve">Земельным кодексом Российской Федерации, </w:t>
      </w:r>
      <w:r w:rsidRPr="00E95BA8">
        <w:rPr>
          <w:sz w:val="26"/>
          <w:szCs w:val="26"/>
        </w:rPr>
        <w:t>Федеральным закон</w:t>
      </w:r>
      <w:r w:rsidR="001360A7">
        <w:rPr>
          <w:sz w:val="26"/>
          <w:szCs w:val="26"/>
        </w:rPr>
        <w:t>ом</w:t>
      </w:r>
      <w:r w:rsidR="00591104" w:rsidRPr="00E95BA8">
        <w:rPr>
          <w:sz w:val="26"/>
          <w:szCs w:val="26"/>
        </w:rPr>
        <w:t xml:space="preserve"> Российской Федерации</w:t>
      </w:r>
      <w:r w:rsidRPr="00E95BA8">
        <w:rPr>
          <w:sz w:val="26"/>
          <w:szCs w:val="26"/>
        </w:rPr>
        <w:t xml:space="preserve"> от </w:t>
      </w:r>
      <w:r w:rsidR="00591104" w:rsidRPr="00E95BA8">
        <w:rPr>
          <w:sz w:val="26"/>
          <w:szCs w:val="26"/>
        </w:rPr>
        <w:t>06</w:t>
      </w:r>
      <w:r w:rsidRPr="00E95BA8">
        <w:rPr>
          <w:sz w:val="26"/>
          <w:szCs w:val="26"/>
        </w:rPr>
        <w:t>.</w:t>
      </w:r>
      <w:r w:rsidR="00591104" w:rsidRPr="00E95BA8">
        <w:rPr>
          <w:sz w:val="26"/>
          <w:szCs w:val="26"/>
        </w:rPr>
        <w:t>10</w:t>
      </w:r>
      <w:r w:rsidRPr="00E95BA8">
        <w:rPr>
          <w:sz w:val="26"/>
          <w:szCs w:val="26"/>
        </w:rPr>
        <w:t>.20</w:t>
      </w:r>
      <w:r w:rsidR="00591104" w:rsidRPr="00E95BA8">
        <w:rPr>
          <w:sz w:val="26"/>
          <w:szCs w:val="26"/>
        </w:rPr>
        <w:t>03</w:t>
      </w:r>
      <w:r w:rsidRPr="00E95BA8">
        <w:rPr>
          <w:sz w:val="26"/>
          <w:szCs w:val="26"/>
        </w:rPr>
        <w:t xml:space="preserve"> № </w:t>
      </w:r>
      <w:r w:rsidR="00591104" w:rsidRPr="00E95BA8">
        <w:rPr>
          <w:sz w:val="26"/>
          <w:szCs w:val="26"/>
        </w:rPr>
        <w:t>131</w:t>
      </w:r>
      <w:r w:rsidRPr="00E95BA8">
        <w:rPr>
          <w:sz w:val="26"/>
          <w:szCs w:val="26"/>
        </w:rPr>
        <w:t>-ФЗ «Об</w:t>
      </w:r>
      <w:r w:rsidR="00591104" w:rsidRPr="00E95BA8">
        <w:rPr>
          <w:sz w:val="26"/>
          <w:szCs w:val="26"/>
        </w:rPr>
        <w:t xml:space="preserve"> общих принципах организации местного самоуправления в Российской Федерации</w:t>
      </w:r>
      <w:r w:rsidR="001360A7">
        <w:rPr>
          <w:sz w:val="26"/>
          <w:szCs w:val="26"/>
        </w:rPr>
        <w:t>»</w:t>
      </w:r>
      <w:r w:rsidR="00591104" w:rsidRPr="00E95BA8">
        <w:rPr>
          <w:sz w:val="26"/>
          <w:szCs w:val="26"/>
        </w:rPr>
        <w:t xml:space="preserve">, </w:t>
      </w:r>
      <w:r w:rsidR="001360A7">
        <w:rPr>
          <w:sz w:val="26"/>
          <w:szCs w:val="26"/>
        </w:rPr>
        <w:t xml:space="preserve">Федеральным законом </w:t>
      </w:r>
      <w:r w:rsidR="00591104" w:rsidRPr="00E95BA8">
        <w:rPr>
          <w:sz w:val="26"/>
          <w:szCs w:val="26"/>
        </w:rPr>
        <w:t>от 27.07.2010 № 210-ФЗ «Об организации предоставления государственных и муниципальных услуг»</w:t>
      </w:r>
      <w:r w:rsidR="00A07631" w:rsidRPr="00E95BA8">
        <w:rPr>
          <w:sz w:val="26"/>
          <w:szCs w:val="26"/>
        </w:rPr>
        <w:t>,</w:t>
      </w:r>
      <w:r w:rsidR="00591104" w:rsidRPr="00E95BA8">
        <w:rPr>
          <w:sz w:val="26"/>
          <w:szCs w:val="26"/>
        </w:rPr>
        <w:t xml:space="preserve"> </w:t>
      </w:r>
      <w:r w:rsidR="00BB4B98">
        <w:rPr>
          <w:sz w:val="26"/>
          <w:szCs w:val="26"/>
        </w:rPr>
        <w:t>руководствуясь статьей 39</w:t>
      </w:r>
      <w:r w:rsidRPr="00E95BA8">
        <w:rPr>
          <w:sz w:val="26"/>
          <w:szCs w:val="26"/>
        </w:rPr>
        <w:t xml:space="preserve"> Устава </w:t>
      </w:r>
      <w:r w:rsidR="00BE4EDB">
        <w:rPr>
          <w:sz w:val="26"/>
          <w:szCs w:val="26"/>
        </w:rPr>
        <w:t>Анивского муниципального округа</w:t>
      </w:r>
      <w:r w:rsidRPr="00E95BA8">
        <w:rPr>
          <w:sz w:val="26"/>
          <w:szCs w:val="26"/>
        </w:rPr>
        <w:t xml:space="preserve">, администрация Анивского </w:t>
      </w:r>
      <w:r w:rsidR="00BE4EDB">
        <w:rPr>
          <w:sz w:val="26"/>
          <w:szCs w:val="26"/>
        </w:rPr>
        <w:t>муниципального</w:t>
      </w:r>
      <w:r w:rsidRPr="00E95BA8">
        <w:rPr>
          <w:sz w:val="26"/>
          <w:szCs w:val="26"/>
        </w:rPr>
        <w:t xml:space="preserve"> округа </w:t>
      </w:r>
    </w:p>
    <w:p w:rsidR="00E45966" w:rsidRPr="00BE4EDB" w:rsidRDefault="00693790" w:rsidP="00BB4B98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E95BA8">
        <w:rPr>
          <w:b/>
          <w:sz w:val="26"/>
          <w:szCs w:val="26"/>
        </w:rPr>
        <w:t xml:space="preserve">п о с </w:t>
      </w:r>
      <w:proofErr w:type="gramStart"/>
      <w:r w:rsidRPr="00E95BA8">
        <w:rPr>
          <w:b/>
          <w:sz w:val="26"/>
          <w:szCs w:val="26"/>
        </w:rPr>
        <w:t>т</w:t>
      </w:r>
      <w:proofErr w:type="gramEnd"/>
      <w:r w:rsidRPr="00E95BA8">
        <w:rPr>
          <w:b/>
          <w:sz w:val="26"/>
          <w:szCs w:val="26"/>
        </w:rPr>
        <w:t xml:space="preserve"> а н о в л я е т:</w:t>
      </w:r>
    </w:p>
    <w:p w:rsidR="001360A7" w:rsidRDefault="00693790" w:rsidP="00BB4B9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5BA8">
        <w:rPr>
          <w:sz w:val="26"/>
          <w:szCs w:val="26"/>
        </w:rPr>
        <w:t xml:space="preserve">1. </w:t>
      </w:r>
      <w:r w:rsidR="00BE4EDB">
        <w:rPr>
          <w:sz w:val="26"/>
          <w:szCs w:val="26"/>
        </w:rPr>
        <w:t>Раздел 3.1</w:t>
      </w:r>
      <w:r w:rsidR="001360A7">
        <w:rPr>
          <w:sz w:val="26"/>
          <w:szCs w:val="26"/>
        </w:rPr>
        <w:t xml:space="preserve"> </w:t>
      </w:r>
      <w:r w:rsidR="002B0CCE">
        <w:rPr>
          <w:bCs/>
          <w:sz w:val="26"/>
          <w:szCs w:val="26"/>
        </w:rPr>
        <w:t>административного</w:t>
      </w:r>
      <w:r w:rsidR="002B0CCE" w:rsidRPr="00E95BA8">
        <w:rPr>
          <w:bCs/>
          <w:sz w:val="26"/>
          <w:szCs w:val="26"/>
        </w:rPr>
        <w:t xml:space="preserve"> регламент</w:t>
      </w:r>
      <w:r w:rsidR="002B0CCE">
        <w:rPr>
          <w:bCs/>
          <w:sz w:val="26"/>
          <w:szCs w:val="26"/>
        </w:rPr>
        <w:t>а</w:t>
      </w:r>
      <w:r w:rsidR="002B0CCE" w:rsidRPr="00E95BA8">
        <w:rPr>
          <w:bCs/>
          <w:sz w:val="26"/>
          <w:szCs w:val="26"/>
        </w:rPr>
        <w:t xml:space="preserve"> по предоставлению муниципальной услуги «</w:t>
      </w:r>
      <w:r w:rsidR="004F3202">
        <w:rPr>
          <w:bCs/>
          <w:sz w:val="26"/>
          <w:szCs w:val="26"/>
        </w:rPr>
        <w:t>Предварительное согласование предоставления земельного участка</w:t>
      </w:r>
      <w:r w:rsidR="002B0CCE" w:rsidRPr="00E95BA8">
        <w:rPr>
          <w:bCs/>
          <w:sz w:val="26"/>
          <w:szCs w:val="26"/>
        </w:rPr>
        <w:t>»</w:t>
      </w:r>
      <w:r w:rsidR="002B0CCE">
        <w:rPr>
          <w:sz w:val="26"/>
          <w:szCs w:val="26"/>
        </w:rPr>
        <w:t xml:space="preserve"> </w:t>
      </w:r>
      <w:r w:rsidR="001360A7">
        <w:rPr>
          <w:sz w:val="26"/>
          <w:szCs w:val="26"/>
        </w:rPr>
        <w:t xml:space="preserve">дополнить </w:t>
      </w:r>
      <w:r w:rsidR="00BE4EDB">
        <w:rPr>
          <w:sz w:val="26"/>
          <w:szCs w:val="26"/>
        </w:rPr>
        <w:t>абзацем 2</w:t>
      </w:r>
      <w:r w:rsidR="001360A7">
        <w:rPr>
          <w:sz w:val="26"/>
          <w:szCs w:val="26"/>
        </w:rPr>
        <w:t xml:space="preserve"> сл</w:t>
      </w:r>
      <w:r w:rsidR="002B0CCE">
        <w:rPr>
          <w:sz w:val="26"/>
          <w:szCs w:val="26"/>
        </w:rPr>
        <w:t>едующего содержания:</w:t>
      </w:r>
    </w:p>
    <w:p w:rsidR="00E74F24" w:rsidRDefault="00347BB9" w:rsidP="00BB4B98">
      <w:pPr>
        <w:pStyle w:val="ConsPlusNormal"/>
        <w:ind w:firstLine="567"/>
        <w:jc w:val="both"/>
        <w:rPr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47BB9">
        <w:rPr>
          <w:rFonts w:ascii="Times New Roman" w:eastAsiaTheme="minorEastAsia" w:hAnsi="Times New Roman" w:cs="Times New Roman"/>
          <w:sz w:val="26"/>
          <w:szCs w:val="26"/>
        </w:rPr>
        <w:t xml:space="preserve">В рамках исполнения отдельных административных действий, указанных в </w:t>
      </w:r>
      <w:r>
        <w:rPr>
          <w:rFonts w:ascii="Times New Roman" w:eastAsiaTheme="minorEastAsia" w:hAnsi="Times New Roman" w:cs="Times New Roman"/>
          <w:sz w:val="26"/>
          <w:szCs w:val="26"/>
        </w:rPr>
        <w:t>абзаце 1</w:t>
      </w:r>
      <w:r w:rsidRPr="00347BB9">
        <w:rPr>
          <w:rFonts w:ascii="Times New Roman" w:eastAsiaTheme="minorEastAsia" w:hAnsi="Times New Roman" w:cs="Times New Roman"/>
          <w:sz w:val="26"/>
          <w:szCs w:val="26"/>
        </w:rPr>
        <w:t xml:space="preserve"> раздела 3.1 Административного регламента, и связанных в том числе с использованием пространственных данных, допускается использование федеральной государственной географической национальной системы, обеспечивающей функционирование национальной </w:t>
      </w:r>
      <w:r>
        <w:rPr>
          <w:rFonts w:ascii="Times New Roman" w:eastAsiaTheme="minorEastAsia" w:hAnsi="Times New Roman" w:cs="Times New Roman"/>
          <w:sz w:val="26"/>
          <w:szCs w:val="26"/>
        </w:rPr>
        <w:t>системы пространственных данных»</w:t>
      </w:r>
      <w:r w:rsidR="00E74F24">
        <w:rPr>
          <w:bCs/>
          <w:sz w:val="26"/>
          <w:szCs w:val="26"/>
        </w:rPr>
        <w:t>.</w:t>
      </w:r>
    </w:p>
    <w:p w:rsidR="00347BB9" w:rsidRDefault="00907668" w:rsidP="00BB4B9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2. Главу 2 </w:t>
      </w:r>
      <w:r w:rsidRPr="00907668">
        <w:rPr>
          <w:rFonts w:ascii="Times New Roman" w:hAnsi="Times New Roman" w:cs="Times New Roman"/>
          <w:bCs/>
          <w:sz w:val="26"/>
          <w:szCs w:val="26"/>
        </w:rPr>
        <w:t>административного регламента по предоставлению муниципальной услуги «Предварительное согласование предоставления земельного участка»</w:t>
      </w:r>
      <w:r>
        <w:rPr>
          <w:rFonts w:ascii="Times New Roman" w:hAnsi="Times New Roman" w:cs="Times New Roman"/>
          <w:bCs/>
          <w:sz w:val="26"/>
          <w:szCs w:val="26"/>
        </w:rPr>
        <w:t xml:space="preserve"> дополнить разделом 2.15 следующего содержания:</w:t>
      </w:r>
    </w:p>
    <w:p w:rsidR="00030123" w:rsidRPr="00030123" w:rsidRDefault="00030123" w:rsidP="00BB4B98">
      <w:pPr>
        <w:widowControl w:val="0"/>
        <w:autoSpaceDE w:val="0"/>
        <w:autoSpaceDN w:val="0"/>
        <w:ind w:firstLine="567"/>
        <w:rPr>
          <w:rFonts w:eastAsiaTheme="minorEastAsia"/>
          <w:sz w:val="26"/>
          <w:szCs w:val="26"/>
        </w:rPr>
      </w:pPr>
      <w:r w:rsidRPr="00030123">
        <w:rPr>
          <w:rFonts w:eastAsiaTheme="minorEastAsia"/>
          <w:sz w:val="26"/>
          <w:szCs w:val="26"/>
        </w:rPr>
        <w:t>«2.15. Иные требования к предоставлению муниципальной услуги</w:t>
      </w:r>
    </w:p>
    <w:p w:rsidR="00030123" w:rsidRPr="00030123" w:rsidRDefault="00030123" w:rsidP="00BB4B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t>2.15.1. Услуги, являющиеся обязательными и необходимыми для предоставления муниципальной услуги, отсутствуют.</w:t>
      </w:r>
    </w:p>
    <w:p w:rsidR="00030123" w:rsidRPr="00030123" w:rsidRDefault="00030123" w:rsidP="00BB4B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t>2.15.2. Информационные системы, используемые для предоставления муниципальной услуги:</w:t>
      </w:r>
    </w:p>
    <w:p w:rsidR="00030123" w:rsidRPr="00030123" w:rsidRDefault="00030123" w:rsidP="00BB4B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t>- федеральная государственная географическая информационная система «Единая цифровая платформа «Национальная система пространственных данных» (ФГГИС «ЕЦП «ГНСПД») – для муниципальных услуг, регулируемых Земельным кодексом Российской Федерации;</w:t>
      </w:r>
    </w:p>
    <w:p w:rsidR="00030123" w:rsidRDefault="00030123" w:rsidP="00BB4B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30123">
        <w:rPr>
          <w:rFonts w:eastAsiaTheme="minorHAnsi"/>
          <w:sz w:val="26"/>
          <w:szCs w:val="26"/>
          <w:lang w:eastAsia="en-US"/>
        </w:rPr>
        <w:lastRenderedPageBreak/>
        <w:t>- мобильной приложение «</w:t>
      </w:r>
      <w:proofErr w:type="spellStart"/>
      <w:r w:rsidRPr="00030123">
        <w:rPr>
          <w:rFonts w:eastAsiaTheme="minorHAnsi"/>
          <w:sz w:val="26"/>
          <w:szCs w:val="26"/>
          <w:lang w:eastAsia="en-US"/>
        </w:rPr>
        <w:t>Госключ</w:t>
      </w:r>
      <w:proofErr w:type="spellEnd"/>
      <w:r w:rsidRPr="00030123">
        <w:rPr>
          <w:rFonts w:eastAsiaTheme="minorHAnsi"/>
          <w:sz w:val="26"/>
          <w:szCs w:val="26"/>
          <w:lang w:eastAsia="en-US"/>
        </w:rPr>
        <w:t>» - для муниципальных услуг при получении которых установлено требование к подписанию заявления усиленной квалифицированной (неквалиф</w:t>
      </w:r>
      <w:r w:rsidR="00D219CA">
        <w:rPr>
          <w:rFonts w:eastAsiaTheme="minorHAnsi"/>
          <w:sz w:val="26"/>
          <w:szCs w:val="26"/>
          <w:lang w:eastAsia="en-US"/>
        </w:rPr>
        <w:t>ицированной) подписью заявителя».</w:t>
      </w:r>
    </w:p>
    <w:p w:rsidR="000466C5" w:rsidRDefault="000466C5" w:rsidP="00BB4B98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3. Раздел 3.12 </w:t>
      </w:r>
      <w:r w:rsidRPr="00907668">
        <w:rPr>
          <w:bCs/>
          <w:sz w:val="26"/>
          <w:szCs w:val="26"/>
        </w:rPr>
        <w:t>административного регламента по предоставлению муниципальной услуги «Предварительное согласование предоставления земельного участка»</w:t>
      </w:r>
      <w:r>
        <w:rPr>
          <w:bCs/>
          <w:sz w:val="26"/>
          <w:szCs w:val="26"/>
        </w:rPr>
        <w:t xml:space="preserve"> изложить в новой редакции:</w:t>
      </w:r>
    </w:p>
    <w:p w:rsidR="000466C5" w:rsidRPr="000466C5" w:rsidRDefault="000466C5" w:rsidP="00BB4B98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bCs/>
          <w:sz w:val="26"/>
          <w:szCs w:val="26"/>
        </w:rPr>
        <w:t>«</w:t>
      </w:r>
      <w:r w:rsidRPr="000466C5">
        <w:rPr>
          <w:rFonts w:ascii="Times New Roman" w:eastAsiaTheme="minorEastAsia" w:hAnsi="Times New Roman" w:cs="Times New Roman"/>
          <w:sz w:val="26"/>
          <w:szCs w:val="26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0466C5" w:rsidRPr="000466C5" w:rsidRDefault="000466C5" w:rsidP="00BB4B98">
      <w:pPr>
        <w:widowControl w:val="0"/>
        <w:autoSpaceDE w:val="0"/>
        <w:autoSpaceDN w:val="0"/>
        <w:ind w:firstLine="567"/>
        <w:jc w:val="both"/>
        <w:rPr>
          <w:rFonts w:eastAsiaTheme="minorEastAsia"/>
          <w:sz w:val="26"/>
          <w:szCs w:val="26"/>
        </w:rPr>
      </w:pPr>
      <w:r w:rsidRPr="000466C5">
        <w:rPr>
          <w:rFonts w:eastAsiaTheme="minorEastAsia"/>
          <w:sz w:val="26"/>
          <w:szCs w:val="26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:rsidR="00907668" w:rsidRPr="000466C5" w:rsidRDefault="000466C5" w:rsidP="00BB4B98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  <w:r w:rsidRPr="000466C5">
        <w:rPr>
          <w:rFonts w:eastAsiaTheme="minorEastAsia"/>
          <w:sz w:val="26"/>
          <w:szCs w:val="26"/>
        </w:rPr>
        <w:t xml:space="preserve">Основания для отказа в исправлении допущенных опечаток и (или) ошибок в выданных в результате предоставления муниципальной услуги документах, </w:t>
      </w:r>
      <w:r>
        <w:rPr>
          <w:rFonts w:eastAsiaTheme="minorEastAsia"/>
          <w:sz w:val="26"/>
          <w:szCs w:val="26"/>
        </w:rPr>
        <w:t>отсутствуют».</w:t>
      </w:r>
    </w:p>
    <w:p w:rsidR="00E45966" w:rsidRPr="00E95BA8" w:rsidRDefault="000466C5" w:rsidP="00BB4B98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45966" w:rsidRPr="00E95BA8">
        <w:rPr>
          <w:sz w:val="26"/>
          <w:szCs w:val="26"/>
        </w:rPr>
        <w:t>. Настоящее постанов</w:t>
      </w:r>
      <w:r w:rsidR="0091754F">
        <w:rPr>
          <w:sz w:val="26"/>
          <w:szCs w:val="26"/>
        </w:rPr>
        <w:t>лени</w:t>
      </w:r>
      <w:r w:rsidR="00BB4B98">
        <w:rPr>
          <w:sz w:val="26"/>
          <w:szCs w:val="26"/>
        </w:rPr>
        <w:t>е опубликовать в сетевом издании</w:t>
      </w:r>
      <w:r w:rsidR="00E45966" w:rsidRPr="00E95BA8">
        <w:rPr>
          <w:sz w:val="26"/>
          <w:szCs w:val="26"/>
        </w:rPr>
        <w:t xml:space="preserve"> газеты «Утро Родины» и разместить на официальном сайте администрации </w:t>
      </w:r>
      <w:r>
        <w:rPr>
          <w:sz w:val="26"/>
          <w:szCs w:val="26"/>
        </w:rPr>
        <w:t>Анивского городского округа</w:t>
      </w:r>
      <w:r w:rsidR="00E45966" w:rsidRPr="00E95BA8">
        <w:rPr>
          <w:sz w:val="26"/>
          <w:szCs w:val="26"/>
        </w:rPr>
        <w:t>.</w:t>
      </w:r>
    </w:p>
    <w:p w:rsidR="00E45966" w:rsidRPr="00E95BA8" w:rsidRDefault="000466C5" w:rsidP="00BB4B9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45966" w:rsidRPr="00E95BA8">
        <w:rPr>
          <w:sz w:val="26"/>
          <w:szCs w:val="26"/>
        </w:rPr>
        <w:t xml:space="preserve">. </w:t>
      </w:r>
      <w:r w:rsidR="00FF29F9" w:rsidRPr="00E95BA8">
        <w:rPr>
          <w:sz w:val="26"/>
          <w:szCs w:val="26"/>
        </w:rPr>
        <w:t xml:space="preserve">Контроль исполнения настоящего постановления возложить директора департамента архитектуры, градостроительной деятельности и землепользования администрации </w:t>
      </w:r>
      <w:r w:rsidR="00BB4B98">
        <w:rPr>
          <w:sz w:val="26"/>
          <w:szCs w:val="26"/>
        </w:rPr>
        <w:t>Анивского муниципального</w:t>
      </w:r>
      <w:r>
        <w:rPr>
          <w:sz w:val="26"/>
          <w:szCs w:val="26"/>
        </w:rPr>
        <w:t xml:space="preserve"> округа</w:t>
      </w:r>
      <w:r w:rsidR="00FF29F9" w:rsidRPr="00E95BA8">
        <w:rPr>
          <w:sz w:val="26"/>
          <w:szCs w:val="26"/>
        </w:rPr>
        <w:t xml:space="preserve"> Дронова В.С.</w:t>
      </w:r>
    </w:p>
    <w:p w:rsidR="00E45966" w:rsidRPr="00E95BA8" w:rsidRDefault="00E45966" w:rsidP="00E95BA8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922D2" w:rsidRDefault="005922D2" w:rsidP="00E95BA8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B4B98" w:rsidRPr="00E95BA8" w:rsidRDefault="00BB4B98" w:rsidP="00E95BA8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45966" w:rsidRPr="00E95BA8" w:rsidRDefault="00BB4B98" w:rsidP="00E95BA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 м</w:t>
      </w:r>
      <w:r w:rsidR="00E45966" w:rsidRPr="00E95BA8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E45966" w:rsidRPr="00E95BA8">
        <w:rPr>
          <w:sz w:val="26"/>
          <w:szCs w:val="26"/>
        </w:rPr>
        <w:t xml:space="preserve"> Анивского </w:t>
      </w:r>
      <w:r w:rsidR="000466C5">
        <w:rPr>
          <w:sz w:val="26"/>
          <w:szCs w:val="26"/>
        </w:rPr>
        <w:t>муниципального</w:t>
      </w:r>
      <w:r w:rsidR="00E45966" w:rsidRPr="00E95BA8">
        <w:rPr>
          <w:sz w:val="26"/>
          <w:szCs w:val="26"/>
        </w:rPr>
        <w:t xml:space="preserve"> округа                            </w:t>
      </w:r>
      <w:r w:rsidR="005922D2" w:rsidRPr="00E95B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И.С. Васильев</w:t>
      </w:r>
    </w:p>
    <w:p w:rsidR="00E7688A" w:rsidRPr="00E95BA8" w:rsidRDefault="00E7688A" w:rsidP="00E95BA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sectPr w:rsidR="00E7688A" w:rsidRPr="00E95BA8" w:rsidSect="0008026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B"/>
    <w:rsid w:val="00014609"/>
    <w:rsid w:val="00030123"/>
    <w:rsid w:val="000466C5"/>
    <w:rsid w:val="0008026E"/>
    <w:rsid w:val="000A6A8F"/>
    <w:rsid w:val="000C1952"/>
    <w:rsid w:val="000C51E9"/>
    <w:rsid w:val="00112534"/>
    <w:rsid w:val="001214AA"/>
    <w:rsid w:val="001360A7"/>
    <w:rsid w:val="001831DB"/>
    <w:rsid w:val="00187F52"/>
    <w:rsid w:val="001972B4"/>
    <w:rsid w:val="001C5810"/>
    <w:rsid w:val="00245DF0"/>
    <w:rsid w:val="00261517"/>
    <w:rsid w:val="002731B6"/>
    <w:rsid w:val="002B0CCE"/>
    <w:rsid w:val="002F1EF3"/>
    <w:rsid w:val="00347BB9"/>
    <w:rsid w:val="00394BFB"/>
    <w:rsid w:val="003D0754"/>
    <w:rsid w:val="004747AC"/>
    <w:rsid w:val="004853B3"/>
    <w:rsid w:val="00490191"/>
    <w:rsid w:val="004B3FAB"/>
    <w:rsid w:val="004C0EC9"/>
    <w:rsid w:val="004C71A7"/>
    <w:rsid w:val="004E75D5"/>
    <w:rsid w:val="004F0815"/>
    <w:rsid w:val="004F3202"/>
    <w:rsid w:val="005638F8"/>
    <w:rsid w:val="00591104"/>
    <w:rsid w:val="005922D2"/>
    <w:rsid w:val="005A1982"/>
    <w:rsid w:val="005A41B7"/>
    <w:rsid w:val="005C4A73"/>
    <w:rsid w:val="005C5CDD"/>
    <w:rsid w:val="00693790"/>
    <w:rsid w:val="006C1877"/>
    <w:rsid w:val="007153F3"/>
    <w:rsid w:val="00717145"/>
    <w:rsid w:val="0079278C"/>
    <w:rsid w:val="00793444"/>
    <w:rsid w:val="007D2E87"/>
    <w:rsid w:val="00814C60"/>
    <w:rsid w:val="00872C70"/>
    <w:rsid w:val="00880ED7"/>
    <w:rsid w:val="008A6D41"/>
    <w:rsid w:val="00907668"/>
    <w:rsid w:val="00915BEA"/>
    <w:rsid w:val="0091754F"/>
    <w:rsid w:val="009553FD"/>
    <w:rsid w:val="0099280A"/>
    <w:rsid w:val="009C3BAA"/>
    <w:rsid w:val="00A07631"/>
    <w:rsid w:val="00A16FDE"/>
    <w:rsid w:val="00AB5531"/>
    <w:rsid w:val="00AF0365"/>
    <w:rsid w:val="00B12171"/>
    <w:rsid w:val="00B63BA2"/>
    <w:rsid w:val="00B73169"/>
    <w:rsid w:val="00BA0B3E"/>
    <w:rsid w:val="00BB4B98"/>
    <w:rsid w:val="00BE4EDB"/>
    <w:rsid w:val="00C1738F"/>
    <w:rsid w:val="00C2180E"/>
    <w:rsid w:val="00C67A23"/>
    <w:rsid w:val="00C762B0"/>
    <w:rsid w:val="00CB44CB"/>
    <w:rsid w:val="00D219CA"/>
    <w:rsid w:val="00D543C1"/>
    <w:rsid w:val="00DA03E2"/>
    <w:rsid w:val="00E45966"/>
    <w:rsid w:val="00E74F24"/>
    <w:rsid w:val="00E7688A"/>
    <w:rsid w:val="00E95BA8"/>
    <w:rsid w:val="00EA28F8"/>
    <w:rsid w:val="00EE2EA5"/>
    <w:rsid w:val="00F10D59"/>
    <w:rsid w:val="00FD2F67"/>
    <w:rsid w:val="00FF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BBF7B-439B-4854-B737-DF3D2760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3790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79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937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693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379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3790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5">
    <w:name w:val="caption"/>
    <w:basedOn w:val="a"/>
    <w:next w:val="a"/>
    <w:uiPriority w:val="99"/>
    <w:qFormat/>
    <w:rsid w:val="00693790"/>
    <w:pPr>
      <w:spacing w:after="120"/>
      <w:jc w:val="center"/>
    </w:pPr>
    <w:rPr>
      <w:b/>
      <w:bCs/>
      <w:sz w:val="36"/>
      <w:szCs w:val="36"/>
    </w:rPr>
  </w:style>
  <w:style w:type="paragraph" w:customStyle="1" w:styleId="ConsPlusNonformat">
    <w:name w:val="ConsPlusNonformat"/>
    <w:uiPriority w:val="99"/>
    <w:rsid w:val="00C173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58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58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3</cp:revision>
  <cp:lastPrinted>2025-03-19T01:09:00Z</cp:lastPrinted>
  <dcterms:created xsi:type="dcterms:W3CDTF">2025-04-02T00:47:00Z</dcterms:created>
  <dcterms:modified xsi:type="dcterms:W3CDTF">2025-04-09T03:55:00Z</dcterms:modified>
</cp:coreProperties>
</file>