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24" w:rsidRDefault="00F26024" w:rsidP="00F26024">
      <w:pPr>
        <w:spacing w:after="120"/>
        <w:ind w:right="-1"/>
        <w:jc w:val="center"/>
        <w:rPr>
          <w:sz w:val="18"/>
          <w:szCs w:val="18"/>
        </w:rPr>
      </w:pPr>
      <w:r>
        <w:rPr>
          <w:noProof/>
          <w:sz w:val="20"/>
          <w:szCs w:val="20"/>
        </w:rPr>
        <w:drawing>
          <wp:inline distT="0" distB="0" distL="0" distR="0" wp14:anchorId="1BF9D83C" wp14:editId="5AE92B25">
            <wp:extent cx="762000" cy="942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p w:rsidR="00F26024" w:rsidRPr="00664CDB" w:rsidRDefault="00F26024" w:rsidP="00F26024">
      <w:pPr>
        <w:spacing w:after="120"/>
        <w:jc w:val="center"/>
        <w:rPr>
          <w:b/>
          <w:bCs/>
          <w:spacing w:val="100"/>
          <w:sz w:val="32"/>
          <w:szCs w:val="32"/>
        </w:rPr>
      </w:pPr>
      <w:r w:rsidRPr="00664CDB">
        <w:rPr>
          <w:b/>
          <w:bCs/>
          <w:spacing w:val="100"/>
          <w:sz w:val="32"/>
          <w:szCs w:val="32"/>
        </w:rPr>
        <w:t>ПОСТАНОВЛЕНИЕ</w:t>
      </w:r>
    </w:p>
    <w:p w:rsidR="00F26024" w:rsidRPr="00664CDB" w:rsidRDefault="00F26024" w:rsidP="00F26024">
      <w:pPr>
        <w:keepNext/>
        <w:spacing w:line="360" w:lineRule="auto"/>
        <w:jc w:val="center"/>
        <w:outlineLvl w:val="0"/>
        <w:rPr>
          <w:sz w:val="32"/>
          <w:szCs w:val="32"/>
        </w:rPr>
      </w:pPr>
      <w:r w:rsidRPr="00664CDB">
        <w:rPr>
          <w:sz w:val="32"/>
          <w:szCs w:val="32"/>
        </w:rPr>
        <w:t>АДМИНИСТРАЦИИ</w:t>
      </w:r>
    </w:p>
    <w:p w:rsidR="00F26024" w:rsidRPr="00664CDB" w:rsidRDefault="00F26024" w:rsidP="00F26024">
      <w:pPr>
        <w:keepNext/>
        <w:spacing w:line="360" w:lineRule="auto"/>
        <w:jc w:val="center"/>
        <w:outlineLvl w:val="0"/>
        <w:rPr>
          <w:sz w:val="32"/>
          <w:szCs w:val="32"/>
        </w:rPr>
      </w:pPr>
      <w:r w:rsidRPr="00664CDB">
        <w:rPr>
          <w:sz w:val="32"/>
          <w:szCs w:val="32"/>
        </w:rPr>
        <w:t xml:space="preserve"> АНИВСКОГО МУНИЦИПАЛЬНОГО ОКРУГА</w:t>
      </w:r>
    </w:p>
    <w:p w:rsidR="00F26024" w:rsidRPr="00664CDB" w:rsidRDefault="00F26024" w:rsidP="00F26024">
      <w:pPr>
        <w:keepNext/>
        <w:spacing w:line="360" w:lineRule="auto"/>
        <w:jc w:val="center"/>
        <w:outlineLvl w:val="0"/>
        <w:rPr>
          <w:sz w:val="32"/>
          <w:szCs w:val="32"/>
        </w:rPr>
      </w:pPr>
      <w:r w:rsidRPr="00664CDB">
        <w:rPr>
          <w:sz w:val="32"/>
          <w:szCs w:val="32"/>
        </w:rPr>
        <w:t>САХАЛИНСКОЙ ОБЛАСТИ</w:t>
      </w:r>
    </w:p>
    <w:tbl>
      <w:tblPr>
        <w:tblW w:w="5810" w:type="dxa"/>
        <w:jc w:val="center"/>
        <w:tblLayout w:type="fixed"/>
        <w:tblCellMar>
          <w:left w:w="70" w:type="dxa"/>
          <w:right w:w="70" w:type="dxa"/>
        </w:tblCellMar>
        <w:tblLook w:val="04A0" w:firstRow="1" w:lastRow="0" w:firstColumn="1" w:lastColumn="0" w:noHBand="0" w:noVBand="1"/>
      </w:tblPr>
      <w:tblGrid>
        <w:gridCol w:w="448"/>
        <w:gridCol w:w="2530"/>
        <w:gridCol w:w="180"/>
        <w:gridCol w:w="360"/>
        <w:gridCol w:w="2292"/>
      </w:tblGrid>
      <w:tr w:rsidR="00F26024" w:rsidTr="00F26024">
        <w:trPr>
          <w:jc w:val="center"/>
        </w:trPr>
        <w:tc>
          <w:tcPr>
            <w:tcW w:w="448" w:type="dxa"/>
            <w:hideMark/>
          </w:tcPr>
          <w:p w:rsidR="00F26024" w:rsidRPr="00664CDB" w:rsidRDefault="00F26024" w:rsidP="00F26024">
            <w:pPr>
              <w:jc w:val="right"/>
              <w:rPr>
                <w:sz w:val="26"/>
                <w:szCs w:val="26"/>
              </w:rPr>
            </w:pPr>
            <w:r w:rsidRPr="00664CDB">
              <w:rPr>
                <w:sz w:val="26"/>
                <w:szCs w:val="26"/>
              </w:rPr>
              <w:t>от</w:t>
            </w:r>
          </w:p>
        </w:tc>
        <w:tc>
          <w:tcPr>
            <w:tcW w:w="2530" w:type="dxa"/>
            <w:tcBorders>
              <w:top w:val="nil"/>
              <w:left w:val="nil"/>
              <w:bottom w:val="single" w:sz="4" w:space="0" w:color="auto"/>
              <w:right w:val="nil"/>
            </w:tcBorders>
          </w:tcPr>
          <w:p w:rsidR="00F26024" w:rsidRPr="00664CDB" w:rsidRDefault="00F26024" w:rsidP="00F26024">
            <w:pPr>
              <w:jc w:val="center"/>
              <w:rPr>
                <w:sz w:val="26"/>
                <w:szCs w:val="26"/>
              </w:rPr>
            </w:pPr>
            <w:r>
              <w:rPr>
                <w:sz w:val="26"/>
                <w:szCs w:val="26"/>
              </w:rPr>
              <w:t>04 мая</w:t>
            </w:r>
            <w:r w:rsidRPr="00664CDB">
              <w:rPr>
                <w:sz w:val="26"/>
                <w:szCs w:val="26"/>
              </w:rPr>
              <w:t xml:space="preserve"> 2026 г.</w:t>
            </w:r>
          </w:p>
        </w:tc>
        <w:tc>
          <w:tcPr>
            <w:tcW w:w="180" w:type="dxa"/>
          </w:tcPr>
          <w:p w:rsidR="00F26024" w:rsidRPr="00664CDB" w:rsidRDefault="00F26024" w:rsidP="00F26024">
            <w:pPr>
              <w:jc w:val="right"/>
              <w:rPr>
                <w:noProof/>
                <w:sz w:val="26"/>
                <w:szCs w:val="26"/>
              </w:rPr>
            </w:pPr>
          </w:p>
        </w:tc>
        <w:tc>
          <w:tcPr>
            <w:tcW w:w="360" w:type="dxa"/>
            <w:hideMark/>
          </w:tcPr>
          <w:p w:rsidR="00F26024" w:rsidRPr="00664CDB" w:rsidRDefault="00F26024" w:rsidP="00F26024">
            <w:pPr>
              <w:jc w:val="right"/>
              <w:rPr>
                <w:noProof/>
                <w:sz w:val="26"/>
                <w:szCs w:val="26"/>
              </w:rPr>
            </w:pPr>
            <w:r w:rsidRPr="00664CDB">
              <w:rPr>
                <w:sz w:val="26"/>
                <w:szCs w:val="26"/>
              </w:rPr>
              <w:t>№</w:t>
            </w:r>
          </w:p>
        </w:tc>
        <w:tc>
          <w:tcPr>
            <w:tcW w:w="2292" w:type="dxa"/>
            <w:tcBorders>
              <w:top w:val="nil"/>
              <w:left w:val="nil"/>
              <w:bottom w:val="single" w:sz="4" w:space="0" w:color="auto"/>
              <w:right w:val="nil"/>
            </w:tcBorders>
          </w:tcPr>
          <w:p w:rsidR="00F26024" w:rsidRPr="00664CDB" w:rsidRDefault="00F26024" w:rsidP="00F26024">
            <w:pPr>
              <w:jc w:val="center"/>
              <w:rPr>
                <w:sz w:val="26"/>
                <w:szCs w:val="26"/>
              </w:rPr>
            </w:pPr>
            <w:r>
              <w:rPr>
                <w:sz w:val="26"/>
                <w:szCs w:val="26"/>
              </w:rPr>
              <w:t>1393</w:t>
            </w:r>
            <w:r w:rsidRPr="00664CDB">
              <w:rPr>
                <w:sz w:val="26"/>
                <w:szCs w:val="26"/>
              </w:rPr>
              <w:t>-па</w:t>
            </w:r>
          </w:p>
        </w:tc>
      </w:tr>
    </w:tbl>
    <w:p w:rsidR="005922D2" w:rsidRPr="00E95BA8" w:rsidRDefault="00F26024" w:rsidP="00F26024">
      <w:pPr>
        <w:spacing w:before="480" w:after="360" w:line="180" w:lineRule="auto"/>
        <w:ind w:right="-6"/>
        <w:jc w:val="center"/>
        <w:rPr>
          <w:sz w:val="26"/>
          <w:szCs w:val="26"/>
        </w:rPr>
      </w:pPr>
      <w:r>
        <w:rPr>
          <w:sz w:val="20"/>
          <w:szCs w:val="20"/>
        </w:rPr>
        <w:t>г. Анива</w:t>
      </w:r>
    </w:p>
    <w:p w:rsidR="00693790" w:rsidRPr="008F0D59" w:rsidRDefault="008C68A8" w:rsidP="008F0D59">
      <w:pPr>
        <w:autoSpaceDE w:val="0"/>
        <w:autoSpaceDN w:val="0"/>
        <w:adjustRightInd w:val="0"/>
        <w:jc w:val="center"/>
        <w:rPr>
          <w:rFonts w:eastAsiaTheme="minorHAnsi"/>
          <w:sz w:val="26"/>
          <w:szCs w:val="26"/>
          <w:lang w:eastAsia="en-US"/>
        </w:rPr>
      </w:pPr>
      <w:r>
        <w:rPr>
          <w:b/>
          <w:bCs/>
          <w:sz w:val="26"/>
          <w:szCs w:val="26"/>
        </w:rPr>
        <w:t>Об утверждении административного</w:t>
      </w:r>
      <w:r w:rsidR="005922D2" w:rsidRPr="00E95BA8">
        <w:rPr>
          <w:b/>
          <w:bCs/>
          <w:sz w:val="26"/>
          <w:szCs w:val="26"/>
        </w:rPr>
        <w:t xml:space="preserve"> </w:t>
      </w:r>
      <w:r w:rsidR="00693790" w:rsidRPr="00E95BA8">
        <w:rPr>
          <w:b/>
          <w:bCs/>
          <w:sz w:val="26"/>
          <w:szCs w:val="26"/>
        </w:rPr>
        <w:t>регламент</w:t>
      </w:r>
      <w:r>
        <w:rPr>
          <w:b/>
          <w:bCs/>
          <w:sz w:val="26"/>
          <w:szCs w:val="26"/>
        </w:rPr>
        <w:t>а</w:t>
      </w:r>
      <w:r w:rsidR="00261517" w:rsidRPr="00E95BA8">
        <w:rPr>
          <w:b/>
          <w:bCs/>
          <w:sz w:val="26"/>
          <w:szCs w:val="26"/>
        </w:rPr>
        <w:t xml:space="preserve"> </w:t>
      </w:r>
      <w:r w:rsidR="00693790" w:rsidRPr="00E95BA8">
        <w:rPr>
          <w:b/>
          <w:bCs/>
          <w:sz w:val="26"/>
          <w:szCs w:val="26"/>
        </w:rPr>
        <w:t xml:space="preserve">по предоставлению муниципальной услуги </w:t>
      </w:r>
      <w:r w:rsidR="00FF29F9" w:rsidRPr="00E95BA8">
        <w:rPr>
          <w:b/>
          <w:bCs/>
          <w:sz w:val="26"/>
          <w:szCs w:val="26"/>
        </w:rPr>
        <w:t>«</w:t>
      </w:r>
      <w:r w:rsidR="002375AC">
        <w:rPr>
          <w:rFonts w:eastAsiaTheme="minorHAnsi"/>
          <w:b/>
          <w:sz w:val="26"/>
          <w:szCs w:val="26"/>
          <w:lang w:eastAsia="en-US"/>
        </w:rPr>
        <w:t>Предоставление земельных участков бесплатно в собственность граждан, имеющих трех и более детей</w:t>
      </w:r>
      <w:r w:rsidR="00FF29F9" w:rsidRPr="00E95BA8">
        <w:rPr>
          <w:b/>
          <w:bCs/>
          <w:sz w:val="26"/>
          <w:szCs w:val="26"/>
        </w:rPr>
        <w:t>»</w:t>
      </w:r>
    </w:p>
    <w:p w:rsidR="00693790" w:rsidRPr="00E95BA8" w:rsidRDefault="00693790" w:rsidP="00E95BA8">
      <w:pPr>
        <w:widowControl w:val="0"/>
        <w:autoSpaceDE w:val="0"/>
        <w:autoSpaceDN w:val="0"/>
        <w:adjustRightInd w:val="0"/>
        <w:rPr>
          <w:sz w:val="26"/>
          <w:szCs w:val="26"/>
        </w:rPr>
      </w:pPr>
    </w:p>
    <w:p w:rsidR="00E45966" w:rsidRPr="00BE4EDB" w:rsidRDefault="00693790" w:rsidP="00BE4EDB">
      <w:pPr>
        <w:widowControl w:val="0"/>
        <w:autoSpaceDE w:val="0"/>
        <w:autoSpaceDN w:val="0"/>
        <w:adjustRightInd w:val="0"/>
        <w:ind w:firstLine="709"/>
        <w:contextualSpacing/>
        <w:jc w:val="both"/>
        <w:rPr>
          <w:sz w:val="26"/>
          <w:szCs w:val="26"/>
        </w:rPr>
      </w:pPr>
      <w:r w:rsidRPr="00E95BA8">
        <w:rPr>
          <w:sz w:val="26"/>
          <w:szCs w:val="26"/>
        </w:rPr>
        <w:t xml:space="preserve">В соответствии с </w:t>
      </w:r>
      <w:r w:rsidR="001360A7">
        <w:rPr>
          <w:sz w:val="26"/>
          <w:szCs w:val="26"/>
        </w:rPr>
        <w:t xml:space="preserve">Земельным кодексом Российской Федерации, </w:t>
      </w:r>
      <w:r w:rsidRPr="00E95BA8">
        <w:rPr>
          <w:sz w:val="26"/>
          <w:szCs w:val="26"/>
        </w:rPr>
        <w:t>Федеральным закон</w:t>
      </w:r>
      <w:r w:rsidR="001360A7">
        <w:rPr>
          <w:sz w:val="26"/>
          <w:szCs w:val="26"/>
        </w:rPr>
        <w:t>ом</w:t>
      </w:r>
      <w:r w:rsidR="00591104" w:rsidRPr="00E95BA8">
        <w:rPr>
          <w:sz w:val="26"/>
          <w:szCs w:val="26"/>
        </w:rPr>
        <w:t xml:space="preserve"> Российской Федерации</w:t>
      </w:r>
      <w:r w:rsidRPr="00E95BA8">
        <w:rPr>
          <w:sz w:val="26"/>
          <w:szCs w:val="26"/>
        </w:rPr>
        <w:t xml:space="preserve"> от </w:t>
      </w:r>
      <w:r w:rsidR="00591104" w:rsidRPr="00E95BA8">
        <w:rPr>
          <w:sz w:val="26"/>
          <w:szCs w:val="26"/>
        </w:rPr>
        <w:t>06</w:t>
      </w:r>
      <w:r w:rsidRPr="00E95BA8">
        <w:rPr>
          <w:sz w:val="26"/>
          <w:szCs w:val="26"/>
        </w:rPr>
        <w:t>.</w:t>
      </w:r>
      <w:r w:rsidR="00591104" w:rsidRPr="00E95BA8">
        <w:rPr>
          <w:sz w:val="26"/>
          <w:szCs w:val="26"/>
        </w:rPr>
        <w:t>10</w:t>
      </w:r>
      <w:r w:rsidRPr="00E95BA8">
        <w:rPr>
          <w:sz w:val="26"/>
          <w:szCs w:val="26"/>
        </w:rPr>
        <w:t>.20</w:t>
      </w:r>
      <w:r w:rsidR="00591104" w:rsidRPr="00E95BA8">
        <w:rPr>
          <w:sz w:val="26"/>
          <w:szCs w:val="26"/>
        </w:rPr>
        <w:t>03</w:t>
      </w:r>
      <w:r w:rsidRPr="00E95BA8">
        <w:rPr>
          <w:sz w:val="26"/>
          <w:szCs w:val="26"/>
        </w:rPr>
        <w:t xml:space="preserve"> № </w:t>
      </w:r>
      <w:r w:rsidR="00591104" w:rsidRPr="00E95BA8">
        <w:rPr>
          <w:sz w:val="26"/>
          <w:szCs w:val="26"/>
        </w:rPr>
        <w:t>131</w:t>
      </w:r>
      <w:r w:rsidRPr="00E95BA8">
        <w:rPr>
          <w:sz w:val="26"/>
          <w:szCs w:val="26"/>
        </w:rPr>
        <w:t>-ФЗ «Об</w:t>
      </w:r>
      <w:r w:rsidR="00591104" w:rsidRPr="00E95BA8">
        <w:rPr>
          <w:sz w:val="26"/>
          <w:szCs w:val="26"/>
        </w:rPr>
        <w:t xml:space="preserve"> общих принципах организации местного самоуправления в Российской Федерации</w:t>
      </w:r>
      <w:r w:rsidR="001360A7">
        <w:rPr>
          <w:sz w:val="26"/>
          <w:szCs w:val="26"/>
        </w:rPr>
        <w:t>»</w:t>
      </w:r>
      <w:r w:rsidR="00591104" w:rsidRPr="00E95BA8">
        <w:rPr>
          <w:sz w:val="26"/>
          <w:szCs w:val="26"/>
        </w:rPr>
        <w:t xml:space="preserve">, </w:t>
      </w:r>
      <w:r w:rsidR="00877485">
        <w:rPr>
          <w:sz w:val="26"/>
          <w:szCs w:val="26"/>
        </w:rPr>
        <w:t>Федеральным законом от</w:t>
      </w:r>
      <w:r w:rsidR="00877485" w:rsidRPr="00DF4EFD">
        <w:rPr>
          <w:sz w:val="26"/>
          <w:szCs w:val="26"/>
        </w:rPr>
        <w:t xml:space="preserve"> 20.03.2025 № 33-ФЗ «Об общих принципах организации местного самоуправления в единой системе публичной власти»</w:t>
      </w:r>
      <w:r w:rsidR="00877485">
        <w:rPr>
          <w:sz w:val="26"/>
          <w:szCs w:val="26"/>
        </w:rPr>
        <w:t xml:space="preserve">, </w:t>
      </w:r>
      <w:r w:rsidR="001360A7">
        <w:rPr>
          <w:sz w:val="26"/>
          <w:szCs w:val="26"/>
        </w:rPr>
        <w:t xml:space="preserve">Федеральным законом </w:t>
      </w:r>
      <w:r w:rsidR="00591104" w:rsidRPr="00E95BA8">
        <w:rPr>
          <w:sz w:val="26"/>
          <w:szCs w:val="26"/>
        </w:rPr>
        <w:t>от 27.07.2010 № 210-ФЗ «Об организации предоставления государственных и муниципальных услуг»</w:t>
      </w:r>
      <w:r w:rsidR="00A07631" w:rsidRPr="00E95BA8">
        <w:rPr>
          <w:sz w:val="26"/>
          <w:szCs w:val="26"/>
        </w:rPr>
        <w:t>,</w:t>
      </w:r>
      <w:r w:rsidR="00591104" w:rsidRPr="00E95BA8">
        <w:rPr>
          <w:sz w:val="26"/>
          <w:szCs w:val="26"/>
        </w:rPr>
        <w:t xml:space="preserve"> </w:t>
      </w:r>
      <w:r w:rsidR="00F23BEA">
        <w:rPr>
          <w:sz w:val="26"/>
          <w:szCs w:val="26"/>
        </w:rPr>
        <w:t>Порядком разработки и утверждения административных регламенто</w:t>
      </w:r>
      <w:r w:rsidR="008C68A8">
        <w:rPr>
          <w:sz w:val="26"/>
          <w:szCs w:val="26"/>
        </w:rPr>
        <w:t>в предоставления муниципальных  и государственных</w:t>
      </w:r>
      <w:r w:rsidR="00F23BEA">
        <w:rPr>
          <w:sz w:val="26"/>
          <w:szCs w:val="26"/>
        </w:rPr>
        <w:t xml:space="preserve"> услуг, утвержденным постановлением администрации Анивского муниципального округа от </w:t>
      </w:r>
      <w:r w:rsidR="008C68A8">
        <w:rPr>
          <w:sz w:val="26"/>
          <w:szCs w:val="26"/>
        </w:rPr>
        <w:t>29.08</w:t>
      </w:r>
      <w:r w:rsidR="00F23BEA">
        <w:rPr>
          <w:sz w:val="26"/>
          <w:szCs w:val="26"/>
        </w:rPr>
        <w:t xml:space="preserve">.2025 № </w:t>
      </w:r>
      <w:r w:rsidR="008C68A8">
        <w:rPr>
          <w:sz w:val="26"/>
          <w:szCs w:val="26"/>
        </w:rPr>
        <w:t>2813</w:t>
      </w:r>
      <w:r w:rsidR="00FD3F96">
        <w:rPr>
          <w:sz w:val="26"/>
          <w:szCs w:val="26"/>
        </w:rPr>
        <w:t>-па, руководствуясь статьей 11</w:t>
      </w:r>
      <w:r w:rsidRPr="00E95BA8">
        <w:rPr>
          <w:sz w:val="26"/>
          <w:szCs w:val="26"/>
        </w:rPr>
        <w:t xml:space="preserve"> Устава </w:t>
      </w:r>
      <w:r w:rsidR="00BE4EDB">
        <w:rPr>
          <w:sz w:val="26"/>
          <w:szCs w:val="26"/>
        </w:rPr>
        <w:t>Анивского муниципального округа</w:t>
      </w:r>
      <w:r w:rsidR="00F23BEA">
        <w:rPr>
          <w:sz w:val="26"/>
          <w:szCs w:val="26"/>
        </w:rPr>
        <w:t xml:space="preserve"> Сахалинской области</w:t>
      </w:r>
      <w:r w:rsidRPr="00E95BA8">
        <w:rPr>
          <w:sz w:val="26"/>
          <w:szCs w:val="26"/>
        </w:rPr>
        <w:t xml:space="preserve">, администрация Анивского </w:t>
      </w:r>
      <w:r w:rsidR="00BE4EDB">
        <w:rPr>
          <w:sz w:val="26"/>
          <w:szCs w:val="26"/>
        </w:rPr>
        <w:t>муниципального</w:t>
      </w:r>
      <w:r w:rsidRPr="00E95BA8">
        <w:rPr>
          <w:sz w:val="26"/>
          <w:szCs w:val="26"/>
        </w:rPr>
        <w:t xml:space="preserve"> округа </w:t>
      </w:r>
      <w:r w:rsidRPr="00E95BA8">
        <w:rPr>
          <w:b/>
          <w:sz w:val="26"/>
          <w:szCs w:val="26"/>
        </w:rPr>
        <w:t>п о с т а н о в л я е т:</w:t>
      </w:r>
    </w:p>
    <w:p w:rsidR="008C68A8" w:rsidRDefault="00693790" w:rsidP="00F23BEA">
      <w:pPr>
        <w:widowControl w:val="0"/>
        <w:autoSpaceDE w:val="0"/>
        <w:autoSpaceDN w:val="0"/>
        <w:adjustRightInd w:val="0"/>
        <w:ind w:firstLine="709"/>
        <w:jc w:val="both"/>
        <w:rPr>
          <w:bCs/>
          <w:sz w:val="26"/>
          <w:szCs w:val="26"/>
        </w:rPr>
      </w:pPr>
      <w:r w:rsidRPr="00E95BA8">
        <w:rPr>
          <w:sz w:val="26"/>
          <w:szCs w:val="26"/>
        </w:rPr>
        <w:t xml:space="preserve">1. </w:t>
      </w:r>
      <w:r w:rsidR="008C68A8">
        <w:rPr>
          <w:sz w:val="26"/>
          <w:szCs w:val="26"/>
        </w:rPr>
        <w:t>Утвердить административный регламент по предоставлению муниципальной услуги «</w:t>
      </w:r>
      <w:r w:rsidR="00FD3F96">
        <w:rPr>
          <w:bCs/>
          <w:sz w:val="26"/>
          <w:szCs w:val="26"/>
        </w:rPr>
        <w:t>Предоставление земельных участков бесплатно в собственность граждан, имеющих трех и более детей</w:t>
      </w:r>
      <w:r w:rsidR="008C68A8">
        <w:rPr>
          <w:bCs/>
          <w:sz w:val="26"/>
          <w:szCs w:val="26"/>
        </w:rPr>
        <w:t>» (прилагается).</w:t>
      </w:r>
    </w:p>
    <w:p w:rsidR="008C68A8" w:rsidRDefault="008C68A8" w:rsidP="00F23BEA">
      <w:pPr>
        <w:widowControl w:val="0"/>
        <w:autoSpaceDE w:val="0"/>
        <w:autoSpaceDN w:val="0"/>
        <w:adjustRightInd w:val="0"/>
        <w:ind w:firstLine="709"/>
        <w:jc w:val="both"/>
        <w:rPr>
          <w:sz w:val="26"/>
          <w:szCs w:val="26"/>
        </w:rPr>
      </w:pPr>
      <w:r>
        <w:rPr>
          <w:sz w:val="26"/>
          <w:szCs w:val="26"/>
        </w:rPr>
        <w:t>2. Считать утратившими юридическую силу:</w:t>
      </w:r>
    </w:p>
    <w:p w:rsidR="008C68A8" w:rsidRDefault="008C68A8" w:rsidP="00F23BEA">
      <w:pPr>
        <w:widowControl w:val="0"/>
        <w:autoSpaceDE w:val="0"/>
        <w:autoSpaceDN w:val="0"/>
        <w:adjustRightInd w:val="0"/>
        <w:ind w:firstLine="709"/>
        <w:jc w:val="both"/>
        <w:rPr>
          <w:sz w:val="26"/>
          <w:szCs w:val="26"/>
        </w:rPr>
      </w:pPr>
      <w:r>
        <w:rPr>
          <w:sz w:val="26"/>
          <w:szCs w:val="26"/>
        </w:rPr>
        <w:t xml:space="preserve">- постановление администрации Анивского городского округа от </w:t>
      </w:r>
      <w:r w:rsidR="00FD3F96">
        <w:rPr>
          <w:sz w:val="26"/>
          <w:szCs w:val="26"/>
        </w:rPr>
        <w:t>15.11.2022</w:t>
      </w:r>
      <w:r>
        <w:rPr>
          <w:sz w:val="26"/>
          <w:szCs w:val="26"/>
        </w:rPr>
        <w:t xml:space="preserve"> № </w:t>
      </w:r>
      <w:r w:rsidR="00FD3F96">
        <w:rPr>
          <w:sz w:val="26"/>
          <w:szCs w:val="26"/>
        </w:rPr>
        <w:t>3233</w:t>
      </w:r>
      <w:r>
        <w:rPr>
          <w:sz w:val="26"/>
          <w:szCs w:val="26"/>
        </w:rPr>
        <w:t>-па «Об утверждении административного регламента по предоставлению муниципальной услуги «</w:t>
      </w:r>
      <w:r w:rsidR="00FD3F96">
        <w:rPr>
          <w:sz w:val="26"/>
          <w:szCs w:val="26"/>
        </w:rPr>
        <w:t>Предоставление земельных участков бесплатно в собственность граждан, имеющих трех и более детей</w:t>
      </w:r>
      <w:r>
        <w:rPr>
          <w:sz w:val="26"/>
          <w:szCs w:val="26"/>
        </w:rPr>
        <w:t>»;</w:t>
      </w:r>
    </w:p>
    <w:p w:rsidR="008C68A8" w:rsidRDefault="008C68A8" w:rsidP="00F23BEA">
      <w:pPr>
        <w:widowControl w:val="0"/>
        <w:autoSpaceDE w:val="0"/>
        <w:autoSpaceDN w:val="0"/>
        <w:adjustRightInd w:val="0"/>
        <w:ind w:firstLine="709"/>
        <w:jc w:val="both"/>
        <w:rPr>
          <w:sz w:val="26"/>
          <w:szCs w:val="26"/>
        </w:rPr>
      </w:pPr>
      <w:r>
        <w:rPr>
          <w:sz w:val="26"/>
          <w:szCs w:val="26"/>
        </w:rPr>
        <w:t xml:space="preserve">- постановление администрации Анивского городского округа от </w:t>
      </w:r>
      <w:r w:rsidR="00FD3F96">
        <w:rPr>
          <w:sz w:val="26"/>
          <w:szCs w:val="26"/>
        </w:rPr>
        <w:t>15.02.2023</w:t>
      </w:r>
      <w:r>
        <w:rPr>
          <w:sz w:val="26"/>
          <w:szCs w:val="26"/>
        </w:rPr>
        <w:t xml:space="preserve"> № </w:t>
      </w:r>
      <w:r w:rsidR="00FD3F96">
        <w:rPr>
          <w:sz w:val="26"/>
          <w:szCs w:val="26"/>
        </w:rPr>
        <w:t>441</w:t>
      </w:r>
      <w:r>
        <w:rPr>
          <w:sz w:val="26"/>
          <w:szCs w:val="26"/>
        </w:rPr>
        <w:t>-па «О вне</w:t>
      </w:r>
      <w:r w:rsidR="00114446">
        <w:rPr>
          <w:sz w:val="26"/>
          <w:szCs w:val="26"/>
        </w:rPr>
        <w:t>сении изменений и дополнений в А</w:t>
      </w:r>
      <w:r>
        <w:rPr>
          <w:sz w:val="26"/>
          <w:szCs w:val="26"/>
        </w:rPr>
        <w:t>дминистративный регламент по предоставлению муниципальной услуги «</w:t>
      </w:r>
      <w:r w:rsidR="00FD3F96">
        <w:rPr>
          <w:sz w:val="26"/>
          <w:szCs w:val="26"/>
        </w:rPr>
        <w:t>Предоставление земельных участков бесплатно в собственность граждан, имеющих трех и более детей</w:t>
      </w:r>
      <w:r>
        <w:rPr>
          <w:sz w:val="26"/>
          <w:szCs w:val="26"/>
        </w:rPr>
        <w:t>», утвержденный постановлением администрации</w:t>
      </w:r>
      <w:r w:rsidR="00FD3F96">
        <w:rPr>
          <w:sz w:val="26"/>
          <w:szCs w:val="26"/>
        </w:rPr>
        <w:t xml:space="preserve"> Анивского городского округа от 15.11.2022 № 3233-па»</w:t>
      </w:r>
      <w:r>
        <w:rPr>
          <w:sz w:val="26"/>
          <w:szCs w:val="26"/>
        </w:rPr>
        <w:t>;</w:t>
      </w:r>
    </w:p>
    <w:p w:rsidR="00BD37F1" w:rsidRPr="00114446" w:rsidRDefault="00BD37F1" w:rsidP="00BD37F1">
      <w:pPr>
        <w:widowControl w:val="0"/>
        <w:autoSpaceDE w:val="0"/>
        <w:autoSpaceDN w:val="0"/>
        <w:adjustRightInd w:val="0"/>
        <w:ind w:firstLine="709"/>
        <w:jc w:val="both"/>
        <w:rPr>
          <w:sz w:val="26"/>
          <w:szCs w:val="26"/>
        </w:rPr>
      </w:pPr>
      <w:r w:rsidRPr="00114446">
        <w:rPr>
          <w:sz w:val="26"/>
          <w:szCs w:val="26"/>
        </w:rPr>
        <w:t xml:space="preserve">- постановление администрации Анивского городского округа от </w:t>
      </w:r>
      <w:r w:rsidR="00114446" w:rsidRPr="00114446">
        <w:rPr>
          <w:sz w:val="26"/>
          <w:szCs w:val="26"/>
        </w:rPr>
        <w:t>04.04.2023</w:t>
      </w:r>
      <w:r w:rsidRPr="00114446">
        <w:rPr>
          <w:sz w:val="26"/>
          <w:szCs w:val="26"/>
        </w:rPr>
        <w:t xml:space="preserve"> № </w:t>
      </w:r>
      <w:r w:rsidR="00114446" w:rsidRPr="00114446">
        <w:rPr>
          <w:sz w:val="26"/>
          <w:szCs w:val="26"/>
        </w:rPr>
        <w:t>941</w:t>
      </w:r>
      <w:r w:rsidRPr="00114446">
        <w:rPr>
          <w:sz w:val="26"/>
          <w:szCs w:val="26"/>
        </w:rPr>
        <w:t xml:space="preserve">-па «О внесении </w:t>
      </w:r>
      <w:r w:rsidR="00114446" w:rsidRPr="00114446">
        <w:rPr>
          <w:sz w:val="26"/>
          <w:szCs w:val="26"/>
        </w:rPr>
        <w:t>изменений и дополнений в А</w:t>
      </w:r>
      <w:r w:rsidRPr="00114446">
        <w:rPr>
          <w:sz w:val="26"/>
          <w:szCs w:val="26"/>
        </w:rPr>
        <w:t>дминистративный регламент по предоставлению муниципальной услуги «</w:t>
      </w:r>
      <w:r w:rsidR="00114446" w:rsidRPr="00114446">
        <w:rPr>
          <w:sz w:val="26"/>
          <w:szCs w:val="26"/>
        </w:rPr>
        <w:t xml:space="preserve">Предоставление земельных участков бесплатно в собственность граждан, имеющих трех и более детей», утвержденный </w:t>
      </w:r>
      <w:r w:rsidR="00114446" w:rsidRPr="00114446">
        <w:rPr>
          <w:sz w:val="26"/>
          <w:szCs w:val="26"/>
        </w:rPr>
        <w:lastRenderedPageBreak/>
        <w:t>постановлением администрации Анивского городского округа от 15.11.2022 № 3233-па»</w:t>
      </w:r>
      <w:r w:rsidRPr="00114446">
        <w:rPr>
          <w:sz w:val="26"/>
          <w:szCs w:val="26"/>
        </w:rPr>
        <w:t>;</w:t>
      </w:r>
    </w:p>
    <w:p w:rsidR="00BD37F1" w:rsidRPr="00315BD8" w:rsidRDefault="00BD37F1" w:rsidP="00BD37F1">
      <w:pPr>
        <w:widowControl w:val="0"/>
        <w:autoSpaceDE w:val="0"/>
        <w:autoSpaceDN w:val="0"/>
        <w:adjustRightInd w:val="0"/>
        <w:ind w:firstLine="709"/>
        <w:jc w:val="both"/>
        <w:rPr>
          <w:sz w:val="26"/>
          <w:szCs w:val="26"/>
        </w:rPr>
      </w:pPr>
      <w:r w:rsidRPr="00315BD8">
        <w:rPr>
          <w:sz w:val="26"/>
          <w:szCs w:val="26"/>
        </w:rPr>
        <w:t xml:space="preserve">- постановление администрации Анивского городского округа от </w:t>
      </w:r>
      <w:r w:rsidR="00315BD8" w:rsidRPr="00315BD8">
        <w:rPr>
          <w:sz w:val="26"/>
          <w:szCs w:val="26"/>
        </w:rPr>
        <w:t>25.09.2024</w:t>
      </w:r>
      <w:r w:rsidRPr="00315BD8">
        <w:rPr>
          <w:sz w:val="26"/>
          <w:szCs w:val="26"/>
        </w:rPr>
        <w:t xml:space="preserve"> № </w:t>
      </w:r>
      <w:r w:rsidR="00315BD8" w:rsidRPr="00315BD8">
        <w:rPr>
          <w:sz w:val="26"/>
          <w:szCs w:val="26"/>
        </w:rPr>
        <w:t>3165</w:t>
      </w:r>
      <w:r w:rsidRPr="00315BD8">
        <w:rPr>
          <w:sz w:val="26"/>
          <w:szCs w:val="26"/>
        </w:rPr>
        <w:t>-па «О внес</w:t>
      </w:r>
      <w:r w:rsidR="00996D81">
        <w:rPr>
          <w:sz w:val="26"/>
          <w:szCs w:val="26"/>
        </w:rPr>
        <w:t>ении изменений в А</w:t>
      </w:r>
      <w:r w:rsidRPr="00315BD8">
        <w:rPr>
          <w:sz w:val="26"/>
          <w:szCs w:val="26"/>
        </w:rPr>
        <w:t>дминистративный регламент по предоставлению муниципальной услуги «</w:t>
      </w:r>
      <w:r w:rsidR="00315BD8" w:rsidRPr="00315BD8">
        <w:rPr>
          <w:sz w:val="26"/>
          <w:szCs w:val="26"/>
        </w:rPr>
        <w:t>Предоставление земельных участков бесплатно в собственность граждан, имеющих трех и более детей», утвержденный постановлением администрации Анивского городского округа от 15.11.2022 № 3233-па»</w:t>
      </w:r>
      <w:r w:rsidRPr="00315BD8">
        <w:rPr>
          <w:sz w:val="26"/>
          <w:szCs w:val="26"/>
        </w:rPr>
        <w:t>;</w:t>
      </w:r>
    </w:p>
    <w:p w:rsidR="00BD37F1" w:rsidRPr="005248D4" w:rsidRDefault="00BD37F1" w:rsidP="00BD37F1">
      <w:pPr>
        <w:widowControl w:val="0"/>
        <w:autoSpaceDE w:val="0"/>
        <w:autoSpaceDN w:val="0"/>
        <w:adjustRightInd w:val="0"/>
        <w:ind w:firstLine="709"/>
        <w:jc w:val="both"/>
        <w:rPr>
          <w:sz w:val="26"/>
          <w:szCs w:val="26"/>
        </w:rPr>
      </w:pPr>
      <w:r w:rsidRPr="005248D4">
        <w:rPr>
          <w:sz w:val="26"/>
          <w:szCs w:val="26"/>
        </w:rPr>
        <w:t xml:space="preserve">- постановление администрации Анивского городского округа от </w:t>
      </w:r>
      <w:r w:rsidR="005248D4" w:rsidRPr="005248D4">
        <w:rPr>
          <w:sz w:val="26"/>
          <w:szCs w:val="26"/>
        </w:rPr>
        <w:t>31.10.2024</w:t>
      </w:r>
      <w:r w:rsidRPr="005248D4">
        <w:rPr>
          <w:sz w:val="26"/>
          <w:szCs w:val="26"/>
        </w:rPr>
        <w:t xml:space="preserve"> № </w:t>
      </w:r>
      <w:r w:rsidR="005248D4" w:rsidRPr="005248D4">
        <w:rPr>
          <w:sz w:val="26"/>
          <w:szCs w:val="26"/>
        </w:rPr>
        <w:t>3724</w:t>
      </w:r>
      <w:r w:rsidRPr="005248D4">
        <w:rPr>
          <w:sz w:val="26"/>
          <w:szCs w:val="26"/>
        </w:rPr>
        <w:t>-па «О внесении изменений в административный регламент по предоставлению муниципальной услуги «</w:t>
      </w:r>
      <w:r w:rsidR="005248D4" w:rsidRPr="005248D4">
        <w:rPr>
          <w:sz w:val="26"/>
          <w:szCs w:val="26"/>
        </w:rPr>
        <w:t>Предоставление земельных участков бесплатно в собственность граждан, имеющих трех и более детей», утвержденный постановлением администрации Анивского городского округа от 15.11.2022 № 3233-па»</w:t>
      </w:r>
      <w:r w:rsidRPr="005248D4">
        <w:rPr>
          <w:sz w:val="26"/>
          <w:szCs w:val="26"/>
        </w:rPr>
        <w:t>;</w:t>
      </w:r>
    </w:p>
    <w:p w:rsidR="001C5576" w:rsidRPr="005248D4" w:rsidRDefault="00BD37F1" w:rsidP="001C5576">
      <w:pPr>
        <w:widowControl w:val="0"/>
        <w:autoSpaceDE w:val="0"/>
        <w:autoSpaceDN w:val="0"/>
        <w:adjustRightInd w:val="0"/>
        <w:ind w:firstLine="709"/>
        <w:jc w:val="both"/>
        <w:rPr>
          <w:sz w:val="26"/>
          <w:szCs w:val="26"/>
        </w:rPr>
      </w:pPr>
      <w:r w:rsidRPr="001C5576">
        <w:rPr>
          <w:sz w:val="26"/>
          <w:szCs w:val="26"/>
        </w:rPr>
        <w:t xml:space="preserve">- постановление администрации Анивского </w:t>
      </w:r>
      <w:r w:rsidR="001C5576" w:rsidRPr="001C5576">
        <w:rPr>
          <w:sz w:val="26"/>
          <w:szCs w:val="26"/>
        </w:rPr>
        <w:t>муниципального округа от 04.07.2025 № 2149</w:t>
      </w:r>
      <w:r w:rsidRPr="001C5576">
        <w:rPr>
          <w:sz w:val="26"/>
          <w:szCs w:val="26"/>
        </w:rPr>
        <w:t>-па «О внесении изменений в административный регламент по предоставлению муниципальной услуги «</w:t>
      </w:r>
      <w:r w:rsidR="001C5576" w:rsidRPr="001C5576">
        <w:rPr>
          <w:sz w:val="26"/>
          <w:szCs w:val="26"/>
        </w:rPr>
        <w:t>Предоставление земельных участков бесплатно в собственность граждан, имеющих трех и более детей», утвержденный постановлением администрации Анивского городского округа от 15.11.2022 № 3233-па»;</w:t>
      </w:r>
    </w:p>
    <w:p w:rsidR="00BD37F1" w:rsidRPr="00C21C5C" w:rsidRDefault="00BD37F1" w:rsidP="00BD37F1">
      <w:pPr>
        <w:widowControl w:val="0"/>
        <w:autoSpaceDE w:val="0"/>
        <w:autoSpaceDN w:val="0"/>
        <w:adjustRightInd w:val="0"/>
        <w:ind w:firstLine="709"/>
        <w:jc w:val="both"/>
        <w:rPr>
          <w:sz w:val="26"/>
          <w:szCs w:val="26"/>
        </w:rPr>
      </w:pPr>
      <w:r w:rsidRPr="00C21C5C">
        <w:rPr>
          <w:sz w:val="26"/>
          <w:szCs w:val="26"/>
        </w:rPr>
        <w:t xml:space="preserve">- постановление администрации Анивского </w:t>
      </w:r>
      <w:r w:rsidR="00C21C5C" w:rsidRPr="00C21C5C">
        <w:rPr>
          <w:sz w:val="26"/>
          <w:szCs w:val="26"/>
        </w:rPr>
        <w:t>муниципального округа от 12</w:t>
      </w:r>
      <w:r w:rsidRPr="00C21C5C">
        <w:rPr>
          <w:sz w:val="26"/>
          <w:szCs w:val="26"/>
        </w:rPr>
        <w:t xml:space="preserve">.08.2025 № </w:t>
      </w:r>
      <w:r w:rsidR="00C21C5C" w:rsidRPr="00C21C5C">
        <w:rPr>
          <w:sz w:val="26"/>
          <w:szCs w:val="26"/>
        </w:rPr>
        <w:t>2604</w:t>
      </w:r>
      <w:r w:rsidRPr="00C21C5C">
        <w:rPr>
          <w:sz w:val="26"/>
          <w:szCs w:val="26"/>
        </w:rPr>
        <w:t>-па «О внесении изменений в административный регламент по предоставлению муниципальной услуги «</w:t>
      </w:r>
      <w:r w:rsidR="00C21C5C" w:rsidRPr="00C21C5C">
        <w:rPr>
          <w:sz w:val="26"/>
          <w:szCs w:val="26"/>
        </w:rPr>
        <w:t>Предоставление земельных участков бесплатно в собственность граждан, имеющих трех и более детей», утвержденный постановлением администрации Анивского городского округа от 15.11.2022 № 3233-па»</w:t>
      </w:r>
      <w:r w:rsidR="00C21C5C">
        <w:rPr>
          <w:sz w:val="26"/>
          <w:szCs w:val="26"/>
        </w:rPr>
        <w:t>;</w:t>
      </w:r>
    </w:p>
    <w:p w:rsidR="00BD37F1" w:rsidRDefault="00BD37F1" w:rsidP="00BD37F1">
      <w:pPr>
        <w:widowControl w:val="0"/>
        <w:autoSpaceDE w:val="0"/>
        <w:autoSpaceDN w:val="0"/>
        <w:adjustRightInd w:val="0"/>
        <w:ind w:firstLine="709"/>
        <w:jc w:val="both"/>
        <w:rPr>
          <w:sz w:val="26"/>
          <w:szCs w:val="26"/>
        </w:rPr>
      </w:pPr>
      <w:r w:rsidRPr="009D5B31">
        <w:rPr>
          <w:sz w:val="26"/>
          <w:szCs w:val="26"/>
        </w:rPr>
        <w:t xml:space="preserve">- постановление администрации Анивского </w:t>
      </w:r>
      <w:r w:rsidR="009D5B31" w:rsidRPr="009D5B31">
        <w:rPr>
          <w:sz w:val="26"/>
          <w:szCs w:val="26"/>
        </w:rPr>
        <w:t>муниципального округа от 23</w:t>
      </w:r>
      <w:r w:rsidRPr="009D5B31">
        <w:rPr>
          <w:sz w:val="26"/>
          <w:szCs w:val="26"/>
        </w:rPr>
        <w:t xml:space="preserve">.10.2025 № </w:t>
      </w:r>
      <w:r w:rsidR="009D5B31" w:rsidRPr="009D5B31">
        <w:rPr>
          <w:sz w:val="26"/>
          <w:szCs w:val="26"/>
        </w:rPr>
        <w:t>3517</w:t>
      </w:r>
      <w:r w:rsidRPr="009D5B31">
        <w:rPr>
          <w:sz w:val="26"/>
          <w:szCs w:val="26"/>
        </w:rPr>
        <w:t>-па «О внесении изменений в административный регламент по предоставлению муниципальной услуги «</w:t>
      </w:r>
      <w:r w:rsidR="009D5B31" w:rsidRPr="009D5B31">
        <w:rPr>
          <w:sz w:val="26"/>
          <w:szCs w:val="26"/>
        </w:rPr>
        <w:t>Предоставление земельных участков бесплатно в собственность граждан, имеющих трех и более детей», утвержденный постановлением администрации Анивского городского округа от 15.11.2022 № 3233-па»</w:t>
      </w:r>
      <w:r w:rsidRPr="009D5B31">
        <w:rPr>
          <w:sz w:val="26"/>
          <w:szCs w:val="26"/>
        </w:rPr>
        <w:t>.</w:t>
      </w:r>
    </w:p>
    <w:p w:rsidR="00671F97" w:rsidRPr="002B7C18" w:rsidRDefault="008C68A8" w:rsidP="00BD37F1">
      <w:pPr>
        <w:widowControl w:val="0"/>
        <w:autoSpaceDE w:val="0"/>
        <w:autoSpaceDN w:val="0"/>
        <w:adjustRightInd w:val="0"/>
        <w:ind w:firstLine="567"/>
        <w:contextualSpacing/>
        <w:jc w:val="both"/>
        <w:rPr>
          <w:sz w:val="26"/>
          <w:szCs w:val="26"/>
        </w:rPr>
      </w:pPr>
      <w:r>
        <w:rPr>
          <w:color w:val="000000"/>
          <w:sz w:val="26"/>
          <w:szCs w:val="26"/>
          <w:lang w:eastAsia="en-US"/>
        </w:rPr>
        <w:t>3</w:t>
      </w:r>
      <w:r w:rsidR="00671F97" w:rsidRPr="00DF4EFD">
        <w:rPr>
          <w:color w:val="000000"/>
          <w:sz w:val="26"/>
          <w:szCs w:val="26"/>
          <w:lang w:eastAsia="en-US"/>
        </w:rPr>
        <w:t xml:space="preserve">. </w:t>
      </w:r>
      <w:r w:rsidR="00671F97" w:rsidRPr="00DF4EFD">
        <w:rPr>
          <w:color w:val="000000"/>
          <w:sz w:val="26"/>
          <w:szCs w:val="26"/>
        </w:rPr>
        <w:t xml:space="preserve"> </w:t>
      </w:r>
      <w:r w:rsidR="00671F97" w:rsidRPr="002B7C18">
        <w:rPr>
          <w:sz w:val="26"/>
          <w:szCs w:val="26"/>
        </w:rPr>
        <w:t>Настоящее постановление опубликовать в сетевом издании «Утро Родины» и разместить на официальном сайте администрации Анивского муниципального округа.</w:t>
      </w:r>
    </w:p>
    <w:p w:rsidR="00671F97" w:rsidRPr="002B7C18" w:rsidRDefault="005025F7" w:rsidP="00671F97">
      <w:pPr>
        <w:widowControl w:val="0"/>
        <w:autoSpaceDE w:val="0"/>
        <w:autoSpaceDN w:val="0"/>
        <w:adjustRightInd w:val="0"/>
        <w:ind w:firstLine="567"/>
        <w:jc w:val="both"/>
        <w:rPr>
          <w:sz w:val="26"/>
          <w:szCs w:val="26"/>
        </w:rPr>
      </w:pPr>
      <w:r>
        <w:rPr>
          <w:sz w:val="26"/>
          <w:szCs w:val="26"/>
        </w:rPr>
        <w:t>4</w:t>
      </w:r>
      <w:r w:rsidR="00671F97" w:rsidRPr="002B7C18">
        <w:rPr>
          <w:sz w:val="26"/>
          <w:szCs w:val="26"/>
        </w:rPr>
        <w:t xml:space="preserve">. Контроль исполнения настоящего постановления возложить </w:t>
      </w:r>
      <w:proofErr w:type="spellStart"/>
      <w:r w:rsidR="00671F97" w:rsidRPr="002B7C18">
        <w:rPr>
          <w:sz w:val="26"/>
          <w:szCs w:val="26"/>
        </w:rPr>
        <w:t>и.о</w:t>
      </w:r>
      <w:proofErr w:type="spellEnd"/>
      <w:r w:rsidR="00671F97" w:rsidRPr="002B7C18">
        <w:rPr>
          <w:sz w:val="26"/>
          <w:szCs w:val="26"/>
        </w:rPr>
        <w:t xml:space="preserve">. директора департамента архитектуры, градостроительной деятельности и землепользования администрации Анивского муниципального округа </w:t>
      </w:r>
      <w:r w:rsidR="00671F97">
        <w:rPr>
          <w:sz w:val="26"/>
          <w:szCs w:val="26"/>
        </w:rPr>
        <w:t xml:space="preserve">О.В. </w:t>
      </w:r>
      <w:proofErr w:type="spellStart"/>
      <w:r w:rsidR="00671F97">
        <w:rPr>
          <w:sz w:val="26"/>
          <w:szCs w:val="26"/>
        </w:rPr>
        <w:t>Банину</w:t>
      </w:r>
      <w:proofErr w:type="spellEnd"/>
      <w:r w:rsidR="00671F97">
        <w:rPr>
          <w:sz w:val="26"/>
          <w:szCs w:val="26"/>
        </w:rPr>
        <w:t>.</w:t>
      </w:r>
    </w:p>
    <w:p w:rsidR="00E45966" w:rsidRPr="00E95BA8" w:rsidRDefault="00E45966" w:rsidP="00E95BA8">
      <w:pPr>
        <w:widowControl w:val="0"/>
        <w:autoSpaceDE w:val="0"/>
        <w:autoSpaceDN w:val="0"/>
        <w:adjustRightInd w:val="0"/>
        <w:ind w:firstLine="709"/>
        <w:jc w:val="both"/>
        <w:rPr>
          <w:sz w:val="26"/>
          <w:szCs w:val="26"/>
        </w:rPr>
      </w:pPr>
    </w:p>
    <w:p w:rsidR="005922D2" w:rsidRPr="00E95BA8" w:rsidRDefault="005922D2" w:rsidP="00E95BA8">
      <w:pPr>
        <w:widowControl w:val="0"/>
        <w:tabs>
          <w:tab w:val="left" w:pos="1134"/>
        </w:tabs>
        <w:autoSpaceDE w:val="0"/>
        <w:autoSpaceDN w:val="0"/>
        <w:adjustRightInd w:val="0"/>
        <w:jc w:val="both"/>
        <w:rPr>
          <w:sz w:val="26"/>
          <w:szCs w:val="26"/>
        </w:rPr>
      </w:pPr>
    </w:p>
    <w:p w:rsidR="00E45966" w:rsidRPr="00E95BA8" w:rsidRDefault="00FE0044" w:rsidP="00E95BA8">
      <w:pPr>
        <w:widowControl w:val="0"/>
        <w:autoSpaceDE w:val="0"/>
        <w:autoSpaceDN w:val="0"/>
        <w:adjustRightInd w:val="0"/>
        <w:jc w:val="both"/>
        <w:rPr>
          <w:sz w:val="26"/>
          <w:szCs w:val="26"/>
        </w:rPr>
      </w:pPr>
      <w:r>
        <w:rPr>
          <w:sz w:val="26"/>
          <w:szCs w:val="26"/>
        </w:rPr>
        <w:t>М</w:t>
      </w:r>
      <w:r w:rsidR="00E45966" w:rsidRPr="00E95BA8">
        <w:rPr>
          <w:sz w:val="26"/>
          <w:szCs w:val="26"/>
        </w:rPr>
        <w:t xml:space="preserve">эр Анивского </w:t>
      </w:r>
      <w:r w:rsidR="000466C5">
        <w:rPr>
          <w:sz w:val="26"/>
          <w:szCs w:val="26"/>
        </w:rPr>
        <w:t>муниципального</w:t>
      </w:r>
      <w:r w:rsidR="00E45966" w:rsidRPr="00E95BA8">
        <w:rPr>
          <w:sz w:val="26"/>
          <w:szCs w:val="26"/>
        </w:rPr>
        <w:t xml:space="preserve"> округа                            </w:t>
      </w:r>
      <w:r w:rsidR="005922D2" w:rsidRPr="00E95BA8">
        <w:rPr>
          <w:sz w:val="26"/>
          <w:szCs w:val="26"/>
        </w:rPr>
        <w:t xml:space="preserve"> </w:t>
      </w:r>
      <w:r w:rsidR="00F10D59">
        <w:rPr>
          <w:sz w:val="26"/>
          <w:szCs w:val="26"/>
        </w:rPr>
        <w:t xml:space="preserve">            </w:t>
      </w:r>
      <w:r>
        <w:rPr>
          <w:sz w:val="26"/>
          <w:szCs w:val="26"/>
        </w:rPr>
        <w:t xml:space="preserve">              С.М. Швец</w:t>
      </w:r>
    </w:p>
    <w:p w:rsidR="00E7688A" w:rsidRDefault="00E7688A"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Default="00F26024" w:rsidP="00E95BA8">
      <w:pPr>
        <w:widowControl w:val="0"/>
        <w:autoSpaceDE w:val="0"/>
        <w:autoSpaceDN w:val="0"/>
        <w:adjustRightInd w:val="0"/>
        <w:ind w:firstLine="720"/>
        <w:jc w:val="both"/>
        <w:rPr>
          <w:sz w:val="26"/>
          <w:szCs w:val="26"/>
        </w:rPr>
      </w:pPr>
    </w:p>
    <w:p w:rsidR="00F26024" w:rsidRPr="00F26024" w:rsidRDefault="00F26024" w:rsidP="00F26024">
      <w:pPr>
        <w:widowControl w:val="0"/>
        <w:autoSpaceDE w:val="0"/>
        <w:autoSpaceDN w:val="0"/>
        <w:jc w:val="right"/>
        <w:outlineLvl w:val="0"/>
        <w:rPr>
          <w:rFonts w:eastAsiaTheme="minorEastAsia"/>
          <w:sz w:val="26"/>
          <w:szCs w:val="26"/>
        </w:rPr>
      </w:pPr>
      <w:r w:rsidRPr="00F26024">
        <w:rPr>
          <w:rFonts w:eastAsiaTheme="minorEastAsia"/>
          <w:sz w:val="26"/>
          <w:szCs w:val="26"/>
        </w:rPr>
        <w:t>Утвержден</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постановлением администрации</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Анивского муниципального округа</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от </w:t>
      </w:r>
      <w:r>
        <w:rPr>
          <w:rFonts w:eastAsiaTheme="minorEastAsia"/>
          <w:sz w:val="26"/>
          <w:szCs w:val="26"/>
        </w:rPr>
        <w:t xml:space="preserve">04 мая 2026 г.  </w:t>
      </w:r>
      <w:r w:rsidRPr="00F26024">
        <w:rPr>
          <w:rFonts w:eastAsiaTheme="minorEastAsia"/>
          <w:sz w:val="26"/>
          <w:szCs w:val="26"/>
        </w:rPr>
        <w:t>№</w:t>
      </w:r>
      <w:r>
        <w:rPr>
          <w:rFonts w:eastAsiaTheme="minorEastAsia"/>
          <w:sz w:val="26"/>
          <w:szCs w:val="26"/>
        </w:rPr>
        <w:t xml:space="preserve"> 1393</w:t>
      </w:r>
      <w:r w:rsidRPr="00F26024">
        <w:rPr>
          <w:rFonts w:eastAsiaTheme="minorEastAsia"/>
          <w:sz w:val="26"/>
          <w:szCs w:val="26"/>
        </w:rPr>
        <w:t>-па</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jc w:val="center"/>
        <w:rPr>
          <w:rFonts w:eastAsiaTheme="minorEastAsia"/>
          <w:b/>
          <w:sz w:val="26"/>
          <w:szCs w:val="26"/>
        </w:rPr>
      </w:pPr>
      <w:bookmarkStart w:id="0" w:name="P34"/>
      <w:bookmarkEnd w:id="0"/>
      <w:r w:rsidRPr="00F26024">
        <w:rPr>
          <w:rFonts w:eastAsiaTheme="minorEastAsia"/>
          <w:b/>
          <w:sz w:val="26"/>
          <w:szCs w:val="26"/>
        </w:rPr>
        <w:t>АДМИНИСТРАТИВНЫЙ РЕГЛАМЕНТ</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ПРЕДОСТАВЛЕНИЯ МУНИЦИПАЛЬНОЙ УСЛУГИ</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«ПРЕДОСТАВЛЕНИЕ ЗЕМЕЛЬНЫХ УЧАСТКОВ БЕСПЛАТНО</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В СОБСТВЕННОСТЬ ГРАЖДАН, ИМЕЮЩИХ ТРЕХ И БОЛЕЕ ДЕТЕЙ»</w:t>
      </w:r>
    </w:p>
    <w:p w:rsidR="00F26024" w:rsidRPr="00F26024" w:rsidRDefault="00F26024" w:rsidP="00F26024">
      <w:pPr>
        <w:widowControl w:val="0"/>
        <w:autoSpaceDE w:val="0"/>
        <w:autoSpaceDN w:val="0"/>
        <w:rPr>
          <w:rFonts w:eastAsiaTheme="minorEastAsia"/>
          <w:sz w:val="26"/>
          <w:szCs w:val="26"/>
        </w:rPr>
      </w:pPr>
    </w:p>
    <w:p w:rsidR="00F26024" w:rsidRPr="00F26024" w:rsidRDefault="00F26024" w:rsidP="00F26024">
      <w:pPr>
        <w:widowControl w:val="0"/>
        <w:autoSpaceDE w:val="0"/>
        <w:autoSpaceDN w:val="0"/>
        <w:jc w:val="center"/>
        <w:outlineLvl w:val="1"/>
        <w:rPr>
          <w:rFonts w:eastAsiaTheme="minorEastAsia"/>
          <w:b/>
          <w:sz w:val="26"/>
          <w:szCs w:val="26"/>
        </w:rPr>
      </w:pPr>
      <w:r w:rsidRPr="00F26024">
        <w:rPr>
          <w:rFonts w:eastAsiaTheme="minorEastAsia"/>
          <w:b/>
          <w:sz w:val="26"/>
          <w:szCs w:val="26"/>
        </w:rPr>
        <w:t>Раздел 1. ОБЩИЕ ПОЛОЖЕНИЯ</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1.1. Предмет регулирования административного регламента</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Административный регламент предоставления муниципальной услуги «Предоставление земельных участков бесплатно в собственность граждан, имеющих трех и более детей»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услуги в Анивском муниципальном округе (далее – Услуга).</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1.2. Круг заявителей</w:t>
      </w:r>
    </w:p>
    <w:p w:rsidR="00F26024" w:rsidRPr="00F26024" w:rsidRDefault="00F26024" w:rsidP="00F26024">
      <w:pPr>
        <w:widowControl w:val="0"/>
        <w:autoSpaceDE w:val="0"/>
        <w:autoSpaceDN w:val="0"/>
        <w:jc w:val="center"/>
        <w:outlineLvl w:val="2"/>
        <w:rPr>
          <w:rFonts w:eastAsiaTheme="minorEastAsia"/>
          <w:b/>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bookmarkStart w:id="1" w:name="P51"/>
      <w:bookmarkEnd w:id="1"/>
      <w:r w:rsidRPr="00F26024">
        <w:rPr>
          <w:rFonts w:eastAsiaTheme="minorEastAsia"/>
          <w:sz w:val="26"/>
          <w:szCs w:val="26"/>
        </w:rPr>
        <w:t>1.2.1. Заявителями являются:</w:t>
      </w:r>
    </w:p>
    <w:p w:rsidR="00F26024" w:rsidRPr="00F26024" w:rsidRDefault="00F26024" w:rsidP="00F26024">
      <w:pPr>
        <w:widowControl w:val="0"/>
        <w:autoSpaceDE w:val="0"/>
        <w:autoSpaceDN w:val="0"/>
        <w:ind w:firstLine="539"/>
        <w:jc w:val="both"/>
        <w:rPr>
          <w:rFonts w:eastAsiaTheme="minorEastAsia"/>
          <w:sz w:val="26"/>
          <w:szCs w:val="26"/>
        </w:rPr>
      </w:pPr>
      <w:r w:rsidRPr="00F26024">
        <w:rPr>
          <w:rFonts w:eastAsiaTheme="minorEastAsia"/>
          <w:sz w:val="26"/>
          <w:szCs w:val="26"/>
        </w:rPr>
        <w:t>1.2.1.1. Граждане Российской Федерации, поставленные на учет для предоставления земельных участков бесплатно в собственность государственным казенным учреждением «Центр социальной поддержки Сахалинской области» и получившие уведомление об имеющихся земельных участках, предназначенных для предоставления гражданам бесплатно в собственность для индивидуального жилищного строительства.</w:t>
      </w:r>
    </w:p>
    <w:p w:rsidR="00F26024" w:rsidRPr="00F26024" w:rsidRDefault="00F26024" w:rsidP="00F26024">
      <w:pPr>
        <w:widowControl w:val="0"/>
        <w:autoSpaceDE w:val="0"/>
        <w:autoSpaceDN w:val="0"/>
        <w:ind w:firstLine="539"/>
        <w:jc w:val="both"/>
        <w:rPr>
          <w:rFonts w:eastAsiaTheme="minorEastAsia"/>
          <w:sz w:val="26"/>
          <w:szCs w:val="26"/>
        </w:rPr>
      </w:pPr>
      <w:r w:rsidRPr="00F26024">
        <w:rPr>
          <w:rFonts w:eastAsiaTheme="minorEastAsia"/>
          <w:sz w:val="26"/>
          <w:szCs w:val="26"/>
        </w:rPr>
        <w:t>1.2.1.2. Граждане Российской Федерации, постоянно проживающие на территории Сахалинской области не менее 10 лет, имеющие трех и более детей в возрасте до 18 лет, совместно с ними проживающих (в том числе усыновленных, пасынков и падчериц), а также детей, обучающихся по очной форме обучения в образовательных организациях всех типов, - до окончания обучения, но не более чем до достижения ими возраста 23 лет (при этом не учитываются дети, в отношении которых данные граждане были лишены родительских прав, в отношении которых было отменено усыновление).</w:t>
      </w:r>
    </w:p>
    <w:p w:rsidR="00F26024" w:rsidRPr="00F26024" w:rsidRDefault="00F26024" w:rsidP="00F26024">
      <w:pPr>
        <w:widowControl w:val="0"/>
        <w:autoSpaceDE w:val="0"/>
        <w:autoSpaceDN w:val="0"/>
        <w:ind w:firstLine="539"/>
        <w:jc w:val="both"/>
        <w:rPr>
          <w:rFonts w:eastAsiaTheme="minorEastAsia"/>
          <w:sz w:val="26"/>
          <w:szCs w:val="26"/>
        </w:rPr>
      </w:pPr>
      <w:r w:rsidRPr="00F26024">
        <w:rPr>
          <w:rFonts w:eastAsiaTheme="minorEastAsia"/>
          <w:sz w:val="26"/>
          <w:szCs w:val="26"/>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представитель заявителя).</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highlight w:val="yellow"/>
        </w:rPr>
      </w:pPr>
      <w:r w:rsidRPr="00F26024">
        <w:rPr>
          <w:rFonts w:eastAsiaTheme="minorEastAsia"/>
          <w:b/>
          <w:sz w:val="26"/>
          <w:szCs w:val="26"/>
        </w:rPr>
        <w:t>1.3. Требование предоставления заявителю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F26024" w:rsidRPr="00F26024" w:rsidRDefault="00F26024" w:rsidP="00F26024">
      <w:pPr>
        <w:widowControl w:val="0"/>
        <w:autoSpaceDE w:val="0"/>
        <w:autoSpaceDN w:val="0"/>
        <w:jc w:val="center"/>
        <w:rPr>
          <w:rFonts w:eastAsiaTheme="minorEastAsia"/>
          <w:sz w:val="26"/>
          <w:szCs w:val="26"/>
          <w:highlight w:val="yellow"/>
        </w:rPr>
      </w:pPr>
    </w:p>
    <w:p w:rsidR="00F26024" w:rsidRPr="00F26024" w:rsidRDefault="00F26024" w:rsidP="00F26024">
      <w:pPr>
        <w:widowControl w:val="0"/>
        <w:autoSpaceDE w:val="0"/>
        <w:autoSpaceDN w:val="0"/>
        <w:ind w:right="-2" w:firstLine="539"/>
        <w:jc w:val="both"/>
        <w:rPr>
          <w:sz w:val="26"/>
          <w:szCs w:val="26"/>
        </w:rPr>
      </w:pPr>
      <w:bookmarkStart w:id="2" w:name="P59"/>
      <w:bookmarkStart w:id="3" w:name="P103"/>
      <w:bookmarkEnd w:id="2"/>
      <w:bookmarkEnd w:id="3"/>
      <w:r w:rsidRPr="00F26024">
        <w:rPr>
          <w:rFonts w:eastAsiaTheme="minorEastAsia"/>
          <w:sz w:val="26"/>
          <w:szCs w:val="26"/>
        </w:rPr>
        <w:lastRenderedPageBreak/>
        <w:t xml:space="preserve">Услуга предоставляется заявителю в соответствии </w:t>
      </w:r>
      <w:r w:rsidRPr="00F26024">
        <w:rPr>
          <w:sz w:val="26"/>
          <w:szCs w:val="26"/>
        </w:rPr>
        <w:t>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F26024" w:rsidRPr="00F26024" w:rsidRDefault="00F26024" w:rsidP="00F26024">
      <w:pPr>
        <w:widowControl w:val="0"/>
        <w:autoSpaceDE w:val="0"/>
        <w:autoSpaceDN w:val="0"/>
        <w:ind w:firstLine="540"/>
        <w:jc w:val="both"/>
        <w:rPr>
          <w:sz w:val="26"/>
          <w:szCs w:val="26"/>
        </w:rPr>
      </w:pPr>
      <w:r w:rsidRPr="00F26024">
        <w:rPr>
          <w:rFonts w:eastAsiaTheme="minorEastAsia"/>
          <w:sz w:val="26"/>
          <w:szCs w:val="26"/>
        </w:rPr>
        <w:t xml:space="preserve">Перечень </w:t>
      </w:r>
      <w:r w:rsidRPr="00F26024">
        <w:rPr>
          <w:sz w:val="26"/>
          <w:szCs w:val="26"/>
        </w:rPr>
        <w:t xml:space="preserve">идентификаторов категорий (признаков) заявителей указан в соответствии </w:t>
      </w:r>
      <w:r w:rsidRPr="00F26024">
        <w:rPr>
          <w:rFonts w:eastAsiaTheme="minorEastAsia"/>
          <w:sz w:val="26"/>
          <w:szCs w:val="26"/>
        </w:rPr>
        <w:t xml:space="preserve">с </w:t>
      </w:r>
      <w:hyperlink w:anchor="Приложениепризнаки" w:history="1">
        <w:r w:rsidRPr="00F26024">
          <w:rPr>
            <w:rFonts w:eastAsiaTheme="minorEastAsia"/>
            <w:sz w:val="26"/>
            <w:szCs w:val="26"/>
          </w:rPr>
          <w:t>приложением 2</w:t>
        </w:r>
      </w:hyperlink>
      <w:r w:rsidRPr="00F26024">
        <w:rPr>
          <w:rFonts w:eastAsiaTheme="minorEastAsia"/>
          <w:sz w:val="26"/>
          <w:szCs w:val="26"/>
        </w:rPr>
        <w:t xml:space="preserve"> </w:t>
      </w:r>
      <w:hyperlink w:anchor="P319" w:tooltip="ПЕРЕЧЕНЬ"/>
      <w:r w:rsidRPr="00F26024">
        <w:rPr>
          <w:sz w:val="26"/>
          <w:szCs w:val="26"/>
        </w:rPr>
        <w:t>к настоящему Административному регламенту.</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1"/>
        <w:rPr>
          <w:rFonts w:eastAsiaTheme="minorEastAsia"/>
          <w:b/>
          <w:sz w:val="26"/>
          <w:szCs w:val="26"/>
        </w:rPr>
      </w:pPr>
      <w:r w:rsidRPr="00F26024">
        <w:rPr>
          <w:rFonts w:eastAsiaTheme="minorEastAsia"/>
          <w:b/>
          <w:sz w:val="26"/>
          <w:szCs w:val="26"/>
        </w:rPr>
        <w:t>Раздел 2. СТАНДАРТ ПРЕДОСТАВЛЕНИЯ УСЛУГИ</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2.1. Наименование услуги</w:t>
      </w:r>
    </w:p>
    <w:p w:rsidR="00F26024" w:rsidRPr="00F26024" w:rsidRDefault="00F26024" w:rsidP="00F26024">
      <w:pPr>
        <w:widowControl w:val="0"/>
        <w:autoSpaceDE w:val="0"/>
        <w:autoSpaceDN w:val="0"/>
        <w:jc w:val="center"/>
        <w:outlineLvl w:val="2"/>
        <w:rPr>
          <w:rFonts w:eastAsiaTheme="minorEastAsia"/>
          <w:b/>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Предоставление земельных участков бесплатно в собственность граждан, имеющих трех и более детей.</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2.2. Наименование органа, предоставляющего услугу</w:t>
      </w:r>
    </w:p>
    <w:p w:rsidR="00F26024" w:rsidRPr="00F26024" w:rsidRDefault="00F26024" w:rsidP="00F26024">
      <w:pPr>
        <w:widowControl w:val="0"/>
        <w:autoSpaceDE w:val="0"/>
        <w:autoSpaceDN w:val="0"/>
        <w:jc w:val="center"/>
        <w:outlineLvl w:val="2"/>
        <w:rPr>
          <w:rFonts w:eastAsiaTheme="minorEastAsia"/>
          <w:b/>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Услуга предоставляется администрацией Анивского муниципального округа (далее – ОМСУ) в лице Департамента архитектуры, градостроительной деятельности и землепользования (далее – ДАГИЗ).</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2.3. Результат предоставления услуги</w:t>
      </w:r>
    </w:p>
    <w:p w:rsidR="00F26024" w:rsidRPr="00F26024" w:rsidRDefault="00F26024" w:rsidP="00F26024">
      <w:pPr>
        <w:widowControl w:val="0"/>
        <w:autoSpaceDE w:val="0"/>
        <w:autoSpaceDN w:val="0"/>
        <w:jc w:val="center"/>
        <w:outlineLvl w:val="2"/>
        <w:rPr>
          <w:rFonts w:eastAsiaTheme="minorEastAsia"/>
          <w:b/>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2.3.1. Результатом предоставления услуги являются: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2.3.1.1. направление (выдача) решения о предоставлении бесплатно в собственность земельного участка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2.3.1.2.  направление (выдача) заявителю мотивированного отказа в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2.3.2. Результат предоставления услуги направляется (выдается) одним из следующих способов:</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2.3.2.1. в виде бумажного документа, который заявитель (представитель) получает непосредственно при личном обращении в ОМСУ;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2.3.2.2. в виде бумажного документа, который направляется ОМСУ заявителю (представителю) посредством почтового отправления;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2.3.2.3. в виде электронного документа через личный кабинет заявителя (представителя) на РПГУ, ЕПГУ - в случае подачи запроса на получение услуги через РПГУ, ЕПГУ;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2.3.2.4. в соответствии с порядком, определенным Соглашением, заключенным между ОМСУ и МФЦ: в виде бумажного документа, поступившего из ОМСУ, либо документа, составленного МФЦ, подтверждающего содержание электронного документа, поступившего из ОМСУ.</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2.4. Срок предоставления услуги</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Срок предоставления услуги - 20 календарных дней со дня регистрации запроса о предоставлении услуги, поступившего в ОМСУ или МФЦ.</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2.5. Размер платы, взимаемой с заявителя</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при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Предоставление услуги осуществляется бесплатно.</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lastRenderedPageBreak/>
        <w:t>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Максимальный срок ожидания в очереди при подаче запроса о предоставлении услуги и при получении результата предоставления услуги в ОМСУ или МФЦ составляет не более 15 минут.</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color w:val="000000" w:themeColor="text1"/>
          <w:sz w:val="26"/>
          <w:szCs w:val="26"/>
        </w:rPr>
      </w:pPr>
      <w:r w:rsidRPr="00F26024">
        <w:rPr>
          <w:rFonts w:eastAsiaTheme="minorEastAsia"/>
          <w:b/>
          <w:color w:val="000000" w:themeColor="text1"/>
          <w:sz w:val="26"/>
          <w:szCs w:val="26"/>
        </w:rPr>
        <w:t>2.7. Срок регистрации запроса заявителя о предоставлении услуги</w:t>
      </w:r>
    </w:p>
    <w:p w:rsidR="00F26024" w:rsidRPr="00F26024" w:rsidRDefault="00F26024" w:rsidP="00F26024">
      <w:pPr>
        <w:widowControl w:val="0"/>
        <w:autoSpaceDE w:val="0"/>
        <w:autoSpaceDN w:val="0"/>
        <w:jc w:val="center"/>
        <w:rPr>
          <w:rFonts w:eastAsiaTheme="minorEastAsia"/>
          <w:color w:val="FF0000"/>
          <w:sz w:val="26"/>
          <w:szCs w:val="26"/>
        </w:rPr>
      </w:pPr>
    </w:p>
    <w:p w:rsidR="00F26024" w:rsidRPr="00F26024" w:rsidRDefault="00F26024" w:rsidP="00F26024">
      <w:pPr>
        <w:widowControl w:val="0"/>
        <w:autoSpaceDE w:val="0"/>
        <w:autoSpaceDN w:val="0"/>
        <w:ind w:firstLine="708"/>
        <w:jc w:val="both"/>
        <w:rPr>
          <w:rFonts w:eastAsiaTheme="minorEastAsia"/>
          <w:sz w:val="26"/>
          <w:szCs w:val="26"/>
        </w:rPr>
      </w:pPr>
      <w:r w:rsidRPr="00F26024">
        <w:rPr>
          <w:rFonts w:eastAsiaTheme="minorEastAsia"/>
          <w:sz w:val="26"/>
          <w:szCs w:val="26"/>
        </w:rPr>
        <w:t>Срок регистрации заявления о предоставлении услуги в ОМСУ осуществляется в течение 1 рабочего дня со дня получения заявления и документов, необходимых для предоставления услуги.</w:t>
      </w:r>
    </w:p>
    <w:p w:rsidR="00F26024" w:rsidRPr="00F26024" w:rsidRDefault="00F26024" w:rsidP="00F26024">
      <w:pPr>
        <w:widowControl w:val="0"/>
        <w:autoSpaceDE w:val="0"/>
        <w:autoSpaceDN w:val="0"/>
        <w:ind w:firstLine="708"/>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2.8. Требования к помещениям, в которых предоставляется услуга</w:t>
      </w:r>
    </w:p>
    <w:p w:rsidR="00F26024" w:rsidRPr="00F26024" w:rsidRDefault="00F26024" w:rsidP="00F26024">
      <w:pPr>
        <w:widowControl w:val="0"/>
        <w:autoSpaceDE w:val="0"/>
        <w:autoSpaceDN w:val="0"/>
        <w:ind w:firstLine="540"/>
        <w:jc w:val="both"/>
        <w:rPr>
          <w:rFonts w:eastAsiaTheme="minorEastAsia"/>
          <w:sz w:val="26"/>
          <w:szCs w:val="26"/>
          <w:highlight w:val="yellow"/>
        </w:rPr>
      </w:pPr>
    </w:p>
    <w:p w:rsidR="00F26024" w:rsidRPr="00F26024" w:rsidRDefault="00F26024" w:rsidP="00F26024">
      <w:pPr>
        <w:widowControl w:val="0"/>
        <w:autoSpaceDE w:val="0"/>
        <w:autoSpaceDN w:val="0"/>
        <w:ind w:firstLine="539"/>
        <w:jc w:val="both"/>
        <w:rPr>
          <w:rFonts w:eastAsiaTheme="minorEastAsia"/>
          <w:sz w:val="26"/>
          <w:szCs w:val="26"/>
        </w:rPr>
      </w:pPr>
      <w:bookmarkStart w:id="4" w:name="P262"/>
      <w:bookmarkEnd w:id="4"/>
      <w:r w:rsidRPr="00F26024">
        <w:rPr>
          <w:rFonts w:eastAsiaTheme="minorEastAsia"/>
          <w:sz w:val="26"/>
          <w:szCs w:val="26"/>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ОМСУ в сети «Интернет» по адресу (</w:t>
      </w:r>
      <w:hyperlink r:id="rId6" w:history="1">
        <w:r w:rsidRPr="00F26024">
          <w:rPr>
            <w:rFonts w:eastAsiaTheme="minorEastAsia"/>
            <w:sz w:val="26"/>
            <w:szCs w:val="26"/>
            <w:lang w:val="en-US"/>
          </w:rPr>
          <w:t>https</w:t>
        </w:r>
        <w:r w:rsidRPr="00F26024">
          <w:rPr>
            <w:rFonts w:eastAsiaTheme="minorEastAsia"/>
            <w:sz w:val="26"/>
            <w:szCs w:val="26"/>
          </w:rPr>
          <w:t>://</w:t>
        </w:r>
        <w:proofErr w:type="spellStart"/>
        <w:r w:rsidRPr="00F26024">
          <w:rPr>
            <w:rFonts w:eastAsiaTheme="minorEastAsia"/>
            <w:sz w:val="26"/>
            <w:szCs w:val="26"/>
            <w:lang w:val="en-US"/>
          </w:rPr>
          <w:t>myaniva</w:t>
        </w:r>
        <w:proofErr w:type="spellEnd"/>
        <w:r w:rsidRPr="00F26024">
          <w:rPr>
            <w:rFonts w:eastAsiaTheme="minorEastAsia"/>
            <w:sz w:val="26"/>
            <w:szCs w:val="26"/>
          </w:rPr>
          <w:t>.</w:t>
        </w:r>
        <w:proofErr w:type="spellStart"/>
        <w:r w:rsidRPr="00F26024">
          <w:rPr>
            <w:rFonts w:eastAsiaTheme="minorEastAsia"/>
            <w:sz w:val="26"/>
            <w:szCs w:val="26"/>
            <w:lang w:val="en-US"/>
          </w:rPr>
          <w:t>gosuslugi</w:t>
        </w:r>
        <w:proofErr w:type="spellEnd"/>
        <w:r w:rsidRPr="00F26024">
          <w:rPr>
            <w:rFonts w:eastAsiaTheme="minorEastAsia"/>
            <w:sz w:val="26"/>
            <w:szCs w:val="26"/>
          </w:rPr>
          <w:t>.</w:t>
        </w:r>
        <w:proofErr w:type="spellStart"/>
        <w:r w:rsidRPr="00F26024">
          <w:rPr>
            <w:rFonts w:eastAsiaTheme="minorEastAsia"/>
            <w:sz w:val="26"/>
            <w:szCs w:val="26"/>
            <w:lang w:val="en-US"/>
          </w:rPr>
          <w:t>ru</w:t>
        </w:r>
        <w:proofErr w:type="spellEnd"/>
      </w:hyperlink>
      <w:r w:rsidRPr="00F26024">
        <w:rPr>
          <w:rFonts w:eastAsiaTheme="minorEastAsia"/>
          <w:sz w:val="26"/>
          <w:szCs w:val="26"/>
        </w:rPr>
        <w:t>), также на Региональном портале государственных и муниципальных услуг.</w:t>
      </w:r>
    </w:p>
    <w:p w:rsidR="00F26024" w:rsidRPr="00F26024" w:rsidRDefault="00F26024" w:rsidP="00F26024">
      <w:pPr>
        <w:widowControl w:val="0"/>
        <w:autoSpaceDE w:val="0"/>
        <w:autoSpaceDN w:val="0"/>
        <w:ind w:firstLine="539"/>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2.9. Показатели доступности и качества услуги</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539"/>
        <w:jc w:val="both"/>
        <w:rPr>
          <w:rFonts w:eastAsiaTheme="minorEastAsia"/>
          <w:sz w:val="26"/>
          <w:szCs w:val="26"/>
        </w:rPr>
      </w:pPr>
      <w:r w:rsidRPr="00F26024">
        <w:rPr>
          <w:rFonts w:eastAsiaTheme="minorEastAsia"/>
          <w:sz w:val="26"/>
          <w:szCs w:val="26"/>
        </w:rPr>
        <w:t>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ОМСУ в сети «Интернет» (</w:t>
      </w:r>
      <w:hyperlink r:id="rId7" w:history="1">
        <w:r w:rsidRPr="00F26024">
          <w:rPr>
            <w:rFonts w:eastAsiaTheme="minorEastAsia"/>
            <w:sz w:val="26"/>
            <w:szCs w:val="26"/>
            <w:lang w:val="en-US"/>
          </w:rPr>
          <w:t>https</w:t>
        </w:r>
        <w:r w:rsidRPr="00F26024">
          <w:rPr>
            <w:rFonts w:eastAsiaTheme="minorEastAsia"/>
            <w:sz w:val="26"/>
            <w:szCs w:val="26"/>
          </w:rPr>
          <w:t>://</w:t>
        </w:r>
        <w:proofErr w:type="spellStart"/>
        <w:r w:rsidRPr="00F26024">
          <w:rPr>
            <w:rFonts w:eastAsiaTheme="minorEastAsia"/>
            <w:sz w:val="26"/>
            <w:szCs w:val="26"/>
            <w:lang w:val="en-US"/>
          </w:rPr>
          <w:t>myaniva</w:t>
        </w:r>
        <w:proofErr w:type="spellEnd"/>
        <w:r w:rsidRPr="00F26024">
          <w:rPr>
            <w:rFonts w:eastAsiaTheme="minorEastAsia"/>
            <w:sz w:val="26"/>
            <w:szCs w:val="26"/>
          </w:rPr>
          <w:t>.</w:t>
        </w:r>
        <w:proofErr w:type="spellStart"/>
        <w:r w:rsidRPr="00F26024">
          <w:rPr>
            <w:rFonts w:eastAsiaTheme="minorEastAsia"/>
            <w:sz w:val="26"/>
            <w:szCs w:val="26"/>
            <w:lang w:val="en-US"/>
          </w:rPr>
          <w:t>gosuslugi</w:t>
        </w:r>
        <w:proofErr w:type="spellEnd"/>
        <w:r w:rsidRPr="00F26024">
          <w:rPr>
            <w:rFonts w:eastAsiaTheme="minorEastAsia"/>
            <w:sz w:val="26"/>
            <w:szCs w:val="26"/>
          </w:rPr>
          <w:t>.</w:t>
        </w:r>
        <w:proofErr w:type="spellStart"/>
        <w:r w:rsidRPr="00F26024">
          <w:rPr>
            <w:rFonts w:eastAsiaTheme="minorEastAsia"/>
            <w:sz w:val="26"/>
            <w:szCs w:val="26"/>
            <w:lang w:val="en-US"/>
          </w:rPr>
          <w:t>ru</w:t>
        </w:r>
        <w:proofErr w:type="spellEnd"/>
      </w:hyperlink>
      <w:r w:rsidRPr="00F26024">
        <w:rPr>
          <w:rFonts w:eastAsiaTheme="minorEastAsia"/>
          <w:sz w:val="26"/>
          <w:szCs w:val="26"/>
        </w:rPr>
        <w:t>), также на Региональном портале государственных и муниципальных услуг.</w:t>
      </w:r>
    </w:p>
    <w:p w:rsidR="00F26024" w:rsidRPr="00F26024" w:rsidRDefault="00F26024" w:rsidP="00F26024">
      <w:pPr>
        <w:widowControl w:val="0"/>
        <w:autoSpaceDE w:val="0"/>
        <w:autoSpaceDN w:val="0"/>
        <w:ind w:firstLine="539"/>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2.10. Иные требования к предоставлению услуги, в том числе учитывающие особенности предоставления услуг в многофункциональных центрах и особенности предоставления услуг в электронной форме</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2.10.1. Предоставление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услуги в МФЦ.</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2.10.2.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Заполненное заявление о предоставлении услуги отправляется заявителем </w:t>
      </w:r>
      <w:r w:rsidRPr="00F26024">
        <w:rPr>
          <w:rFonts w:eastAsiaTheme="minorEastAsia"/>
          <w:sz w:val="26"/>
          <w:szCs w:val="26"/>
        </w:rPr>
        <w:lastRenderedPageBreak/>
        <w:t>вместе с прикрепленными электронными образами документов, необходимыми для предоставления услуги, в ОМСУ. При авторизации в ЕСИА заявление о предоставлении услуги считается подписанным простой электронной подписью заявителя, представителя, уполномоченного на подписание заявления.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Результаты предоставления услуги, указанные в </w:t>
      </w:r>
      <w:hyperlink w:anchor="P108">
        <w:r w:rsidRPr="00F26024">
          <w:rPr>
            <w:rFonts w:eastAsiaTheme="minorEastAsia"/>
            <w:sz w:val="26"/>
            <w:szCs w:val="26"/>
          </w:rPr>
          <w:t>пункте 2.</w:t>
        </w:r>
      </w:hyperlink>
      <w:r w:rsidRPr="00F26024">
        <w:rPr>
          <w:rFonts w:eastAsiaTheme="minorEastAsia"/>
          <w:sz w:val="26"/>
          <w:szCs w:val="26"/>
        </w:rPr>
        <w:t>3 настоящего Административного регламента, направляются заявителю,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 РПГУ.</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2.10.3. Электронные документы могут быть предоставлены в следующих форматах: </w:t>
      </w:r>
      <w:proofErr w:type="spellStart"/>
      <w:r w:rsidRPr="00F26024">
        <w:rPr>
          <w:rFonts w:eastAsiaTheme="minorEastAsia"/>
          <w:sz w:val="26"/>
          <w:szCs w:val="26"/>
        </w:rPr>
        <w:t>xml</w:t>
      </w:r>
      <w:proofErr w:type="spellEnd"/>
      <w:r w:rsidRPr="00F26024">
        <w:rPr>
          <w:rFonts w:eastAsiaTheme="minorEastAsia"/>
          <w:sz w:val="26"/>
          <w:szCs w:val="26"/>
        </w:rPr>
        <w:t xml:space="preserve">, </w:t>
      </w:r>
      <w:proofErr w:type="spellStart"/>
      <w:r w:rsidRPr="00F26024">
        <w:rPr>
          <w:rFonts w:eastAsiaTheme="minorEastAsia"/>
          <w:sz w:val="26"/>
          <w:szCs w:val="26"/>
        </w:rPr>
        <w:t>doc</w:t>
      </w:r>
      <w:proofErr w:type="spellEnd"/>
      <w:r w:rsidRPr="00F26024">
        <w:rPr>
          <w:rFonts w:eastAsiaTheme="minorEastAsia"/>
          <w:sz w:val="26"/>
          <w:szCs w:val="26"/>
        </w:rPr>
        <w:t xml:space="preserve">, </w:t>
      </w:r>
      <w:proofErr w:type="spellStart"/>
      <w:r w:rsidRPr="00F26024">
        <w:rPr>
          <w:rFonts w:eastAsiaTheme="minorEastAsia"/>
          <w:sz w:val="26"/>
          <w:szCs w:val="26"/>
        </w:rPr>
        <w:t>docx</w:t>
      </w:r>
      <w:proofErr w:type="spellEnd"/>
      <w:r w:rsidRPr="00F26024">
        <w:rPr>
          <w:rFonts w:eastAsiaTheme="minorEastAsia"/>
          <w:sz w:val="26"/>
          <w:szCs w:val="26"/>
        </w:rPr>
        <w:t xml:space="preserve">, </w:t>
      </w:r>
      <w:proofErr w:type="spellStart"/>
      <w:r w:rsidRPr="00F26024">
        <w:rPr>
          <w:rFonts w:eastAsiaTheme="minorEastAsia"/>
          <w:sz w:val="26"/>
          <w:szCs w:val="26"/>
        </w:rPr>
        <w:t>odt</w:t>
      </w:r>
      <w:proofErr w:type="spellEnd"/>
      <w:r w:rsidRPr="00F26024">
        <w:rPr>
          <w:rFonts w:eastAsiaTheme="minorEastAsia"/>
          <w:sz w:val="26"/>
          <w:szCs w:val="26"/>
        </w:rPr>
        <w:t xml:space="preserve">, </w:t>
      </w:r>
      <w:proofErr w:type="spellStart"/>
      <w:r w:rsidRPr="00F26024">
        <w:rPr>
          <w:rFonts w:eastAsiaTheme="minorEastAsia"/>
          <w:sz w:val="26"/>
          <w:szCs w:val="26"/>
        </w:rPr>
        <w:t>xls</w:t>
      </w:r>
      <w:proofErr w:type="spellEnd"/>
      <w:r w:rsidRPr="00F26024">
        <w:rPr>
          <w:rFonts w:eastAsiaTheme="minorEastAsia"/>
          <w:sz w:val="26"/>
          <w:szCs w:val="26"/>
        </w:rPr>
        <w:t xml:space="preserve">, </w:t>
      </w:r>
      <w:proofErr w:type="spellStart"/>
      <w:r w:rsidRPr="00F26024">
        <w:rPr>
          <w:rFonts w:eastAsiaTheme="minorEastAsia"/>
          <w:sz w:val="26"/>
          <w:szCs w:val="26"/>
        </w:rPr>
        <w:t>xlsx</w:t>
      </w:r>
      <w:proofErr w:type="spellEnd"/>
      <w:r w:rsidRPr="00F26024">
        <w:rPr>
          <w:rFonts w:eastAsiaTheme="minorEastAsia"/>
          <w:sz w:val="26"/>
          <w:szCs w:val="26"/>
        </w:rPr>
        <w:t xml:space="preserve">, </w:t>
      </w:r>
      <w:proofErr w:type="spellStart"/>
      <w:r w:rsidRPr="00F26024">
        <w:rPr>
          <w:rFonts w:eastAsiaTheme="minorEastAsia"/>
          <w:sz w:val="26"/>
          <w:szCs w:val="26"/>
        </w:rPr>
        <w:t>ods</w:t>
      </w:r>
      <w:proofErr w:type="spellEnd"/>
      <w:r w:rsidRPr="00F26024">
        <w:rPr>
          <w:rFonts w:eastAsiaTheme="minorEastAsia"/>
          <w:sz w:val="26"/>
          <w:szCs w:val="26"/>
        </w:rPr>
        <w:t xml:space="preserve">, </w:t>
      </w:r>
      <w:proofErr w:type="spellStart"/>
      <w:r w:rsidRPr="00F26024">
        <w:rPr>
          <w:rFonts w:eastAsiaTheme="minorEastAsia"/>
          <w:sz w:val="26"/>
          <w:szCs w:val="26"/>
        </w:rPr>
        <w:t>pdf</w:t>
      </w:r>
      <w:proofErr w:type="spellEnd"/>
      <w:r w:rsidRPr="00F26024">
        <w:rPr>
          <w:rFonts w:eastAsiaTheme="minorEastAsia"/>
          <w:sz w:val="26"/>
          <w:szCs w:val="26"/>
        </w:rPr>
        <w:t xml:space="preserve">, </w:t>
      </w:r>
      <w:proofErr w:type="spellStart"/>
      <w:r w:rsidRPr="00F26024">
        <w:rPr>
          <w:rFonts w:eastAsiaTheme="minorEastAsia"/>
          <w:sz w:val="26"/>
          <w:szCs w:val="26"/>
        </w:rPr>
        <w:t>jpg</w:t>
      </w:r>
      <w:proofErr w:type="spellEnd"/>
      <w:r w:rsidRPr="00F26024">
        <w:rPr>
          <w:rFonts w:eastAsiaTheme="minorEastAsia"/>
          <w:sz w:val="26"/>
          <w:szCs w:val="26"/>
        </w:rPr>
        <w:t xml:space="preserve">, </w:t>
      </w:r>
      <w:proofErr w:type="spellStart"/>
      <w:r w:rsidRPr="00F26024">
        <w:rPr>
          <w:rFonts w:eastAsiaTheme="minorEastAsia"/>
          <w:sz w:val="26"/>
          <w:szCs w:val="26"/>
        </w:rPr>
        <w:t>jpeg</w:t>
      </w:r>
      <w:proofErr w:type="spellEnd"/>
      <w:r w:rsidRPr="00F26024">
        <w:rPr>
          <w:rFonts w:eastAsiaTheme="minorEastAsia"/>
          <w:sz w:val="26"/>
          <w:szCs w:val="26"/>
        </w:rPr>
        <w:t xml:space="preserve">, </w:t>
      </w:r>
      <w:proofErr w:type="spellStart"/>
      <w:r w:rsidRPr="00F26024">
        <w:rPr>
          <w:rFonts w:eastAsiaTheme="minorEastAsia"/>
          <w:sz w:val="26"/>
          <w:szCs w:val="26"/>
        </w:rPr>
        <w:t>zip</w:t>
      </w:r>
      <w:proofErr w:type="spellEnd"/>
      <w:r w:rsidRPr="00F26024">
        <w:rPr>
          <w:rFonts w:eastAsiaTheme="minorEastAsia"/>
          <w:sz w:val="26"/>
          <w:szCs w:val="26"/>
        </w:rPr>
        <w:t xml:space="preserve">, </w:t>
      </w:r>
      <w:proofErr w:type="spellStart"/>
      <w:r w:rsidRPr="00F26024">
        <w:rPr>
          <w:rFonts w:eastAsiaTheme="minorEastAsia"/>
          <w:sz w:val="26"/>
          <w:szCs w:val="26"/>
        </w:rPr>
        <w:t>rar</w:t>
      </w:r>
      <w:proofErr w:type="spellEnd"/>
      <w:r w:rsidRPr="00F26024">
        <w:rPr>
          <w:rFonts w:eastAsiaTheme="minorEastAsia"/>
          <w:sz w:val="26"/>
          <w:szCs w:val="26"/>
        </w:rPr>
        <w:t xml:space="preserve">, </w:t>
      </w:r>
      <w:proofErr w:type="spellStart"/>
      <w:r w:rsidRPr="00F26024">
        <w:rPr>
          <w:rFonts w:eastAsiaTheme="minorEastAsia"/>
          <w:sz w:val="26"/>
          <w:szCs w:val="26"/>
        </w:rPr>
        <w:t>sig</w:t>
      </w:r>
      <w:proofErr w:type="spellEnd"/>
      <w:r w:rsidRPr="00F26024">
        <w:rPr>
          <w:rFonts w:eastAsiaTheme="minorEastAsia"/>
          <w:sz w:val="26"/>
          <w:szCs w:val="26"/>
        </w:rPr>
        <w:t xml:space="preserve">, </w:t>
      </w:r>
      <w:proofErr w:type="spellStart"/>
      <w:r w:rsidRPr="00F26024">
        <w:rPr>
          <w:rFonts w:eastAsiaTheme="minorEastAsia"/>
          <w:sz w:val="26"/>
          <w:szCs w:val="26"/>
        </w:rPr>
        <w:t>png</w:t>
      </w:r>
      <w:proofErr w:type="spellEnd"/>
      <w:r w:rsidRPr="00F26024">
        <w:rPr>
          <w:rFonts w:eastAsiaTheme="minorEastAsia"/>
          <w:sz w:val="26"/>
          <w:szCs w:val="26"/>
        </w:rPr>
        <w:t xml:space="preserve">, </w:t>
      </w:r>
      <w:proofErr w:type="spellStart"/>
      <w:r w:rsidRPr="00F26024">
        <w:rPr>
          <w:rFonts w:eastAsiaTheme="minorEastAsia"/>
          <w:sz w:val="26"/>
          <w:szCs w:val="26"/>
        </w:rPr>
        <w:t>bmp</w:t>
      </w:r>
      <w:proofErr w:type="spellEnd"/>
      <w:r w:rsidRPr="00F26024">
        <w:rPr>
          <w:rFonts w:eastAsiaTheme="minorEastAsia"/>
          <w:sz w:val="26"/>
          <w:szCs w:val="26"/>
        </w:rPr>
        <w:t xml:space="preserve">, </w:t>
      </w:r>
      <w:proofErr w:type="spellStart"/>
      <w:r w:rsidRPr="00F26024">
        <w:rPr>
          <w:rFonts w:eastAsiaTheme="minorEastAsia"/>
          <w:sz w:val="26"/>
          <w:szCs w:val="26"/>
        </w:rPr>
        <w:t>tiff</w:t>
      </w:r>
      <w:proofErr w:type="spellEnd"/>
      <w:r w:rsidRPr="00F26024">
        <w:rPr>
          <w:rFonts w:eastAsiaTheme="minorEastAsia"/>
          <w:sz w:val="26"/>
          <w:szCs w:val="26"/>
        </w:rPr>
        <w:t>.</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26024">
        <w:rPr>
          <w:rFonts w:eastAsiaTheme="minorEastAsia"/>
          <w:sz w:val="26"/>
          <w:szCs w:val="26"/>
        </w:rPr>
        <w:t>dpi</w:t>
      </w:r>
      <w:proofErr w:type="spellEnd"/>
      <w:r w:rsidRPr="00F26024">
        <w:rPr>
          <w:rFonts w:eastAsiaTheme="minorEastAsia"/>
          <w:sz w:val="26"/>
          <w:szCs w:val="26"/>
        </w:rPr>
        <w:t xml:space="preserve"> (масштаб 1:1) с использованием следующих режимов:</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«черно-белый» (при отсутствии в документе графических изображений и (или) цветного текста);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«оттенки серого» (при наличии в документе графических изображений, отличных от цветного графического изображения);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«цветной» или «режим полной цветопередачи» (при наличии в документе цветных графических изображений либо цветного текста);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сохранением всех аутентичных признаков подлинности, а именно: графической подписи лица, печати, углового штампа бланка;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Электронные документы должны обеспечивать:</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возможность идентифицировать документ и количество листов в документе;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Документы, подлежащие представлению в форматах </w:t>
      </w:r>
      <w:proofErr w:type="spellStart"/>
      <w:r w:rsidRPr="00F26024">
        <w:rPr>
          <w:rFonts w:eastAsiaTheme="minorEastAsia"/>
          <w:sz w:val="26"/>
          <w:szCs w:val="26"/>
        </w:rPr>
        <w:t>xls</w:t>
      </w:r>
      <w:proofErr w:type="spellEnd"/>
      <w:r w:rsidRPr="00F26024">
        <w:rPr>
          <w:rFonts w:eastAsiaTheme="minorEastAsia"/>
          <w:sz w:val="26"/>
          <w:szCs w:val="26"/>
        </w:rPr>
        <w:t xml:space="preserve">, </w:t>
      </w:r>
      <w:proofErr w:type="spellStart"/>
      <w:r w:rsidRPr="00F26024">
        <w:rPr>
          <w:rFonts w:eastAsiaTheme="minorEastAsia"/>
          <w:sz w:val="26"/>
          <w:szCs w:val="26"/>
        </w:rPr>
        <w:t>xlsx</w:t>
      </w:r>
      <w:proofErr w:type="spellEnd"/>
      <w:r w:rsidRPr="00F26024">
        <w:rPr>
          <w:rFonts w:eastAsiaTheme="minorEastAsia"/>
          <w:sz w:val="26"/>
          <w:szCs w:val="26"/>
        </w:rPr>
        <w:t xml:space="preserve"> или </w:t>
      </w:r>
      <w:proofErr w:type="spellStart"/>
      <w:r w:rsidRPr="00F26024">
        <w:rPr>
          <w:rFonts w:eastAsiaTheme="minorEastAsia"/>
          <w:sz w:val="26"/>
          <w:szCs w:val="26"/>
        </w:rPr>
        <w:t>ods</w:t>
      </w:r>
      <w:proofErr w:type="spellEnd"/>
      <w:r w:rsidRPr="00F26024">
        <w:rPr>
          <w:rFonts w:eastAsiaTheme="minorEastAsia"/>
          <w:sz w:val="26"/>
          <w:szCs w:val="26"/>
        </w:rPr>
        <w:t>, формируются в виде отдельного электронного документа.</w:t>
      </w:r>
    </w:p>
    <w:p w:rsidR="00F26024" w:rsidRPr="00F26024" w:rsidRDefault="00F26024" w:rsidP="00F26024">
      <w:pPr>
        <w:autoSpaceDE w:val="0"/>
        <w:autoSpaceDN w:val="0"/>
        <w:adjustRightInd w:val="0"/>
        <w:ind w:firstLine="709"/>
        <w:jc w:val="both"/>
        <w:rPr>
          <w:sz w:val="26"/>
          <w:szCs w:val="26"/>
        </w:rPr>
      </w:pPr>
      <w:r w:rsidRPr="00F26024">
        <w:rPr>
          <w:sz w:val="26"/>
          <w:szCs w:val="26"/>
        </w:rPr>
        <w:t>2.10.4. Услуги, являющиеся обязательными и необходимыми для предоставления услуги, отсутствуют.</w:t>
      </w:r>
    </w:p>
    <w:p w:rsidR="00F26024" w:rsidRPr="00F26024" w:rsidRDefault="00F26024" w:rsidP="00F26024">
      <w:pPr>
        <w:autoSpaceDE w:val="0"/>
        <w:autoSpaceDN w:val="0"/>
        <w:adjustRightInd w:val="0"/>
        <w:ind w:firstLine="709"/>
        <w:jc w:val="both"/>
        <w:rPr>
          <w:sz w:val="26"/>
          <w:szCs w:val="26"/>
        </w:rPr>
      </w:pPr>
      <w:r w:rsidRPr="00F26024">
        <w:rPr>
          <w:sz w:val="26"/>
          <w:szCs w:val="26"/>
        </w:rPr>
        <w:t>2.10.5. Информационные системы, используемые для предоставления услуги:</w:t>
      </w:r>
    </w:p>
    <w:p w:rsidR="00F26024" w:rsidRPr="00F26024" w:rsidRDefault="00F26024" w:rsidP="00F26024">
      <w:pPr>
        <w:autoSpaceDE w:val="0"/>
        <w:autoSpaceDN w:val="0"/>
        <w:adjustRightInd w:val="0"/>
        <w:ind w:firstLine="709"/>
        <w:jc w:val="both"/>
        <w:rPr>
          <w:sz w:val="26"/>
          <w:szCs w:val="26"/>
        </w:rPr>
      </w:pPr>
      <w:r w:rsidRPr="00F26024">
        <w:rPr>
          <w:sz w:val="26"/>
          <w:szCs w:val="26"/>
        </w:rPr>
        <w:t>- федеральная государственная географическая информационная система «Единая цифровая платформа «Национальная система пространственных данных» (ФГГИС «ЕЦП «ГНСПД») – для услуг, регулируемых Земельным кодексом Российской Федерации;</w:t>
      </w:r>
    </w:p>
    <w:p w:rsidR="00F26024" w:rsidRPr="00F26024" w:rsidRDefault="00F26024" w:rsidP="00F26024">
      <w:pPr>
        <w:widowControl w:val="0"/>
        <w:autoSpaceDE w:val="0"/>
        <w:autoSpaceDN w:val="0"/>
        <w:ind w:firstLine="709"/>
        <w:jc w:val="both"/>
        <w:rPr>
          <w:rFonts w:eastAsiaTheme="minorEastAsia"/>
          <w:color w:val="FF0000"/>
          <w:sz w:val="26"/>
          <w:szCs w:val="26"/>
        </w:rPr>
      </w:pPr>
      <w:r w:rsidRPr="00F26024">
        <w:rPr>
          <w:rFonts w:eastAsiaTheme="minorHAnsi"/>
          <w:sz w:val="26"/>
          <w:szCs w:val="26"/>
          <w:lang w:eastAsia="en-US"/>
        </w:rPr>
        <w:t>- мобильной приложение «</w:t>
      </w:r>
      <w:proofErr w:type="spellStart"/>
      <w:r w:rsidRPr="00F26024">
        <w:rPr>
          <w:rFonts w:eastAsiaTheme="minorHAnsi"/>
          <w:sz w:val="26"/>
          <w:szCs w:val="26"/>
          <w:lang w:eastAsia="en-US"/>
        </w:rPr>
        <w:t>Госключ</w:t>
      </w:r>
      <w:proofErr w:type="spellEnd"/>
      <w:r w:rsidRPr="00F26024">
        <w:rPr>
          <w:rFonts w:eastAsiaTheme="minorHAnsi"/>
          <w:sz w:val="26"/>
          <w:szCs w:val="26"/>
          <w:lang w:eastAsia="en-US"/>
        </w:rPr>
        <w:t>» - для услуг при получении которых установлено требование к подписанию заявления усиленной квалифицированной (неквалифицированной) подписью заявителя.</w:t>
      </w:r>
    </w:p>
    <w:p w:rsidR="00F26024" w:rsidRPr="00F26024" w:rsidRDefault="00F26024" w:rsidP="00F26024">
      <w:pPr>
        <w:widowControl w:val="0"/>
        <w:autoSpaceDE w:val="0"/>
        <w:autoSpaceDN w:val="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2.11. Исчерпывающий перечень документов, необходимых</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для предоставления услуги</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Для получения услуги заявитель представляет в ОМСУ следующие документы:</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2.11.1. В случае, если земельный участок не представлялся гражданину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 заявление о предоставлении услуги по форме согласно приложению № 5 к настоящему Регламенту;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lastRenderedPageBreak/>
        <w:t>2) копия документа, удостоверяющего личность заявителя (представителя)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3) копии документов, подтверждающих личности детей заявителя, достигших 14-летнего возраста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4) копия документа, подтверждающего полномочия представителя в соответствии с законодательством Российской Федерации.</w:t>
      </w:r>
      <w:bookmarkStart w:id="5" w:name="P189"/>
      <w:bookmarkEnd w:id="5"/>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2.11.2. В случае, если земельный участок представлен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 заявление о предоставлении услуги по форме согласно приложению № 6 к настоящему Регламенту;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 копия документа, удостоверяющего личность заявителя (представителя)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3) копии документов, подтверждающих личности детей заявителя, достигших 14-летнего возраста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4) копия документа, подтверждающего полномочия представителя в соответствии с законодательством Российской Федерации.</w:t>
      </w:r>
      <w:bookmarkStart w:id="6" w:name="P195"/>
      <w:bookmarkEnd w:id="6"/>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2.11.3. Заявитель вправе самостоятельно представить следующие документы, необходимые для получения услуги, которые находятся в распоряжении государственных органов, органов местного самоуправления и иных органов:</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выписку из Единого государственного реестра недвижимости об испрашиваемом земельном участке (далее - выписка из ЕГРН);</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справку о постановке семьи (с указанием состава семьи) на учет в качестве нуждающейся в жилом помещении, содержащую реквизиты распорядительного документа о постановке семьи на учет, а также документы (сведения), подтверждающие наличие оснований для постановки на данный учет;</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копию договора аренды земельного участка, предоставленного для индивидуального жилищного строительства, и дополнительных соглашений к договору аренды земельного участка с отметкой о государственной регистрации;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xml:space="preserve">- копии документов заявителя (заявителей - супругов), подтверждающих постоянное проживание на территории Сахалинской области в общей сложности не </w:t>
      </w:r>
      <w:r w:rsidRPr="00F26024">
        <w:rPr>
          <w:rFonts w:eastAsiaTheme="minorEastAsia"/>
          <w:sz w:val="26"/>
          <w:szCs w:val="26"/>
        </w:rPr>
        <w:lastRenderedPageBreak/>
        <w:t>менее десяти лет (паспорт гражданина Российской Федерации с отметкой о регистрации, свидетельство о регистрации по месту пребывания, адресную справку места жительства или места пребывания, решение суда об установлении факта постоянного проживания на территории Сахалинской области непосредственно перед возникновением права на подачу заявления);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копии свидетельств о рождении детей;</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копию документа, подтверждающего проживание детей совместно с заявителем (заявителями - супругами) на территории Сахалинской области (копию домовой книги или выписку из нее, справку в произвольной форме управляющей организации, товарищества собственников жилья или жилищного, жилищно-строительного или иного специализированного потребительского кооператива, свидетельствующую о проживании детей по указанному адресу и имеющую реквизиты, подпись и печать (при наличии) юридического лица, выдавшего справку, выписку из финансового лицевого счета по месту жительства, адресную справку места жительства или места пребывания или справку органа местного самоуправления городского или сельского поселения о месте жительства детей, свидетельство о регистрации по месту жительства или пребывания);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 случае обучения детей старше 18 лет - справку, выданную образовательной организацией, подтверждающую очную форму обучения;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законные представители или доверенные лица от имени заявителя, имеющего право на постановку на учет граждан, имеющих трех и более детей, для бесплатного предоставления земельных участков в собственность, дополнительно представляют документ, подтверждающий статус и полномочия законного представителя либо доверенного лица.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В случае непредставления заявителем документов, предусмотренных настоящим пунктом Регламента, такие документы запрашиваются специалистом ДАГИЗ в соответствующем органе в порядке межведомственного взаимодействия.</w:t>
      </w:r>
      <w:bookmarkStart w:id="7" w:name="P211"/>
      <w:bookmarkEnd w:id="7"/>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2.11.4. В обязательном порядке ДАГИЗ запрашивает документы (сведения) в соответствующих органах (организациях) в рамках межведомственного информационного взаимодействия: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 Федеральной службе государственной регистрации, кадастра и картографии - выписку из Единого государственного реестра недвижимости (далее - ЕГРН) о правах отдельного лица на имевшиеся (имеющиеся) у него объекты недвижимости с целью подтверждения однократности получения земельного участка, выписку из ЕГРН об основных характеристиках и зарегистрированных правах на объект недвижимости;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 ГКУ «Центр социальной поддержки Сахалинской области» - о предоставлении сведений и документов из областного Реестра граждан, поставленных на учет на бесплатное предоставление земельных участков в собственность, о реализации гражданином (одним из родителей) права на бесплатное приобретение в собственность земельного участка (запрос осуществляется в отношении граждан, не состоящих на учете в Реестре граждан);</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 органах опеки и попечительства - о предоставлении сведений и документов о лишении заявителя родительских прав; об отмене усыновления (запрос осуществляется в отношении граждан, не состоящих на учете в Реестре граждан);</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xml:space="preserve">- в МКУ «Центр жилищных отношений» администрации муниципального образования Анивский муниципальный округ - справку о постановке семьи (с указанием состава семьи) на учет в качестве нуждающейся в жилом помещении, содержащую реквизиты распорядительного документа о постановке семьи на учет, или документ, подтверждающий наличие оснований для постановки на данный учет (запрос осуществляется в отношении граждан, не состоящих на учете в Реестре </w:t>
      </w:r>
      <w:r w:rsidRPr="00F26024">
        <w:rPr>
          <w:rFonts w:eastAsiaTheme="minorEastAsia"/>
          <w:sz w:val="26"/>
          <w:szCs w:val="26"/>
        </w:rPr>
        <w:lastRenderedPageBreak/>
        <w:t>граждан);</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в органах, осуществляющих регистрационный учет граждан, - документ, подтверждающий постоянное проживание детей совместно с заявителем (справка о составе семьи, копия домовой книги, выписка из домовой книги).</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2.11.5. Заявление и документы, подаются заявителем (представителем заявителя):</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1) на бумажном носителе:</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 лично в ОМСУ или МФЦ, с которым ОМСУ заключено Соглашение о взаимодействии;</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 посредством почтового отправления в ОМСУ по адресу: г. Анива, ул. Калинина, д. 57, с описью вложения и уведомлением о вручении;</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2) в форме электронного документа:</w:t>
      </w:r>
    </w:p>
    <w:p w:rsidR="00F26024" w:rsidRPr="00F26024" w:rsidRDefault="00F26024" w:rsidP="00F26024">
      <w:pPr>
        <w:widowControl w:val="0"/>
        <w:autoSpaceDE w:val="0"/>
        <w:autoSpaceDN w:val="0"/>
        <w:ind w:firstLine="709"/>
        <w:jc w:val="both"/>
        <w:rPr>
          <w:rFonts w:eastAsiaTheme="minorEastAsia"/>
          <w:color w:val="000000" w:themeColor="text1"/>
          <w:sz w:val="26"/>
          <w:szCs w:val="26"/>
        </w:rPr>
      </w:pPr>
      <w:r w:rsidRPr="00F26024">
        <w:rPr>
          <w:rFonts w:eastAsiaTheme="minorEastAsia"/>
          <w:color w:val="000000" w:themeColor="text1"/>
          <w:sz w:val="26"/>
          <w:szCs w:val="26"/>
        </w:rPr>
        <w:t>- посредством отправки через личный кабинет на РПГУ, ЕПГУ.</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2.11.6. Электронные документы должны соответствовать требованиям, установленным в </w:t>
      </w:r>
      <w:hyperlink w:anchor="P382">
        <w:r w:rsidRPr="00F26024">
          <w:rPr>
            <w:rFonts w:eastAsiaTheme="minorEastAsia"/>
            <w:sz w:val="26"/>
            <w:szCs w:val="26"/>
          </w:rPr>
          <w:t>подразделе 2.1</w:t>
        </w:r>
      </w:hyperlink>
      <w:r w:rsidRPr="00F26024">
        <w:rPr>
          <w:rFonts w:eastAsiaTheme="minorEastAsia"/>
          <w:sz w:val="26"/>
          <w:szCs w:val="26"/>
        </w:rPr>
        <w:t>0 настоящего административного регламента.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Электронные документы, поступившие с нарушением требований, установленных в </w:t>
      </w:r>
      <w:hyperlink w:anchor="P382">
        <w:r w:rsidRPr="00F26024">
          <w:rPr>
            <w:rFonts w:eastAsiaTheme="minorEastAsia"/>
            <w:sz w:val="26"/>
            <w:szCs w:val="26"/>
          </w:rPr>
          <w:t>подразделе 2.1</w:t>
        </w:r>
      </w:hyperlink>
      <w:r w:rsidRPr="00F26024">
        <w:rPr>
          <w:rFonts w:eastAsiaTheme="minorEastAsia"/>
          <w:sz w:val="26"/>
          <w:szCs w:val="26"/>
        </w:rPr>
        <w:t>0 настоящего раздела административного регламента, считаются непредставленными.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2.11.7. Запрещается требовать от заявителя: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Заявитель вправе представить указанные документы и информацию по собственной инициативе;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услуги, за исключением следующих случаев:</w:t>
      </w:r>
      <w:bookmarkStart w:id="8" w:name="P227"/>
      <w:bookmarkEnd w:id="8"/>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lastRenderedPageBreak/>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bookmarkStart w:id="9" w:name="P230"/>
      <w:bookmarkEnd w:id="9"/>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г) выявление документально подтвержденного факта (признаков) ошибочного или противоправного действия (бездействия) должностного лица ОМСУ, предоставляющего муниципальную услугу, муниципального служащего ОМСУ,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ОМСУ, руководителя МФЦ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2.11.8. При предоставлении услуг в электронной форме с использованием ЕПГУ и РПГУ запрещено:</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отказывать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отказывать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требовать от заявителя предоставления документов, подтверждающих внесение заявителем платы за предоставление услуги.</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709"/>
        <w:jc w:val="center"/>
        <w:rPr>
          <w:b/>
          <w:bCs/>
          <w:sz w:val="26"/>
          <w:szCs w:val="26"/>
        </w:rPr>
      </w:pPr>
      <w:r w:rsidRPr="00F26024">
        <w:rPr>
          <w:b/>
          <w:bCs/>
          <w:sz w:val="26"/>
          <w:szCs w:val="26"/>
        </w:rPr>
        <w:t>2.12. Исчерпывающий перечень оснований для отказа в приеме запроса о предоставлении услуги,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ind w:firstLine="540"/>
        <w:jc w:val="both"/>
        <w:rPr>
          <w:sz w:val="26"/>
          <w:szCs w:val="26"/>
        </w:rPr>
      </w:pPr>
      <w:r w:rsidRPr="00F26024">
        <w:rPr>
          <w:rFonts w:eastAsiaTheme="minorEastAsia"/>
          <w:sz w:val="26"/>
          <w:szCs w:val="26"/>
        </w:rPr>
        <w:t>2.12.1.</w:t>
      </w:r>
      <w:r w:rsidRPr="00F26024">
        <w:rPr>
          <w:rFonts w:asciiTheme="minorHAnsi" w:eastAsiaTheme="minorEastAsia" w:hAnsiTheme="minorHAnsi" w:cstheme="minorBidi"/>
          <w:sz w:val="26"/>
          <w:szCs w:val="26"/>
        </w:rPr>
        <w:t xml:space="preserve"> </w:t>
      </w:r>
      <w:r w:rsidRPr="00F26024">
        <w:rPr>
          <w:sz w:val="26"/>
          <w:szCs w:val="26"/>
        </w:rPr>
        <w:t>Основанием для отказа в приеме документов, необходимых для предоставления услуги, является отказ заявителя (представителя заявителя) при личном обращении предъявить документ, удостоверяющий личность.</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 xml:space="preserve">2.12.2. Основаниями для отказа в предоставлении услуги в случае, если земельный участок не предоставлялся гражданину для индивидуального жилищного </w:t>
      </w:r>
      <w:r w:rsidRPr="00F26024">
        <w:rPr>
          <w:rFonts w:eastAsiaTheme="minorEastAsia"/>
          <w:sz w:val="26"/>
          <w:szCs w:val="26"/>
        </w:rPr>
        <w:lastRenderedPageBreak/>
        <w:t>строительства, являются: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 заявление о предоставлении услуги представлено не по форме, прилагаемой к настоящему Регламенту (в том числе отсутствует подпись заявителя);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 предоставление заявителем неполных или недостоверных сведений в заявлении о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3) с заявлением обратилось лицо, не подтвердившее свои полномочия на действия от имени заявителя;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4) по вопросам, содержащимся в заявлении, имеется вступившее в законную силу судебное решение;</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5) отсутствие испрашиваемого земельного участка в перечне земельных участков, предназначенных для предоставления гражданам бесплатно в собственность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6) отсутствие информации о заявителе в перечне поставленных на учет граждан, имеющих право на бесплатное предоставление земельных участков в собственность;</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7) реализация гражданином (одним из родителей) права на бесплатное приобретение в собственность земельного участка;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8) заявителю не направлялось уведомление об имеющихся у ОМСУ земельных участках для дальнейшего бесплатного предоставления в собственность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9) заявление о предоставлении услуги подано по истечении 5 рабочих дней со дня получения уведомления об имеющихся у ОМСУ земельных участках для дальнейшего бесплатного предоставления в собственность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10) заявитель не относится к категории граждан, указанных в пункте 1.2.1 Регламента, имеющих право на предоставление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2.12.3. Основаниями для отказа в предоставлении услуги в случае, если земельный участок предоставлен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 являются: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 заявление о предоставлении услуги представлено не по форме, прилагаемой к настоящему Регламенту (в том числе отсутствует подпись заявителя);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 предоставление заявителем неполных или недостоверных сведений в заявлении о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3) с заявлением обратилось лицо, не являющееся физическим лицом, имеющим трех и более детей;</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4) с заявлением обратилось лицо, не подтвердившее свои полномочия на действия от имени заявителя;</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5) с запросом обратилось лицо, которое уже воспользовалось правом оформления в собственность земельного участка для индивидуального жилищного строительства;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6) по вопросам, содержащимся в заявлении, имеется вступившее в законную силу судебное решение;</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7) в отношении испрашиваемого земельного участка не осуществлен государственный кадастровый учет;</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8) непредставление или представление не в полном объеме документов, указанных в пункте 2.6.1.2 настоящего Регламента, либо наличие в таких документах недостоверных сведений;</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9) к заявлению приложены документы, состав, форма и (или) содержание которых не соответствуют требованиям действующего законодательства и настоящего Регламента;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lastRenderedPageBreak/>
        <w:t>10) документы имеют подчистки либо приписки, зачеркнутые слова и иные не оговоренные в них исправления либо исполнены карандашом, а также если имеют серьезные повреждения, не позволяющие однозначно истолковать их содержание;</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11) установление законодательством ограничения или запрета в предоставлении испрашиваемого земельного участка в собственность;</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12) отсутствие у органа местного самоуправления полномочий по распоряжению испрашиваемым земельным участком;</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13) испрашиваемый земельный участок изъят из оборота;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14) испрашиваемый земельный участок ограничен в обороте и федеральным законом не допускается его нахождение в частной собственности;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15) наличие установленного законодательством запрета на приватизацию земельного участка;</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16) наличие других предусмотренных законодательством Российской Федерации, законодательством Сахалинской области или муниципальными правовыми актами ограничений для предоставления земельного участка в собственность;</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17) заявитель не относится к категории граждан, указанных в пункте 1.2.1 Регламента, имеющих право на предоставление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2.12.4. Основания для приостановления предоставления услуги отсутствуют.</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2.12.5. 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F26024" w:rsidRPr="00F26024" w:rsidRDefault="00F26024" w:rsidP="00F26024">
      <w:pPr>
        <w:widowControl w:val="0"/>
        <w:autoSpaceDE w:val="0"/>
        <w:autoSpaceDN w:val="0"/>
        <w:ind w:firstLine="540"/>
        <w:jc w:val="both"/>
        <w:rPr>
          <w:rFonts w:eastAsiaTheme="minorEastAsia"/>
          <w:sz w:val="26"/>
          <w:szCs w:val="26"/>
        </w:rPr>
      </w:pPr>
      <w:r w:rsidRPr="00F26024">
        <w:rPr>
          <w:rFonts w:eastAsiaTheme="minorEastAsia"/>
          <w:sz w:val="26"/>
          <w:szCs w:val="26"/>
        </w:rPr>
        <w:t>2.12.6. Основанием для прекращения предоставления услуги является поступление в ОМСУ, ДАГИЗ заявления заявителя о прекращении рассмотрения запроса.</w:t>
      </w:r>
    </w:p>
    <w:p w:rsidR="00F26024" w:rsidRPr="00F26024" w:rsidRDefault="00F26024" w:rsidP="00F26024">
      <w:pPr>
        <w:widowControl w:val="0"/>
        <w:autoSpaceDE w:val="0"/>
        <w:autoSpaceDN w:val="0"/>
        <w:jc w:val="both"/>
        <w:rPr>
          <w:rFonts w:eastAsiaTheme="minorEastAsia"/>
          <w:sz w:val="26"/>
          <w:szCs w:val="26"/>
        </w:rPr>
      </w:pPr>
      <w:bookmarkStart w:id="10" w:name="P338"/>
      <w:bookmarkEnd w:id="10"/>
    </w:p>
    <w:p w:rsidR="00F26024" w:rsidRPr="00F26024" w:rsidRDefault="00F26024" w:rsidP="00F26024">
      <w:pPr>
        <w:widowControl w:val="0"/>
        <w:autoSpaceDE w:val="0"/>
        <w:autoSpaceDN w:val="0"/>
        <w:jc w:val="center"/>
        <w:outlineLvl w:val="1"/>
        <w:rPr>
          <w:rFonts w:eastAsiaTheme="minorEastAsia"/>
          <w:b/>
          <w:sz w:val="26"/>
          <w:szCs w:val="26"/>
        </w:rPr>
      </w:pPr>
      <w:bookmarkStart w:id="11" w:name="P354"/>
      <w:bookmarkEnd w:id="11"/>
      <w:r w:rsidRPr="00F26024">
        <w:rPr>
          <w:rFonts w:eastAsiaTheme="minorEastAsia"/>
          <w:b/>
          <w:sz w:val="26"/>
          <w:szCs w:val="26"/>
        </w:rPr>
        <w:t>Раздел 3. СОСТАВ, ПОСЛЕДОВАТЕЛЬНОСТЬ И СРОКИ ВЫПОЛНЕНИЯ</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АДМИНИСТРАТИВНЫХ ПРОЦЕДУР</w:t>
      </w:r>
    </w:p>
    <w:p w:rsidR="00F26024" w:rsidRPr="00F26024" w:rsidRDefault="00F26024" w:rsidP="00F26024">
      <w:pPr>
        <w:widowControl w:val="0"/>
        <w:autoSpaceDE w:val="0"/>
        <w:autoSpaceDN w:val="0"/>
        <w:jc w:val="center"/>
        <w:rPr>
          <w:rFonts w:eastAsiaTheme="minorEastAsia"/>
          <w:b/>
          <w:sz w:val="26"/>
          <w:szCs w:val="26"/>
        </w:rPr>
      </w:pPr>
    </w:p>
    <w:p w:rsidR="00F26024" w:rsidRPr="00F26024" w:rsidRDefault="00F26024" w:rsidP="00F26024">
      <w:pPr>
        <w:widowControl w:val="0"/>
        <w:autoSpaceDE w:val="0"/>
        <w:autoSpaceDN w:val="0"/>
        <w:jc w:val="center"/>
        <w:rPr>
          <w:rFonts w:eastAsiaTheme="minorEastAsia"/>
          <w:b/>
          <w:sz w:val="26"/>
          <w:szCs w:val="26"/>
        </w:rPr>
      </w:pPr>
      <w:bookmarkStart w:id="12" w:name="P364"/>
      <w:bookmarkEnd w:id="12"/>
      <w:r w:rsidRPr="00F26024">
        <w:rPr>
          <w:rFonts w:eastAsiaTheme="minorEastAsia"/>
          <w:b/>
          <w:sz w:val="26"/>
          <w:szCs w:val="26"/>
        </w:rPr>
        <w:t xml:space="preserve">3.1. Перечень осуществляемых при предоставлении услуги </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административных процедур</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3.1.1. Предоставление услуги включает в себя следующие административные процедуры:</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1) профилирование заявителя;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 прием запроса и документов и (или)информации, необходимых для предоставления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3) межведомственное информационное взаимодействие </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принятие решения о предоставлении (об отказе в предоставлении)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4) предоставление результата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В рамках исполнения отдельных административных действий, указанных в пункте 3.1 раздела 3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национальной системы, обеспечивающей функционирование национальной системы пространственных данных.</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3.2. Профилирование заявителя</w:t>
      </w:r>
    </w:p>
    <w:p w:rsidR="00F26024" w:rsidRPr="00F26024" w:rsidRDefault="00F26024" w:rsidP="00F26024">
      <w:pPr>
        <w:widowControl w:val="0"/>
        <w:autoSpaceDE w:val="0"/>
        <w:autoSpaceDN w:val="0"/>
        <w:jc w:val="center"/>
        <w:outlineLvl w:val="2"/>
        <w:rPr>
          <w:rFonts w:eastAsiaTheme="minorEastAsia"/>
          <w:b/>
          <w:sz w:val="26"/>
          <w:szCs w:val="26"/>
        </w:rPr>
      </w:pPr>
    </w:p>
    <w:p w:rsidR="00F26024" w:rsidRPr="00F26024" w:rsidRDefault="00F26024" w:rsidP="00F26024">
      <w:pPr>
        <w:widowControl w:val="0"/>
        <w:autoSpaceDE w:val="0"/>
        <w:autoSpaceDN w:val="0"/>
        <w:ind w:firstLine="708"/>
        <w:jc w:val="both"/>
        <w:outlineLvl w:val="2"/>
        <w:rPr>
          <w:rFonts w:eastAsiaTheme="minorEastAsia"/>
          <w:sz w:val="26"/>
          <w:szCs w:val="26"/>
        </w:rPr>
      </w:pPr>
      <w:r w:rsidRPr="00F26024">
        <w:rPr>
          <w:rFonts w:eastAsiaTheme="minorEastAsia"/>
          <w:sz w:val="26"/>
          <w:szCs w:val="26"/>
        </w:rPr>
        <w:t>3.2.1. Профилирование осуществляется:</w:t>
      </w:r>
    </w:p>
    <w:p w:rsidR="00F26024" w:rsidRPr="00F26024" w:rsidRDefault="00F26024" w:rsidP="00F26024">
      <w:pPr>
        <w:widowControl w:val="0"/>
        <w:autoSpaceDE w:val="0"/>
        <w:autoSpaceDN w:val="0"/>
        <w:jc w:val="both"/>
        <w:outlineLvl w:val="2"/>
        <w:rPr>
          <w:rFonts w:eastAsiaTheme="minorEastAsia"/>
          <w:sz w:val="26"/>
          <w:szCs w:val="26"/>
        </w:rPr>
      </w:pPr>
      <w:r w:rsidRPr="00F26024">
        <w:rPr>
          <w:rFonts w:eastAsiaTheme="minorEastAsia"/>
          <w:sz w:val="26"/>
          <w:szCs w:val="26"/>
        </w:rPr>
        <w:tab/>
        <w:t>а) в ОМСУ;</w:t>
      </w:r>
    </w:p>
    <w:p w:rsidR="00F26024" w:rsidRPr="00F26024" w:rsidRDefault="00F26024" w:rsidP="00F26024">
      <w:pPr>
        <w:widowControl w:val="0"/>
        <w:autoSpaceDE w:val="0"/>
        <w:autoSpaceDN w:val="0"/>
        <w:jc w:val="both"/>
        <w:outlineLvl w:val="2"/>
        <w:rPr>
          <w:rFonts w:eastAsiaTheme="minorEastAsia"/>
          <w:sz w:val="26"/>
          <w:szCs w:val="26"/>
        </w:rPr>
      </w:pPr>
      <w:r w:rsidRPr="00F26024">
        <w:rPr>
          <w:rFonts w:eastAsiaTheme="minorEastAsia"/>
          <w:sz w:val="26"/>
          <w:szCs w:val="26"/>
        </w:rPr>
        <w:lastRenderedPageBreak/>
        <w:tab/>
        <w:t>б) в МФЦ (при наличии соглашения);</w:t>
      </w:r>
    </w:p>
    <w:p w:rsidR="00F26024" w:rsidRPr="00F26024" w:rsidRDefault="00F26024" w:rsidP="00F26024">
      <w:pPr>
        <w:widowControl w:val="0"/>
        <w:autoSpaceDE w:val="0"/>
        <w:autoSpaceDN w:val="0"/>
        <w:jc w:val="both"/>
        <w:outlineLvl w:val="2"/>
        <w:rPr>
          <w:rFonts w:eastAsiaTheme="minorEastAsia"/>
          <w:sz w:val="26"/>
          <w:szCs w:val="26"/>
        </w:rPr>
      </w:pPr>
      <w:r w:rsidRPr="00F26024">
        <w:rPr>
          <w:rFonts w:eastAsiaTheme="minorEastAsia"/>
          <w:sz w:val="26"/>
          <w:szCs w:val="26"/>
        </w:rPr>
        <w:tab/>
        <w:t>в) посредством РПГУ, ЕПГУ.</w:t>
      </w:r>
    </w:p>
    <w:p w:rsidR="00F26024" w:rsidRPr="00F26024" w:rsidRDefault="00F26024" w:rsidP="00F26024">
      <w:pPr>
        <w:widowControl w:val="0"/>
        <w:autoSpaceDE w:val="0"/>
        <w:autoSpaceDN w:val="0"/>
        <w:jc w:val="both"/>
        <w:outlineLvl w:val="2"/>
        <w:rPr>
          <w:rFonts w:eastAsiaTheme="minorEastAsia"/>
          <w:sz w:val="26"/>
          <w:szCs w:val="26"/>
        </w:rPr>
      </w:pPr>
      <w:r w:rsidRPr="00F26024">
        <w:rPr>
          <w:rFonts w:eastAsiaTheme="minorEastAsia"/>
          <w:sz w:val="26"/>
          <w:szCs w:val="26"/>
        </w:rPr>
        <w:tab/>
        <w:t>Профилирование осуществляется посредством сопоставления сведений, указанных заявителем в запросе, с идентификаторами категорий (признаков) заявителей, установленных в приложении 2 к Административному регламенту.</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 xml:space="preserve">3.3. Прием заявления и документов и (или) информации, необходимых для предоставления услуги </w:t>
      </w:r>
    </w:p>
    <w:p w:rsidR="00F26024" w:rsidRPr="00F26024" w:rsidRDefault="00F26024" w:rsidP="00F26024">
      <w:pPr>
        <w:widowControl w:val="0"/>
        <w:autoSpaceDE w:val="0"/>
        <w:autoSpaceDN w:val="0"/>
        <w:jc w:val="center"/>
        <w:rPr>
          <w:rFonts w:eastAsiaTheme="minorEastAsia"/>
          <w:b/>
          <w:sz w:val="26"/>
          <w:szCs w:val="26"/>
        </w:rPr>
      </w:pPr>
    </w:p>
    <w:p w:rsidR="00F26024" w:rsidRPr="00F26024" w:rsidRDefault="00F26024" w:rsidP="00F26024">
      <w:pPr>
        <w:widowControl w:val="0"/>
        <w:autoSpaceDE w:val="0"/>
        <w:autoSpaceDN w:val="0"/>
        <w:ind w:firstLine="709"/>
        <w:jc w:val="both"/>
        <w:rPr>
          <w:sz w:val="26"/>
          <w:szCs w:val="26"/>
        </w:rPr>
      </w:pPr>
      <w:r w:rsidRPr="00F26024">
        <w:rPr>
          <w:sz w:val="26"/>
          <w:szCs w:val="26"/>
        </w:rPr>
        <w:t>3.3.1. Основанием для начала административной процедуры является поступление заявления и документов, установленных подразделом 2.11 раздела 2 настоящего административного регламента.</w:t>
      </w:r>
    </w:p>
    <w:p w:rsidR="00F26024" w:rsidRPr="00F26024" w:rsidRDefault="00F26024" w:rsidP="00F26024">
      <w:pPr>
        <w:widowControl w:val="0"/>
        <w:autoSpaceDE w:val="0"/>
        <w:autoSpaceDN w:val="0"/>
        <w:ind w:firstLine="709"/>
        <w:jc w:val="both"/>
        <w:rPr>
          <w:sz w:val="26"/>
          <w:szCs w:val="26"/>
        </w:rPr>
      </w:pPr>
      <w:r w:rsidRPr="00F26024">
        <w:rPr>
          <w:sz w:val="26"/>
          <w:szCs w:val="26"/>
        </w:rPr>
        <w:t>3.3.2. Должностным лицом, ответственным за выполнение административной процедуры, является специалист ОМСУ.</w:t>
      </w:r>
    </w:p>
    <w:p w:rsidR="00F26024" w:rsidRPr="00F26024" w:rsidRDefault="00F26024" w:rsidP="00F26024">
      <w:pPr>
        <w:widowControl w:val="0"/>
        <w:autoSpaceDE w:val="0"/>
        <w:autoSpaceDN w:val="0"/>
        <w:ind w:firstLine="709"/>
        <w:jc w:val="both"/>
        <w:rPr>
          <w:sz w:val="26"/>
          <w:szCs w:val="26"/>
        </w:rPr>
      </w:pPr>
      <w:r w:rsidRPr="00F26024">
        <w:rPr>
          <w:sz w:val="26"/>
          <w:szCs w:val="26"/>
        </w:rPr>
        <w:t>Специалист ОМСУ осуществляет следующие административные действия:</w:t>
      </w:r>
    </w:p>
    <w:p w:rsidR="00F26024" w:rsidRPr="00F26024" w:rsidRDefault="00F26024" w:rsidP="00F26024">
      <w:pPr>
        <w:widowControl w:val="0"/>
        <w:autoSpaceDE w:val="0"/>
        <w:autoSpaceDN w:val="0"/>
        <w:ind w:firstLine="709"/>
        <w:jc w:val="both"/>
        <w:rPr>
          <w:sz w:val="26"/>
          <w:szCs w:val="26"/>
        </w:rPr>
      </w:pPr>
      <w:r w:rsidRPr="00F26024">
        <w:rPr>
          <w:sz w:val="26"/>
          <w:szCs w:val="26"/>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F26024" w:rsidRPr="00F26024" w:rsidRDefault="00F26024" w:rsidP="00F26024">
      <w:pPr>
        <w:widowControl w:val="0"/>
        <w:autoSpaceDE w:val="0"/>
        <w:autoSpaceDN w:val="0"/>
        <w:ind w:firstLine="709"/>
        <w:jc w:val="both"/>
        <w:rPr>
          <w:sz w:val="26"/>
          <w:szCs w:val="26"/>
        </w:rPr>
      </w:pPr>
      <w:r w:rsidRPr="00F26024">
        <w:rPr>
          <w:sz w:val="26"/>
          <w:szCs w:val="26"/>
        </w:rPr>
        <w:t xml:space="preserve">2) при наличии основания для отказа в приеме документов, необходимых для предоставления услуги, установленного </w:t>
      </w:r>
      <w:hyperlink w:anchor="P209" w:tooltip="2.7. Исчерпывающий перечень оснований для отказа в приеме">
        <w:r w:rsidRPr="00F26024">
          <w:rPr>
            <w:sz w:val="26"/>
            <w:szCs w:val="26"/>
          </w:rPr>
          <w:t xml:space="preserve">подразделом </w:t>
        </w:r>
      </w:hyperlink>
      <w:r w:rsidRPr="00F26024">
        <w:rPr>
          <w:sz w:val="26"/>
          <w:szCs w:val="26"/>
        </w:rPr>
        <w:t>2.12.1 раздела 2 настоящего административного регламента, отказывает в приеме с разъяснением причин;</w:t>
      </w:r>
    </w:p>
    <w:p w:rsidR="00F26024" w:rsidRPr="00F26024" w:rsidRDefault="00F26024" w:rsidP="00F26024">
      <w:pPr>
        <w:widowControl w:val="0"/>
        <w:autoSpaceDE w:val="0"/>
        <w:autoSpaceDN w:val="0"/>
        <w:ind w:firstLine="709"/>
        <w:jc w:val="both"/>
        <w:rPr>
          <w:sz w:val="26"/>
          <w:szCs w:val="26"/>
        </w:rPr>
      </w:pPr>
      <w:r w:rsidRPr="00F26024">
        <w:rPr>
          <w:sz w:val="26"/>
          <w:szCs w:val="26"/>
        </w:rPr>
        <w:t>3) при отсутствии основания для отказа в приеме документов, необходимых для предоставления услуги, установленных подразделом 2.12.1 раздела 2 настоящего административного регламента, осуществляет проверку представленного заявления и документов, сверяет копии представленных документов с их оригиналами (при наличии);</w:t>
      </w:r>
    </w:p>
    <w:p w:rsidR="00F26024" w:rsidRPr="00F26024" w:rsidRDefault="00F26024" w:rsidP="00F26024">
      <w:pPr>
        <w:widowControl w:val="0"/>
        <w:autoSpaceDE w:val="0"/>
        <w:autoSpaceDN w:val="0"/>
        <w:ind w:firstLine="709"/>
        <w:jc w:val="both"/>
        <w:rPr>
          <w:sz w:val="26"/>
          <w:szCs w:val="26"/>
        </w:rPr>
      </w:pPr>
      <w:r w:rsidRPr="00F26024">
        <w:rPr>
          <w:sz w:val="26"/>
          <w:szCs w:val="26"/>
        </w:rPr>
        <w:t>4) при наличии оснований для отказа в предоставлении услуги, установленных подразделом 2.12.3 раздела 2 настоящего административного регламента</w:t>
      </w:r>
      <w:hyperlink w:anchor="P220" w:tooltip="2.8.2. Основаниями для отказа в предоставлении муниципальной услуги являются:"/>
      <w:r w:rsidRPr="00F26024">
        <w:rPr>
          <w:sz w:val="26"/>
          <w:szCs w:val="26"/>
        </w:rPr>
        <w:t>, передает заявление и документы должностному лицу, ответственному за подготовку уведомления о возврате документов;</w:t>
      </w:r>
    </w:p>
    <w:p w:rsidR="00F26024" w:rsidRPr="00F26024" w:rsidRDefault="00F26024" w:rsidP="00F26024">
      <w:pPr>
        <w:widowControl w:val="0"/>
        <w:autoSpaceDE w:val="0"/>
        <w:autoSpaceDN w:val="0"/>
        <w:ind w:firstLine="709"/>
        <w:jc w:val="both"/>
        <w:rPr>
          <w:sz w:val="26"/>
          <w:szCs w:val="26"/>
        </w:rPr>
      </w:pPr>
      <w:r w:rsidRPr="00F26024">
        <w:rPr>
          <w:sz w:val="26"/>
          <w:szCs w:val="26"/>
        </w:rPr>
        <w:t>5) при отсутствии оснований для отказа в предоставлении услуги, установленных подразделом 2.12.3 раздела 2 настоящего административного регламента, сверяет копии представленных документов с их оригиналами (при наличии), регистрирует запрос.</w:t>
      </w:r>
    </w:p>
    <w:p w:rsidR="00F26024" w:rsidRPr="00F26024" w:rsidRDefault="00F26024" w:rsidP="00F26024">
      <w:pPr>
        <w:widowControl w:val="0"/>
        <w:autoSpaceDE w:val="0"/>
        <w:autoSpaceDN w:val="0"/>
        <w:ind w:firstLine="709"/>
        <w:jc w:val="both"/>
        <w:rPr>
          <w:sz w:val="26"/>
          <w:szCs w:val="26"/>
        </w:rPr>
      </w:pPr>
      <w:r w:rsidRPr="00F26024">
        <w:rPr>
          <w:sz w:val="26"/>
          <w:szCs w:val="26"/>
        </w:rPr>
        <w:t>3.3.3. Прием заявления о для предоставления услуги и прилагаемых к нему документов осуществляется в день их поступления в ОМСУ.</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3.4. Межведомственное информационное взаимодействие</w:t>
      </w:r>
    </w:p>
    <w:p w:rsidR="00F26024" w:rsidRPr="00F26024" w:rsidRDefault="00F26024" w:rsidP="00F26024">
      <w:pPr>
        <w:widowControl w:val="0"/>
        <w:autoSpaceDE w:val="0"/>
        <w:autoSpaceDN w:val="0"/>
        <w:jc w:val="center"/>
        <w:rPr>
          <w:rFonts w:eastAsiaTheme="minorEastAsia"/>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Основанием для начала административной процедуры является поступление заявления о предоставлении услуги и документов в ДАГИЗ.</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3.4.1. Специалист ДАГИЗ формирует и направляет межведомственные запросы.</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3.4.2. Межведомственный запрос оформляется в соответствии с требованиями Федерального закона № 210-ФЗ.</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Направление межведомственного запроса и направление ответа на межведомственный запрос допускаются только в целях, связанных с предоставлением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е ней региональных систем межведомственного </w:t>
      </w:r>
      <w:r w:rsidRPr="00F26024">
        <w:rPr>
          <w:rFonts w:eastAsiaTheme="minorEastAsia"/>
          <w:sz w:val="26"/>
          <w:szCs w:val="26"/>
        </w:rPr>
        <w:lastRenderedPageBreak/>
        <w:t>электронного взаимодействия (далее – СМЭВ).</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Формирование и направление межведомственных запросов осуществляется не позднее 3 календарных дней, следующих за днем приема заявления о предоставлении услуги и прилагаемых к нему документов.</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3.4.4. Критерием принятия решения в рамках настоящей административной процедуры является непредставление заявителем (представителем заявителя) </w:t>
      </w:r>
    </w:p>
    <w:p w:rsidR="00F26024" w:rsidRPr="00F26024" w:rsidRDefault="00F26024" w:rsidP="00F26024">
      <w:pPr>
        <w:widowControl w:val="0"/>
        <w:autoSpaceDE w:val="0"/>
        <w:autoSpaceDN w:val="0"/>
        <w:jc w:val="both"/>
        <w:rPr>
          <w:rFonts w:eastAsiaTheme="minorEastAsia"/>
          <w:sz w:val="26"/>
          <w:szCs w:val="26"/>
        </w:rPr>
      </w:pPr>
    </w:p>
    <w:p w:rsidR="00F26024" w:rsidRPr="00F26024" w:rsidRDefault="00F26024" w:rsidP="00F26024">
      <w:pPr>
        <w:widowControl w:val="0"/>
        <w:autoSpaceDE w:val="0"/>
        <w:autoSpaceDN w:val="0"/>
        <w:ind w:firstLine="709"/>
        <w:jc w:val="center"/>
        <w:rPr>
          <w:rFonts w:eastAsiaTheme="minorEastAsia"/>
          <w:b/>
          <w:sz w:val="26"/>
          <w:szCs w:val="26"/>
        </w:rPr>
      </w:pPr>
      <w:r w:rsidRPr="00F26024">
        <w:rPr>
          <w:rFonts w:eastAsiaTheme="minorEastAsia"/>
          <w:b/>
          <w:sz w:val="26"/>
          <w:szCs w:val="26"/>
        </w:rPr>
        <w:t xml:space="preserve">3.5. Принятие решения о предоставлении </w:t>
      </w:r>
    </w:p>
    <w:p w:rsidR="00F26024" w:rsidRPr="00F26024" w:rsidRDefault="00F26024" w:rsidP="00F26024">
      <w:pPr>
        <w:widowControl w:val="0"/>
        <w:autoSpaceDE w:val="0"/>
        <w:autoSpaceDN w:val="0"/>
        <w:ind w:firstLine="709"/>
        <w:jc w:val="center"/>
        <w:rPr>
          <w:rFonts w:eastAsiaTheme="minorEastAsia"/>
          <w:b/>
          <w:sz w:val="26"/>
          <w:szCs w:val="26"/>
        </w:rPr>
      </w:pPr>
      <w:r w:rsidRPr="00F26024">
        <w:rPr>
          <w:rFonts w:eastAsiaTheme="minorEastAsia"/>
          <w:b/>
          <w:sz w:val="26"/>
          <w:szCs w:val="26"/>
        </w:rPr>
        <w:t>(об отказе в предоставлении) услуги</w:t>
      </w:r>
    </w:p>
    <w:p w:rsidR="00F26024" w:rsidRPr="00F26024" w:rsidRDefault="00F26024" w:rsidP="00F26024">
      <w:pPr>
        <w:widowControl w:val="0"/>
        <w:autoSpaceDE w:val="0"/>
        <w:autoSpaceDN w:val="0"/>
        <w:jc w:val="both"/>
        <w:rPr>
          <w:rFonts w:eastAsiaTheme="minorEastAsia"/>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 xml:space="preserve">Основанием для начала административной процедуры является поступление документов и сведений, поступивших по результатам межведомственного информационного взаимодействия. </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3.5.1. Специалист ДАГИЗ, рассматривает запрос, приложенные к нему документы, документы и сведения, поступившие в порядке межведомственного взаимодействия, и принимает решение о предоставлении или об отказе предоставления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3.5.2. При наличии оснований для отказа в предоставлении услуги, предусмотренных пунктом 2.12.2 настоящего Регламента, специалист ДАГИЗ, в течение десяти календарных дней со дня поступления к нему запроса готовит отказ в предоставлении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3.5.3. При отсутствии оснований для отказа в предоставлении услуги, указанных в пункте 2.12.2 настоящего Регламента, специалист ДАГИЗ, осуществляет подготовку проекта постановления о предоставлении земельного участка бесплатно в собственность.</w:t>
      </w:r>
    </w:p>
    <w:p w:rsidR="00F26024" w:rsidRPr="00F26024" w:rsidRDefault="00F26024" w:rsidP="00F26024">
      <w:pPr>
        <w:widowControl w:val="0"/>
        <w:autoSpaceDE w:val="0"/>
        <w:autoSpaceDN w:val="0"/>
        <w:ind w:firstLine="708"/>
        <w:jc w:val="both"/>
        <w:rPr>
          <w:rFonts w:eastAsiaTheme="minorEastAsia"/>
          <w:sz w:val="26"/>
          <w:szCs w:val="26"/>
        </w:rPr>
      </w:pPr>
      <w:r w:rsidRPr="00F26024">
        <w:rPr>
          <w:rFonts w:eastAsiaTheme="minorEastAsia"/>
          <w:sz w:val="26"/>
          <w:szCs w:val="26"/>
        </w:rPr>
        <w:t>3.5.4. Срок рассмотрения заявления о предоставлении услуги и прилагаемых к нему документов и подготовки результата предоставления услуги – в течение 13 календарных дней со дня поступления заявления.</w:t>
      </w:r>
    </w:p>
    <w:p w:rsidR="00F26024" w:rsidRPr="00F26024" w:rsidRDefault="00F26024" w:rsidP="00F26024">
      <w:pPr>
        <w:widowControl w:val="0"/>
        <w:autoSpaceDE w:val="0"/>
        <w:autoSpaceDN w:val="0"/>
        <w:ind w:firstLine="709"/>
        <w:jc w:val="center"/>
        <w:rPr>
          <w:rFonts w:eastAsiaTheme="minorEastAsia"/>
          <w:sz w:val="26"/>
          <w:szCs w:val="26"/>
        </w:rPr>
      </w:pPr>
    </w:p>
    <w:p w:rsidR="00F26024" w:rsidRPr="00F26024" w:rsidRDefault="00F26024" w:rsidP="00F26024">
      <w:pPr>
        <w:widowControl w:val="0"/>
        <w:autoSpaceDE w:val="0"/>
        <w:autoSpaceDN w:val="0"/>
        <w:ind w:firstLine="709"/>
        <w:jc w:val="center"/>
        <w:rPr>
          <w:rFonts w:eastAsiaTheme="minorEastAsia"/>
          <w:b/>
          <w:sz w:val="26"/>
          <w:szCs w:val="26"/>
        </w:rPr>
      </w:pPr>
      <w:r w:rsidRPr="00F26024">
        <w:rPr>
          <w:rFonts w:eastAsiaTheme="minorEastAsia"/>
          <w:b/>
          <w:sz w:val="26"/>
          <w:szCs w:val="26"/>
        </w:rPr>
        <w:t>3.6. Предоставление результата услуги</w:t>
      </w:r>
    </w:p>
    <w:p w:rsidR="00F26024" w:rsidRPr="00F26024" w:rsidRDefault="00F26024" w:rsidP="00F26024">
      <w:pPr>
        <w:widowControl w:val="0"/>
        <w:autoSpaceDE w:val="0"/>
        <w:autoSpaceDN w:val="0"/>
        <w:ind w:firstLine="709"/>
        <w:jc w:val="center"/>
        <w:rPr>
          <w:rFonts w:eastAsiaTheme="minorEastAsia"/>
          <w:b/>
          <w:sz w:val="26"/>
          <w:szCs w:val="26"/>
        </w:rPr>
      </w:pP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Основанием для начала административной процедуры является принятие решения о предоставлении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3.6.1. Результат предоставления услуги выдается лично заявителю (представителю заявителя) специалистом ДАГИЗ.</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При обращении заявителя за получением услуги через МФЦ результат предоставления услуги передается специалистом ДАГИЗ, в МФЦ для его последующего вручения заявителю.</w:t>
      </w:r>
    </w:p>
    <w:p w:rsidR="00F26024" w:rsidRPr="00F26024" w:rsidRDefault="00F26024" w:rsidP="00F26024">
      <w:pPr>
        <w:widowControl w:val="0"/>
        <w:autoSpaceDE w:val="0"/>
        <w:autoSpaceDN w:val="0"/>
        <w:jc w:val="center"/>
        <w:outlineLvl w:val="2"/>
        <w:rPr>
          <w:rFonts w:eastAsiaTheme="minorEastAsia"/>
          <w:sz w:val="26"/>
          <w:szCs w:val="26"/>
        </w:rPr>
      </w:pPr>
    </w:p>
    <w:p w:rsidR="00F26024" w:rsidRPr="00F26024" w:rsidRDefault="00F26024" w:rsidP="00F26024">
      <w:pPr>
        <w:widowControl w:val="0"/>
        <w:autoSpaceDE w:val="0"/>
        <w:autoSpaceDN w:val="0"/>
        <w:jc w:val="center"/>
        <w:outlineLvl w:val="2"/>
        <w:rPr>
          <w:rFonts w:eastAsiaTheme="minorEastAsia"/>
          <w:b/>
          <w:sz w:val="26"/>
          <w:szCs w:val="26"/>
        </w:rPr>
      </w:pPr>
      <w:r w:rsidRPr="00F26024">
        <w:rPr>
          <w:rFonts w:eastAsiaTheme="minorEastAsia"/>
          <w:b/>
          <w:sz w:val="26"/>
          <w:szCs w:val="26"/>
        </w:rPr>
        <w:t xml:space="preserve">3.7. Порядок осуществления административных процедур </w:t>
      </w:r>
    </w:p>
    <w:p w:rsidR="00F26024" w:rsidRPr="00F26024" w:rsidRDefault="00F26024" w:rsidP="00F26024">
      <w:pPr>
        <w:widowControl w:val="0"/>
        <w:autoSpaceDE w:val="0"/>
        <w:autoSpaceDN w:val="0"/>
        <w:jc w:val="center"/>
        <w:rPr>
          <w:rFonts w:eastAsiaTheme="minorEastAsia"/>
          <w:b/>
          <w:sz w:val="26"/>
          <w:szCs w:val="26"/>
        </w:rPr>
      </w:pPr>
      <w:r w:rsidRPr="00F26024">
        <w:rPr>
          <w:rFonts w:eastAsiaTheme="minorEastAsia"/>
          <w:b/>
          <w:sz w:val="26"/>
          <w:szCs w:val="26"/>
        </w:rPr>
        <w:t>в электронной форме, в том числе с использованием ЕПГУ и РПГУ, особенности предоставления услуги в МФЦ</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ind w:firstLine="708"/>
        <w:jc w:val="both"/>
        <w:rPr>
          <w:sz w:val="26"/>
          <w:szCs w:val="26"/>
          <w:lang w:eastAsia="en-US"/>
        </w:rPr>
      </w:pPr>
      <w:r w:rsidRPr="00F26024">
        <w:rPr>
          <w:sz w:val="26"/>
          <w:szCs w:val="26"/>
          <w:lang w:eastAsia="en-US"/>
        </w:rPr>
        <w:t>3.7.1. Получение заявителем в электронной форме информации о сроках и порядке предоставления услуги осуществляется посредством ЕПГУ, РПГУ.</w:t>
      </w:r>
    </w:p>
    <w:p w:rsidR="00F26024" w:rsidRPr="00F26024" w:rsidRDefault="00F26024" w:rsidP="00F26024">
      <w:pPr>
        <w:ind w:firstLine="708"/>
        <w:jc w:val="both"/>
        <w:rPr>
          <w:sz w:val="26"/>
          <w:szCs w:val="26"/>
          <w:lang w:eastAsia="en-US"/>
        </w:rPr>
      </w:pPr>
      <w:r w:rsidRPr="00F26024">
        <w:rPr>
          <w:sz w:val="26"/>
          <w:szCs w:val="26"/>
          <w:lang w:eastAsia="en-US"/>
        </w:rPr>
        <w:t>3.7.2. Запись в электронной форме на прием в ОМСУ для подачи запроса о предоставлении услуги производится через ЕПГУ, РПГУ.</w:t>
      </w:r>
    </w:p>
    <w:p w:rsidR="00F26024" w:rsidRPr="00F26024" w:rsidRDefault="00F26024" w:rsidP="00F26024">
      <w:pPr>
        <w:ind w:firstLine="708"/>
        <w:jc w:val="both"/>
        <w:rPr>
          <w:sz w:val="26"/>
          <w:szCs w:val="26"/>
          <w:lang w:eastAsia="en-US"/>
        </w:rPr>
      </w:pPr>
      <w:r w:rsidRPr="00F26024">
        <w:rPr>
          <w:sz w:val="26"/>
          <w:szCs w:val="26"/>
          <w:lang w:eastAsia="en-US"/>
        </w:rPr>
        <w:lastRenderedPageBreak/>
        <w:t>Заявителю предоставляется возможность записи в любые свободные для приема дату и время в пределах установленного в ОМСУ графика приема заявителей.</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3.7.3. Формирование запроса заявителем осуществляется посредством заполнения электронной формы запроса на РПГУ, ЕПГУ.</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При подаче заявителем запроса в электронной форме не требуется предоставление заявителем документов на бумажном носителе.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При направлении запроса на предоставление услуги через РПГУ, ЕПГУ направление сообщения о приеме запроса осуществляется в личный кабинет заявителя (представителя заявителя).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Получение заявителем в электронной форме сведений о ходе выполнения запроса о предоставлении услуги осуществляется через личный кабинет заявителя.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3.7.4. В электронном виде жалоба на нарушение порядка предоставления услуги и досудебного (внесудебного) обжалования решений и действий (бездействия) ОМСУ в процессе получения услуги может быть подана заявителем посредством официального сайта ОМСУ,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3.7.5. Предоставление услуги в МФЦ осуществляется при наличии Соглашения о взаимодействии, заключенного между ОМСУ и МФЦ.</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3.7.6. Состав административных процедур (действия), выполняемых МФЦ:</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1. Прием заявления и прилагаемых к нему документов.</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Основанием для начала административной процедуры является личное обращение заявителя (представителя заявителя) в МФЦ.</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Работник МФЦ:</w:t>
      </w:r>
    </w:p>
    <w:p w:rsidR="00F26024" w:rsidRPr="00F26024" w:rsidRDefault="00F26024" w:rsidP="00F26024">
      <w:pPr>
        <w:widowControl w:val="0"/>
        <w:numPr>
          <w:ilvl w:val="0"/>
          <w:numId w:val="3"/>
        </w:numPr>
        <w:autoSpaceDE w:val="0"/>
        <w:autoSpaceDN w:val="0"/>
        <w:ind w:firstLine="709"/>
        <w:jc w:val="both"/>
        <w:rPr>
          <w:rFonts w:eastAsiaTheme="minorEastAsia"/>
          <w:sz w:val="26"/>
          <w:szCs w:val="26"/>
        </w:rPr>
      </w:pPr>
      <w:r w:rsidRPr="00F26024">
        <w:rPr>
          <w:rFonts w:eastAsiaTheme="minorEastAsia"/>
          <w:sz w:val="26"/>
          <w:szCs w:val="26"/>
        </w:rPr>
        <w:t>проверяет наличие документов, подтверждающих личность заявителя (представителя заявителя);</w:t>
      </w:r>
    </w:p>
    <w:p w:rsidR="00F26024" w:rsidRPr="00F26024" w:rsidRDefault="00F26024" w:rsidP="00F26024">
      <w:pPr>
        <w:widowControl w:val="0"/>
        <w:autoSpaceDE w:val="0"/>
        <w:autoSpaceDN w:val="0"/>
        <w:ind w:firstLine="709"/>
        <w:jc w:val="both"/>
        <w:rPr>
          <w:rFonts w:eastAsiaTheme="minorEastAsia"/>
          <w:sz w:val="26"/>
          <w:szCs w:val="26"/>
        </w:rPr>
      </w:pPr>
      <w:r w:rsidRPr="00F26024">
        <w:rPr>
          <w:sz w:val="26"/>
          <w:szCs w:val="26"/>
        </w:rPr>
        <w:t xml:space="preserve">2) при наличии основания для отказа в приеме документов, необходимых для </w:t>
      </w:r>
      <w:r w:rsidRPr="00F26024">
        <w:rPr>
          <w:rFonts w:eastAsiaTheme="minorEastAsia"/>
          <w:sz w:val="26"/>
          <w:szCs w:val="26"/>
        </w:rPr>
        <w:t>предоставления услуги, установленного подразделом 2.12.1 раздела 2 настоящего административного регламента, отказывает в приеме с разъяснением причин;</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3) при отсутствии основания для отказа в приеме документов, необходимых для предоставления услуги, установленного подразделом 2.12.1 раздела 2 настоящего административного регламента, осуществляет прием заявления;</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4) при отсутствии электронного документооборота с ОМСУ при необходимости осуществляет снятие копии с оригиналов документов и их заверение;</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5) при наличии электронного документооборота с ОМСУ осуществляет подготовку электронных образов заявления и документов (при наличии), оригиналы возвращает заявителю;</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6) выдает заявителю или его представителю расписку в получении документов с указанием их перечня и даты получения (далее - расписка).</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 Выдача результата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Основанием для начала административной процедуры является поступление в МФЦ из ДАГИЗ документа, являющегося результатом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Работник МФЦ:</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1) информирует заявителя о поступлении документа, являющегося результатом услуги, способом, указанным заявителем при подаче запроса на предоставление услуги;</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sz w:val="26"/>
          <w:szCs w:val="26"/>
        </w:rPr>
        <w:t>2) при обращении в МФЦ заявителя (представителя заявителя) с документом, удостоверяющим личность (полномочия), и распиской осуществляет выдачу документа, являющегося результатом услуги.</w:t>
      </w:r>
    </w:p>
    <w:p w:rsidR="00F26024" w:rsidRPr="00F26024" w:rsidRDefault="00F26024" w:rsidP="00F26024">
      <w:pPr>
        <w:widowControl w:val="0"/>
        <w:autoSpaceDE w:val="0"/>
        <w:autoSpaceDN w:val="0"/>
        <w:ind w:firstLine="709"/>
        <w:jc w:val="both"/>
        <w:rPr>
          <w:rFonts w:eastAsiaTheme="minorEastAsia"/>
          <w:sz w:val="26"/>
          <w:szCs w:val="26"/>
        </w:rPr>
      </w:pPr>
    </w:p>
    <w:p w:rsidR="00F26024" w:rsidRPr="00F26024" w:rsidRDefault="00F26024" w:rsidP="00F26024">
      <w:pPr>
        <w:widowControl w:val="0"/>
        <w:autoSpaceDE w:val="0"/>
        <w:autoSpaceDN w:val="0"/>
        <w:jc w:val="center"/>
        <w:outlineLvl w:val="1"/>
        <w:rPr>
          <w:rFonts w:eastAsiaTheme="minorEastAsia"/>
          <w:b/>
          <w:sz w:val="26"/>
          <w:szCs w:val="26"/>
        </w:rPr>
      </w:pPr>
      <w:r w:rsidRPr="00F26024">
        <w:rPr>
          <w:rFonts w:eastAsiaTheme="minorEastAsia"/>
          <w:b/>
          <w:sz w:val="26"/>
          <w:szCs w:val="26"/>
        </w:rPr>
        <w:t>Раздел 4. СПОСОБЫ ИНФОРМИРОВАНИЯ ЗАЯВИТЕЛЯ ОБ ИЗМЕНЕНИИ СТАТУСА РАССМОТРЕНИЯ ЗАПРОСА О ПРЕДОСТАВЛЕНИИ УСЛУГИ</w:t>
      </w:r>
    </w:p>
    <w:p w:rsidR="00F26024" w:rsidRPr="00F26024" w:rsidRDefault="00F26024" w:rsidP="00F26024">
      <w:pPr>
        <w:widowControl w:val="0"/>
        <w:autoSpaceDE w:val="0"/>
        <w:autoSpaceDN w:val="0"/>
        <w:rPr>
          <w:rFonts w:eastAsiaTheme="minorEastAsia"/>
          <w:sz w:val="26"/>
          <w:szCs w:val="26"/>
        </w:rPr>
      </w:pPr>
    </w:p>
    <w:p w:rsidR="00F26024" w:rsidRPr="00F26024" w:rsidRDefault="00F26024" w:rsidP="00F26024">
      <w:pPr>
        <w:widowControl w:val="0"/>
        <w:suppressAutoHyphens/>
        <w:autoSpaceDN w:val="0"/>
        <w:ind w:right="-3" w:firstLine="708"/>
        <w:jc w:val="both"/>
        <w:textAlignment w:val="baseline"/>
        <w:rPr>
          <w:rFonts w:eastAsia="SimSun"/>
          <w:kern w:val="3"/>
          <w:sz w:val="26"/>
          <w:szCs w:val="26"/>
          <w:lang w:eastAsia="zh-CN" w:bidi="hi-IN"/>
        </w:rPr>
      </w:pPr>
      <w:r w:rsidRPr="00F26024">
        <w:rPr>
          <w:rFonts w:eastAsia="SimSun"/>
          <w:kern w:val="3"/>
          <w:sz w:val="26"/>
          <w:szCs w:val="26"/>
          <w:lang w:eastAsia="zh-CN" w:bidi="hi-IN"/>
        </w:rPr>
        <w:t xml:space="preserve">4.1. Сведения </w:t>
      </w:r>
      <w:r w:rsidRPr="00F26024">
        <w:rPr>
          <w:sz w:val="26"/>
          <w:szCs w:val="26"/>
        </w:rPr>
        <w:t>об изменении статуса рассмотрения запроса о предоставлении услуги сообщаются</w:t>
      </w:r>
      <w:r w:rsidRPr="00F26024">
        <w:rPr>
          <w:rFonts w:eastAsia="SimSun"/>
          <w:kern w:val="3"/>
          <w:sz w:val="26"/>
          <w:szCs w:val="26"/>
          <w:lang w:eastAsia="zh-CN" w:bidi="hi-IN"/>
        </w:rPr>
        <w:t xml:space="preserve"> заявителям:</w:t>
      </w:r>
    </w:p>
    <w:p w:rsidR="00F26024" w:rsidRPr="00F26024" w:rsidRDefault="00F26024" w:rsidP="00F26024">
      <w:pPr>
        <w:autoSpaceDE w:val="0"/>
        <w:autoSpaceDN w:val="0"/>
        <w:adjustRightInd w:val="0"/>
        <w:ind w:right="-3" w:firstLine="708"/>
        <w:jc w:val="both"/>
        <w:rPr>
          <w:rFonts w:eastAsiaTheme="minorHAnsi"/>
          <w:sz w:val="26"/>
          <w:szCs w:val="26"/>
          <w:lang w:eastAsia="en-US"/>
        </w:rPr>
      </w:pPr>
      <w:r w:rsidRPr="00F26024">
        <w:rPr>
          <w:rFonts w:eastAsiaTheme="minorHAnsi"/>
          <w:sz w:val="26"/>
          <w:szCs w:val="26"/>
          <w:lang w:eastAsia="en-US"/>
        </w:rPr>
        <w:t>4.1.1. при личном обращении в ДАГИЗ:</w:t>
      </w:r>
    </w:p>
    <w:p w:rsidR="00F26024" w:rsidRPr="00F26024" w:rsidRDefault="00F26024" w:rsidP="00F26024">
      <w:pPr>
        <w:widowControl w:val="0"/>
        <w:shd w:val="clear" w:color="auto" w:fill="FFFFFF" w:themeFill="background1"/>
        <w:autoSpaceDE w:val="0"/>
        <w:autoSpaceDN w:val="0"/>
        <w:ind w:right="-3" w:firstLine="708"/>
        <w:jc w:val="both"/>
        <w:rPr>
          <w:bCs/>
          <w:sz w:val="26"/>
          <w:szCs w:val="26"/>
        </w:rPr>
      </w:pPr>
      <w:r w:rsidRPr="00F26024">
        <w:rPr>
          <w:sz w:val="26"/>
          <w:szCs w:val="26"/>
        </w:rPr>
        <w:t xml:space="preserve">Адрес местонахождения ДАГИЗ, предоставляющего услугу: </w:t>
      </w:r>
      <w:bookmarkStart w:id="13" w:name="_Hlk208412955"/>
      <w:r w:rsidRPr="00F26024">
        <w:rPr>
          <w:bCs/>
          <w:sz w:val="26"/>
          <w:szCs w:val="26"/>
        </w:rPr>
        <w:t xml:space="preserve">694030, Сахалинская область, Анивский район, г. Анива, ул. Калинина, д. 57, 1 этаж, кабинет 105. </w:t>
      </w:r>
    </w:p>
    <w:p w:rsidR="00F26024" w:rsidRPr="00F26024" w:rsidRDefault="00F26024" w:rsidP="00F26024">
      <w:pPr>
        <w:ind w:right="-3" w:firstLine="708"/>
        <w:jc w:val="both"/>
        <w:rPr>
          <w:sz w:val="26"/>
          <w:szCs w:val="26"/>
        </w:rPr>
      </w:pPr>
      <w:r w:rsidRPr="00F26024">
        <w:rPr>
          <w:sz w:val="26"/>
          <w:szCs w:val="26"/>
        </w:rPr>
        <w:t xml:space="preserve">Приёмные дни: </w:t>
      </w:r>
    </w:p>
    <w:p w:rsidR="00F26024" w:rsidRPr="00F26024" w:rsidRDefault="00F26024" w:rsidP="00F26024">
      <w:pPr>
        <w:ind w:right="-3" w:firstLine="708"/>
        <w:jc w:val="both"/>
        <w:rPr>
          <w:bCs/>
          <w:sz w:val="26"/>
          <w:szCs w:val="26"/>
        </w:rPr>
      </w:pPr>
      <w:r w:rsidRPr="00F26024">
        <w:rPr>
          <w:bCs/>
          <w:sz w:val="26"/>
          <w:szCs w:val="26"/>
        </w:rPr>
        <w:t>Понедельник: с 08 часов 30 минут до 17 часов 30 минут;</w:t>
      </w:r>
    </w:p>
    <w:p w:rsidR="00F26024" w:rsidRPr="00F26024" w:rsidRDefault="00F26024" w:rsidP="00F26024">
      <w:pPr>
        <w:ind w:right="-3" w:firstLine="708"/>
        <w:jc w:val="both"/>
        <w:rPr>
          <w:bCs/>
          <w:sz w:val="26"/>
          <w:szCs w:val="26"/>
        </w:rPr>
      </w:pPr>
      <w:r w:rsidRPr="00F26024">
        <w:rPr>
          <w:bCs/>
          <w:sz w:val="26"/>
          <w:szCs w:val="26"/>
        </w:rPr>
        <w:t>Среда: с 08 часов 30 минут до 16 часов 30 минут;</w:t>
      </w:r>
    </w:p>
    <w:p w:rsidR="00F26024" w:rsidRPr="00F26024" w:rsidRDefault="00F26024" w:rsidP="00F26024">
      <w:pPr>
        <w:ind w:right="-3" w:firstLine="708"/>
        <w:jc w:val="both"/>
        <w:rPr>
          <w:bCs/>
          <w:sz w:val="26"/>
          <w:szCs w:val="26"/>
        </w:rPr>
      </w:pPr>
      <w:r w:rsidRPr="00F26024">
        <w:rPr>
          <w:bCs/>
          <w:sz w:val="26"/>
          <w:szCs w:val="26"/>
        </w:rPr>
        <w:t>Перерыв: с 13 часов 00 минут до 14 часов 00 минут.</w:t>
      </w:r>
    </w:p>
    <w:bookmarkEnd w:id="13"/>
    <w:p w:rsidR="00F26024" w:rsidRPr="00F26024" w:rsidRDefault="00F26024" w:rsidP="00F26024">
      <w:pPr>
        <w:autoSpaceDE w:val="0"/>
        <w:autoSpaceDN w:val="0"/>
        <w:adjustRightInd w:val="0"/>
        <w:ind w:right="-3" w:firstLine="708"/>
        <w:jc w:val="both"/>
        <w:rPr>
          <w:rFonts w:eastAsiaTheme="minorHAnsi"/>
          <w:sz w:val="26"/>
          <w:szCs w:val="26"/>
          <w:lang w:eastAsia="en-US"/>
        </w:rPr>
      </w:pPr>
      <w:r w:rsidRPr="00F26024">
        <w:rPr>
          <w:rFonts w:eastAsiaTheme="minorHAnsi"/>
          <w:sz w:val="26"/>
          <w:szCs w:val="26"/>
          <w:lang w:eastAsia="en-US"/>
        </w:rPr>
        <w:t xml:space="preserve">4.1.2. при обращении в ДАГИЗ с использованием средств телефонной связи: </w:t>
      </w:r>
    </w:p>
    <w:p w:rsidR="00F26024" w:rsidRPr="00F26024" w:rsidRDefault="00F26024" w:rsidP="00F26024">
      <w:pPr>
        <w:widowControl w:val="0"/>
        <w:autoSpaceDE w:val="0"/>
        <w:autoSpaceDN w:val="0"/>
        <w:ind w:right="-3" w:firstLine="708"/>
        <w:jc w:val="both"/>
        <w:rPr>
          <w:bCs/>
          <w:sz w:val="26"/>
          <w:szCs w:val="26"/>
        </w:rPr>
      </w:pPr>
      <w:bookmarkStart w:id="14" w:name="_Hlk207791261"/>
      <w:r w:rsidRPr="00F26024">
        <w:rPr>
          <w:sz w:val="26"/>
          <w:szCs w:val="26"/>
        </w:rPr>
        <w:t xml:space="preserve">Справочный телефон ДАГИЗ: </w:t>
      </w:r>
      <w:r w:rsidRPr="00F26024">
        <w:rPr>
          <w:bCs/>
          <w:sz w:val="26"/>
          <w:szCs w:val="26"/>
        </w:rPr>
        <w:t>8 (42-441) 4-13-80.</w:t>
      </w:r>
    </w:p>
    <w:p w:rsidR="00F26024" w:rsidRPr="00F26024" w:rsidRDefault="00F26024" w:rsidP="00F26024">
      <w:pPr>
        <w:widowControl w:val="0"/>
        <w:autoSpaceDE w:val="0"/>
        <w:autoSpaceDN w:val="0"/>
        <w:ind w:right="-3" w:firstLine="708"/>
        <w:jc w:val="both"/>
        <w:rPr>
          <w:sz w:val="26"/>
          <w:szCs w:val="26"/>
        </w:rPr>
      </w:pPr>
      <w:r w:rsidRPr="00F26024">
        <w:rPr>
          <w:sz w:val="26"/>
          <w:szCs w:val="26"/>
        </w:rPr>
        <w:t>Телефон автоинформатора: не имеется.</w:t>
      </w:r>
    </w:p>
    <w:bookmarkEnd w:id="14"/>
    <w:p w:rsidR="00F26024" w:rsidRPr="00F26024" w:rsidRDefault="00F26024" w:rsidP="00F26024">
      <w:pPr>
        <w:autoSpaceDE w:val="0"/>
        <w:autoSpaceDN w:val="0"/>
        <w:adjustRightInd w:val="0"/>
        <w:ind w:right="-3" w:firstLine="708"/>
        <w:jc w:val="both"/>
        <w:rPr>
          <w:rFonts w:eastAsiaTheme="minorHAnsi"/>
          <w:sz w:val="26"/>
          <w:szCs w:val="26"/>
          <w:lang w:eastAsia="en-US"/>
        </w:rPr>
      </w:pPr>
      <w:r w:rsidRPr="00F26024">
        <w:rPr>
          <w:rFonts w:eastAsiaTheme="minorHAnsi"/>
          <w:sz w:val="26"/>
          <w:szCs w:val="26"/>
          <w:lang w:eastAsia="en-US"/>
        </w:rPr>
        <w:t xml:space="preserve">4.1.3. при письменном обращении в ДАГИЗ по почте: </w:t>
      </w:r>
    </w:p>
    <w:p w:rsidR="00F26024" w:rsidRPr="00F26024" w:rsidRDefault="00F26024" w:rsidP="00F26024">
      <w:pPr>
        <w:widowControl w:val="0"/>
        <w:shd w:val="clear" w:color="auto" w:fill="FFFFFF" w:themeFill="background1"/>
        <w:autoSpaceDE w:val="0"/>
        <w:autoSpaceDN w:val="0"/>
        <w:ind w:right="-3" w:firstLine="708"/>
        <w:jc w:val="both"/>
        <w:rPr>
          <w:bCs/>
          <w:sz w:val="26"/>
          <w:szCs w:val="26"/>
        </w:rPr>
      </w:pPr>
      <w:r w:rsidRPr="00F26024">
        <w:rPr>
          <w:sz w:val="26"/>
          <w:szCs w:val="26"/>
        </w:rPr>
        <w:t xml:space="preserve">Адрес для корреспонденции: </w:t>
      </w:r>
      <w:r w:rsidRPr="00F26024">
        <w:rPr>
          <w:bCs/>
          <w:sz w:val="26"/>
          <w:szCs w:val="26"/>
        </w:rPr>
        <w:t>694030, Сахалинская область, Анивский район, г. Анива, ул. Калинина, кабинет 105.</w:t>
      </w:r>
    </w:p>
    <w:p w:rsidR="00F26024" w:rsidRPr="00F26024" w:rsidRDefault="00F26024" w:rsidP="00F26024">
      <w:pPr>
        <w:ind w:right="-3" w:firstLine="708"/>
        <w:jc w:val="both"/>
        <w:rPr>
          <w:sz w:val="26"/>
          <w:szCs w:val="26"/>
        </w:rPr>
      </w:pPr>
      <w:r w:rsidRPr="00F26024">
        <w:rPr>
          <w:sz w:val="26"/>
          <w:szCs w:val="26"/>
        </w:rPr>
        <w:t>4.1.4. при обращении заявителя в электроном виде через РПГУ, ЕПГУ в форме электронного документа.</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4.2. Информирование проводится в форме:</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 устного информирования;</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 письменного информирования.</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4.2.1. Устное информирование осуществляется специалистами ДАГИЗ при обращении заявителей за информацией лично или по телефону.</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Устное информирование каждого заявителя осуществляется в течение времени, необходимого для его информирования.</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4.2.2. Письменное информирование осуществляется путем направления письменных ответов почтовым отправлением.</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Ответ на обращение заявителя предоставляется в простой, четкой и понятной форме с указанием фамилии, инициалов, номера телефона специалиста ДАГИЗ.</w:t>
      </w:r>
    </w:p>
    <w:p w:rsidR="00F26024" w:rsidRPr="00F26024" w:rsidRDefault="00F26024" w:rsidP="00F26024">
      <w:pPr>
        <w:widowControl w:val="0"/>
        <w:shd w:val="clear" w:color="auto" w:fill="FFFFFF" w:themeFill="background1"/>
        <w:autoSpaceDE w:val="0"/>
        <w:autoSpaceDN w:val="0"/>
        <w:ind w:right="-3" w:firstLine="708"/>
        <w:jc w:val="both"/>
        <w:rPr>
          <w:sz w:val="26"/>
          <w:szCs w:val="26"/>
        </w:rPr>
      </w:pPr>
      <w:r w:rsidRPr="00F26024">
        <w:rPr>
          <w:sz w:val="26"/>
          <w:szCs w:val="26"/>
        </w:rPr>
        <w:t xml:space="preserve">4.2.3.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w:t>
      </w:r>
      <w:hyperlink w:history="1">
        <w:r w:rsidRPr="00F26024">
          <w:rPr>
            <w:sz w:val="26"/>
            <w:szCs w:val="26"/>
          </w:rPr>
          <w:t>постановления</w:t>
        </w:r>
      </w:hyperlink>
      <w:r w:rsidRPr="00F26024">
        <w:rPr>
          <w:sz w:val="26"/>
          <w:szCs w:val="26"/>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26024" w:rsidRPr="00F26024" w:rsidRDefault="00F26024" w:rsidP="00F26024">
      <w:pPr>
        <w:widowControl w:val="0"/>
        <w:autoSpaceDE w:val="0"/>
        <w:autoSpaceDN w:val="0"/>
        <w:ind w:firstLine="540"/>
        <w:jc w:val="both"/>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lastRenderedPageBreak/>
        <w:t>Приложение № 1</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по предоставлению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 xml:space="preserve">«Предоставление земельных участков бесплатно </w:t>
      </w:r>
    </w:p>
    <w:p w:rsidR="00F26024" w:rsidRPr="00F26024" w:rsidRDefault="00F26024" w:rsidP="00F26024">
      <w:pPr>
        <w:widowControl w:val="0"/>
        <w:autoSpaceDE w:val="0"/>
        <w:autoSpaceDN w:val="0"/>
        <w:jc w:val="right"/>
        <w:rPr>
          <w:rFonts w:eastAsiaTheme="minorEastAsia"/>
        </w:rPr>
      </w:pPr>
      <w:r w:rsidRPr="00F26024">
        <w:rPr>
          <w:rFonts w:eastAsiaTheme="minorEastAsia"/>
        </w:rPr>
        <w:t>в собственность граждан, имеющих трех и более детей»</w:t>
      </w:r>
    </w:p>
    <w:p w:rsidR="00F26024" w:rsidRPr="00F26024" w:rsidRDefault="00F26024" w:rsidP="00F26024"/>
    <w:p w:rsidR="00F26024" w:rsidRPr="00F26024" w:rsidRDefault="00F26024" w:rsidP="00F26024">
      <w:pPr>
        <w:jc w:val="center"/>
        <w:rPr>
          <w:b/>
          <w:bCs/>
        </w:rPr>
      </w:pPr>
    </w:p>
    <w:p w:rsidR="00F26024" w:rsidRPr="00F26024" w:rsidRDefault="00F26024" w:rsidP="00F26024">
      <w:pPr>
        <w:ind w:firstLine="709"/>
        <w:jc w:val="center"/>
        <w:rPr>
          <w:bCs/>
        </w:rPr>
      </w:pPr>
      <w:r w:rsidRPr="00F26024">
        <w:rPr>
          <w:b/>
          <w:bCs/>
        </w:rPr>
        <w:t xml:space="preserve"> </w:t>
      </w:r>
      <w:r w:rsidRPr="00F26024">
        <w:rPr>
          <w:bCs/>
        </w:rPr>
        <w:t>Перечень условных обозначений и сокращений</w:t>
      </w:r>
    </w:p>
    <w:p w:rsidR="00F26024" w:rsidRPr="00F26024" w:rsidRDefault="00F26024" w:rsidP="00F26024">
      <w:pPr>
        <w:ind w:firstLine="709"/>
        <w:jc w:val="center"/>
        <w:rPr>
          <w:b/>
          <w:bCs/>
        </w:rPr>
      </w:pPr>
    </w:p>
    <w:p w:rsidR="00F26024" w:rsidRPr="00F26024" w:rsidRDefault="00F26024" w:rsidP="00F26024">
      <w:pPr>
        <w:ind w:firstLine="709"/>
        <w:jc w:val="both"/>
        <w:rPr>
          <w:rFonts w:eastAsiaTheme="minorEastAsia"/>
        </w:rPr>
      </w:pPr>
      <w:r w:rsidRPr="00F26024">
        <w:rPr>
          <w:rFonts w:eastAsiaTheme="minorEastAsia"/>
        </w:rPr>
        <w:t>Услуга – муниципальная услуга «Предоставление земельных участков бесплатно в собственность граждан, имеющих трех и более детей»;</w:t>
      </w:r>
    </w:p>
    <w:p w:rsidR="00F26024" w:rsidRPr="00F26024" w:rsidRDefault="00F26024" w:rsidP="00F26024">
      <w:pPr>
        <w:widowControl w:val="0"/>
        <w:tabs>
          <w:tab w:val="left" w:pos="1134"/>
        </w:tabs>
        <w:autoSpaceDE w:val="0"/>
        <w:autoSpaceDN w:val="0"/>
        <w:adjustRightInd w:val="0"/>
        <w:ind w:firstLine="709"/>
        <w:jc w:val="both"/>
        <w:rPr>
          <w:color w:val="000000"/>
        </w:rPr>
      </w:pPr>
      <w:r w:rsidRPr="00F26024">
        <w:t>Регламент - административный регламент по предоставлению муниципальной услуги «</w:t>
      </w:r>
      <w:r w:rsidRPr="00F26024">
        <w:rPr>
          <w:rFonts w:eastAsiaTheme="minorEastAsia"/>
        </w:rPr>
        <w:t>Предоставление земельных участков бесплатно в собственность граждан, имеющих трех и более детей</w:t>
      </w:r>
      <w:r w:rsidRPr="00F26024">
        <w:rPr>
          <w:color w:val="000000"/>
        </w:rPr>
        <w:t>»</w:t>
      </w:r>
      <w:r w:rsidRPr="00F26024">
        <w:t>;</w:t>
      </w:r>
    </w:p>
    <w:p w:rsidR="00F26024" w:rsidRPr="00F26024" w:rsidRDefault="00F26024" w:rsidP="00F26024">
      <w:pPr>
        <w:ind w:firstLine="709"/>
        <w:jc w:val="both"/>
        <w:rPr>
          <w:bCs/>
        </w:rPr>
      </w:pPr>
      <w:r w:rsidRPr="00F26024">
        <w:rPr>
          <w:bCs/>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F26024" w:rsidRPr="00F26024" w:rsidRDefault="00F26024" w:rsidP="00F26024">
      <w:pPr>
        <w:ind w:firstLine="709"/>
        <w:jc w:val="both"/>
      </w:pPr>
      <w:r w:rsidRPr="00F26024">
        <w:t>Заявители - физические лица, в том числе зарегистрированные в качестве индивидуальных предпринимателей, юридические лица;</w:t>
      </w:r>
    </w:p>
    <w:p w:rsidR="00F26024" w:rsidRPr="00F26024" w:rsidRDefault="00F26024" w:rsidP="00F26024">
      <w:pPr>
        <w:ind w:firstLine="709"/>
        <w:jc w:val="both"/>
      </w:pPr>
      <w:r w:rsidRPr="00F26024">
        <w:t>Представитель заявителя – лица, обладающие соответствующими полномочиями;</w:t>
      </w:r>
    </w:p>
    <w:p w:rsidR="00F26024" w:rsidRPr="00F26024" w:rsidRDefault="00F26024" w:rsidP="00F26024">
      <w:pPr>
        <w:ind w:firstLine="709"/>
        <w:jc w:val="both"/>
        <w:rPr>
          <w:bCs/>
        </w:rPr>
      </w:pPr>
      <w:r w:rsidRPr="00F26024">
        <w:rPr>
          <w:bCs/>
        </w:rPr>
        <w:t>ЕПГУ - федеральная государственная информационная система «Единый портал государственных и муниципальных услуг (функций)»;</w:t>
      </w:r>
    </w:p>
    <w:p w:rsidR="00F26024" w:rsidRPr="00F26024" w:rsidRDefault="00F26024" w:rsidP="00F26024">
      <w:pPr>
        <w:widowControl w:val="0"/>
        <w:autoSpaceDE w:val="0"/>
        <w:autoSpaceDN w:val="0"/>
        <w:ind w:firstLine="709"/>
        <w:jc w:val="both"/>
        <w:rPr>
          <w:rFonts w:eastAsiaTheme="minorEastAsia"/>
          <w:lang w:eastAsia="en-US"/>
        </w:rPr>
      </w:pPr>
      <w:r w:rsidRPr="00F26024">
        <w:rPr>
          <w:bCs/>
        </w:rPr>
        <w:t xml:space="preserve">РПГУ - </w:t>
      </w:r>
      <w:r w:rsidRPr="00F26024">
        <w:rPr>
          <w:rFonts w:eastAsiaTheme="minorEastAsia"/>
          <w:lang w:eastAsia="en-US"/>
        </w:rPr>
        <w:t>Региональная государственной информационная система «Портал государственных и муниципальных услуг (функций) Сахалинской области»;</w:t>
      </w:r>
    </w:p>
    <w:p w:rsidR="00F26024" w:rsidRPr="00F26024" w:rsidRDefault="00F26024" w:rsidP="00F26024">
      <w:pPr>
        <w:tabs>
          <w:tab w:val="left" w:pos="1134"/>
        </w:tabs>
        <w:ind w:firstLine="709"/>
        <w:contextualSpacing/>
        <w:jc w:val="both"/>
        <w:rPr>
          <w:rFonts w:eastAsiaTheme="minorHAnsi"/>
          <w:bCs/>
          <w:lang w:eastAsia="en-US"/>
        </w:rPr>
      </w:pPr>
      <w:r w:rsidRPr="00F26024">
        <w:rPr>
          <w:rFonts w:eastAsiaTheme="minorEastAsia"/>
          <w:lang w:eastAsia="en-US"/>
        </w:rPr>
        <w:t>Запрос</w:t>
      </w:r>
      <w:r w:rsidRPr="00F26024">
        <w:rPr>
          <w:rFonts w:eastAsiaTheme="minorHAnsi"/>
          <w:bCs/>
          <w:lang w:eastAsia="en-US"/>
        </w:rPr>
        <w:t xml:space="preserve"> (</w:t>
      </w:r>
      <w:r w:rsidRPr="00F26024">
        <w:rPr>
          <w:rFonts w:eastAsiaTheme="minorEastAsia"/>
          <w:lang w:eastAsia="en-US"/>
        </w:rPr>
        <w:t xml:space="preserve">заявление) </w:t>
      </w:r>
      <w:r w:rsidRPr="00F26024">
        <w:rPr>
          <w:rFonts w:eastAsiaTheme="minorHAnsi"/>
          <w:bCs/>
          <w:lang w:eastAsia="en-US"/>
        </w:rPr>
        <w:t xml:space="preserve">- </w:t>
      </w:r>
      <w:r w:rsidRPr="00F26024">
        <w:rPr>
          <w:rFonts w:eastAsiaTheme="minorEastAsia"/>
          <w:lang w:eastAsia="en-US"/>
        </w:rPr>
        <w:t>заявление о предоставлении услуги;</w:t>
      </w:r>
    </w:p>
    <w:p w:rsidR="00F26024" w:rsidRPr="00F26024" w:rsidRDefault="00F26024" w:rsidP="00F26024">
      <w:pPr>
        <w:tabs>
          <w:tab w:val="left" w:pos="1134"/>
        </w:tabs>
        <w:ind w:firstLine="709"/>
        <w:contextualSpacing/>
        <w:jc w:val="both"/>
        <w:rPr>
          <w:rFonts w:eastAsiaTheme="minorHAnsi"/>
          <w:bCs/>
          <w:lang w:eastAsia="en-US"/>
        </w:rPr>
      </w:pPr>
      <w:r w:rsidRPr="00F26024">
        <w:rPr>
          <w:rFonts w:eastAsiaTheme="minorHAnsi"/>
          <w:bCs/>
          <w:lang w:eastAsia="en-US"/>
        </w:rPr>
        <w:t>ОМСУ – администрация Анивского муниципального округа;</w:t>
      </w:r>
    </w:p>
    <w:p w:rsidR="00F26024" w:rsidRPr="00F26024" w:rsidRDefault="00F26024" w:rsidP="00F26024">
      <w:pPr>
        <w:tabs>
          <w:tab w:val="left" w:pos="1134"/>
        </w:tabs>
        <w:ind w:firstLine="709"/>
        <w:contextualSpacing/>
        <w:jc w:val="both"/>
        <w:rPr>
          <w:rFonts w:eastAsiaTheme="minorHAnsi"/>
          <w:bCs/>
          <w:lang w:eastAsia="en-US"/>
        </w:rPr>
      </w:pPr>
      <w:r w:rsidRPr="00F26024">
        <w:rPr>
          <w:rFonts w:eastAsiaTheme="minorHAnsi"/>
          <w:bCs/>
          <w:lang w:eastAsia="en-US"/>
        </w:rPr>
        <w:t>ДАГИЗ – Департамент архитектуры, градостроительной деятельности и землепользования;</w:t>
      </w:r>
    </w:p>
    <w:p w:rsidR="00F26024" w:rsidRPr="00F26024" w:rsidRDefault="00F26024" w:rsidP="00F26024">
      <w:pPr>
        <w:tabs>
          <w:tab w:val="left" w:pos="1134"/>
        </w:tabs>
        <w:ind w:firstLine="709"/>
        <w:contextualSpacing/>
        <w:jc w:val="both"/>
        <w:rPr>
          <w:lang w:eastAsia="en-US"/>
        </w:rPr>
      </w:pPr>
      <w:r w:rsidRPr="00F26024">
        <w:rPr>
          <w:rFonts w:eastAsiaTheme="minorEastAsia"/>
          <w:lang w:eastAsia="en-US"/>
        </w:rPr>
        <w:t>ЕСИА- Единая система идентификации и аутентификации;</w:t>
      </w:r>
    </w:p>
    <w:p w:rsidR="00F26024" w:rsidRPr="00F26024" w:rsidRDefault="00F26024" w:rsidP="00F26024">
      <w:pPr>
        <w:ind w:firstLine="709"/>
        <w:jc w:val="both"/>
      </w:pPr>
      <w:bookmarkStart w:id="15" w:name="_Hlk208417069"/>
      <w:r w:rsidRPr="00F26024">
        <w:t>СМЭВ - Федеральная государственная информационная система «Единая система межведомственного электронного взаимодействия</w:t>
      </w:r>
      <w:bookmarkEnd w:id="15"/>
      <w:r w:rsidRPr="00F26024">
        <w:t>;</w:t>
      </w:r>
    </w:p>
    <w:p w:rsidR="00F26024" w:rsidRPr="00F26024" w:rsidRDefault="00F26024" w:rsidP="00F26024">
      <w:pPr>
        <w:ind w:firstLine="709"/>
        <w:jc w:val="both"/>
      </w:pPr>
      <w:r w:rsidRPr="00F26024">
        <w:rPr>
          <w:bCs/>
        </w:rPr>
        <w:t xml:space="preserve">МФЦ – ГБУ СО «Многофункциональный центр предоставления государственных и муниципальных </w:t>
      </w:r>
      <w:r w:rsidRPr="00F26024">
        <w:t>услуг»;</w:t>
      </w:r>
    </w:p>
    <w:p w:rsidR="00F26024" w:rsidRPr="00F26024" w:rsidRDefault="00F26024" w:rsidP="00F26024">
      <w:pPr>
        <w:ind w:firstLine="709"/>
        <w:jc w:val="both"/>
      </w:pPr>
      <w:r w:rsidRPr="00F26024">
        <w:t>Федеральный закон № 210-ФЗ – Федеральный закон от 27.07.2010 № 210-ФЗ «Об организации предоставления государственных и муниципальных услуг»;</w:t>
      </w:r>
    </w:p>
    <w:p w:rsidR="00F26024" w:rsidRPr="00F26024" w:rsidRDefault="00F26024" w:rsidP="00F26024">
      <w:pPr>
        <w:ind w:firstLine="709"/>
        <w:jc w:val="both"/>
        <w:rPr>
          <w:rFonts w:eastAsiaTheme="minorHAnsi"/>
          <w:lang w:eastAsia="en-US"/>
        </w:rPr>
      </w:pPr>
      <w:r w:rsidRPr="00F26024">
        <w:rPr>
          <w:rFonts w:eastAsiaTheme="minorHAnsi"/>
          <w:lang w:eastAsia="en-US"/>
        </w:rPr>
        <w:t>ФГГИС «ЕЦП «ГНСПД»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rsidR="00F26024" w:rsidRPr="00F26024" w:rsidRDefault="00F26024" w:rsidP="00F26024">
      <w:pPr>
        <w:ind w:firstLine="709"/>
        <w:jc w:val="both"/>
        <w:rPr>
          <w:rFonts w:eastAsiaTheme="minorEastAsia"/>
        </w:rPr>
      </w:pPr>
      <w:r w:rsidRPr="00F26024">
        <w:t>ЕГРН – Единый государственный реестр недвижимости;</w:t>
      </w:r>
    </w:p>
    <w:p w:rsidR="00F26024" w:rsidRPr="00F26024" w:rsidRDefault="00F26024" w:rsidP="00F26024">
      <w:pPr>
        <w:widowControl w:val="0"/>
        <w:autoSpaceDE w:val="0"/>
        <w:autoSpaceDN w:val="0"/>
        <w:ind w:firstLine="709"/>
        <w:jc w:val="both"/>
        <w:rPr>
          <w:rFonts w:eastAsiaTheme="minorEastAsia"/>
        </w:rPr>
      </w:pPr>
      <w:r w:rsidRPr="00F26024">
        <w:rPr>
          <w:rFonts w:eastAsiaTheme="minorEastAsia"/>
        </w:rPr>
        <w:t>Специалист - специалист ДАГИЗ;</w:t>
      </w:r>
    </w:p>
    <w:p w:rsidR="00F26024" w:rsidRPr="00F26024" w:rsidRDefault="00F26024" w:rsidP="00F26024">
      <w:pPr>
        <w:widowControl w:val="0"/>
        <w:autoSpaceDE w:val="0"/>
        <w:autoSpaceDN w:val="0"/>
        <w:ind w:firstLine="709"/>
        <w:jc w:val="both"/>
        <w:rPr>
          <w:rFonts w:eastAsiaTheme="minorEastAsia"/>
        </w:rPr>
      </w:pPr>
      <w:r w:rsidRPr="00F26024">
        <w:rPr>
          <w:rFonts w:eastAsiaTheme="minorEastAsia"/>
        </w:rPr>
        <w:t>Руководитель - руководитель ДАГИЗ.</w:t>
      </w:r>
    </w:p>
    <w:p w:rsidR="00F26024" w:rsidRPr="00F26024" w:rsidRDefault="00F26024" w:rsidP="00F26024">
      <w:pPr>
        <w:ind w:firstLine="709"/>
        <w:jc w:val="both"/>
        <w:rPr>
          <w:rFonts w:eastAsiaTheme="minorHAnsi"/>
          <w:sz w:val="26"/>
          <w:szCs w:val="26"/>
          <w:lang w:eastAsia="en-US"/>
        </w:rPr>
      </w:pPr>
    </w:p>
    <w:p w:rsidR="00F26024" w:rsidRPr="00F26024" w:rsidRDefault="00F26024" w:rsidP="00F26024">
      <w:pPr>
        <w:ind w:firstLine="709"/>
        <w:jc w:val="both"/>
        <w:rPr>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lastRenderedPageBreak/>
        <w:t xml:space="preserve">Приложение № 2 </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по предоставлению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 xml:space="preserve">«Предоставление земельных участков бесплатно </w:t>
      </w:r>
    </w:p>
    <w:p w:rsidR="00F26024" w:rsidRPr="00F26024" w:rsidRDefault="00F26024" w:rsidP="00F26024">
      <w:pPr>
        <w:widowControl w:val="0"/>
        <w:autoSpaceDE w:val="0"/>
        <w:autoSpaceDN w:val="0"/>
        <w:jc w:val="right"/>
        <w:rPr>
          <w:rFonts w:eastAsiaTheme="minorEastAsia"/>
        </w:rPr>
      </w:pPr>
      <w:r w:rsidRPr="00F26024">
        <w:rPr>
          <w:rFonts w:eastAsiaTheme="minorEastAsia"/>
        </w:rPr>
        <w:t>в собственность граждан, имеющих трех и более детей»</w:t>
      </w:r>
    </w:p>
    <w:p w:rsidR="00F26024" w:rsidRPr="00F26024" w:rsidRDefault="00F26024" w:rsidP="00F26024">
      <w:pPr>
        <w:widowControl w:val="0"/>
        <w:autoSpaceDE w:val="0"/>
        <w:autoSpaceDN w:val="0"/>
        <w:rPr>
          <w:rFonts w:eastAsiaTheme="minorEastAsia"/>
        </w:rPr>
      </w:pPr>
    </w:p>
    <w:p w:rsidR="00F26024" w:rsidRPr="00F26024" w:rsidRDefault="00F26024" w:rsidP="00F26024">
      <w:pPr>
        <w:widowControl w:val="0"/>
        <w:autoSpaceDE w:val="0"/>
        <w:autoSpaceDN w:val="0"/>
        <w:jc w:val="center"/>
        <w:rPr>
          <w:rFonts w:eastAsiaTheme="minorEastAsia"/>
        </w:rPr>
      </w:pPr>
      <w:bookmarkStart w:id="16" w:name="P553"/>
      <w:bookmarkEnd w:id="16"/>
    </w:p>
    <w:p w:rsidR="00F26024" w:rsidRPr="00F26024" w:rsidRDefault="00F26024" w:rsidP="00F26024">
      <w:pPr>
        <w:widowControl w:val="0"/>
        <w:autoSpaceDE w:val="0"/>
        <w:autoSpaceDN w:val="0"/>
        <w:jc w:val="center"/>
        <w:rPr>
          <w:rFonts w:eastAsiaTheme="minorEastAsia"/>
        </w:rPr>
      </w:pPr>
      <w:r w:rsidRPr="00F26024">
        <w:rPr>
          <w:rFonts w:eastAsiaTheme="minorEastAsia"/>
        </w:rPr>
        <w:t>Идентификаторы категорий (признаков) заявителей</w:t>
      </w:r>
    </w:p>
    <w:p w:rsidR="00F26024" w:rsidRPr="00F26024" w:rsidRDefault="00F26024" w:rsidP="00F26024">
      <w:pPr>
        <w:widowControl w:val="0"/>
        <w:autoSpaceDE w:val="0"/>
        <w:autoSpaceDN w:val="0"/>
        <w:jc w:val="center"/>
        <w:rPr>
          <w:rFonts w:eastAsiaTheme="minorEastAsia"/>
        </w:rPr>
      </w:pPr>
    </w:p>
    <w:tbl>
      <w:tblPr>
        <w:tblStyle w:val="12"/>
        <w:tblW w:w="0" w:type="auto"/>
        <w:tblLook w:val="04A0" w:firstRow="1" w:lastRow="0" w:firstColumn="1" w:lastColumn="0" w:noHBand="0" w:noVBand="1"/>
      </w:tblPr>
      <w:tblGrid>
        <w:gridCol w:w="562"/>
        <w:gridCol w:w="2127"/>
        <w:gridCol w:w="4318"/>
        <w:gridCol w:w="2336"/>
      </w:tblGrid>
      <w:tr w:rsidR="00F26024" w:rsidRPr="00F26024" w:rsidTr="00F26024">
        <w:tc>
          <w:tcPr>
            <w:tcW w:w="562" w:type="dxa"/>
          </w:tcPr>
          <w:p w:rsidR="00F26024" w:rsidRPr="00F26024" w:rsidRDefault="00F26024" w:rsidP="00F26024">
            <w:pPr>
              <w:jc w:val="center"/>
              <w:rPr>
                <w:rFonts w:eastAsiaTheme="minorHAnsi"/>
                <w:lang w:eastAsia="en-US"/>
              </w:rPr>
            </w:pPr>
            <w:r w:rsidRPr="00F26024">
              <w:rPr>
                <w:rFonts w:eastAsiaTheme="minorHAnsi"/>
                <w:lang w:eastAsia="en-US"/>
              </w:rPr>
              <w:t>№ п/п</w:t>
            </w:r>
          </w:p>
        </w:tc>
        <w:tc>
          <w:tcPr>
            <w:tcW w:w="2127" w:type="dxa"/>
          </w:tcPr>
          <w:p w:rsidR="00F26024" w:rsidRPr="00F26024" w:rsidRDefault="00F26024" w:rsidP="00F26024">
            <w:pPr>
              <w:jc w:val="center"/>
              <w:rPr>
                <w:rFonts w:eastAsiaTheme="minorHAnsi"/>
                <w:lang w:eastAsia="en-US"/>
              </w:rPr>
            </w:pPr>
            <w:r w:rsidRPr="00F26024">
              <w:rPr>
                <w:rFonts w:eastAsiaTheme="minorHAnsi"/>
                <w:lang w:eastAsia="en-US"/>
              </w:rPr>
              <w:t>Признак заявителя</w:t>
            </w:r>
          </w:p>
        </w:tc>
        <w:tc>
          <w:tcPr>
            <w:tcW w:w="4318" w:type="dxa"/>
          </w:tcPr>
          <w:p w:rsidR="00F26024" w:rsidRPr="00F26024" w:rsidRDefault="00F26024" w:rsidP="00F26024">
            <w:pPr>
              <w:jc w:val="center"/>
              <w:rPr>
                <w:rFonts w:eastAsiaTheme="minorHAnsi"/>
                <w:lang w:eastAsia="en-US"/>
              </w:rPr>
            </w:pPr>
            <w:r w:rsidRPr="00F26024">
              <w:rPr>
                <w:rFonts w:eastAsiaTheme="minorHAnsi"/>
                <w:lang w:eastAsia="en-US"/>
              </w:rPr>
              <w:t>Значения признака заявителя</w:t>
            </w:r>
          </w:p>
        </w:tc>
        <w:tc>
          <w:tcPr>
            <w:tcW w:w="2336" w:type="dxa"/>
          </w:tcPr>
          <w:p w:rsidR="00F26024" w:rsidRPr="00F26024" w:rsidRDefault="00F26024" w:rsidP="00F26024">
            <w:pPr>
              <w:jc w:val="center"/>
              <w:rPr>
                <w:rFonts w:eastAsiaTheme="minorHAnsi"/>
                <w:lang w:eastAsia="en-US"/>
              </w:rPr>
            </w:pPr>
            <w:r w:rsidRPr="00F26024">
              <w:rPr>
                <w:rFonts w:eastAsiaTheme="minorHAnsi"/>
                <w:lang w:eastAsia="en-US"/>
              </w:rPr>
              <w:t>Идентификаторы</w:t>
            </w:r>
          </w:p>
        </w:tc>
      </w:tr>
      <w:tr w:rsidR="00F26024" w:rsidRPr="00F26024" w:rsidTr="00F26024">
        <w:tc>
          <w:tcPr>
            <w:tcW w:w="9343" w:type="dxa"/>
            <w:gridSpan w:val="4"/>
          </w:tcPr>
          <w:p w:rsidR="00F26024" w:rsidRPr="00F26024" w:rsidRDefault="00F26024" w:rsidP="00F26024">
            <w:pPr>
              <w:jc w:val="center"/>
              <w:rPr>
                <w:rFonts w:eastAsiaTheme="minorHAnsi"/>
                <w:lang w:eastAsia="en-US"/>
              </w:rPr>
            </w:pPr>
            <w:r w:rsidRPr="00F26024">
              <w:rPr>
                <w:rFonts w:eastAsiaTheme="minorHAnsi"/>
                <w:lang w:eastAsia="en-US"/>
              </w:rPr>
              <w:t>Предоставление земельных участков бесплатно в собственность граждан, имеющих трех и более детей</w:t>
            </w:r>
          </w:p>
        </w:tc>
      </w:tr>
      <w:tr w:rsidR="00F26024" w:rsidRPr="00F26024" w:rsidTr="00F26024">
        <w:tc>
          <w:tcPr>
            <w:tcW w:w="562" w:type="dxa"/>
          </w:tcPr>
          <w:p w:rsidR="00F26024" w:rsidRPr="00F26024" w:rsidRDefault="00F26024" w:rsidP="00F26024">
            <w:pPr>
              <w:jc w:val="both"/>
              <w:rPr>
                <w:rFonts w:eastAsiaTheme="minorHAnsi"/>
                <w:lang w:eastAsia="en-US"/>
              </w:rPr>
            </w:pPr>
            <w:r w:rsidRPr="00F26024">
              <w:rPr>
                <w:rFonts w:eastAsiaTheme="minorHAnsi"/>
                <w:lang w:eastAsia="en-US"/>
              </w:rPr>
              <w:t>1.</w:t>
            </w:r>
          </w:p>
        </w:tc>
        <w:tc>
          <w:tcPr>
            <w:tcW w:w="2127" w:type="dxa"/>
          </w:tcPr>
          <w:p w:rsidR="00F26024" w:rsidRPr="00F26024" w:rsidRDefault="00F26024" w:rsidP="00F26024">
            <w:pPr>
              <w:jc w:val="both"/>
              <w:rPr>
                <w:rFonts w:eastAsiaTheme="minorHAnsi"/>
                <w:lang w:eastAsia="en-US"/>
              </w:rPr>
            </w:pPr>
            <w:r w:rsidRPr="00F26024">
              <w:rPr>
                <w:rFonts w:eastAsiaTheme="minorHAnsi"/>
                <w:lang w:eastAsia="en-US"/>
              </w:rPr>
              <w:t>Категория заявителя</w:t>
            </w:r>
          </w:p>
        </w:tc>
        <w:tc>
          <w:tcPr>
            <w:tcW w:w="4318" w:type="dxa"/>
          </w:tcPr>
          <w:p w:rsidR="00F26024" w:rsidRPr="00F26024" w:rsidRDefault="00F26024" w:rsidP="00F26024">
            <w:pPr>
              <w:numPr>
                <w:ilvl w:val="0"/>
                <w:numId w:val="4"/>
              </w:numPr>
              <w:ind w:left="21"/>
              <w:jc w:val="both"/>
              <w:rPr>
                <w:rFonts w:eastAsiaTheme="minorHAnsi"/>
                <w:lang w:eastAsia="en-US"/>
              </w:rPr>
            </w:pPr>
            <w:r w:rsidRPr="00F26024">
              <w:rPr>
                <w:rFonts w:eastAsiaTheme="minorHAnsi"/>
                <w:lang w:eastAsia="en-US"/>
              </w:rPr>
              <w:t>Физическое лицо</w:t>
            </w:r>
          </w:p>
        </w:tc>
        <w:tc>
          <w:tcPr>
            <w:tcW w:w="2336" w:type="dxa"/>
          </w:tcPr>
          <w:p w:rsidR="00F26024" w:rsidRPr="00F26024" w:rsidRDefault="00F26024" w:rsidP="00F26024">
            <w:pPr>
              <w:jc w:val="center"/>
              <w:rPr>
                <w:rFonts w:eastAsiaTheme="minorHAnsi"/>
                <w:lang w:eastAsia="en-US"/>
              </w:rPr>
            </w:pPr>
            <w:r w:rsidRPr="00F26024">
              <w:rPr>
                <w:rFonts w:eastAsiaTheme="minorHAnsi"/>
                <w:lang w:eastAsia="en-US"/>
              </w:rPr>
              <w:t>ФЛ</w:t>
            </w:r>
          </w:p>
          <w:p w:rsidR="00F26024" w:rsidRPr="00F26024" w:rsidRDefault="00F26024" w:rsidP="00F26024">
            <w:pPr>
              <w:jc w:val="center"/>
              <w:rPr>
                <w:rFonts w:eastAsiaTheme="minorHAnsi"/>
                <w:lang w:eastAsia="en-US"/>
              </w:rPr>
            </w:pPr>
          </w:p>
        </w:tc>
      </w:tr>
      <w:tr w:rsidR="00F26024" w:rsidRPr="00F26024" w:rsidTr="00F26024">
        <w:tc>
          <w:tcPr>
            <w:tcW w:w="562" w:type="dxa"/>
          </w:tcPr>
          <w:p w:rsidR="00F26024" w:rsidRPr="00F26024" w:rsidRDefault="00F26024" w:rsidP="00F26024">
            <w:pPr>
              <w:jc w:val="both"/>
              <w:rPr>
                <w:rFonts w:eastAsiaTheme="minorHAnsi"/>
                <w:lang w:eastAsia="en-US"/>
              </w:rPr>
            </w:pPr>
            <w:r w:rsidRPr="00F26024">
              <w:rPr>
                <w:rFonts w:eastAsiaTheme="minorHAnsi"/>
                <w:lang w:eastAsia="en-US"/>
              </w:rPr>
              <w:t>2.</w:t>
            </w:r>
          </w:p>
        </w:tc>
        <w:tc>
          <w:tcPr>
            <w:tcW w:w="2127" w:type="dxa"/>
          </w:tcPr>
          <w:p w:rsidR="00F26024" w:rsidRPr="00F26024" w:rsidRDefault="00F26024" w:rsidP="00F26024">
            <w:pPr>
              <w:rPr>
                <w:rFonts w:eastAsiaTheme="minorHAnsi"/>
                <w:lang w:eastAsia="en-US"/>
              </w:rPr>
            </w:pPr>
            <w:r w:rsidRPr="00F26024">
              <w:rPr>
                <w:rFonts w:eastAsiaTheme="minorHAnsi"/>
                <w:lang w:eastAsia="en-US"/>
              </w:rPr>
              <w:t>Лицо, обратившееся за предоставлением услуги</w:t>
            </w:r>
          </w:p>
        </w:tc>
        <w:tc>
          <w:tcPr>
            <w:tcW w:w="4318" w:type="dxa"/>
          </w:tcPr>
          <w:p w:rsidR="00F26024" w:rsidRPr="00F26024" w:rsidRDefault="00F26024" w:rsidP="00F26024">
            <w:pPr>
              <w:numPr>
                <w:ilvl w:val="0"/>
                <w:numId w:val="5"/>
              </w:numPr>
              <w:ind w:firstLine="21"/>
              <w:jc w:val="both"/>
              <w:rPr>
                <w:rFonts w:eastAsiaTheme="minorHAnsi"/>
                <w:lang w:eastAsia="en-US"/>
              </w:rPr>
            </w:pPr>
            <w:r w:rsidRPr="00F26024">
              <w:rPr>
                <w:rFonts w:eastAsiaTheme="minorHAnsi"/>
                <w:lang w:eastAsia="en-US"/>
              </w:rPr>
              <w:t>Физическое лицо</w:t>
            </w:r>
          </w:p>
          <w:p w:rsidR="00F26024" w:rsidRPr="00F26024" w:rsidRDefault="00F26024" w:rsidP="00F26024">
            <w:pPr>
              <w:numPr>
                <w:ilvl w:val="0"/>
                <w:numId w:val="5"/>
              </w:numPr>
              <w:ind w:firstLine="21"/>
              <w:jc w:val="both"/>
              <w:rPr>
                <w:rFonts w:eastAsiaTheme="minorHAnsi"/>
                <w:lang w:eastAsia="en-US"/>
              </w:rPr>
            </w:pPr>
            <w:r w:rsidRPr="00F26024">
              <w:rPr>
                <w:rFonts w:eastAsiaTheme="minorHAnsi"/>
                <w:lang w:eastAsia="en-US"/>
              </w:rPr>
              <w:t>Уполномоченный представитель физического лица</w:t>
            </w:r>
          </w:p>
          <w:p w:rsidR="00F26024" w:rsidRPr="00F26024" w:rsidRDefault="00F26024" w:rsidP="00F26024">
            <w:pPr>
              <w:ind w:left="1179"/>
              <w:jc w:val="both"/>
              <w:rPr>
                <w:rFonts w:eastAsiaTheme="minorHAnsi"/>
                <w:lang w:eastAsia="en-US"/>
              </w:rPr>
            </w:pPr>
          </w:p>
        </w:tc>
        <w:tc>
          <w:tcPr>
            <w:tcW w:w="2336" w:type="dxa"/>
          </w:tcPr>
          <w:p w:rsidR="00F26024" w:rsidRPr="00F26024" w:rsidRDefault="00F26024" w:rsidP="00F26024">
            <w:pPr>
              <w:jc w:val="center"/>
              <w:rPr>
                <w:rFonts w:eastAsiaTheme="minorHAnsi"/>
                <w:lang w:eastAsia="en-US"/>
              </w:rPr>
            </w:pPr>
            <w:r w:rsidRPr="00F26024">
              <w:rPr>
                <w:rFonts w:eastAsiaTheme="minorHAnsi"/>
                <w:lang w:eastAsia="en-US"/>
              </w:rPr>
              <w:t>ФЛ</w:t>
            </w:r>
          </w:p>
          <w:p w:rsidR="00F26024" w:rsidRPr="00F26024" w:rsidRDefault="00F26024" w:rsidP="00F26024">
            <w:pPr>
              <w:jc w:val="center"/>
              <w:rPr>
                <w:rFonts w:eastAsiaTheme="minorHAnsi"/>
                <w:lang w:eastAsia="en-US"/>
              </w:rPr>
            </w:pPr>
            <w:r w:rsidRPr="00F26024">
              <w:rPr>
                <w:rFonts w:eastAsiaTheme="minorHAnsi"/>
                <w:lang w:eastAsia="en-US"/>
              </w:rPr>
              <w:t>УПФЛ</w:t>
            </w:r>
          </w:p>
          <w:p w:rsidR="00F26024" w:rsidRPr="00F26024" w:rsidRDefault="00F26024" w:rsidP="00F26024">
            <w:pPr>
              <w:jc w:val="center"/>
              <w:rPr>
                <w:rFonts w:eastAsiaTheme="minorHAnsi"/>
                <w:lang w:eastAsia="en-US"/>
              </w:rPr>
            </w:pPr>
          </w:p>
          <w:p w:rsidR="00F26024" w:rsidRPr="00F26024" w:rsidRDefault="00F26024" w:rsidP="00F26024">
            <w:pPr>
              <w:jc w:val="center"/>
              <w:rPr>
                <w:rFonts w:eastAsiaTheme="minorHAnsi"/>
                <w:lang w:eastAsia="en-US"/>
              </w:rPr>
            </w:pPr>
          </w:p>
        </w:tc>
      </w:tr>
      <w:tr w:rsidR="00F26024" w:rsidRPr="00F26024" w:rsidTr="00F26024">
        <w:tc>
          <w:tcPr>
            <w:tcW w:w="562" w:type="dxa"/>
          </w:tcPr>
          <w:p w:rsidR="00F26024" w:rsidRPr="00F26024" w:rsidRDefault="00F26024" w:rsidP="00F26024">
            <w:pPr>
              <w:jc w:val="both"/>
              <w:rPr>
                <w:rFonts w:eastAsiaTheme="minorHAnsi"/>
                <w:lang w:eastAsia="en-US"/>
              </w:rPr>
            </w:pPr>
            <w:r w:rsidRPr="00F26024">
              <w:rPr>
                <w:rFonts w:eastAsiaTheme="minorHAnsi"/>
                <w:lang w:eastAsia="en-US"/>
              </w:rPr>
              <w:t>3.</w:t>
            </w:r>
          </w:p>
        </w:tc>
        <w:tc>
          <w:tcPr>
            <w:tcW w:w="2127" w:type="dxa"/>
          </w:tcPr>
          <w:p w:rsidR="00F26024" w:rsidRPr="00F26024" w:rsidRDefault="00F26024" w:rsidP="00F26024">
            <w:pPr>
              <w:rPr>
                <w:rFonts w:eastAsiaTheme="minorHAnsi"/>
                <w:lang w:eastAsia="en-US"/>
              </w:rPr>
            </w:pPr>
            <w:r w:rsidRPr="00F26024">
              <w:rPr>
                <w:rFonts w:eastAsiaTheme="minorHAnsi"/>
                <w:lang w:eastAsia="en-US"/>
              </w:rPr>
              <w:t>Причина обращения за получением услуг</w:t>
            </w:r>
          </w:p>
        </w:tc>
        <w:tc>
          <w:tcPr>
            <w:tcW w:w="4318" w:type="dxa"/>
          </w:tcPr>
          <w:p w:rsidR="00F26024" w:rsidRPr="00F26024" w:rsidRDefault="00F26024" w:rsidP="00F26024">
            <w:pPr>
              <w:numPr>
                <w:ilvl w:val="0"/>
                <w:numId w:val="6"/>
              </w:numPr>
              <w:ind w:left="33" w:hanging="12"/>
              <w:jc w:val="both"/>
              <w:rPr>
                <w:rFonts w:eastAsiaTheme="minorHAnsi"/>
                <w:lang w:eastAsia="en-US"/>
              </w:rPr>
            </w:pPr>
            <w:r w:rsidRPr="00F26024">
              <w:rPr>
                <w:rFonts w:eastAsiaTheme="minorHAnsi"/>
                <w:lang w:eastAsia="en-US"/>
              </w:rPr>
              <w:t>Предоставление земельного участка в собственность бесплатно</w:t>
            </w:r>
          </w:p>
        </w:tc>
        <w:tc>
          <w:tcPr>
            <w:tcW w:w="2336" w:type="dxa"/>
          </w:tcPr>
          <w:p w:rsidR="00F26024" w:rsidRPr="00F26024" w:rsidRDefault="00F26024" w:rsidP="00F26024">
            <w:pPr>
              <w:jc w:val="center"/>
              <w:rPr>
                <w:rFonts w:eastAsiaTheme="minorHAnsi"/>
                <w:lang w:eastAsia="en-US"/>
              </w:rPr>
            </w:pPr>
            <w:r w:rsidRPr="00F26024">
              <w:rPr>
                <w:rFonts w:eastAsiaTheme="minorHAnsi"/>
                <w:lang w:eastAsia="en-US"/>
              </w:rPr>
              <w:t>ФЛ, УПФЛ</w:t>
            </w:r>
          </w:p>
        </w:tc>
      </w:tr>
      <w:tr w:rsidR="00F26024" w:rsidRPr="00F26024" w:rsidTr="00F26024">
        <w:tc>
          <w:tcPr>
            <w:tcW w:w="562" w:type="dxa"/>
          </w:tcPr>
          <w:p w:rsidR="00F26024" w:rsidRPr="00F26024" w:rsidRDefault="00F26024" w:rsidP="00F26024">
            <w:pPr>
              <w:jc w:val="both"/>
              <w:rPr>
                <w:rFonts w:eastAsiaTheme="minorHAnsi"/>
                <w:lang w:eastAsia="en-US"/>
              </w:rPr>
            </w:pPr>
            <w:r w:rsidRPr="00F26024">
              <w:rPr>
                <w:rFonts w:eastAsiaTheme="minorHAnsi"/>
                <w:lang w:eastAsia="en-US"/>
              </w:rPr>
              <w:t>4.</w:t>
            </w:r>
          </w:p>
        </w:tc>
        <w:tc>
          <w:tcPr>
            <w:tcW w:w="2127" w:type="dxa"/>
          </w:tcPr>
          <w:p w:rsidR="00F26024" w:rsidRPr="00F26024" w:rsidRDefault="00F26024" w:rsidP="00F26024">
            <w:pPr>
              <w:jc w:val="both"/>
              <w:rPr>
                <w:rFonts w:eastAsiaTheme="minorHAnsi"/>
                <w:lang w:eastAsia="en-US"/>
              </w:rPr>
            </w:pPr>
            <w:r w:rsidRPr="00F26024">
              <w:rPr>
                <w:rFonts w:eastAsiaTheme="minorHAnsi"/>
                <w:lang w:eastAsia="en-US"/>
              </w:rPr>
              <w:t>Результат получения услуги</w:t>
            </w:r>
          </w:p>
        </w:tc>
        <w:tc>
          <w:tcPr>
            <w:tcW w:w="4318" w:type="dxa"/>
          </w:tcPr>
          <w:p w:rsidR="00F26024" w:rsidRPr="00F26024" w:rsidRDefault="00F26024" w:rsidP="00F26024">
            <w:pPr>
              <w:numPr>
                <w:ilvl w:val="0"/>
                <w:numId w:val="7"/>
              </w:numPr>
              <w:jc w:val="both"/>
              <w:rPr>
                <w:rFonts w:eastAsiaTheme="minorHAnsi"/>
                <w:lang w:eastAsia="en-US"/>
              </w:rPr>
            </w:pPr>
            <w:r w:rsidRPr="00F26024">
              <w:rPr>
                <w:rFonts w:eastAsiaTheme="minorHAnsi"/>
                <w:lang w:eastAsia="en-US"/>
              </w:rPr>
              <w:t>Решение о предоставлении земельного участка</w:t>
            </w:r>
          </w:p>
          <w:p w:rsidR="00F26024" w:rsidRPr="00F26024" w:rsidRDefault="00F26024" w:rsidP="00F26024">
            <w:pPr>
              <w:numPr>
                <w:ilvl w:val="0"/>
                <w:numId w:val="7"/>
              </w:numPr>
              <w:jc w:val="both"/>
              <w:rPr>
                <w:rFonts w:eastAsiaTheme="minorHAnsi"/>
                <w:lang w:eastAsia="en-US"/>
              </w:rPr>
            </w:pPr>
            <w:r w:rsidRPr="00F26024">
              <w:rPr>
                <w:rFonts w:eastAsiaTheme="minorHAnsi"/>
                <w:lang w:eastAsia="en-US"/>
              </w:rPr>
              <w:t>Отказ в предоставлении услуги</w:t>
            </w:r>
          </w:p>
        </w:tc>
        <w:tc>
          <w:tcPr>
            <w:tcW w:w="2336" w:type="dxa"/>
          </w:tcPr>
          <w:p w:rsidR="00F26024" w:rsidRPr="00F26024" w:rsidRDefault="00F26024" w:rsidP="00F26024">
            <w:pPr>
              <w:jc w:val="center"/>
              <w:rPr>
                <w:rFonts w:eastAsiaTheme="minorHAnsi"/>
                <w:lang w:eastAsia="en-US"/>
              </w:rPr>
            </w:pPr>
            <w:r w:rsidRPr="00F26024">
              <w:rPr>
                <w:rFonts w:eastAsiaTheme="minorHAnsi"/>
                <w:lang w:eastAsia="en-US"/>
              </w:rPr>
              <w:t>ФЛ, УПФЛ</w:t>
            </w:r>
          </w:p>
        </w:tc>
      </w:tr>
    </w:tbl>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lastRenderedPageBreak/>
        <w:t xml:space="preserve">Приложение № 3 </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по предоставлению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 xml:space="preserve">«Предоставление земельных участков бесплатно </w:t>
      </w:r>
    </w:p>
    <w:p w:rsidR="00F26024" w:rsidRPr="00F26024" w:rsidRDefault="00F26024" w:rsidP="00F26024">
      <w:pPr>
        <w:widowControl w:val="0"/>
        <w:autoSpaceDE w:val="0"/>
        <w:autoSpaceDN w:val="0"/>
        <w:jc w:val="right"/>
        <w:rPr>
          <w:rFonts w:eastAsiaTheme="minorEastAsia"/>
        </w:rPr>
      </w:pPr>
      <w:r w:rsidRPr="00F26024">
        <w:rPr>
          <w:rFonts w:eastAsiaTheme="minorEastAsia"/>
        </w:rPr>
        <w:t>в собственность граждан, имеющих трех и более детей»</w:t>
      </w:r>
    </w:p>
    <w:p w:rsidR="00F26024" w:rsidRPr="00F26024" w:rsidRDefault="00F26024" w:rsidP="00F26024">
      <w:pPr>
        <w:widowControl w:val="0"/>
        <w:autoSpaceDE w:val="0"/>
        <w:autoSpaceDN w:val="0"/>
        <w:rPr>
          <w:rFonts w:eastAsiaTheme="minorEastAsia"/>
        </w:rPr>
      </w:pPr>
    </w:p>
    <w:p w:rsidR="00F26024" w:rsidRPr="00F26024" w:rsidRDefault="00F26024" w:rsidP="00F26024">
      <w:pPr>
        <w:widowControl w:val="0"/>
        <w:autoSpaceDE w:val="0"/>
        <w:autoSpaceDN w:val="0"/>
        <w:jc w:val="center"/>
        <w:rPr>
          <w:rFonts w:eastAsiaTheme="minorEastAsia"/>
        </w:rPr>
      </w:pPr>
      <w:r w:rsidRPr="00F26024">
        <w:rPr>
          <w:rFonts w:eastAsiaTheme="minorEastAsia"/>
        </w:rPr>
        <w:t>Исчерпывающий перечень документов, необходимых для предоставления услуги, с учетом идентификаторов категорий (признаков) заявителей, а также способы подачи таких документов и (или) информации</w:t>
      </w:r>
    </w:p>
    <w:p w:rsidR="00F26024" w:rsidRPr="00F26024" w:rsidRDefault="00F26024" w:rsidP="00F26024">
      <w:pPr>
        <w:widowControl w:val="0"/>
        <w:autoSpaceDE w:val="0"/>
        <w:autoSpaceDN w:val="0"/>
        <w:jc w:val="center"/>
        <w:rPr>
          <w:rFonts w:eastAsiaTheme="minorEastAsia"/>
        </w:rPr>
      </w:pPr>
    </w:p>
    <w:tbl>
      <w:tblPr>
        <w:tblStyle w:val="12"/>
        <w:tblW w:w="0" w:type="auto"/>
        <w:tblLayout w:type="fixed"/>
        <w:tblLook w:val="04A0" w:firstRow="1" w:lastRow="0" w:firstColumn="1" w:lastColumn="0" w:noHBand="0" w:noVBand="1"/>
      </w:tblPr>
      <w:tblGrid>
        <w:gridCol w:w="1555"/>
        <w:gridCol w:w="2268"/>
        <w:gridCol w:w="1134"/>
        <w:gridCol w:w="1275"/>
        <w:gridCol w:w="1183"/>
        <w:gridCol w:w="1928"/>
      </w:tblGrid>
      <w:tr w:rsidR="00F26024" w:rsidRPr="00F26024" w:rsidTr="00F26024">
        <w:tc>
          <w:tcPr>
            <w:tcW w:w="1555" w:type="dxa"/>
          </w:tcPr>
          <w:p w:rsidR="00F26024" w:rsidRPr="00F26024" w:rsidRDefault="00F26024" w:rsidP="00F26024">
            <w:pPr>
              <w:jc w:val="center"/>
              <w:rPr>
                <w:rFonts w:eastAsiaTheme="minorHAnsi"/>
                <w:lang w:eastAsia="en-US"/>
              </w:rPr>
            </w:pPr>
            <w:r w:rsidRPr="00F26024">
              <w:rPr>
                <w:rFonts w:eastAsiaTheme="minorHAnsi"/>
                <w:lang w:eastAsia="en-US"/>
              </w:rPr>
              <w:t>Идентификаторы категорий (признаков) заявителей</w:t>
            </w:r>
          </w:p>
        </w:tc>
        <w:tc>
          <w:tcPr>
            <w:tcW w:w="2268" w:type="dxa"/>
          </w:tcPr>
          <w:p w:rsidR="00F26024" w:rsidRPr="00F26024" w:rsidRDefault="00F26024" w:rsidP="00F26024">
            <w:pPr>
              <w:jc w:val="center"/>
              <w:rPr>
                <w:rFonts w:eastAsiaTheme="minorHAnsi"/>
                <w:lang w:eastAsia="en-US"/>
              </w:rPr>
            </w:pPr>
            <w:r w:rsidRPr="00F26024">
              <w:rPr>
                <w:rFonts w:eastAsiaTheme="minorHAnsi"/>
                <w:lang w:eastAsia="en-US"/>
              </w:rPr>
              <w:t>Перечень документов</w:t>
            </w: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Способ подачи документа</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Формат предоставления</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Количество</w:t>
            </w:r>
          </w:p>
        </w:tc>
        <w:tc>
          <w:tcPr>
            <w:tcW w:w="1928" w:type="dxa"/>
          </w:tcPr>
          <w:p w:rsidR="00F26024" w:rsidRPr="00F26024" w:rsidRDefault="00F26024" w:rsidP="00F26024">
            <w:pPr>
              <w:jc w:val="center"/>
              <w:rPr>
                <w:rFonts w:eastAsiaTheme="minorHAnsi"/>
                <w:lang w:eastAsia="en-US"/>
              </w:rPr>
            </w:pPr>
            <w:r w:rsidRPr="00F26024">
              <w:rPr>
                <w:rFonts w:eastAsiaTheme="minorHAnsi"/>
                <w:lang w:eastAsia="en-US"/>
              </w:rPr>
              <w:t>Требования</w:t>
            </w:r>
          </w:p>
        </w:tc>
      </w:tr>
      <w:tr w:rsidR="00F26024" w:rsidRPr="00F26024" w:rsidTr="00F26024">
        <w:tc>
          <w:tcPr>
            <w:tcW w:w="9343" w:type="dxa"/>
            <w:gridSpan w:val="6"/>
          </w:tcPr>
          <w:p w:rsidR="00F26024" w:rsidRPr="00F26024" w:rsidRDefault="00F26024" w:rsidP="00F26024">
            <w:pPr>
              <w:jc w:val="center"/>
              <w:rPr>
                <w:rFonts w:eastAsiaTheme="minorHAnsi"/>
                <w:highlight w:val="yellow"/>
                <w:lang w:eastAsia="en-US"/>
              </w:rPr>
            </w:pPr>
            <w:r w:rsidRPr="00F26024">
              <w:rPr>
                <w:rFonts w:eastAsiaTheme="minorHAnsi"/>
                <w:lang w:eastAsia="en-US"/>
              </w:rPr>
              <w:t>В случае, если земельный участок не представлялся гражданину для индивидуального жилищного строительства:</w:t>
            </w:r>
          </w:p>
        </w:tc>
      </w:tr>
      <w:tr w:rsidR="00F26024" w:rsidRPr="00F26024" w:rsidTr="00F26024">
        <w:tc>
          <w:tcPr>
            <w:tcW w:w="1555" w:type="dxa"/>
            <w:vMerge w:val="restart"/>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268" w:type="dxa"/>
            <w:vMerge w:val="restart"/>
          </w:tcPr>
          <w:p w:rsidR="00F26024" w:rsidRPr="00F26024" w:rsidRDefault="00F26024" w:rsidP="00F26024">
            <w:pPr>
              <w:jc w:val="both"/>
              <w:rPr>
                <w:rFonts w:eastAsiaTheme="minorHAnsi"/>
                <w:lang w:eastAsia="en-US"/>
              </w:rPr>
            </w:pPr>
            <w:r w:rsidRPr="00F26024">
              <w:rPr>
                <w:rFonts w:eastAsiaTheme="minorHAnsi"/>
                <w:lang w:eastAsia="en-US"/>
              </w:rPr>
              <w:t xml:space="preserve">Заявление </w:t>
            </w: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tcPr>
          <w:p w:rsidR="00F26024" w:rsidRPr="00F26024" w:rsidRDefault="00F26024" w:rsidP="00F26024">
            <w:pPr>
              <w:rPr>
                <w:rFonts w:eastAsiaTheme="minorHAnsi"/>
                <w:lang w:eastAsia="en-US"/>
              </w:rPr>
            </w:pPr>
            <w:r w:rsidRPr="00F26024">
              <w:rPr>
                <w:rFonts w:eastAsiaTheme="minorHAnsi"/>
                <w:lang w:eastAsia="en-US"/>
              </w:rPr>
              <w:t>В соответствии с приложением 6</w:t>
            </w:r>
            <w:r w:rsidRPr="00F26024">
              <w:rPr>
                <w:rFonts w:eastAsiaTheme="minorHAnsi"/>
                <w:color w:val="FF0000"/>
                <w:lang w:eastAsia="en-US"/>
              </w:rPr>
              <w:t xml:space="preserve"> </w:t>
            </w:r>
            <w:r w:rsidRPr="00F26024">
              <w:rPr>
                <w:rFonts w:eastAsiaTheme="minorHAnsi"/>
                <w:lang w:eastAsia="en-US"/>
              </w:rPr>
              <w:t>Административного регламента</w:t>
            </w:r>
          </w:p>
        </w:tc>
      </w:tr>
      <w:tr w:rsidR="00F26024" w:rsidRPr="00F26024" w:rsidTr="00F26024">
        <w:tc>
          <w:tcPr>
            <w:tcW w:w="1555" w:type="dxa"/>
            <w:vMerge/>
          </w:tcPr>
          <w:p w:rsidR="00F26024" w:rsidRPr="00F26024" w:rsidRDefault="00F26024" w:rsidP="00F26024">
            <w:pPr>
              <w:jc w:val="both"/>
              <w:rPr>
                <w:rFonts w:eastAsiaTheme="minorHAnsi"/>
                <w:lang w:eastAsia="en-US"/>
              </w:rPr>
            </w:pPr>
          </w:p>
        </w:tc>
        <w:tc>
          <w:tcPr>
            <w:tcW w:w="2268" w:type="dxa"/>
            <w:vMerge/>
          </w:tcPr>
          <w:p w:rsidR="00F26024" w:rsidRPr="00F26024" w:rsidRDefault="00F26024" w:rsidP="00F26024">
            <w:pPr>
              <w:jc w:val="both"/>
              <w:rPr>
                <w:rFonts w:eastAsiaTheme="minorHAnsi"/>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lang w:eastAsia="en-US"/>
              </w:rPr>
            </w:pPr>
            <w:r w:rsidRPr="00F26024">
              <w:rPr>
                <w:lang w:eastAsia="en-US"/>
              </w:rPr>
              <w:t>Оригинал</w:t>
            </w:r>
          </w:p>
        </w:tc>
        <w:tc>
          <w:tcPr>
            <w:tcW w:w="1183" w:type="dxa"/>
          </w:tcPr>
          <w:p w:rsidR="00F26024" w:rsidRPr="00F26024" w:rsidRDefault="00F26024" w:rsidP="00F26024">
            <w:pPr>
              <w:jc w:val="center"/>
              <w:rPr>
                <w:lang w:eastAsia="en-US"/>
              </w:rPr>
            </w:pPr>
            <w:r w:rsidRPr="00F26024">
              <w:rPr>
                <w:lang w:eastAsia="en-US"/>
              </w:rPr>
              <w:t>1</w:t>
            </w:r>
          </w:p>
        </w:tc>
        <w:tc>
          <w:tcPr>
            <w:tcW w:w="1928" w:type="dxa"/>
          </w:tcPr>
          <w:p w:rsidR="00F26024" w:rsidRPr="00F26024" w:rsidRDefault="00F26024" w:rsidP="00F26024">
            <w:pPr>
              <w:rPr>
                <w:lang w:eastAsia="en-US"/>
              </w:rPr>
            </w:pPr>
            <w:r w:rsidRPr="00F26024">
              <w:rPr>
                <w:lang w:eastAsia="en-US"/>
              </w:rPr>
              <w:t>В соответствии с приложением 6 Административного регламента</w:t>
            </w:r>
          </w:p>
        </w:tc>
      </w:tr>
      <w:tr w:rsidR="00F26024" w:rsidRPr="00F26024" w:rsidTr="00F26024">
        <w:tc>
          <w:tcPr>
            <w:tcW w:w="1555" w:type="dxa"/>
            <w:vMerge/>
          </w:tcPr>
          <w:p w:rsidR="00F26024" w:rsidRPr="00F26024" w:rsidRDefault="00F26024" w:rsidP="00F26024">
            <w:pPr>
              <w:jc w:val="both"/>
              <w:rPr>
                <w:rFonts w:eastAsiaTheme="minorHAnsi"/>
                <w:lang w:eastAsia="en-US"/>
              </w:rPr>
            </w:pPr>
          </w:p>
        </w:tc>
        <w:tc>
          <w:tcPr>
            <w:tcW w:w="2268" w:type="dxa"/>
            <w:vMerge/>
          </w:tcPr>
          <w:p w:rsidR="00F26024" w:rsidRPr="00F26024" w:rsidRDefault="00F26024" w:rsidP="00F26024">
            <w:pPr>
              <w:jc w:val="both"/>
              <w:rPr>
                <w:rFonts w:eastAsiaTheme="minorHAnsi"/>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tcPr>
          <w:p w:rsidR="00F26024" w:rsidRPr="00F26024" w:rsidRDefault="00F26024" w:rsidP="00F26024">
            <w:pPr>
              <w:rPr>
                <w:rFonts w:eastAsiaTheme="minorHAnsi"/>
                <w:lang w:eastAsia="en-US"/>
              </w:rPr>
            </w:pPr>
            <w:r w:rsidRPr="00F26024">
              <w:rPr>
                <w:rFonts w:eastAsiaTheme="minorHAnsi"/>
                <w:lang w:eastAsia="en-US"/>
              </w:rPr>
              <w:t>В соответствии с приложением 6 Административного регламента</w:t>
            </w:r>
          </w:p>
        </w:tc>
      </w:tr>
      <w:tr w:rsidR="00F26024" w:rsidRPr="00F26024" w:rsidTr="00F26024">
        <w:tc>
          <w:tcPr>
            <w:tcW w:w="1555" w:type="dxa"/>
            <w:vMerge/>
          </w:tcPr>
          <w:p w:rsidR="00F26024" w:rsidRPr="00F26024" w:rsidRDefault="00F26024" w:rsidP="00F26024">
            <w:pPr>
              <w:jc w:val="both"/>
              <w:rPr>
                <w:rFonts w:eastAsiaTheme="minorHAnsi"/>
                <w:lang w:eastAsia="en-US"/>
              </w:rPr>
            </w:pPr>
          </w:p>
        </w:tc>
        <w:tc>
          <w:tcPr>
            <w:tcW w:w="2268" w:type="dxa"/>
            <w:vMerge/>
          </w:tcPr>
          <w:p w:rsidR="00F26024" w:rsidRPr="00F26024" w:rsidRDefault="00F26024" w:rsidP="00F26024">
            <w:pPr>
              <w:jc w:val="both"/>
              <w:rPr>
                <w:rFonts w:eastAsiaTheme="minorHAnsi"/>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tcPr>
          <w:p w:rsidR="00F26024" w:rsidRPr="00F26024" w:rsidRDefault="00F26024" w:rsidP="00F26024">
            <w:pPr>
              <w:rPr>
                <w:rFonts w:eastAsiaTheme="minorHAnsi"/>
                <w:lang w:eastAsia="en-US"/>
              </w:rPr>
            </w:pPr>
            <w:r w:rsidRPr="00F26024">
              <w:rPr>
                <w:rFonts w:eastAsiaTheme="minorHAnsi"/>
                <w:lang w:eastAsia="en-US"/>
              </w:rPr>
              <w:t>В соответствии с приложением 6 Административного регламента</w:t>
            </w:r>
          </w:p>
        </w:tc>
      </w:tr>
      <w:tr w:rsidR="00F26024" w:rsidRPr="00F26024" w:rsidTr="00F26024">
        <w:tc>
          <w:tcPr>
            <w:tcW w:w="1555" w:type="dxa"/>
            <w:vMerge w:val="restart"/>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268" w:type="dxa"/>
            <w:vMerge w:val="restart"/>
          </w:tcPr>
          <w:p w:rsidR="00F26024" w:rsidRPr="00F26024" w:rsidRDefault="00F26024" w:rsidP="00F26024">
            <w:pPr>
              <w:jc w:val="both"/>
              <w:rPr>
                <w:rFonts w:eastAsiaTheme="minorHAnsi"/>
                <w:lang w:eastAsia="en-US"/>
              </w:rPr>
            </w:pPr>
            <w:r w:rsidRPr="00F26024">
              <w:rPr>
                <w:rFonts w:eastAsiaTheme="minorHAnsi"/>
                <w:lang w:eastAsia="en-US"/>
              </w:rPr>
              <w:t xml:space="preserve">копия документа, удостоверяющего личность заявителя (представителя)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w:t>
            </w:r>
            <w:r w:rsidRPr="00F26024">
              <w:rPr>
                <w:rFonts w:eastAsiaTheme="minorHAnsi"/>
                <w:lang w:eastAsia="en-US"/>
              </w:rPr>
              <w:lastRenderedPageBreak/>
              <w:t>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jc w:val="both"/>
              <w:rPr>
                <w:rFonts w:eastAsiaTheme="minorHAnsi"/>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lastRenderedPageBreak/>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Копия с предъявлением подлинника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val="restart"/>
          </w:tcPr>
          <w:p w:rsidR="00F26024" w:rsidRPr="00F26024" w:rsidRDefault="00F26024" w:rsidP="00F26024">
            <w:pPr>
              <w:rPr>
                <w:rFonts w:eastAsiaTheme="minorHAnsi"/>
                <w:lang w:eastAsia="en-US"/>
              </w:rPr>
            </w:pPr>
            <w:r w:rsidRPr="00F26024">
              <w:rPr>
                <w:rFonts w:eastAsiaTheme="minorHAnsi"/>
                <w:lang w:eastAsia="en-US"/>
              </w:rPr>
              <w:t>Положение о паспорте гражданина Российской Федерации, образца и описания бланка паспорта гражданина Российской Федерации, утверждено постановлением Правительства РФ от 23.12.2023 № 2267</w:t>
            </w: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Копия с предъявлением подлинника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Не требуется</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Не требуется</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tcPr>
          <w:p w:rsidR="00F26024" w:rsidRPr="00F26024" w:rsidRDefault="00F26024" w:rsidP="00F26024">
            <w:pPr>
              <w:jc w:val="both"/>
              <w:rPr>
                <w:rFonts w:eastAsiaTheme="minorHAnsi"/>
                <w:lang w:eastAsia="en-US"/>
              </w:rPr>
            </w:pPr>
            <w:r w:rsidRPr="00F26024">
              <w:rPr>
                <w:rFonts w:eastAsiaTheme="minorHAnsi"/>
                <w:lang w:eastAsia="en-US"/>
              </w:rPr>
              <w:lastRenderedPageBreak/>
              <w:t>ФЛ, УПФЛ</w:t>
            </w:r>
          </w:p>
        </w:tc>
        <w:tc>
          <w:tcPr>
            <w:tcW w:w="2268" w:type="dxa"/>
          </w:tcPr>
          <w:p w:rsidR="00F26024" w:rsidRPr="00F26024" w:rsidRDefault="00F26024" w:rsidP="00F26024">
            <w:pPr>
              <w:jc w:val="both"/>
              <w:rPr>
                <w:rFonts w:eastAsiaTheme="minorHAnsi"/>
                <w:lang w:eastAsia="en-US"/>
              </w:rPr>
            </w:pPr>
            <w:r w:rsidRPr="00F26024">
              <w:rPr>
                <w:rFonts w:eastAsiaTheme="minorHAnsi"/>
                <w:lang w:eastAsia="en-US"/>
              </w:rPr>
              <w:t>копии документов, подтверждающих личности детей заявителя, достигших 14-летнего возраста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tc>
        <w:tc>
          <w:tcPr>
            <w:tcW w:w="1134" w:type="dxa"/>
          </w:tcPr>
          <w:p w:rsidR="00F26024" w:rsidRPr="00F26024" w:rsidRDefault="00F26024" w:rsidP="00F26024">
            <w:pPr>
              <w:jc w:val="center"/>
              <w:rPr>
                <w:rFonts w:eastAsiaTheme="minorHAnsi"/>
                <w:lang w:eastAsia="en-US"/>
              </w:rPr>
            </w:pPr>
          </w:p>
        </w:tc>
        <w:tc>
          <w:tcPr>
            <w:tcW w:w="1275" w:type="dxa"/>
          </w:tcPr>
          <w:p w:rsidR="00F26024" w:rsidRPr="00F26024" w:rsidRDefault="00F26024" w:rsidP="00F26024">
            <w:pPr>
              <w:jc w:val="center"/>
              <w:rPr>
                <w:rFonts w:eastAsiaTheme="minorHAnsi"/>
                <w:lang w:eastAsia="en-US"/>
              </w:rPr>
            </w:pPr>
          </w:p>
        </w:tc>
        <w:tc>
          <w:tcPr>
            <w:tcW w:w="1183" w:type="dxa"/>
          </w:tcPr>
          <w:p w:rsidR="00F26024" w:rsidRPr="00F26024" w:rsidRDefault="00F26024" w:rsidP="00F26024">
            <w:pPr>
              <w:jc w:val="center"/>
              <w:rPr>
                <w:rFonts w:eastAsiaTheme="minorHAnsi"/>
                <w:lang w:eastAsia="en-US"/>
              </w:rPr>
            </w:pPr>
          </w:p>
        </w:tc>
        <w:tc>
          <w:tcPr>
            <w:tcW w:w="1928" w:type="dxa"/>
          </w:tcPr>
          <w:p w:rsidR="00F26024" w:rsidRPr="00F26024" w:rsidRDefault="00F26024" w:rsidP="00F26024">
            <w:pPr>
              <w:rPr>
                <w:rFonts w:eastAsiaTheme="minorHAnsi"/>
                <w:lang w:eastAsia="en-US"/>
              </w:rPr>
            </w:pPr>
          </w:p>
        </w:tc>
      </w:tr>
      <w:tr w:rsidR="00F26024" w:rsidRPr="00F26024" w:rsidTr="00F26024">
        <w:tc>
          <w:tcPr>
            <w:tcW w:w="1555" w:type="dxa"/>
            <w:vMerge w:val="restart"/>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268" w:type="dxa"/>
            <w:vMerge w:val="restart"/>
          </w:tcPr>
          <w:p w:rsidR="00F26024" w:rsidRPr="00F26024" w:rsidRDefault="00F26024" w:rsidP="00F26024">
            <w:pPr>
              <w:jc w:val="both"/>
              <w:rPr>
                <w:rFonts w:eastAsiaTheme="minorHAnsi"/>
                <w:lang w:eastAsia="en-US"/>
              </w:rPr>
            </w:pPr>
            <w:r w:rsidRPr="00F26024">
              <w:rPr>
                <w:rFonts w:eastAsiaTheme="minorHAnsi"/>
                <w:lang w:eastAsia="en-US"/>
              </w:rPr>
              <w:t xml:space="preserve">копия документа, подтверждающего полномочия </w:t>
            </w:r>
            <w:r w:rsidRPr="00F26024">
              <w:rPr>
                <w:rFonts w:eastAsiaTheme="minorHAnsi"/>
                <w:lang w:eastAsia="en-US"/>
              </w:rPr>
              <w:lastRenderedPageBreak/>
              <w:t>представителя в соответствии с законодательством Российской Федерации</w:t>
            </w: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lastRenderedPageBreak/>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 xml:space="preserve">Копия с предъявлением </w:t>
            </w:r>
            <w:r w:rsidRPr="00F26024">
              <w:rPr>
                <w:rFonts w:eastAsiaTheme="minorHAnsi"/>
                <w:lang w:eastAsia="en-US"/>
              </w:rPr>
              <w:lastRenderedPageBreak/>
              <w:t>подлинника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lastRenderedPageBreak/>
              <w:t>1</w:t>
            </w:r>
          </w:p>
        </w:tc>
        <w:tc>
          <w:tcPr>
            <w:tcW w:w="1928" w:type="dxa"/>
            <w:vMerge w:val="restart"/>
          </w:tcPr>
          <w:p w:rsidR="00F26024" w:rsidRPr="00F26024" w:rsidRDefault="00F26024" w:rsidP="00F26024">
            <w:pPr>
              <w:rPr>
                <w:rFonts w:eastAsiaTheme="minorHAnsi"/>
                <w:lang w:eastAsia="en-US"/>
              </w:rPr>
            </w:pPr>
            <w:r w:rsidRPr="00F26024">
              <w:rPr>
                <w:rFonts w:eastAsiaTheme="minorHAnsi"/>
                <w:lang w:eastAsia="en-US"/>
              </w:rPr>
              <w:t xml:space="preserve">При представлении ходатайства </w:t>
            </w:r>
            <w:r w:rsidRPr="00F26024">
              <w:rPr>
                <w:rFonts w:eastAsiaTheme="minorHAnsi"/>
                <w:lang w:eastAsia="en-US"/>
              </w:rPr>
              <w:lastRenderedPageBreak/>
              <w:t>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w:t>
            </w: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Копия с предъявлением подлинника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Не требуется</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yellow"/>
                <w:lang w:eastAsia="en-US"/>
              </w:rPr>
            </w:pPr>
          </w:p>
        </w:tc>
        <w:tc>
          <w:tcPr>
            <w:tcW w:w="2268" w:type="dxa"/>
            <w:vMerge/>
          </w:tcPr>
          <w:p w:rsidR="00F26024" w:rsidRPr="00F26024" w:rsidRDefault="00F26024" w:rsidP="00F26024">
            <w:pPr>
              <w:jc w:val="both"/>
              <w:rPr>
                <w:rFonts w:eastAsiaTheme="minorHAnsi"/>
                <w:highlight w:val="yellow"/>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Не требуется</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9343" w:type="dxa"/>
            <w:gridSpan w:val="6"/>
          </w:tcPr>
          <w:p w:rsidR="00F26024" w:rsidRPr="00F26024" w:rsidRDefault="00F26024" w:rsidP="00F26024">
            <w:pPr>
              <w:jc w:val="center"/>
              <w:rPr>
                <w:rFonts w:eastAsiaTheme="minorHAnsi"/>
                <w:lang w:eastAsia="en-US"/>
              </w:rPr>
            </w:pPr>
            <w:r w:rsidRPr="00F26024">
              <w:rPr>
                <w:rFonts w:eastAsiaTheme="minorHAnsi"/>
                <w:lang w:eastAsia="en-US"/>
              </w:rPr>
              <w:t>В случае, если земельный участок представлен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w:t>
            </w:r>
          </w:p>
        </w:tc>
      </w:tr>
      <w:tr w:rsidR="00F26024" w:rsidRPr="00F26024" w:rsidTr="00F26024">
        <w:tc>
          <w:tcPr>
            <w:tcW w:w="1555" w:type="dxa"/>
            <w:vMerge w:val="restart"/>
          </w:tcPr>
          <w:p w:rsidR="00F26024" w:rsidRPr="00F26024" w:rsidRDefault="00F26024" w:rsidP="00F26024">
            <w:pPr>
              <w:jc w:val="both"/>
              <w:rPr>
                <w:rFonts w:eastAsiaTheme="minorHAnsi"/>
                <w:highlight w:val="magenta"/>
                <w:lang w:eastAsia="en-US"/>
              </w:rPr>
            </w:pPr>
            <w:r w:rsidRPr="00F26024">
              <w:rPr>
                <w:rFonts w:eastAsiaTheme="minorHAnsi"/>
                <w:lang w:eastAsia="en-US"/>
              </w:rPr>
              <w:t>ФЛ, УПФЛ</w:t>
            </w:r>
          </w:p>
        </w:tc>
        <w:tc>
          <w:tcPr>
            <w:tcW w:w="2268" w:type="dxa"/>
            <w:vMerge w:val="restart"/>
          </w:tcPr>
          <w:p w:rsidR="00F26024" w:rsidRPr="00F26024" w:rsidRDefault="00F26024" w:rsidP="00F26024">
            <w:pPr>
              <w:rPr>
                <w:rFonts w:eastAsiaTheme="minorHAnsi"/>
                <w:lang w:eastAsia="en-US"/>
              </w:rPr>
            </w:pPr>
            <w:r w:rsidRPr="00F26024">
              <w:rPr>
                <w:rFonts w:eastAsiaTheme="minorHAnsi"/>
                <w:lang w:eastAsia="en-US"/>
              </w:rPr>
              <w:t>Заявление</w:t>
            </w: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val="restart"/>
          </w:tcPr>
          <w:p w:rsidR="00F26024" w:rsidRPr="00F26024" w:rsidRDefault="00F26024" w:rsidP="00F26024">
            <w:pPr>
              <w:rPr>
                <w:rFonts w:eastAsiaTheme="minorHAnsi"/>
                <w:lang w:eastAsia="en-US"/>
              </w:rPr>
            </w:pPr>
            <w:r w:rsidRPr="00F26024">
              <w:rPr>
                <w:rFonts w:eastAsiaTheme="minorHAnsi"/>
                <w:lang w:eastAsia="en-US"/>
              </w:rPr>
              <w:t>В соответствии с приложением 6 Административного регламента</w:t>
            </w:r>
          </w:p>
          <w:p w:rsidR="00F26024" w:rsidRPr="00F26024" w:rsidRDefault="00F26024" w:rsidP="00F26024">
            <w:pPr>
              <w:rPr>
                <w:rFonts w:eastAsiaTheme="minorHAnsi"/>
                <w:lang w:eastAsia="en-US"/>
              </w:rPr>
            </w:pPr>
            <w:r w:rsidRPr="00F26024">
              <w:rPr>
                <w:lang w:eastAsia="en-US"/>
              </w:rPr>
              <w:t>В соответствии с приложением 6 Административного регламента</w:t>
            </w:r>
          </w:p>
          <w:p w:rsidR="00F26024" w:rsidRPr="00F26024" w:rsidRDefault="00F26024" w:rsidP="00F26024">
            <w:pPr>
              <w:rPr>
                <w:rFonts w:eastAsiaTheme="minorHAnsi"/>
                <w:lang w:eastAsia="en-US"/>
              </w:rPr>
            </w:pPr>
            <w:r w:rsidRPr="00F26024">
              <w:rPr>
                <w:rFonts w:eastAsiaTheme="minorHAnsi"/>
                <w:lang w:eastAsia="en-US"/>
              </w:rPr>
              <w:t>В соответствии с приложением 6 Административного регламента</w:t>
            </w:r>
          </w:p>
          <w:p w:rsidR="00F26024" w:rsidRPr="00F26024" w:rsidRDefault="00F26024" w:rsidP="00F26024">
            <w:pPr>
              <w:rPr>
                <w:rFonts w:eastAsiaTheme="minorHAnsi"/>
                <w:highlight w:val="yellow"/>
                <w:lang w:eastAsia="en-US"/>
              </w:rPr>
            </w:pPr>
            <w:r w:rsidRPr="00F26024">
              <w:rPr>
                <w:rFonts w:eastAsiaTheme="minorHAnsi"/>
                <w:lang w:eastAsia="en-US"/>
              </w:rPr>
              <w:t>В соответствии с приложением 6 Административного регламента</w:t>
            </w: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lang w:eastAsia="en-US"/>
              </w:rPr>
            </w:pPr>
            <w:r w:rsidRPr="00F26024">
              <w:rPr>
                <w:lang w:eastAsia="en-US"/>
              </w:rPr>
              <w:t>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Интерактивная форма</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val="restart"/>
          </w:tcPr>
          <w:p w:rsidR="00F26024" w:rsidRPr="00F26024" w:rsidRDefault="00F26024" w:rsidP="00F26024">
            <w:pPr>
              <w:jc w:val="both"/>
              <w:rPr>
                <w:rFonts w:eastAsiaTheme="minorHAnsi"/>
                <w:highlight w:val="magenta"/>
                <w:lang w:eastAsia="en-US"/>
              </w:rPr>
            </w:pPr>
            <w:r w:rsidRPr="00F26024">
              <w:rPr>
                <w:rFonts w:eastAsiaTheme="minorHAnsi"/>
                <w:lang w:eastAsia="en-US"/>
              </w:rPr>
              <w:t>ФЛ, УПФЛ</w:t>
            </w:r>
          </w:p>
        </w:tc>
        <w:tc>
          <w:tcPr>
            <w:tcW w:w="2268" w:type="dxa"/>
            <w:vMerge w:val="restart"/>
          </w:tcPr>
          <w:p w:rsidR="00F26024" w:rsidRPr="00F26024" w:rsidRDefault="00F26024" w:rsidP="00F26024">
            <w:pPr>
              <w:widowControl w:val="0"/>
              <w:autoSpaceDE w:val="0"/>
              <w:autoSpaceDN w:val="0"/>
              <w:spacing w:before="240"/>
              <w:jc w:val="both"/>
              <w:rPr>
                <w:rFonts w:eastAsiaTheme="minorHAnsi"/>
                <w:lang w:eastAsia="en-US"/>
              </w:rPr>
            </w:pPr>
            <w:r w:rsidRPr="00F26024">
              <w:rPr>
                <w:rFonts w:eastAsiaTheme="minorHAnsi"/>
                <w:lang w:eastAsia="en-US"/>
              </w:rPr>
              <w:t xml:space="preserve">копия документа, удостоверяющего личность заявителя (представителя) (паспорт гражданина Российской Федерации либо документ, его заменяющий (военный билет, временное удостоверение, выдаваемое взамен </w:t>
            </w:r>
            <w:r w:rsidRPr="00F26024">
              <w:rPr>
                <w:rFonts w:eastAsiaTheme="minorHAnsi"/>
                <w:lang w:eastAsia="en-US"/>
              </w:rPr>
              <w:lastRenderedPageBreak/>
              <w:t>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p w:rsidR="00F26024" w:rsidRPr="00F26024" w:rsidRDefault="00F26024" w:rsidP="00F26024">
            <w:pPr>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lastRenderedPageBreak/>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Бумажный (оригинал)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val="restart"/>
          </w:tcPr>
          <w:p w:rsidR="00F26024" w:rsidRPr="00F26024" w:rsidRDefault="00F26024" w:rsidP="00F26024">
            <w:pPr>
              <w:jc w:val="both"/>
              <w:rPr>
                <w:rFonts w:eastAsiaTheme="minorHAnsi"/>
                <w:highlight w:val="yellow"/>
                <w:lang w:eastAsia="en-US"/>
              </w:rPr>
            </w:pPr>
            <w:r w:rsidRPr="00F26024">
              <w:rPr>
                <w:rFonts w:eastAsiaTheme="minorHAnsi"/>
                <w:lang w:eastAsia="en-US"/>
              </w:rPr>
              <w:t xml:space="preserve">Положение о паспорте гражданина Российской Федерации, образца и описания бланка паспорта гражданина Российской Федерации, утверждено постановлением Правительства РФ от </w:t>
            </w:r>
            <w:r w:rsidRPr="00F26024">
              <w:rPr>
                <w:rFonts w:eastAsiaTheme="minorHAnsi"/>
                <w:lang w:eastAsia="en-US"/>
              </w:rPr>
              <w:lastRenderedPageBreak/>
              <w:t>23.12.2023 № 2267</w:t>
            </w: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Бумажный (оригинал)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Электронный</w:t>
            </w:r>
          </w:p>
          <w:p w:rsidR="00F26024" w:rsidRPr="00F26024" w:rsidRDefault="00F26024" w:rsidP="00F26024">
            <w:pPr>
              <w:jc w:val="center"/>
              <w:rPr>
                <w:rFonts w:eastAsiaTheme="minorHAnsi"/>
                <w:lang w:eastAsia="en-US"/>
              </w:rPr>
            </w:pPr>
            <w:r w:rsidRPr="00F26024">
              <w:rPr>
                <w:rFonts w:eastAsiaTheme="minorHAnsi"/>
                <w:lang w:eastAsia="en-US"/>
              </w:rPr>
              <w:t>Скан копия</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Электронный</w:t>
            </w:r>
          </w:p>
          <w:p w:rsidR="00F26024" w:rsidRPr="00F26024" w:rsidRDefault="00F26024" w:rsidP="00F26024">
            <w:pPr>
              <w:jc w:val="center"/>
              <w:rPr>
                <w:rFonts w:eastAsiaTheme="minorHAnsi"/>
                <w:lang w:eastAsia="en-US"/>
              </w:rPr>
            </w:pPr>
            <w:r w:rsidRPr="00F26024">
              <w:rPr>
                <w:rFonts w:eastAsiaTheme="minorHAnsi"/>
                <w:lang w:eastAsia="en-US"/>
              </w:rPr>
              <w:lastRenderedPageBreak/>
              <w:t>Скан копия</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lastRenderedPageBreak/>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tcPr>
          <w:p w:rsidR="00F26024" w:rsidRPr="00F26024" w:rsidRDefault="00F26024" w:rsidP="00F26024">
            <w:pPr>
              <w:jc w:val="both"/>
              <w:rPr>
                <w:rFonts w:eastAsiaTheme="minorHAnsi"/>
                <w:lang w:eastAsia="en-US"/>
              </w:rPr>
            </w:pPr>
            <w:r w:rsidRPr="00F26024">
              <w:rPr>
                <w:rFonts w:eastAsiaTheme="minorHAnsi"/>
                <w:lang w:eastAsia="en-US"/>
              </w:rPr>
              <w:lastRenderedPageBreak/>
              <w:t>ФЛ, УПФЛ</w:t>
            </w:r>
          </w:p>
        </w:tc>
        <w:tc>
          <w:tcPr>
            <w:tcW w:w="2268" w:type="dxa"/>
          </w:tcPr>
          <w:p w:rsidR="00F26024" w:rsidRPr="00F26024" w:rsidRDefault="00F26024" w:rsidP="00F26024">
            <w:pPr>
              <w:jc w:val="both"/>
              <w:rPr>
                <w:rFonts w:eastAsiaTheme="minorHAnsi"/>
                <w:lang w:eastAsia="en-US"/>
              </w:rPr>
            </w:pPr>
            <w:r w:rsidRPr="00F26024">
              <w:rPr>
                <w:rFonts w:eastAsiaTheme="minorHAnsi"/>
                <w:lang w:eastAsia="en-US"/>
              </w:rPr>
              <w:t>копии документов, подтверждающих личности детей заявителя, достигших 14-летнего возраста (паспорт гражданина Российской Федерации либо документ, его заменяющий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утвержденном действующим законодательством Российской Федерации));</w:t>
            </w:r>
          </w:p>
        </w:tc>
        <w:tc>
          <w:tcPr>
            <w:tcW w:w="1134" w:type="dxa"/>
          </w:tcPr>
          <w:p w:rsidR="00F26024" w:rsidRPr="00F26024" w:rsidRDefault="00F26024" w:rsidP="00F26024">
            <w:pPr>
              <w:jc w:val="center"/>
              <w:rPr>
                <w:rFonts w:eastAsiaTheme="minorHAnsi"/>
                <w:lang w:eastAsia="en-US"/>
              </w:rPr>
            </w:pPr>
          </w:p>
        </w:tc>
        <w:tc>
          <w:tcPr>
            <w:tcW w:w="1275" w:type="dxa"/>
          </w:tcPr>
          <w:p w:rsidR="00F26024" w:rsidRPr="00F26024" w:rsidRDefault="00F26024" w:rsidP="00F26024">
            <w:pPr>
              <w:jc w:val="center"/>
              <w:rPr>
                <w:rFonts w:eastAsiaTheme="minorHAnsi"/>
                <w:lang w:eastAsia="en-US"/>
              </w:rPr>
            </w:pPr>
          </w:p>
        </w:tc>
        <w:tc>
          <w:tcPr>
            <w:tcW w:w="1183" w:type="dxa"/>
          </w:tcPr>
          <w:p w:rsidR="00F26024" w:rsidRPr="00F26024" w:rsidRDefault="00F26024" w:rsidP="00F26024">
            <w:pPr>
              <w:jc w:val="center"/>
              <w:rPr>
                <w:rFonts w:eastAsiaTheme="minorHAnsi"/>
                <w:lang w:eastAsia="en-US"/>
              </w:rPr>
            </w:pPr>
          </w:p>
        </w:tc>
        <w:tc>
          <w:tcPr>
            <w:tcW w:w="1928" w:type="dxa"/>
          </w:tcPr>
          <w:p w:rsidR="00F26024" w:rsidRPr="00F26024" w:rsidRDefault="00F26024" w:rsidP="00F26024">
            <w:pPr>
              <w:jc w:val="both"/>
              <w:rPr>
                <w:rFonts w:eastAsiaTheme="minorHAnsi"/>
                <w:lang w:eastAsia="en-US"/>
              </w:rPr>
            </w:pPr>
          </w:p>
        </w:tc>
      </w:tr>
      <w:tr w:rsidR="00F26024" w:rsidRPr="00F26024" w:rsidTr="00F26024">
        <w:tc>
          <w:tcPr>
            <w:tcW w:w="1555" w:type="dxa"/>
            <w:vMerge w:val="restart"/>
          </w:tcPr>
          <w:p w:rsidR="00F26024" w:rsidRPr="00F26024" w:rsidRDefault="00F26024" w:rsidP="00F26024">
            <w:pPr>
              <w:jc w:val="both"/>
              <w:rPr>
                <w:rFonts w:eastAsiaTheme="minorHAnsi"/>
                <w:highlight w:val="magenta"/>
                <w:lang w:eastAsia="en-US"/>
              </w:rPr>
            </w:pPr>
            <w:r w:rsidRPr="00F26024">
              <w:rPr>
                <w:rFonts w:eastAsiaTheme="minorHAnsi"/>
                <w:lang w:eastAsia="en-US"/>
              </w:rPr>
              <w:lastRenderedPageBreak/>
              <w:t>ФЛ, УПФЛ</w:t>
            </w:r>
          </w:p>
        </w:tc>
        <w:tc>
          <w:tcPr>
            <w:tcW w:w="2268" w:type="dxa"/>
            <w:vMerge w:val="restart"/>
          </w:tcPr>
          <w:p w:rsidR="00F26024" w:rsidRPr="00F26024" w:rsidRDefault="00F26024" w:rsidP="00F26024">
            <w:pPr>
              <w:jc w:val="both"/>
              <w:rPr>
                <w:rFonts w:eastAsiaTheme="minorHAnsi"/>
                <w:highlight w:val="magenta"/>
                <w:lang w:eastAsia="en-US"/>
              </w:rPr>
            </w:pPr>
            <w:r w:rsidRPr="00F26024">
              <w:rPr>
                <w:rFonts w:eastAsiaTheme="minorHAnsi"/>
                <w:lang w:eastAsia="en-US"/>
              </w:rPr>
              <w:t>копия документа, подтверждающего полномочия представителя в соответствии с законодательством Российской Федерации</w:t>
            </w: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МФЦ</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Бумажный (оригинал)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val="restart"/>
          </w:tcPr>
          <w:p w:rsidR="00F26024" w:rsidRPr="00F26024" w:rsidRDefault="00F26024" w:rsidP="00F26024">
            <w:pPr>
              <w:jc w:val="both"/>
              <w:rPr>
                <w:rFonts w:eastAsiaTheme="minorHAnsi"/>
                <w:highlight w:val="yellow"/>
                <w:lang w:eastAsia="en-US"/>
              </w:rPr>
            </w:pPr>
            <w:r w:rsidRPr="00F26024">
              <w:rPr>
                <w:rFonts w:eastAsiaTheme="minorHAnsi"/>
                <w:lang w:eastAsia="en-US"/>
              </w:rPr>
              <w:t>При представлении ходатайства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w:t>
            </w: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ОМСУ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Бумажный (оригинал)</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РПГУ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Электронный</w:t>
            </w:r>
          </w:p>
          <w:p w:rsidR="00F26024" w:rsidRPr="00F26024" w:rsidRDefault="00F26024" w:rsidP="00F26024">
            <w:pPr>
              <w:jc w:val="center"/>
              <w:rPr>
                <w:rFonts w:eastAsiaTheme="minorHAnsi"/>
                <w:lang w:eastAsia="en-US"/>
              </w:rPr>
            </w:pPr>
            <w:r w:rsidRPr="00F26024">
              <w:rPr>
                <w:rFonts w:eastAsiaTheme="minorHAnsi"/>
                <w:lang w:eastAsia="en-US"/>
              </w:rPr>
              <w:t>Скан копия</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r w:rsidR="00F26024" w:rsidRPr="00F26024" w:rsidTr="00F26024">
        <w:tc>
          <w:tcPr>
            <w:tcW w:w="1555" w:type="dxa"/>
            <w:vMerge/>
          </w:tcPr>
          <w:p w:rsidR="00F26024" w:rsidRPr="00F26024" w:rsidRDefault="00F26024" w:rsidP="00F26024">
            <w:pPr>
              <w:jc w:val="both"/>
              <w:rPr>
                <w:rFonts w:eastAsiaTheme="minorHAnsi"/>
                <w:highlight w:val="magenta"/>
                <w:lang w:eastAsia="en-US"/>
              </w:rPr>
            </w:pPr>
          </w:p>
        </w:tc>
        <w:tc>
          <w:tcPr>
            <w:tcW w:w="2268" w:type="dxa"/>
            <w:vMerge/>
          </w:tcPr>
          <w:p w:rsidR="00F26024" w:rsidRPr="00F26024" w:rsidRDefault="00F26024" w:rsidP="00F26024">
            <w:pPr>
              <w:jc w:val="both"/>
              <w:rPr>
                <w:rFonts w:eastAsiaTheme="minorHAnsi"/>
                <w:highlight w:val="magenta"/>
                <w:lang w:eastAsia="en-US"/>
              </w:rPr>
            </w:pPr>
          </w:p>
        </w:tc>
        <w:tc>
          <w:tcPr>
            <w:tcW w:w="1134" w:type="dxa"/>
          </w:tcPr>
          <w:p w:rsidR="00F26024" w:rsidRPr="00F26024" w:rsidRDefault="00F26024" w:rsidP="00F26024">
            <w:pPr>
              <w:jc w:val="center"/>
              <w:rPr>
                <w:rFonts w:eastAsiaTheme="minorHAnsi"/>
                <w:lang w:eastAsia="en-US"/>
              </w:rPr>
            </w:pPr>
            <w:r w:rsidRPr="00F26024">
              <w:rPr>
                <w:rFonts w:eastAsiaTheme="minorHAnsi"/>
                <w:lang w:eastAsia="en-US"/>
              </w:rPr>
              <w:t>ЕПГУ</w:t>
            </w:r>
          </w:p>
        </w:tc>
        <w:tc>
          <w:tcPr>
            <w:tcW w:w="1275" w:type="dxa"/>
          </w:tcPr>
          <w:p w:rsidR="00F26024" w:rsidRPr="00F26024" w:rsidRDefault="00F26024" w:rsidP="00F26024">
            <w:pPr>
              <w:jc w:val="center"/>
              <w:rPr>
                <w:rFonts w:eastAsiaTheme="minorHAnsi"/>
                <w:lang w:eastAsia="en-US"/>
              </w:rPr>
            </w:pPr>
            <w:r w:rsidRPr="00F26024">
              <w:rPr>
                <w:rFonts w:eastAsiaTheme="minorHAnsi"/>
                <w:lang w:eastAsia="en-US"/>
              </w:rPr>
              <w:t>Электронный</w:t>
            </w:r>
          </w:p>
          <w:p w:rsidR="00F26024" w:rsidRPr="00F26024" w:rsidRDefault="00F26024" w:rsidP="00F26024">
            <w:pPr>
              <w:jc w:val="center"/>
              <w:rPr>
                <w:rFonts w:eastAsiaTheme="minorHAnsi"/>
                <w:lang w:eastAsia="en-US"/>
              </w:rPr>
            </w:pPr>
            <w:r w:rsidRPr="00F26024">
              <w:rPr>
                <w:rFonts w:eastAsiaTheme="minorHAnsi"/>
                <w:lang w:eastAsia="en-US"/>
              </w:rPr>
              <w:t>Скан копия</w:t>
            </w:r>
          </w:p>
        </w:tc>
        <w:tc>
          <w:tcPr>
            <w:tcW w:w="1183" w:type="dxa"/>
          </w:tcPr>
          <w:p w:rsidR="00F26024" w:rsidRPr="00F26024" w:rsidRDefault="00F26024" w:rsidP="00F26024">
            <w:pPr>
              <w:jc w:val="center"/>
              <w:rPr>
                <w:rFonts w:eastAsiaTheme="minorHAnsi"/>
                <w:lang w:eastAsia="en-US"/>
              </w:rPr>
            </w:pPr>
            <w:r w:rsidRPr="00F26024">
              <w:rPr>
                <w:rFonts w:eastAsiaTheme="minorHAnsi"/>
                <w:lang w:eastAsia="en-US"/>
              </w:rPr>
              <w:t>1</w:t>
            </w:r>
          </w:p>
        </w:tc>
        <w:tc>
          <w:tcPr>
            <w:tcW w:w="1928" w:type="dxa"/>
            <w:vMerge/>
          </w:tcPr>
          <w:p w:rsidR="00F26024" w:rsidRPr="00F26024" w:rsidRDefault="00F26024" w:rsidP="00F26024">
            <w:pPr>
              <w:jc w:val="both"/>
              <w:rPr>
                <w:rFonts w:eastAsiaTheme="minorHAnsi"/>
                <w:highlight w:val="yellow"/>
                <w:lang w:eastAsia="en-US"/>
              </w:rPr>
            </w:pPr>
          </w:p>
        </w:tc>
      </w:tr>
    </w:tbl>
    <w:p w:rsidR="00F26024" w:rsidRPr="00F26024" w:rsidRDefault="00F26024" w:rsidP="00F26024">
      <w:pPr>
        <w:widowControl w:val="0"/>
        <w:autoSpaceDE w:val="0"/>
        <w:autoSpaceDN w:val="0"/>
        <w:rPr>
          <w:rFonts w:eastAsiaTheme="minorEastAsia"/>
        </w:rPr>
      </w:pPr>
    </w:p>
    <w:p w:rsidR="00F26024" w:rsidRPr="00F26024" w:rsidRDefault="00F26024" w:rsidP="00F26024">
      <w:pPr>
        <w:widowControl w:val="0"/>
        <w:autoSpaceDE w:val="0"/>
        <w:autoSpaceDN w:val="0"/>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t xml:space="preserve">Приложение № 4 </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по предоставлению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«Предоставление земельных участков бесплатно</w:t>
      </w:r>
    </w:p>
    <w:p w:rsidR="00F26024" w:rsidRPr="00F26024" w:rsidRDefault="00F26024" w:rsidP="00F26024">
      <w:pPr>
        <w:widowControl w:val="0"/>
        <w:autoSpaceDE w:val="0"/>
        <w:autoSpaceDN w:val="0"/>
        <w:jc w:val="right"/>
        <w:rPr>
          <w:rFonts w:eastAsiaTheme="minorEastAsia"/>
        </w:rPr>
      </w:pPr>
      <w:r w:rsidRPr="00F26024">
        <w:rPr>
          <w:rFonts w:eastAsiaTheme="minorEastAsia"/>
        </w:rPr>
        <w:t xml:space="preserve"> в собственность граждан, имеющих трех и более детей»</w:t>
      </w:r>
    </w:p>
    <w:p w:rsidR="00F26024" w:rsidRPr="00F26024" w:rsidRDefault="00F26024" w:rsidP="00F26024">
      <w:pPr>
        <w:widowControl w:val="0"/>
        <w:autoSpaceDE w:val="0"/>
        <w:autoSpaceDN w:val="0"/>
        <w:jc w:val="center"/>
        <w:rPr>
          <w:rFonts w:eastAsiaTheme="minorEastAsia"/>
        </w:rPr>
      </w:pPr>
    </w:p>
    <w:p w:rsidR="00F26024" w:rsidRPr="00F26024" w:rsidRDefault="00F26024" w:rsidP="00F26024">
      <w:pPr>
        <w:widowControl w:val="0"/>
        <w:autoSpaceDE w:val="0"/>
        <w:autoSpaceDN w:val="0"/>
        <w:jc w:val="center"/>
        <w:rPr>
          <w:rFonts w:eastAsiaTheme="minorEastAsia"/>
        </w:rPr>
      </w:pPr>
      <w:r w:rsidRPr="00F26024">
        <w:rPr>
          <w:rFonts w:eastAsiaTheme="minorEastAsia"/>
        </w:rPr>
        <w:t>Исчерпывающий перечень оснований для отказа в приеме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rsidR="00F26024" w:rsidRPr="00F26024" w:rsidRDefault="00F26024" w:rsidP="00F26024">
      <w:pPr>
        <w:widowControl w:val="0"/>
        <w:autoSpaceDE w:val="0"/>
        <w:autoSpaceDN w:val="0"/>
        <w:jc w:val="center"/>
        <w:rPr>
          <w:rFonts w:eastAsiaTheme="minorEastAsia"/>
        </w:rPr>
      </w:pPr>
    </w:p>
    <w:tbl>
      <w:tblPr>
        <w:tblStyle w:val="12"/>
        <w:tblW w:w="0" w:type="auto"/>
        <w:tblLook w:val="04A0" w:firstRow="1" w:lastRow="0" w:firstColumn="1" w:lastColumn="0" w:noHBand="0" w:noVBand="1"/>
      </w:tblPr>
      <w:tblGrid>
        <w:gridCol w:w="1993"/>
        <w:gridCol w:w="2639"/>
        <w:gridCol w:w="2719"/>
        <w:gridCol w:w="1994"/>
      </w:tblGrid>
      <w:tr w:rsidR="00F26024" w:rsidRPr="00F26024" w:rsidTr="00F26024">
        <w:tc>
          <w:tcPr>
            <w:tcW w:w="1845" w:type="dxa"/>
          </w:tcPr>
          <w:p w:rsidR="00F26024" w:rsidRPr="00F26024" w:rsidRDefault="00F26024" w:rsidP="00F26024">
            <w:pPr>
              <w:jc w:val="center"/>
              <w:rPr>
                <w:rFonts w:eastAsiaTheme="minorHAnsi"/>
                <w:lang w:eastAsia="en-US"/>
              </w:rPr>
            </w:pPr>
            <w:r w:rsidRPr="00F26024">
              <w:rPr>
                <w:rFonts w:eastAsiaTheme="minorHAnsi"/>
                <w:lang w:eastAsia="en-US"/>
              </w:rPr>
              <w:t>Идентификаторы категорий (признаков) заявителей</w:t>
            </w:r>
          </w:p>
        </w:tc>
        <w:tc>
          <w:tcPr>
            <w:tcW w:w="2974" w:type="dxa"/>
          </w:tcPr>
          <w:p w:rsidR="00F26024" w:rsidRPr="00F26024" w:rsidRDefault="00F26024" w:rsidP="00F26024">
            <w:pPr>
              <w:jc w:val="center"/>
              <w:rPr>
                <w:rFonts w:eastAsiaTheme="minorHAnsi"/>
                <w:lang w:eastAsia="en-US"/>
              </w:rPr>
            </w:pPr>
            <w:r w:rsidRPr="00F26024">
              <w:rPr>
                <w:rFonts w:eastAsiaTheme="minorHAnsi"/>
                <w:lang w:eastAsia="en-US"/>
              </w:rPr>
              <w:t>Перечень оснований</w:t>
            </w:r>
          </w:p>
        </w:tc>
        <w:tc>
          <w:tcPr>
            <w:tcW w:w="3121" w:type="dxa"/>
          </w:tcPr>
          <w:p w:rsidR="00F26024" w:rsidRPr="00F26024" w:rsidRDefault="00F26024" w:rsidP="00F26024">
            <w:pPr>
              <w:jc w:val="center"/>
              <w:rPr>
                <w:rFonts w:eastAsiaTheme="minorHAnsi"/>
                <w:lang w:eastAsia="en-US"/>
              </w:rPr>
            </w:pPr>
            <w:r w:rsidRPr="00F26024">
              <w:rPr>
                <w:rFonts w:eastAsiaTheme="minorHAnsi"/>
                <w:lang w:eastAsia="en-US"/>
              </w:rPr>
              <w:t>Основания для отказа</w:t>
            </w:r>
          </w:p>
        </w:tc>
        <w:tc>
          <w:tcPr>
            <w:tcW w:w="1846" w:type="dxa"/>
          </w:tcPr>
          <w:p w:rsidR="00F26024" w:rsidRPr="00F26024" w:rsidRDefault="00F26024" w:rsidP="00F26024">
            <w:pPr>
              <w:jc w:val="center"/>
              <w:rPr>
                <w:rFonts w:eastAsiaTheme="minorHAnsi"/>
                <w:lang w:eastAsia="en-US"/>
              </w:rPr>
            </w:pPr>
            <w:r w:rsidRPr="00F26024">
              <w:rPr>
                <w:rFonts w:eastAsiaTheme="minorHAnsi"/>
                <w:lang w:eastAsia="en-US"/>
              </w:rPr>
              <w:t>Примечание</w:t>
            </w:r>
          </w:p>
        </w:tc>
      </w:tr>
      <w:tr w:rsidR="00F26024" w:rsidRPr="00F26024" w:rsidTr="00F26024">
        <w:tc>
          <w:tcPr>
            <w:tcW w:w="1845" w:type="dxa"/>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974" w:type="dxa"/>
          </w:tcPr>
          <w:p w:rsidR="00F26024" w:rsidRPr="00F26024" w:rsidRDefault="00F26024" w:rsidP="00F26024">
            <w:pPr>
              <w:jc w:val="both"/>
              <w:rPr>
                <w:rFonts w:eastAsiaTheme="minorHAnsi"/>
                <w:lang w:eastAsia="en-US"/>
              </w:rPr>
            </w:pPr>
            <w:r w:rsidRPr="00F26024">
              <w:rPr>
                <w:rFonts w:eastAsiaTheme="minorHAnsi"/>
                <w:lang w:eastAsia="en-US"/>
              </w:rPr>
              <w:t>Основание для отказа в приеме документов, необходимых для предоставления услуги</w:t>
            </w:r>
          </w:p>
        </w:tc>
        <w:tc>
          <w:tcPr>
            <w:tcW w:w="3121" w:type="dxa"/>
          </w:tcPr>
          <w:p w:rsidR="00F26024" w:rsidRPr="00F26024" w:rsidRDefault="00F26024" w:rsidP="00F26024">
            <w:pPr>
              <w:rPr>
                <w:rFonts w:eastAsiaTheme="minorHAnsi"/>
                <w:lang w:eastAsia="en-US"/>
              </w:rPr>
            </w:pPr>
            <w:r w:rsidRPr="00F26024">
              <w:rPr>
                <w:rFonts w:eastAsiaTheme="minorHAnsi"/>
                <w:lang w:eastAsia="en-US"/>
              </w:rPr>
              <w:t>отсутствуют</w:t>
            </w:r>
          </w:p>
        </w:tc>
        <w:tc>
          <w:tcPr>
            <w:tcW w:w="1846" w:type="dxa"/>
          </w:tcPr>
          <w:p w:rsidR="00F26024" w:rsidRPr="00F26024" w:rsidRDefault="00F26024" w:rsidP="00F26024">
            <w:pPr>
              <w:jc w:val="both"/>
              <w:rPr>
                <w:rFonts w:eastAsiaTheme="minorHAnsi"/>
                <w:lang w:eastAsia="en-US"/>
              </w:rPr>
            </w:pPr>
          </w:p>
        </w:tc>
      </w:tr>
      <w:tr w:rsidR="00F26024" w:rsidRPr="00F26024" w:rsidTr="00F26024">
        <w:tc>
          <w:tcPr>
            <w:tcW w:w="1845" w:type="dxa"/>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974" w:type="dxa"/>
          </w:tcPr>
          <w:p w:rsidR="00F26024" w:rsidRPr="00F26024" w:rsidRDefault="00F26024" w:rsidP="00F26024">
            <w:pPr>
              <w:rPr>
                <w:rFonts w:eastAsiaTheme="minorHAnsi"/>
                <w:lang w:eastAsia="en-US"/>
              </w:rPr>
            </w:pPr>
            <w:r w:rsidRPr="00F26024">
              <w:rPr>
                <w:rFonts w:eastAsiaTheme="minorHAnsi"/>
                <w:lang w:eastAsia="en-US"/>
              </w:rPr>
              <w:t>Основание для приостановления предоставления услуги</w:t>
            </w:r>
          </w:p>
        </w:tc>
        <w:tc>
          <w:tcPr>
            <w:tcW w:w="3121" w:type="dxa"/>
          </w:tcPr>
          <w:p w:rsidR="00F26024" w:rsidRPr="00F26024" w:rsidRDefault="00F26024" w:rsidP="00F26024">
            <w:pPr>
              <w:rPr>
                <w:rFonts w:eastAsiaTheme="minorHAnsi"/>
                <w:lang w:eastAsia="en-US"/>
              </w:rPr>
            </w:pPr>
            <w:r w:rsidRPr="00F26024">
              <w:rPr>
                <w:rFonts w:eastAsiaTheme="minorHAnsi"/>
                <w:lang w:eastAsia="en-US"/>
              </w:rPr>
              <w:t>отсутствуют</w:t>
            </w:r>
          </w:p>
        </w:tc>
        <w:tc>
          <w:tcPr>
            <w:tcW w:w="1846" w:type="dxa"/>
          </w:tcPr>
          <w:p w:rsidR="00F26024" w:rsidRPr="00F26024" w:rsidRDefault="00F26024" w:rsidP="00F26024">
            <w:pPr>
              <w:jc w:val="both"/>
              <w:rPr>
                <w:rFonts w:eastAsiaTheme="minorHAnsi"/>
                <w:lang w:eastAsia="en-US"/>
              </w:rPr>
            </w:pPr>
          </w:p>
        </w:tc>
      </w:tr>
      <w:tr w:rsidR="00F26024" w:rsidRPr="00F26024" w:rsidTr="00F26024">
        <w:tc>
          <w:tcPr>
            <w:tcW w:w="1845" w:type="dxa"/>
          </w:tcPr>
          <w:p w:rsidR="00F26024" w:rsidRPr="00F26024" w:rsidRDefault="00F26024" w:rsidP="00F26024">
            <w:pPr>
              <w:jc w:val="both"/>
              <w:rPr>
                <w:rFonts w:eastAsiaTheme="minorHAnsi"/>
                <w:lang w:eastAsia="en-US"/>
              </w:rPr>
            </w:pPr>
            <w:r w:rsidRPr="00F26024">
              <w:rPr>
                <w:rFonts w:eastAsiaTheme="minorHAnsi"/>
                <w:lang w:eastAsia="en-US"/>
              </w:rPr>
              <w:t>ФЛ, УПФЛ</w:t>
            </w:r>
          </w:p>
        </w:tc>
        <w:tc>
          <w:tcPr>
            <w:tcW w:w="2974" w:type="dxa"/>
          </w:tcPr>
          <w:p w:rsidR="00F26024" w:rsidRPr="00F26024" w:rsidRDefault="00F26024" w:rsidP="00F26024">
            <w:pPr>
              <w:rPr>
                <w:rFonts w:eastAsiaTheme="minorHAnsi"/>
                <w:lang w:eastAsia="en-US"/>
              </w:rPr>
            </w:pPr>
            <w:r w:rsidRPr="00F26024">
              <w:rPr>
                <w:rFonts w:eastAsiaTheme="minorHAnsi"/>
                <w:lang w:eastAsia="en-US"/>
              </w:rPr>
              <w:t>Основаниями для отказа в предоставлении услуги в случае, если земельный участок не предоставлялся гражданину для индивидуального жилищного строительства, являются:</w:t>
            </w:r>
          </w:p>
        </w:tc>
        <w:tc>
          <w:tcPr>
            <w:tcW w:w="3121" w:type="dxa"/>
          </w:tcPr>
          <w:p w:rsidR="00F26024" w:rsidRPr="00F26024" w:rsidRDefault="00F26024" w:rsidP="00F26024">
            <w:pPr>
              <w:rPr>
                <w:rFonts w:eastAsiaTheme="minorHAnsi"/>
                <w:lang w:eastAsia="en-US"/>
              </w:rPr>
            </w:pPr>
            <w:r w:rsidRPr="00F26024">
              <w:rPr>
                <w:rFonts w:eastAsiaTheme="minorHAnsi"/>
                <w:lang w:eastAsia="en-US"/>
              </w:rPr>
              <w:t>1) заявление о предоставлении услуги представлено не по форме, прилагаемой к настоящему Регламенту (в том числе отсутствует подпись заявителя);</w:t>
            </w:r>
          </w:p>
          <w:p w:rsidR="00F26024" w:rsidRPr="00F26024" w:rsidRDefault="00F26024" w:rsidP="00F26024">
            <w:pPr>
              <w:rPr>
                <w:rFonts w:eastAsiaTheme="minorHAnsi"/>
                <w:lang w:eastAsia="en-US"/>
              </w:rPr>
            </w:pPr>
            <w:r w:rsidRPr="00F26024">
              <w:rPr>
                <w:rFonts w:eastAsiaTheme="minorHAnsi"/>
                <w:lang w:eastAsia="en-US"/>
              </w:rPr>
              <w:t>2) предоставление заявителем неполных или недостоверных сведений в заявлении о предоставлении услуги;</w:t>
            </w:r>
          </w:p>
          <w:p w:rsidR="00F26024" w:rsidRPr="00F26024" w:rsidRDefault="00F26024" w:rsidP="00F26024">
            <w:pPr>
              <w:rPr>
                <w:rFonts w:eastAsiaTheme="minorHAnsi"/>
                <w:lang w:eastAsia="en-US"/>
              </w:rPr>
            </w:pPr>
            <w:r w:rsidRPr="00F26024">
              <w:rPr>
                <w:rFonts w:eastAsiaTheme="minorHAnsi"/>
                <w:lang w:eastAsia="en-US"/>
              </w:rPr>
              <w:t>3) с заявлением обратилось лицо, не подтвердившее свои полномочия на действия от имени заявителя;</w:t>
            </w:r>
          </w:p>
          <w:p w:rsidR="00F26024" w:rsidRPr="00F26024" w:rsidRDefault="00F26024" w:rsidP="00F26024">
            <w:pPr>
              <w:rPr>
                <w:rFonts w:eastAsiaTheme="minorHAnsi"/>
                <w:lang w:eastAsia="en-US"/>
              </w:rPr>
            </w:pPr>
            <w:r w:rsidRPr="00F26024">
              <w:rPr>
                <w:rFonts w:eastAsiaTheme="minorHAnsi"/>
                <w:lang w:eastAsia="en-US"/>
              </w:rPr>
              <w:t>4) по вопросам, содержащимся в заявлении, имеется вступившее в законную силу судебное решение;</w:t>
            </w:r>
          </w:p>
          <w:p w:rsidR="00F26024" w:rsidRPr="00F26024" w:rsidRDefault="00F26024" w:rsidP="00F26024">
            <w:pPr>
              <w:rPr>
                <w:rFonts w:eastAsiaTheme="minorHAnsi"/>
                <w:lang w:eastAsia="en-US"/>
              </w:rPr>
            </w:pPr>
            <w:r w:rsidRPr="00F26024">
              <w:rPr>
                <w:rFonts w:eastAsiaTheme="minorHAnsi"/>
                <w:lang w:eastAsia="en-US"/>
              </w:rPr>
              <w:t xml:space="preserve">5) отсутствие испрашиваемого земельного участка в перечне земельных участков, предназначенных для предоставления гражданам бесплатно в собственность для </w:t>
            </w:r>
            <w:r w:rsidRPr="00F26024">
              <w:rPr>
                <w:rFonts w:eastAsiaTheme="minorHAnsi"/>
                <w:lang w:eastAsia="en-US"/>
              </w:rPr>
              <w:lastRenderedPageBreak/>
              <w:t>индивидуального жилищного строительства;</w:t>
            </w:r>
          </w:p>
          <w:p w:rsidR="00F26024" w:rsidRPr="00F26024" w:rsidRDefault="00F26024" w:rsidP="00F26024">
            <w:pPr>
              <w:rPr>
                <w:rFonts w:eastAsiaTheme="minorHAnsi"/>
                <w:lang w:eastAsia="en-US"/>
              </w:rPr>
            </w:pPr>
            <w:r w:rsidRPr="00F26024">
              <w:rPr>
                <w:rFonts w:eastAsiaTheme="minorHAnsi"/>
                <w:lang w:eastAsia="en-US"/>
              </w:rPr>
              <w:t>6) отсутствие информации о заявителе в перечне поставленных на учет граждан, имеющих право на бесплатное предоставление земельных участков в собственность;</w:t>
            </w:r>
          </w:p>
          <w:p w:rsidR="00F26024" w:rsidRPr="00F26024" w:rsidRDefault="00F26024" w:rsidP="00F26024">
            <w:pPr>
              <w:rPr>
                <w:rFonts w:eastAsiaTheme="minorHAnsi"/>
                <w:lang w:eastAsia="en-US"/>
              </w:rPr>
            </w:pPr>
            <w:r w:rsidRPr="00F26024">
              <w:rPr>
                <w:rFonts w:eastAsiaTheme="minorHAnsi"/>
                <w:lang w:eastAsia="en-US"/>
              </w:rPr>
              <w:t>7) реализация гражданином (одним из родителей) права на бесплатное приобретение в собственность земельного участка;</w:t>
            </w:r>
          </w:p>
          <w:p w:rsidR="00F26024" w:rsidRPr="00F26024" w:rsidRDefault="00F26024" w:rsidP="00F26024">
            <w:pPr>
              <w:rPr>
                <w:rFonts w:eastAsiaTheme="minorHAnsi"/>
                <w:lang w:eastAsia="en-US"/>
              </w:rPr>
            </w:pPr>
            <w:r w:rsidRPr="00F26024">
              <w:rPr>
                <w:rFonts w:eastAsiaTheme="minorHAnsi"/>
                <w:lang w:eastAsia="en-US"/>
              </w:rPr>
              <w:t>8) заявителю не направлялось уведомление об имеющихся у ОМСУ земельных участках для дальнейшего бесплатного предоставления в собственность для индивидуального жилищного строительства;</w:t>
            </w:r>
          </w:p>
          <w:p w:rsidR="00F26024" w:rsidRPr="00F26024" w:rsidRDefault="00F26024" w:rsidP="00F26024">
            <w:pPr>
              <w:rPr>
                <w:rFonts w:eastAsiaTheme="minorHAnsi"/>
                <w:lang w:eastAsia="en-US"/>
              </w:rPr>
            </w:pPr>
            <w:r w:rsidRPr="00F26024">
              <w:rPr>
                <w:rFonts w:eastAsiaTheme="minorHAnsi"/>
                <w:lang w:eastAsia="en-US"/>
              </w:rPr>
              <w:t>9) заявление о предоставлении услуги подано по истечении 5 рабочих дней со дня получения уведомления об имеющихся у ОМСУ земельных участках для дальнейшего бесплатного предоставления в собственность для индивидуального жилищного строительства;</w:t>
            </w:r>
          </w:p>
          <w:p w:rsidR="00F26024" w:rsidRPr="00F26024" w:rsidRDefault="00F26024" w:rsidP="00F26024">
            <w:pPr>
              <w:rPr>
                <w:rFonts w:eastAsiaTheme="minorHAnsi"/>
                <w:lang w:eastAsia="en-US"/>
              </w:rPr>
            </w:pPr>
            <w:r w:rsidRPr="00F26024">
              <w:rPr>
                <w:rFonts w:eastAsiaTheme="minorHAnsi"/>
                <w:lang w:eastAsia="en-US"/>
              </w:rPr>
              <w:t>10) заявитель не относится к категории граждан, указанных в пункте 1.2.1 Регламента, имеющих право на предоставление услуги.</w:t>
            </w:r>
          </w:p>
        </w:tc>
        <w:tc>
          <w:tcPr>
            <w:tcW w:w="1846" w:type="dxa"/>
          </w:tcPr>
          <w:p w:rsidR="00F26024" w:rsidRPr="00F26024" w:rsidRDefault="00F26024" w:rsidP="00F26024">
            <w:pPr>
              <w:jc w:val="both"/>
              <w:rPr>
                <w:rFonts w:eastAsiaTheme="minorHAnsi"/>
                <w:lang w:eastAsia="en-US"/>
              </w:rPr>
            </w:pPr>
            <w:r w:rsidRPr="00F26024">
              <w:rPr>
                <w:rFonts w:eastAsiaTheme="minorHAnsi"/>
                <w:lang w:eastAsia="en-US"/>
              </w:rPr>
              <w:lastRenderedPageBreak/>
              <w:t>После устранения оснований для отказа в предоставлении услуги заявитель (представитель заявителя) вправе повторно обратиться за получением услуги.</w:t>
            </w:r>
          </w:p>
          <w:p w:rsidR="00F26024" w:rsidRPr="00F26024" w:rsidRDefault="00F26024" w:rsidP="00F26024">
            <w:pPr>
              <w:jc w:val="both"/>
              <w:rPr>
                <w:rFonts w:eastAsiaTheme="minorHAnsi"/>
                <w:lang w:eastAsia="en-US"/>
              </w:rPr>
            </w:pPr>
          </w:p>
          <w:p w:rsidR="00F26024" w:rsidRPr="00F26024" w:rsidRDefault="00F26024" w:rsidP="00F26024">
            <w:pPr>
              <w:jc w:val="both"/>
              <w:rPr>
                <w:rFonts w:eastAsiaTheme="minorHAnsi"/>
                <w:lang w:eastAsia="en-US"/>
              </w:rPr>
            </w:pPr>
            <w:r w:rsidRPr="00F26024">
              <w:rPr>
                <w:rFonts w:eastAsiaTheme="minorHAnsi"/>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tc>
      </w:tr>
      <w:tr w:rsidR="00F26024" w:rsidRPr="00F26024" w:rsidTr="00F26024">
        <w:trPr>
          <w:trHeight w:val="6577"/>
        </w:trPr>
        <w:tc>
          <w:tcPr>
            <w:tcW w:w="1845" w:type="dxa"/>
            <w:shd w:val="clear" w:color="auto" w:fill="auto"/>
          </w:tcPr>
          <w:p w:rsidR="00F26024" w:rsidRPr="00F26024" w:rsidRDefault="00F26024" w:rsidP="00F26024">
            <w:pPr>
              <w:jc w:val="both"/>
              <w:rPr>
                <w:rFonts w:eastAsiaTheme="minorHAnsi"/>
                <w:sz w:val="22"/>
                <w:szCs w:val="18"/>
                <w:lang w:eastAsia="en-US"/>
              </w:rPr>
            </w:pPr>
            <w:r w:rsidRPr="00F26024">
              <w:rPr>
                <w:rFonts w:eastAsiaTheme="minorHAnsi"/>
                <w:sz w:val="22"/>
                <w:szCs w:val="18"/>
                <w:lang w:eastAsia="en-US"/>
              </w:rPr>
              <w:lastRenderedPageBreak/>
              <w:t>ФЛ, УПФЛ</w:t>
            </w:r>
          </w:p>
        </w:tc>
        <w:tc>
          <w:tcPr>
            <w:tcW w:w="2974" w:type="dxa"/>
            <w:shd w:val="clear" w:color="auto" w:fill="auto"/>
          </w:tcPr>
          <w:p w:rsidR="00F26024" w:rsidRPr="00F26024" w:rsidRDefault="00F26024" w:rsidP="00F26024">
            <w:pPr>
              <w:rPr>
                <w:rFonts w:eastAsiaTheme="minorHAnsi"/>
                <w:sz w:val="22"/>
                <w:szCs w:val="18"/>
                <w:lang w:eastAsia="en-US"/>
              </w:rPr>
            </w:pPr>
            <w:r w:rsidRPr="00F26024">
              <w:rPr>
                <w:rFonts w:eastAsiaTheme="minorHAnsi"/>
                <w:sz w:val="22"/>
                <w:szCs w:val="18"/>
                <w:lang w:eastAsia="en-US"/>
              </w:rPr>
              <w:t>Основаниями для отказа в предоставлении услуги в случае, если земельный участок предоставлен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 являются</w:t>
            </w:r>
          </w:p>
        </w:tc>
        <w:tc>
          <w:tcPr>
            <w:tcW w:w="3121" w:type="dxa"/>
          </w:tcPr>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 заявление о предоставлении услуги представлено не по форме, прилагаемой к настоящему Регламенту (в том числе отсутствует подпись заявителя);</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2) предоставление заявителем неполных или недостоверных сведений в заявлении о предоставлении услуги;</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3) с заявлением обратилось лицо, не являющееся физическим лицом, имеющим трех и более детей;</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4) с заявлением обратилось лицо, не подтвердившее свои полномочия на действия от имени заявителя;</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5) с запросом обратилось лицо, которое уже воспользовалось правом оформления в собственность земельного участка для индивидуального жилищного строительства;</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6) по вопросам, содержащимся в заявлении, имеется вступившее в законную силу судебное решение;</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7) в отношении испрашиваемого земельного участка не осуществлен государственный кадастровый учет;</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8) непредставление или представление не в полном объеме документов, указанных в пункте 2.6.1.2 настоящего Регламента, либо наличие в таких документах недостоверных сведений;</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9) к заявлению приложены документы, состав, форма и (или) содержание которых не соответствуют требованиям действующего законодательства и настоящего Регламента;</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lastRenderedPageBreak/>
              <w:t>10) документы имеют подчистки либо приписки, зачеркнутые слова и иные не оговоренные в них исправления либо исполнены карандашом, а также если имеют серьезные повреждения, не позволяющие однозначно истолковать их содержание;</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11) установление законодательством ограничения или запрета в предоставлении испрашиваемого земельного участка в собственность;</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12) отсутствие у органа местного самоуправления полномочий по распоряжению испрашиваемым земельным участком;</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13) испрашиваемый земельный участок изъят из оборота;</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14) испрашиваемый земельный участок ограничен в обороте и федеральным законом не допускается его нахождение в частной собственности;</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15) наличие установленного законодательством запрета на приватизацию земельного участка;</w:t>
            </w:r>
          </w:p>
          <w:p w:rsidR="00F26024" w:rsidRPr="00F26024" w:rsidRDefault="00F26024" w:rsidP="00F26024">
            <w:pPr>
              <w:rPr>
                <w:rFonts w:eastAsiaTheme="minorHAnsi"/>
                <w:sz w:val="22"/>
                <w:szCs w:val="18"/>
                <w:lang w:eastAsia="en-US"/>
              </w:rPr>
            </w:pPr>
            <w:r w:rsidRPr="00F26024">
              <w:rPr>
                <w:rFonts w:eastAsiaTheme="minorHAnsi"/>
                <w:sz w:val="22"/>
                <w:szCs w:val="18"/>
                <w:lang w:eastAsia="en-US"/>
              </w:rPr>
              <w:t>16) наличие других предусмотренных законодательством Российской Федерации, законодательством Сахалинской области или муниципальными правовыми актами ограничений для предоставления земельного участка в собственность;</w:t>
            </w:r>
          </w:p>
          <w:p w:rsidR="00F26024" w:rsidRPr="00F26024" w:rsidRDefault="00F26024" w:rsidP="00F26024">
            <w:pPr>
              <w:rPr>
                <w:rFonts w:eastAsiaTheme="minorHAnsi"/>
                <w:sz w:val="22"/>
                <w:szCs w:val="18"/>
                <w:highlight w:val="yellow"/>
                <w:lang w:eastAsia="en-US"/>
              </w:rPr>
            </w:pPr>
            <w:r w:rsidRPr="00F26024">
              <w:rPr>
                <w:rFonts w:eastAsiaTheme="minorHAnsi"/>
                <w:sz w:val="22"/>
                <w:szCs w:val="18"/>
                <w:lang w:eastAsia="en-US"/>
              </w:rPr>
              <w:t>17) заявитель не относится к категории граждан, указанных в пункте 1.2.1 Регламента, имеющих право на предоставление услуги.</w:t>
            </w:r>
          </w:p>
        </w:tc>
        <w:tc>
          <w:tcPr>
            <w:tcW w:w="1846" w:type="dxa"/>
          </w:tcPr>
          <w:p w:rsidR="00F26024" w:rsidRPr="00F26024" w:rsidRDefault="00F26024" w:rsidP="00F26024">
            <w:pPr>
              <w:rPr>
                <w:rFonts w:eastAsiaTheme="minorHAnsi"/>
                <w:sz w:val="22"/>
                <w:szCs w:val="18"/>
                <w:lang w:eastAsia="en-US"/>
              </w:rPr>
            </w:pPr>
            <w:r w:rsidRPr="00F26024">
              <w:rPr>
                <w:rFonts w:eastAsiaTheme="minorHAnsi"/>
                <w:sz w:val="22"/>
                <w:szCs w:val="18"/>
                <w:lang w:eastAsia="en-US"/>
              </w:rPr>
              <w:lastRenderedPageBreak/>
              <w:t>После устранения оснований для отказа в предоставлении услуги заявитель (представитель заявителя) вправе повторно обратиться за получением услуги.</w:t>
            </w:r>
          </w:p>
          <w:p w:rsidR="00F26024" w:rsidRPr="00F26024" w:rsidRDefault="00F26024" w:rsidP="00F26024">
            <w:pPr>
              <w:jc w:val="both"/>
              <w:rPr>
                <w:rFonts w:eastAsiaTheme="minorHAnsi"/>
                <w:sz w:val="22"/>
                <w:szCs w:val="18"/>
                <w:lang w:eastAsia="en-US"/>
              </w:rPr>
            </w:pPr>
          </w:p>
          <w:p w:rsidR="00F26024" w:rsidRPr="00F26024" w:rsidRDefault="00F26024" w:rsidP="00F26024">
            <w:pPr>
              <w:rPr>
                <w:rFonts w:eastAsiaTheme="minorHAnsi"/>
                <w:sz w:val="22"/>
                <w:szCs w:val="18"/>
                <w:highlight w:val="yellow"/>
                <w:lang w:eastAsia="en-US"/>
              </w:rPr>
            </w:pPr>
            <w:r w:rsidRPr="00F26024">
              <w:rPr>
                <w:rFonts w:eastAsiaTheme="minorHAnsi"/>
                <w:sz w:val="22"/>
                <w:szCs w:val="1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tc>
      </w:tr>
    </w:tbl>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lastRenderedPageBreak/>
        <w:t>Приложение № 5</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предоставления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«Предоставление земельных участков бесплатно</w:t>
      </w:r>
    </w:p>
    <w:p w:rsidR="00F26024" w:rsidRPr="00F26024" w:rsidRDefault="00F26024" w:rsidP="00F26024">
      <w:pPr>
        <w:widowControl w:val="0"/>
        <w:autoSpaceDE w:val="0"/>
        <w:autoSpaceDN w:val="0"/>
        <w:jc w:val="right"/>
        <w:rPr>
          <w:rFonts w:eastAsiaTheme="minorEastAsia"/>
          <w:color w:val="FF0000"/>
        </w:rPr>
      </w:pPr>
      <w:r w:rsidRPr="00F26024">
        <w:rPr>
          <w:rFonts w:eastAsiaTheme="minorEastAsia"/>
        </w:rPr>
        <w:t xml:space="preserve">                                                             в собственность граждан, имеющих трех и более детей»</w:t>
      </w:r>
    </w:p>
    <w:p w:rsidR="00F26024" w:rsidRPr="00F26024" w:rsidRDefault="00F26024" w:rsidP="00F26024">
      <w:pPr>
        <w:widowControl w:val="0"/>
        <w:autoSpaceDE w:val="0"/>
        <w:autoSpaceDN w:val="0"/>
        <w:jc w:val="center"/>
        <w:rPr>
          <w:rFonts w:eastAsiaTheme="minorEastAsia"/>
          <w:color w:val="FF0000"/>
          <w:sz w:val="26"/>
          <w:szCs w:val="26"/>
        </w:rPr>
      </w:pP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26"/>
          <w:szCs w:val="26"/>
        </w:rPr>
        <w:tab/>
      </w:r>
      <w:r w:rsidRPr="00F26024">
        <w:rPr>
          <w:rFonts w:eastAsiaTheme="minorEastAsia"/>
          <w:sz w:val="26"/>
          <w:szCs w:val="26"/>
        </w:rPr>
        <w:tab/>
        <w:t xml:space="preserve">                     </w:t>
      </w:r>
      <w:r w:rsidRPr="00F26024">
        <w:rPr>
          <w:rFonts w:eastAsiaTheme="minorEastAsia"/>
          <w:sz w:val="18"/>
          <w:szCs w:val="18"/>
        </w:rPr>
        <w:t>(указывается ОМСУ либо наименование организации, участвующей</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в предоставлении муниципальной услуги)</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от 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(фамилия, имя, отчество (при наличии) физического лица),</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место постоянного проживания (регистрация по месту жительства, контактный телефон),</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(вид документа, удостоверяющего личность, серия, номер),</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кем и когда выдан, код подразделения),</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 xml:space="preserve">фамилия, имя, отчество представителя), </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 xml:space="preserve">                                                                                              (вид документа, удостоверяющего личность,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серия, номер, кем и когда выдан, код подразделения),</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действующего от имени физического лица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на основании доверенности,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удостоверенной (Ф.И.О. нотариуса, округ)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(почтовый и (или) адрес электронной почты)</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(телефон)</w:t>
      </w:r>
    </w:p>
    <w:p w:rsidR="00F26024" w:rsidRPr="00F26024" w:rsidRDefault="00F26024" w:rsidP="00F26024">
      <w:pPr>
        <w:widowControl w:val="0"/>
        <w:autoSpaceDE w:val="0"/>
        <w:autoSpaceDN w:val="0"/>
        <w:jc w:val="center"/>
        <w:rPr>
          <w:rFonts w:eastAsiaTheme="minorEastAsia"/>
          <w:sz w:val="26"/>
          <w:szCs w:val="26"/>
        </w:rPr>
      </w:pPr>
      <w:bookmarkStart w:id="17" w:name="P857"/>
      <w:bookmarkEnd w:id="17"/>
      <w:r w:rsidRPr="00F26024">
        <w:rPr>
          <w:rFonts w:eastAsiaTheme="minorEastAsia"/>
          <w:sz w:val="26"/>
          <w:szCs w:val="26"/>
        </w:rPr>
        <w:t>ФОРМА ЗАЯВЛЕНИЯ</w:t>
      </w:r>
    </w:p>
    <w:p w:rsidR="00F26024" w:rsidRPr="00F26024" w:rsidRDefault="00F26024" w:rsidP="00F26024">
      <w:pPr>
        <w:widowControl w:val="0"/>
        <w:autoSpaceDE w:val="0"/>
        <w:autoSpaceDN w:val="0"/>
        <w:jc w:val="center"/>
        <w:rPr>
          <w:rFonts w:eastAsiaTheme="minorEastAsia"/>
          <w:sz w:val="26"/>
          <w:szCs w:val="26"/>
        </w:rPr>
      </w:pPr>
      <w:r w:rsidRPr="00F26024">
        <w:rPr>
          <w:rFonts w:eastAsiaTheme="minorEastAsia"/>
          <w:sz w:val="26"/>
          <w:szCs w:val="26"/>
        </w:rPr>
        <w:t>о предоставлении земельного участка бесплатно</w:t>
      </w:r>
    </w:p>
    <w:p w:rsidR="00F26024" w:rsidRPr="00F26024" w:rsidRDefault="00F26024" w:rsidP="00F26024">
      <w:pPr>
        <w:widowControl w:val="0"/>
        <w:autoSpaceDE w:val="0"/>
        <w:autoSpaceDN w:val="0"/>
        <w:jc w:val="center"/>
        <w:rPr>
          <w:rFonts w:eastAsiaTheme="minorEastAsia"/>
          <w:sz w:val="26"/>
          <w:szCs w:val="26"/>
        </w:rPr>
      </w:pPr>
      <w:r w:rsidRPr="00F26024">
        <w:rPr>
          <w:rFonts w:eastAsiaTheme="minorEastAsia"/>
          <w:sz w:val="26"/>
          <w:szCs w:val="26"/>
        </w:rPr>
        <w:t>в собственность гражданина, имеющего трех и более детей</w:t>
      </w:r>
    </w:p>
    <w:p w:rsidR="00F26024" w:rsidRPr="00F26024" w:rsidRDefault="00F26024" w:rsidP="00F26024">
      <w:pPr>
        <w:widowControl w:val="0"/>
        <w:autoSpaceDE w:val="0"/>
        <w:autoSpaceDN w:val="0"/>
        <w:jc w:val="center"/>
        <w:rPr>
          <w:rFonts w:eastAsiaTheme="minorEastAsia"/>
          <w:color w:val="FF0000"/>
          <w:sz w:val="26"/>
          <w:szCs w:val="26"/>
        </w:rPr>
      </w:pPr>
    </w:p>
    <w:p w:rsidR="00F26024" w:rsidRPr="00F26024" w:rsidRDefault="00F26024" w:rsidP="00F26024">
      <w:pPr>
        <w:widowControl w:val="0"/>
        <w:autoSpaceDE w:val="0"/>
        <w:autoSpaceDN w:val="0"/>
        <w:ind w:firstLine="708"/>
        <w:jc w:val="both"/>
        <w:rPr>
          <w:rFonts w:eastAsiaTheme="minorEastAsia"/>
        </w:rPr>
      </w:pPr>
      <w:r w:rsidRPr="00F26024">
        <w:rPr>
          <w:rFonts w:eastAsiaTheme="minorEastAsia"/>
        </w:rPr>
        <w:t>В соответствии с пунктом 1 части 1 статьи 2 Закона Сахалинской области от 24.11.2011 № 124-ЗО «О бесплатном предоставлении гражданам, имеющим трех и более детей, земельных участков в собственность и мере социальной поддержки таких граждан по обеспечению жилыми помещениями взамен предоставления им земельных участков бесплатно в собственность» и на основании уведомления об имеющихся земельных участках от ___________ №________ прошу</w:t>
      </w:r>
    </w:p>
    <w:p w:rsidR="00F26024" w:rsidRPr="00F26024" w:rsidRDefault="00F26024" w:rsidP="00F26024">
      <w:pPr>
        <w:widowControl w:val="0"/>
        <w:autoSpaceDE w:val="0"/>
        <w:autoSpaceDN w:val="0"/>
        <w:jc w:val="both"/>
        <w:rPr>
          <w:rFonts w:eastAsiaTheme="minorEastAsia"/>
        </w:rPr>
      </w:pPr>
      <w:r w:rsidRPr="00F26024">
        <w:rPr>
          <w:rFonts w:eastAsiaTheme="minorEastAsia"/>
        </w:rPr>
        <w:t>предоставить   мне   бесплатно   в   собственность земельный участок для индивидуального жилищного строительства площадью _____ кв. м, расположенный:</w:t>
      </w:r>
    </w:p>
    <w:p w:rsidR="00F26024" w:rsidRPr="00F26024" w:rsidRDefault="00F26024" w:rsidP="00F26024">
      <w:pPr>
        <w:widowControl w:val="0"/>
        <w:numPr>
          <w:ilvl w:val="0"/>
          <w:numId w:val="12"/>
        </w:numPr>
        <w:autoSpaceDE w:val="0"/>
        <w:autoSpaceDN w:val="0"/>
        <w:spacing w:after="160" w:line="259" w:lineRule="auto"/>
        <w:contextualSpacing/>
        <w:jc w:val="both"/>
        <w:rPr>
          <w:rFonts w:eastAsiaTheme="minorEastAsia"/>
        </w:rPr>
      </w:pPr>
      <w:r w:rsidRPr="00F26024">
        <w:rPr>
          <w:rFonts w:eastAsiaTheme="minorEastAsia"/>
        </w:rPr>
        <w:lastRenderedPageBreak/>
        <w:t>местоположение земельного участка: ____________________________________</w:t>
      </w:r>
    </w:p>
    <w:p w:rsidR="00F26024" w:rsidRPr="00F26024" w:rsidRDefault="00F26024" w:rsidP="00F26024">
      <w:pPr>
        <w:widowControl w:val="0"/>
        <w:autoSpaceDE w:val="0"/>
        <w:autoSpaceDN w:val="0"/>
        <w:spacing w:after="160" w:line="259" w:lineRule="auto"/>
        <w:jc w:val="both"/>
        <w:rPr>
          <w:rFonts w:eastAsiaTheme="minorEastAsia"/>
        </w:rPr>
      </w:pPr>
      <w:r w:rsidRPr="00F26024">
        <w:rPr>
          <w:rFonts w:eastAsiaTheme="minorEastAsia"/>
          <w:sz w:val="26"/>
          <w:szCs w:val="26"/>
        </w:rPr>
        <w:t>_______________________________________________________________________,</w:t>
      </w:r>
    </w:p>
    <w:p w:rsidR="00F26024" w:rsidRPr="00F26024" w:rsidRDefault="00F26024" w:rsidP="00F26024">
      <w:pPr>
        <w:widowControl w:val="0"/>
        <w:autoSpaceDE w:val="0"/>
        <w:autoSpaceDN w:val="0"/>
        <w:ind w:firstLine="709"/>
        <w:jc w:val="center"/>
        <w:rPr>
          <w:rFonts w:eastAsiaTheme="minorEastAsia"/>
          <w:sz w:val="18"/>
          <w:szCs w:val="18"/>
        </w:rPr>
      </w:pPr>
      <w:r w:rsidRPr="00F26024">
        <w:rPr>
          <w:rFonts w:eastAsiaTheme="minorEastAsia"/>
          <w:sz w:val="18"/>
          <w:szCs w:val="18"/>
        </w:rPr>
        <w:t>(адрес земельного участка)</w:t>
      </w:r>
    </w:p>
    <w:p w:rsidR="00F26024" w:rsidRPr="00F26024" w:rsidRDefault="00F26024" w:rsidP="00F26024">
      <w:pPr>
        <w:widowControl w:val="0"/>
        <w:autoSpaceDE w:val="0"/>
        <w:autoSpaceDN w:val="0"/>
        <w:ind w:firstLine="709"/>
        <w:jc w:val="both"/>
        <w:rPr>
          <w:rFonts w:eastAsiaTheme="minorEastAsia"/>
        </w:rPr>
      </w:pPr>
      <w:r w:rsidRPr="00F26024">
        <w:rPr>
          <w:rFonts w:eastAsiaTheme="minorEastAsia"/>
        </w:rPr>
        <w:t>2) кадастровый номер земельного участка: ___________________________________,</w:t>
      </w:r>
    </w:p>
    <w:p w:rsidR="00F26024" w:rsidRPr="00F26024" w:rsidRDefault="00F26024" w:rsidP="00F26024">
      <w:pPr>
        <w:widowControl w:val="0"/>
        <w:autoSpaceDE w:val="0"/>
        <w:autoSpaceDN w:val="0"/>
        <w:ind w:firstLine="709"/>
        <w:jc w:val="both"/>
        <w:rPr>
          <w:rFonts w:eastAsiaTheme="minorEastAsia"/>
          <w:sz w:val="26"/>
          <w:szCs w:val="26"/>
        </w:rPr>
      </w:pPr>
      <w:r w:rsidRPr="00F26024">
        <w:rPr>
          <w:rFonts w:eastAsiaTheme="minorEastAsia"/>
        </w:rPr>
        <w:t>3) вид разрешенного использования земельного участка:</w:t>
      </w:r>
      <w:r w:rsidRPr="00F26024">
        <w:rPr>
          <w:rFonts w:eastAsiaTheme="minorEastAsia"/>
          <w:sz w:val="26"/>
          <w:szCs w:val="26"/>
        </w:rPr>
        <w:t xml:space="preserve"> _____________________</w:t>
      </w: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sz w:val="26"/>
          <w:szCs w:val="26"/>
        </w:rPr>
        <w:t>_______________________________________________________________________,</w:t>
      </w:r>
    </w:p>
    <w:p w:rsidR="00F26024" w:rsidRPr="00F26024" w:rsidRDefault="00F26024" w:rsidP="00F26024">
      <w:pPr>
        <w:widowControl w:val="0"/>
        <w:autoSpaceDE w:val="0"/>
        <w:autoSpaceDN w:val="0"/>
        <w:jc w:val="both"/>
        <w:rPr>
          <w:rFonts w:eastAsiaTheme="minorEastAsia"/>
          <w:color w:val="FF0000"/>
          <w:sz w:val="26"/>
          <w:szCs w:val="26"/>
        </w:rPr>
      </w:pPr>
    </w:p>
    <w:p w:rsidR="00F26024" w:rsidRPr="00F26024" w:rsidRDefault="00F26024" w:rsidP="00F26024">
      <w:pPr>
        <w:widowControl w:val="0"/>
        <w:autoSpaceDE w:val="0"/>
        <w:autoSpaceDN w:val="0"/>
        <w:jc w:val="both"/>
        <w:rPr>
          <w:rFonts w:eastAsiaTheme="minorEastAsia"/>
        </w:rPr>
      </w:pPr>
      <w:r w:rsidRPr="00F26024">
        <w:rPr>
          <w:rFonts w:eastAsiaTheme="minorEastAsia"/>
          <w:color w:val="FF0000"/>
        </w:rPr>
        <w:t xml:space="preserve">    </w:t>
      </w:r>
      <w:r w:rsidRPr="00F26024">
        <w:rPr>
          <w:rFonts w:eastAsiaTheme="minorEastAsia"/>
        </w:rPr>
        <w:t>Способ направления результата услуги:</w:t>
      </w:r>
    </w:p>
    <w:tbl>
      <w:tblPr>
        <w:tblStyle w:val="2"/>
        <w:tblW w:w="0" w:type="auto"/>
        <w:tblLook w:val="04A0" w:firstRow="1" w:lastRow="0" w:firstColumn="1" w:lastColumn="0" w:noHBand="0" w:noVBand="1"/>
      </w:tblPr>
      <w:tblGrid>
        <w:gridCol w:w="562"/>
        <w:gridCol w:w="8782"/>
      </w:tblGrid>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в форме документа на бумажном носителе посредством выдачи заявителю (представителю заявителя) лично</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направление заказным письмом по указанному в заявлении почтовому адресу</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путем передачи результата оказанной услуги в МФЦ</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в форме электронного документа с использованием информационно-телекоммуникационных сетей общего пользования, в том числе региональной государственной информационной системы «Портал государственных и муниципальных услуг (функции) Сахалинской области»</w:t>
            </w:r>
          </w:p>
        </w:tc>
      </w:tr>
    </w:tbl>
    <w:p w:rsidR="00F26024" w:rsidRPr="00F26024" w:rsidRDefault="00F26024" w:rsidP="00F26024">
      <w:pPr>
        <w:widowControl w:val="0"/>
        <w:autoSpaceDE w:val="0"/>
        <w:autoSpaceDN w:val="0"/>
        <w:jc w:val="both"/>
        <w:rPr>
          <w:rFonts w:eastAsiaTheme="minorEastAsia"/>
          <w:color w:val="FF0000"/>
          <w:sz w:val="26"/>
          <w:szCs w:val="26"/>
        </w:rPr>
      </w:pPr>
    </w:p>
    <w:p w:rsidR="00F26024" w:rsidRPr="00F26024" w:rsidRDefault="00F26024" w:rsidP="00F26024">
      <w:pPr>
        <w:widowControl w:val="0"/>
        <w:autoSpaceDE w:val="0"/>
        <w:autoSpaceDN w:val="0"/>
        <w:jc w:val="both"/>
        <w:rPr>
          <w:rFonts w:eastAsiaTheme="minorEastAsia"/>
          <w:color w:val="FF0000"/>
          <w:sz w:val="26"/>
          <w:szCs w:val="26"/>
        </w:rPr>
      </w:pPr>
    </w:p>
    <w:p w:rsidR="00F26024" w:rsidRPr="00F26024" w:rsidRDefault="00F26024" w:rsidP="00F26024">
      <w:pPr>
        <w:widowControl w:val="0"/>
        <w:autoSpaceDE w:val="0"/>
        <w:autoSpaceDN w:val="0"/>
        <w:jc w:val="center"/>
        <w:rPr>
          <w:rFonts w:eastAsiaTheme="minorEastAsia"/>
        </w:rPr>
      </w:pPr>
      <w:r w:rsidRPr="00F26024">
        <w:rPr>
          <w:rFonts w:eastAsiaTheme="minorEastAsia"/>
        </w:rPr>
        <w:t>Опись документов, прилагаемых к заявлению</w:t>
      </w:r>
    </w:p>
    <w:p w:rsidR="00F26024" w:rsidRPr="00F26024" w:rsidRDefault="00F26024" w:rsidP="00F26024">
      <w:pPr>
        <w:widowControl w:val="0"/>
        <w:autoSpaceDE w:val="0"/>
        <w:autoSpaceDN w:val="0"/>
        <w:ind w:firstLine="540"/>
        <w:jc w:val="both"/>
        <w:rPr>
          <w:rFonts w:eastAsiaTheme="minorEastAs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917"/>
        <w:gridCol w:w="1416"/>
      </w:tblGrid>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 п/п</w:t>
            </w:r>
          </w:p>
        </w:tc>
        <w:tc>
          <w:tcPr>
            <w:tcW w:w="6917"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Наименование документа</w:t>
            </w:r>
          </w:p>
        </w:tc>
        <w:tc>
          <w:tcPr>
            <w:tcW w:w="1416"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Кол-во (шт.)</w:t>
            </w: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bl>
    <w:p w:rsidR="00F26024" w:rsidRPr="00F26024" w:rsidRDefault="00F26024" w:rsidP="00F26024">
      <w:pPr>
        <w:widowControl w:val="0"/>
        <w:autoSpaceDE w:val="0"/>
        <w:autoSpaceDN w:val="0"/>
        <w:ind w:firstLine="540"/>
        <w:jc w:val="both"/>
        <w:rPr>
          <w:rFonts w:eastAsiaTheme="minorEastAsia"/>
          <w:color w:val="FF0000"/>
          <w:sz w:val="26"/>
          <w:szCs w:val="26"/>
        </w:rPr>
      </w:pPr>
    </w:p>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Даю согласие на обработку моих персональных данных, в том числе на передачу третьим лицам моих персональных данных (фамилия, имя, отчество гражданина паспортные   данные   гражданина, мой адрес и другие данные, позволяющие идентифицировать меня):</w:t>
      </w:r>
    </w:p>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 для их обработки (систематизации, накопления, хранения, уточнения (обновления, изменения), использования, уничтожения) в целях реализации моих прав и контроля за исполнением моих обязанностей, в том числе для осуществления третьими лицами Комиссии;</w:t>
      </w:r>
    </w:p>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 xml:space="preserve">- для подготовки и направления обоснованных ответов третьим лицам по заявлениям третьих лиц, в том числе по заявлениям, поданным в порядке, установленном   Федеральным   </w:t>
      </w:r>
      <w:hyperlink r:id="rId8">
        <w:r w:rsidRPr="00F26024">
          <w:rPr>
            <w:rFonts w:eastAsiaTheme="minorEastAsia"/>
            <w:sz w:val="18"/>
            <w:szCs w:val="18"/>
          </w:rPr>
          <w:t>законом</w:t>
        </w:r>
      </w:hyperlink>
      <w:r w:rsidRPr="00F26024">
        <w:rPr>
          <w:rFonts w:eastAsiaTheme="minorEastAsia"/>
          <w:sz w:val="18"/>
          <w:szCs w:val="18"/>
        </w:rPr>
        <w:t xml:space="preserve">   от 02.05.2006 № 59-ФЗ «О порядке рассмотрения обращений граждан Российской Федерации».</w:t>
      </w:r>
    </w:p>
    <w:p w:rsidR="00F26024" w:rsidRPr="00F26024" w:rsidRDefault="00F26024" w:rsidP="00F26024">
      <w:pPr>
        <w:widowControl w:val="0"/>
        <w:autoSpaceDE w:val="0"/>
        <w:autoSpaceDN w:val="0"/>
        <w:jc w:val="both"/>
        <w:rPr>
          <w:rFonts w:eastAsiaTheme="minorEastAsia"/>
          <w:sz w:val="26"/>
          <w:szCs w:val="26"/>
        </w:rPr>
      </w:pP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rPr>
        <w:t>Заявитель:</w:t>
      </w:r>
      <w:r w:rsidRPr="00F26024">
        <w:rPr>
          <w:rFonts w:eastAsiaTheme="minorEastAsia"/>
          <w:sz w:val="26"/>
          <w:szCs w:val="26"/>
        </w:rPr>
        <w:t xml:space="preserve"> _________________________________________ _____________________</w:t>
      </w: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sz w:val="18"/>
          <w:szCs w:val="18"/>
        </w:rPr>
        <w:t xml:space="preserve">                                (Ф.И.О.,</w:t>
      </w:r>
      <w:r w:rsidRPr="00F26024">
        <w:rPr>
          <w:rFonts w:asciiTheme="minorHAnsi" w:eastAsiaTheme="minorEastAsia" w:hAnsiTheme="minorHAnsi" w:cstheme="minorBidi"/>
          <w:sz w:val="22"/>
          <w:szCs w:val="22"/>
        </w:rPr>
        <w:t xml:space="preserve"> </w:t>
      </w:r>
      <w:r w:rsidRPr="00F26024">
        <w:rPr>
          <w:rFonts w:eastAsiaTheme="minorEastAsia"/>
          <w:sz w:val="18"/>
          <w:szCs w:val="18"/>
        </w:rPr>
        <w:t xml:space="preserve">физического лица или его </w:t>
      </w:r>
      <w:proofErr w:type="gramStart"/>
      <w:r w:rsidRPr="00F26024">
        <w:rPr>
          <w:rFonts w:eastAsiaTheme="minorEastAsia"/>
          <w:sz w:val="18"/>
          <w:szCs w:val="18"/>
        </w:rPr>
        <w:t xml:space="preserve">представителя)   </w:t>
      </w:r>
      <w:proofErr w:type="gramEnd"/>
      <w:r w:rsidRPr="00F26024">
        <w:rPr>
          <w:rFonts w:eastAsiaTheme="minorEastAsia"/>
          <w:sz w:val="18"/>
          <w:szCs w:val="18"/>
        </w:rPr>
        <w:t xml:space="preserve">                                             подпись                                                                                                                  </w:t>
      </w: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sz w:val="26"/>
          <w:szCs w:val="26"/>
        </w:rPr>
        <w:t>«___» ____________ 202__г.</w:t>
      </w:r>
    </w:p>
    <w:p w:rsidR="00F26024" w:rsidRPr="00F26024" w:rsidRDefault="00F26024" w:rsidP="00F26024">
      <w:pPr>
        <w:widowControl w:val="0"/>
        <w:autoSpaceDE w:val="0"/>
        <w:autoSpaceDN w:val="0"/>
        <w:ind w:firstLine="540"/>
        <w:jc w:val="both"/>
        <w:rPr>
          <w:rFonts w:eastAsiaTheme="minorEastAsia"/>
          <w:sz w:val="26"/>
          <w:szCs w:val="26"/>
        </w:rPr>
      </w:pPr>
    </w:p>
    <w:p w:rsidR="00F26024" w:rsidRPr="00F26024" w:rsidRDefault="00F26024" w:rsidP="00F26024">
      <w:pPr>
        <w:widowControl w:val="0"/>
        <w:autoSpaceDE w:val="0"/>
        <w:autoSpaceDN w:val="0"/>
        <w:ind w:firstLine="540"/>
        <w:jc w:val="both"/>
        <w:rPr>
          <w:rFonts w:eastAsiaTheme="minorEastAsia"/>
          <w:color w:val="FF0000"/>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jc w:val="right"/>
        <w:outlineLvl w:val="1"/>
        <w:rPr>
          <w:rFonts w:eastAsiaTheme="minorEastAsia"/>
          <w:sz w:val="26"/>
          <w:szCs w:val="26"/>
        </w:rPr>
      </w:pPr>
    </w:p>
    <w:p w:rsidR="00F26024" w:rsidRPr="00F26024" w:rsidRDefault="00F26024" w:rsidP="00F26024">
      <w:pPr>
        <w:widowControl w:val="0"/>
        <w:autoSpaceDE w:val="0"/>
        <w:autoSpaceDN w:val="0"/>
        <w:rPr>
          <w:rFonts w:ascii="Arial" w:eastAsiaTheme="minorEastAsia" w:hAnsi="Arial" w:cs="Arial"/>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b/>
          <w:sz w:val="26"/>
          <w:szCs w:val="26"/>
        </w:rPr>
      </w:pPr>
    </w:p>
    <w:p w:rsidR="00F26024" w:rsidRDefault="00F26024" w:rsidP="00F26024">
      <w:pPr>
        <w:widowControl w:val="0"/>
        <w:autoSpaceDE w:val="0"/>
        <w:autoSpaceDN w:val="0"/>
        <w:outlineLvl w:val="1"/>
        <w:rPr>
          <w:rFonts w:eastAsiaTheme="minorEastAsia"/>
          <w:b/>
          <w:sz w:val="26"/>
          <w:szCs w:val="26"/>
        </w:rPr>
      </w:pPr>
    </w:p>
    <w:p w:rsidR="00F26024" w:rsidRDefault="00F26024" w:rsidP="00F26024">
      <w:pPr>
        <w:widowControl w:val="0"/>
        <w:autoSpaceDE w:val="0"/>
        <w:autoSpaceDN w:val="0"/>
        <w:outlineLvl w:val="1"/>
        <w:rPr>
          <w:rFonts w:eastAsiaTheme="minorEastAsia"/>
          <w:b/>
          <w:sz w:val="26"/>
          <w:szCs w:val="26"/>
        </w:rPr>
      </w:pPr>
    </w:p>
    <w:p w:rsidR="00F26024" w:rsidRDefault="00F26024" w:rsidP="00F26024">
      <w:pPr>
        <w:widowControl w:val="0"/>
        <w:autoSpaceDE w:val="0"/>
        <w:autoSpaceDN w:val="0"/>
        <w:outlineLvl w:val="1"/>
        <w:rPr>
          <w:rFonts w:eastAsiaTheme="minorEastAsia"/>
          <w:b/>
          <w:sz w:val="26"/>
          <w:szCs w:val="26"/>
        </w:rPr>
      </w:pPr>
    </w:p>
    <w:p w:rsidR="00F26024" w:rsidRPr="00F26024" w:rsidRDefault="00F26024" w:rsidP="00F26024">
      <w:pPr>
        <w:widowControl w:val="0"/>
        <w:autoSpaceDE w:val="0"/>
        <w:autoSpaceDN w:val="0"/>
        <w:outlineLvl w:val="1"/>
        <w:rPr>
          <w:rFonts w:eastAsiaTheme="minorEastAsia"/>
          <w:b/>
          <w:sz w:val="26"/>
          <w:szCs w:val="26"/>
        </w:rPr>
      </w:pPr>
      <w:bookmarkStart w:id="18" w:name="_GoBack"/>
      <w:bookmarkEnd w:id="18"/>
    </w:p>
    <w:p w:rsidR="00F26024" w:rsidRPr="00F26024" w:rsidRDefault="00F26024" w:rsidP="00F26024">
      <w:pPr>
        <w:widowControl w:val="0"/>
        <w:autoSpaceDE w:val="0"/>
        <w:autoSpaceDN w:val="0"/>
        <w:jc w:val="right"/>
        <w:outlineLvl w:val="1"/>
        <w:rPr>
          <w:rFonts w:eastAsiaTheme="minorEastAsia"/>
          <w:b/>
          <w:sz w:val="26"/>
          <w:szCs w:val="26"/>
        </w:rPr>
      </w:pPr>
    </w:p>
    <w:p w:rsidR="00F26024" w:rsidRPr="00F26024" w:rsidRDefault="00F26024" w:rsidP="00F26024">
      <w:pPr>
        <w:widowControl w:val="0"/>
        <w:autoSpaceDE w:val="0"/>
        <w:autoSpaceDN w:val="0"/>
        <w:jc w:val="right"/>
        <w:outlineLvl w:val="1"/>
        <w:rPr>
          <w:rFonts w:eastAsiaTheme="minorEastAsia"/>
        </w:rPr>
      </w:pPr>
      <w:r w:rsidRPr="00F26024">
        <w:rPr>
          <w:rFonts w:eastAsiaTheme="minorEastAsia"/>
        </w:rPr>
        <w:t>Приложение № 6</w:t>
      </w:r>
    </w:p>
    <w:p w:rsidR="00F26024" w:rsidRPr="00F26024" w:rsidRDefault="00F26024" w:rsidP="00F26024">
      <w:pPr>
        <w:widowControl w:val="0"/>
        <w:autoSpaceDE w:val="0"/>
        <w:autoSpaceDN w:val="0"/>
        <w:jc w:val="right"/>
        <w:rPr>
          <w:rFonts w:eastAsiaTheme="minorEastAsia"/>
        </w:rPr>
      </w:pPr>
      <w:r w:rsidRPr="00F26024">
        <w:rPr>
          <w:rFonts w:eastAsiaTheme="minorEastAsia"/>
        </w:rPr>
        <w:t>к административному регламенту</w:t>
      </w:r>
    </w:p>
    <w:p w:rsidR="00F26024" w:rsidRPr="00F26024" w:rsidRDefault="00F26024" w:rsidP="00F26024">
      <w:pPr>
        <w:widowControl w:val="0"/>
        <w:autoSpaceDE w:val="0"/>
        <w:autoSpaceDN w:val="0"/>
        <w:jc w:val="right"/>
        <w:rPr>
          <w:rFonts w:eastAsiaTheme="minorEastAsia"/>
        </w:rPr>
      </w:pPr>
      <w:r w:rsidRPr="00F26024">
        <w:rPr>
          <w:rFonts w:eastAsiaTheme="minorEastAsia"/>
        </w:rPr>
        <w:t>предоставления муниципальной услуги</w:t>
      </w:r>
    </w:p>
    <w:p w:rsidR="00F26024" w:rsidRPr="00F26024" w:rsidRDefault="00F26024" w:rsidP="00F26024">
      <w:pPr>
        <w:widowControl w:val="0"/>
        <w:autoSpaceDE w:val="0"/>
        <w:autoSpaceDN w:val="0"/>
        <w:jc w:val="right"/>
        <w:rPr>
          <w:rFonts w:eastAsiaTheme="minorEastAsia"/>
        </w:rPr>
      </w:pPr>
      <w:r w:rsidRPr="00F26024">
        <w:rPr>
          <w:rFonts w:eastAsiaTheme="minorEastAsia"/>
        </w:rPr>
        <w:t>«Предоставление земельных участков бесплатно</w:t>
      </w:r>
    </w:p>
    <w:p w:rsidR="00F26024" w:rsidRPr="00F26024" w:rsidRDefault="00F26024" w:rsidP="00F26024">
      <w:pPr>
        <w:widowControl w:val="0"/>
        <w:autoSpaceDE w:val="0"/>
        <w:autoSpaceDN w:val="0"/>
        <w:jc w:val="right"/>
        <w:rPr>
          <w:rFonts w:eastAsiaTheme="minorEastAsia"/>
          <w:color w:val="FF0000"/>
        </w:rPr>
      </w:pPr>
      <w:r w:rsidRPr="00F26024">
        <w:rPr>
          <w:rFonts w:eastAsiaTheme="minorEastAsia"/>
        </w:rPr>
        <w:t xml:space="preserve">                                                             в собственность граждан, имеющих трех и более детей»</w:t>
      </w:r>
    </w:p>
    <w:p w:rsidR="00F26024" w:rsidRPr="00F26024" w:rsidRDefault="00F26024" w:rsidP="00F26024">
      <w:pPr>
        <w:widowControl w:val="0"/>
        <w:autoSpaceDE w:val="0"/>
        <w:autoSpaceDN w:val="0"/>
        <w:jc w:val="center"/>
        <w:rPr>
          <w:rFonts w:eastAsiaTheme="minorEastAsia"/>
          <w:color w:val="FF0000"/>
          <w:sz w:val="26"/>
          <w:szCs w:val="26"/>
        </w:rPr>
      </w:pP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26"/>
          <w:szCs w:val="26"/>
        </w:rPr>
        <w:tab/>
      </w:r>
      <w:r w:rsidRPr="00F26024">
        <w:rPr>
          <w:rFonts w:eastAsiaTheme="minorEastAsia"/>
          <w:sz w:val="26"/>
          <w:szCs w:val="26"/>
        </w:rPr>
        <w:tab/>
        <w:t xml:space="preserve">                     </w:t>
      </w:r>
      <w:r w:rsidRPr="00F26024">
        <w:rPr>
          <w:rFonts w:eastAsiaTheme="minorEastAsia"/>
          <w:sz w:val="18"/>
          <w:szCs w:val="18"/>
        </w:rPr>
        <w:t>(указывается ОМСУ либо наименование организации, участвующей</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в предоставлении муниципальной услуги)</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от 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(фамилия, имя, отчество (при наличии) физического лица),</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место постоянного проживания (регистрация по месту жительства, контактный телефон),</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(вид документа, удостоверяющего личность, серия, номер),</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кем и когда выдан, код подразделения),</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 xml:space="preserve">фамилия, имя, отчество представителя), </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 xml:space="preserve">                                                                                              (вид документа, удостоверяющего личность,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серия, номер, кем и когда выдан, код подразделения),</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действующего от имени физического лица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на основании доверенности,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удостоверенной (Ф.И.О. нотариуса, округ)                                                                                                </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18"/>
          <w:szCs w:val="18"/>
        </w:rPr>
        <w:t xml:space="preserve">                                                                                                               (почтовый и (или) адрес электронной почты)</w:t>
      </w:r>
    </w:p>
    <w:p w:rsidR="00F26024" w:rsidRPr="00F26024" w:rsidRDefault="00F26024" w:rsidP="00F26024">
      <w:pPr>
        <w:widowControl w:val="0"/>
        <w:autoSpaceDE w:val="0"/>
        <w:autoSpaceDN w:val="0"/>
        <w:jc w:val="right"/>
        <w:rPr>
          <w:rFonts w:eastAsiaTheme="minorEastAsia"/>
          <w:sz w:val="26"/>
          <w:szCs w:val="26"/>
        </w:rPr>
      </w:pPr>
      <w:r w:rsidRPr="00F26024">
        <w:rPr>
          <w:rFonts w:eastAsiaTheme="minorEastAsia"/>
          <w:sz w:val="26"/>
          <w:szCs w:val="26"/>
        </w:rPr>
        <w:t xml:space="preserve">                                 __________________________________________</w:t>
      </w:r>
    </w:p>
    <w:p w:rsidR="00F26024" w:rsidRPr="00F26024" w:rsidRDefault="00F26024" w:rsidP="00F26024">
      <w:pPr>
        <w:widowControl w:val="0"/>
        <w:autoSpaceDE w:val="0"/>
        <w:autoSpaceDN w:val="0"/>
        <w:jc w:val="right"/>
        <w:rPr>
          <w:rFonts w:eastAsiaTheme="minorEastAsia"/>
          <w:sz w:val="18"/>
          <w:szCs w:val="18"/>
        </w:rPr>
      </w:pPr>
      <w:r w:rsidRPr="00F26024">
        <w:rPr>
          <w:rFonts w:eastAsiaTheme="minorEastAsia"/>
          <w:sz w:val="26"/>
          <w:szCs w:val="26"/>
        </w:rPr>
        <w:t xml:space="preserve">                                                                                               </w:t>
      </w:r>
      <w:r w:rsidRPr="00F26024">
        <w:rPr>
          <w:rFonts w:eastAsiaTheme="minorEastAsia"/>
          <w:sz w:val="18"/>
          <w:szCs w:val="18"/>
        </w:rPr>
        <w:t>(телефон)</w:t>
      </w:r>
    </w:p>
    <w:p w:rsidR="00F26024" w:rsidRPr="00F26024" w:rsidRDefault="00F26024" w:rsidP="00F26024">
      <w:pPr>
        <w:widowControl w:val="0"/>
        <w:autoSpaceDE w:val="0"/>
        <w:autoSpaceDN w:val="0"/>
        <w:jc w:val="center"/>
        <w:rPr>
          <w:rFonts w:eastAsiaTheme="minorEastAsia"/>
        </w:rPr>
      </w:pPr>
      <w:r w:rsidRPr="00F26024">
        <w:rPr>
          <w:rFonts w:eastAsiaTheme="minorEastAsia"/>
        </w:rPr>
        <w:t>ФОРМА ЗАЯВЛЕНИЯ</w:t>
      </w:r>
    </w:p>
    <w:p w:rsidR="00F26024" w:rsidRPr="00F26024" w:rsidRDefault="00F26024" w:rsidP="00F26024">
      <w:pPr>
        <w:widowControl w:val="0"/>
        <w:autoSpaceDE w:val="0"/>
        <w:autoSpaceDN w:val="0"/>
        <w:jc w:val="center"/>
        <w:rPr>
          <w:rFonts w:eastAsiaTheme="minorEastAsia"/>
        </w:rPr>
      </w:pPr>
      <w:r w:rsidRPr="00F26024">
        <w:rPr>
          <w:rFonts w:eastAsiaTheme="minorEastAsia"/>
        </w:rPr>
        <w:t>о предоставлении земельного участка бесплатно</w:t>
      </w:r>
    </w:p>
    <w:p w:rsidR="00F26024" w:rsidRPr="00F26024" w:rsidRDefault="00F26024" w:rsidP="00F26024">
      <w:pPr>
        <w:widowControl w:val="0"/>
        <w:autoSpaceDE w:val="0"/>
        <w:autoSpaceDN w:val="0"/>
        <w:jc w:val="center"/>
        <w:rPr>
          <w:rFonts w:eastAsiaTheme="minorEastAsia"/>
        </w:rPr>
      </w:pPr>
      <w:r w:rsidRPr="00F26024">
        <w:rPr>
          <w:rFonts w:eastAsiaTheme="minorEastAsia"/>
        </w:rPr>
        <w:t>в собственность гражданина, имеющего трех и более детей,</w:t>
      </w:r>
    </w:p>
    <w:p w:rsidR="00F26024" w:rsidRPr="00F26024" w:rsidRDefault="00F26024" w:rsidP="00F26024">
      <w:pPr>
        <w:widowControl w:val="0"/>
        <w:autoSpaceDE w:val="0"/>
        <w:autoSpaceDN w:val="0"/>
        <w:jc w:val="center"/>
        <w:rPr>
          <w:rFonts w:eastAsiaTheme="minorEastAsia"/>
        </w:rPr>
      </w:pPr>
      <w:r w:rsidRPr="00F26024">
        <w:rPr>
          <w:rFonts w:eastAsiaTheme="minorEastAsia"/>
        </w:rPr>
        <w:t>в случае, если земельный участок предоставлен гражданину</w:t>
      </w:r>
    </w:p>
    <w:p w:rsidR="00F26024" w:rsidRPr="00F26024" w:rsidRDefault="00F26024" w:rsidP="00F26024">
      <w:pPr>
        <w:widowControl w:val="0"/>
        <w:autoSpaceDE w:val="0"/>
        <w:autoSpaceDN w:val="0"/>
        <w:jc w:val="center"/>
        <w:rPr>
          <w:rFonts w:eastAsiaTheme="minorEastAsia"/>
        </w:rPr>
      </w:pPr>
      <w:r w:rsidRPr="00F26024">
        <w:rPr>
          <w:rFonts w:eastAsiaTheme="minorEastAsia"/>
        </w:rPr>
        <w:t>для индивидуального жилищного строительства на праве аренды</w:t>
      </w:r>
    </w:p>
    <w:p w:rsidR="00F26024" w:rsidRPr="00F26024" w:rsidRDefault="00F26024" w:rsidP="00F26024">
      <w:pPr>
        <w:widowControl w:val="0"/>
        <w:autoSpaceDE w:val="0"/>
        <w:autoSpaceDN w:val="0"/>
        <w:jc w:val="center"/>
        <w:rPr>
          <w:rFonts w:eastAsiaTheme="minorEastAsia"/>
        </w:rPr>
      </w:pPr>
      <w:r w:rsidRPr="00F26024">
        <w:rPr>
          <w:rFonts w:eastAsiaTheme="minorEastAsia"/>
        </w:rPr>
        <w:t>или право аренды было приобретено им по основаниям,</w:t>
      </w:r>
    </w:p>
    <w:p w:rsidR="00F26024" w:rsidRPr="00F26024" w:rsidRDefault="00F26024" w:rsidP="00F26024">
      <w:pPr>
        <w:widowControl w:val="0"/>
        <w:autoSpaceDE w:val="0"/>
        <w:autoSpaceDN w:val="0"/>
        <w:jc w:val="center"/>
        <w:rPr>
          <w:rFonts w:eastAsiaTheme="minorEastAsia"/>
        </w:rPr>
      </w:pPr>
      <w:r w:rsidRPr="00F26024">
        <w:rPr>
          <w:rFonts w:eastAsiaTheme="minorEastAsia"/>
        </w:rPr>
        <w:t>предусмотренным гражданским законодательством</w:t>
      </w:r>
    </w:p>
    <w:p w:rsidR="00F26024" w:rsidRPr="00F26024" w:rsidRDefault="00F26024" w:rsidP="00F26024">
      <w:pPr>
        <w:widowControl w:val="0"/>
        <w:autoSpaceDE w:val="0"/>
        <w:autoSpaceDN w:val="0"/>
        <w:jc w:val="center"/>
        <w:rPr>
          <w:rFonts w:eastAsiaTheme="minorEastAsia"/>
          <w:b/>
          <w:color w:val="FF0000"/>
        </w:rPr>
      </w:pPr>
    </w:p>
    <w:p w:rsidR="00F26024" w:rsidRPr="00F26024" w:rsidRDefault="00F26024" w:rsidP="00F26024">
      <w:pPr>
        <w:widowControl w:val="0"/>
        <w:autoSpaceDE w:val="0"/>
        <w:autoSpaceDN w:val="0"/>
        <w:ind w:firstLine="708"/>
        <w:jc w:val="both"/>
        <w:rPr>
          <w:rFonts w:eastAsiaTheme="minorEastAsia"/>
        </w:rPr>
      </w:pPr>
      <w:r w:rsidRPr="00F26024">
        <w:rPr>
          <w:rFonts w:eastAsiaTheme="minorEastAsia"/>
        </w:rPr>
        <w:t>В соответствии с пунктом 1 части 1 статьи 2 Закона Сахалинской области</w:t>
      </w:r>
    </w:p>
    <w:p w:rsidR="00F26024" w:rsidRPr="00F26024" w:rsidRDefault="00F26024" w:rsidP="00F26024">
      <w:pPr>
        <w:widowControl w:val="0"/>
        <w:autoSpaceDE w:val="0"/>
        <w:autoSpaceDN w:val="0"/>
        <w:jc w:val="both"/>
        <w:rPr>
          <w:rFonts w:eastAsiaTheme="minorEastAsia"/>
        </w:rPr>
      </w:pPr>
      <w:r w:rsidRPr="00F26024">
        <w:rPr>
          <w:rFonts w:eastAsiaTheme="minorEastAsia"/>
        </w:rPr>
        <w:t xml:space="preserve">от 24.11.2011 № 124-ЗО «О бесплатном предоставлении гражданам, имеющим трех и более детей, земельных участков в собственность и мере социальной поддержки таких граждан по обеспечению жилыми помещениями взамен предоставления им земельных участков </w:t>
      </w:r>
      <w:r w:rsidRPr="00F26024">
        <w:rPr>
          <w:rFonts w:eastAsiaTheme="minorEastAsia"/>
        </w:rPr>
        <w:lastRenderedPageBreak/>
        <w:t>бесплатно в собственность» и на основании уведомления об имеющихся земельных участках от ___________ № __________ прошу предоставить   мне   бесплатно   в   собственность земельный участок для индивидуального жилищного строительства площадью _______________ кв. м, расположенный:</w:t>
      </w:r>
    </w:p>
    <w:p w:rsidR="00F26024" w:rsidRPr="00F26024" w:rsidRDefault="00F26024" w:rsidP="00F26024">
      <w:pPr>
        <w:widowControl w:val="0"/>
        <w:numPr>
          <w:ilvl w:val="0"/>
          <w:numId w:val="10"/>
        </w:numPr>
        <w:autoSpaceDE w:val="0"/>
        <w:autoSpaceDN w:val="0"/>
        <w:spacing w:after="160" w:line="259" w:lineRule="auto"/>
        <w:contextualSpacing/>
        <w:jc w:val="both"/>
        <w:rPr>
          <w:rFonts w:eastAsiaTheme="minorEastAsia"/>
        </w:rPr>
      </w:pPr>
      <w:r w:rsidRPr="00F26024">
        <w:rPr>
          <w:rFonts w:eastAsiaTheme="minorEastAsia"/>
        </w:rPr>
        <w:t>местоположение земельного участка: ____________________________________</w:t>
      </w:r>
    </w:p>
    <w:p w:rsidR="00F26024" w:rsidRPr="00F26024" w:rsidRDefault="00F26024" w:rsidP="00F26024">
      <w:pPr>
        <w:widowControl w:val="0"/>
        <w:autoSpaceDE w:val="0"/>
        <w:autoSpaceDN w:val="0"/>
        <w:jc w:val="both"/>
        <w:rPr>
          <w:rFonts w:eastAsiaTheme="minorEastAsia"/>
        </w:rPr>
      </w:pPr>
      <w:r w:rsidRPr="00F26024">
        <w:rPr>
          <w:rFonts w:eastAsiaTheme="minorEastAsia"/>
        </w:rPr>
        <w:t>_______________________________________________________________________</w:t>
      </w:r>
    </w:p>
    <w:p w:rsidR="00F26024" w:rsidRPr="00F26024" w:rsidRDefault="00F26024" w:rsidP="00F26024">
      <w:pPr>
        <w:widowControl w:val="0"/>
        <w:autoSpaceDE w:val="0"/>
        <w:autoSpaceDN w:val="0"/>
        <w:ind w:firstLine="709"/>
        <w:jc w:val="center"/>
        <w:rPr>
          <w:rFonts w:eastAsiaTheme="minorEastAsia"/>
        </w:rPr>
      </w:pPr>
      <w:r w:rsidRPr="00F26024">
        <w:rPr>
          <w:rFonts w:eastAsiaTheme="minorEastAsia"/>
        </w:rPr>
        <w:t>(адрес земельного участка)</w:t>
      </w:r>
    </w:p>
    <w:p w:rsidR="00F26024" w:rsidRPr="00F26024" w:rsidRDefault="00F26024" w:rsidP="00F26024">
      <w:pPr>
        <w:widowControl w:val="0"/>
        <w:autoSpaceDE w:val="0"/>
        <w:autoSpaceDN w:val="0"/>
        <w:ind w:firstLine="708"/>
        <w:jc w:val="both"/>
        <w:rPr>
          <w:rFonts w:eastAsiaTheme="minorEastAsia"/>
        </w:rPr>
      </w:pPr>
      <w:r w:rsidRPr="00F26024">
        <w:rPr>
          <w:rFonts w:eastAsiaTheme="minorEastAsia"/>
        </w:rPr>
        <w:t>2) кадастровый номер земельного участка: ___________________________________,</w:t>
      </w:r>
    </w:p>
    <w:p w:rsidR="00F26024" w:rsidRPr="00F26024" w:rsidRDefault="00F26024" w:rsidP="00F26024">
      <w:pPr>
        <w:widowControl w:val="0"/>
        <w:autoSpaceDE w:val="0"/>
        <w:autoSpaceDN w:val="0"/>
        <w:ind w:firstLine="709"/>
        <w:jc w:val="both"/>
        <w:rPr>
          <w:rFonts w:eastAsiaTheme="minorEastAsia"/>
        </w:rPr>
      </w:pPr>
      <w:r w:rsidRPr="00F26024">
        <w:rPr>
          <w:rFonts w:eastAsiaTheme="minorEastAsia"/>
        </w:rPr>
        <w:t>3) вид разрешенного использования земельного участка: _____________________</w:t>
      </w:r>
    </w:p>
    <w:p w:rsidR="00F26024" w:rsidRPr="00F26024" w:rsidRDefault="00F26024" w:rsidP="00F26024">
      <w:pPr>
        <w:widowControl w:val="0"/>
        <w:autoSpaceDE w:val="0"/>
        <w:autoSpaceDN w:val="0"/>
        <w:jc w:val="both"/>
        <w:rPr>
          <w:rFonts w:eastAsiaTheme="minorEastAsia"/>
        </w:rPr>
      </w:pPr>
      <w:r w:rsidRPr="00F26024">
        <w:rPr>
          <w:rFonts w:eastAsiaTheme="minorEastAsia"/>
        </w:rPr>
        <w:t>_______________________________________________________________________,</w:t>
      </w:r>
    </w:p>
    <w:p w:rsidR="00F26024" w:rsidRPr="00F26024" w:rsidRDefault="00F26024" w:rsidP="00F26024">
      <w:pPr>
        <w:widowControl w:val="0"/>
        <w:numPr>
          <w:ilvl w:val="0"/>
          <w:numId w:val="13"/>
        </w:numPr>
        <w:autoSpaceDE w:val="0"/>
        <w:autoSpaceDN w:val="0"/>
        <w:contextualSpacing/>
        <w:jc w:val="both"/>
        <w:rPr>
          <w:rFonts w:eastAsiaTheme="minorEastAsia"/>
        </w:rPr>
      </w:pPr>
      <w:r w:rsidRPr="00F26024">
        <w:rPr>
          <w:rFonts w:eastAsiaTheme="minorEastAsia"/>
        </w:rPr>
        <w:t>вид и реквизиты правоустанавливающих документов на земельный участок ____</w:t>
      </w:r>
    </w:p>
    <w:p w:rsidR="00F26024" w:rsidRPr="00F26024" w:rsidRDefault="00F26024" w:rsidP="00F26024">
      <w:pPr>
        <w:widowControl w:val="0"/>
        <w:autoSpaceDE w:val="0"/>
        <w:autoSpaceDN w:val="0"/>
        <w:ind w:left="710"/>
        <w:jc w:val="center"/>
        <w:rPr>
          <w:rFonts w:eastAsiaTheme="minorEastAsia"/>
        </w:rPr>
      </w:pPr>
      <w:r w:rsidRPr="00F26024">
        <w:rPr>
          <w:rFonts w:eastAsiaTheme="minorEastAsia"/>
        </w:rPr>
        <w:t>(постановление, распоряжение, договор аренды земельного участка)</w:t>
      </w:r>
    </w:p>
    <w:p w:rsidR="00F26024" w:rsidRPr="00F26024" w:rsidRDefault="00F26024" w:rsidP="00F26024">
      <w:pPr>
        <w:widowControl w:val="0"/>
        <w:autoSpaceDE w:val="0"/>
        <w:autoSpaceDN w:val="0"/>
        <w:jc w:val="both"/>
        <w:rPr>
          <w:rFonts w:eastAsiaTheme="minorEastAsia"/>
        </w:rPr>
      </w:pPr>
      <w:r w:rsidRPr="00F26024">
        <w:rPr>
          <w:rFonts w:eastAsiaTheme="minorEastAsia"/>
        </w:rPr>
        <w:t>_____________________________________________________________________________</w:t>
      </w:r>
    </w:p>
    <w:p w:rsidR="00F26024" w:rsidRPr="00F26024" w:rsidRDefault="00F26024" w:rsidP="00F26024">
      <w:pPr>
        <w:widowControl w:val="0"/>
        <w:autoSpaceDE w:val="0"/>
        <w:autoSpaceDN w:val="0"/>
        <w:jc w:val="both"/>
        <w:rPr>
          <w:rFonts w:eastAsiaTheme="minorEastAsia"/>
          <w:color w:val="FF0000"/>
        </w:rPr>
      </w:pPr>
    </w:p>
    <w:p w:rsidR="00F26024" w:rsidRPr="00F26024" w:rsidRDefault="00F26024" w:rsidP="00F26024">
      <w:pPr>
        <w:widowControl w:val="0"/>
        <w:autoSpaceDE w:val="0"/>
        <w:autoSpaceDN w:val="0"/>
        <w:jc w:val="both"/>
        <w:rPr>
          <w:rFonts w:eastAsiaTheme="minorEastAsia"/>
        </w:rPr>
      </w:pPr>
      <w:r w:rsidRPr="00F26024">
        <w:rPr>
          <w:rFonts w:eastAsiaTheme="minorEastAsia"/>
          <w:color w:val="FF0000"/>
        </w:rPr>
        <w:t xml:space="preserve">    </w:t>
      </w:r>
      <w:r w:rsidRPr="00F26024">
        <w:rPr>
          <w:rFonts w:eastAsiaTheme="minorEastAsia"/>
        </w:rPr>
        <w:t>Способ направления результата услуги:</w:t>
      </w:r>
    </w:p>
    <w:tbl>
      <w:tblPr>
        <w:tblStyle w:val="2"/>
        <w:tblW w:w="0" w:type="auto"/>
        <w:tblLook w:val="04A0" w:firstRow="1" w:lastRow="0" w:firstColumn="1" w:lastColumn="0" w:noHBand="0" w:noVBand="1"/>
      </w:tblPr>
      <w:tblGrid>
        <w:gridCol w:w="562"/>
        <w:gridCol w:w="8782"/>
      </w:tblGrid>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в форме документа на бумажном носителе посредством выдачи заявителю (представителю заявителя) лично</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направление заказным письмом по указанному в заявлении почтовому адресу</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путем передачи результата оказанной услуги в МФЦ</w:t>
            </w:r>
          </w:p>
        </w:tc>
      </w:tr>
      <w:tr w:rsidR="00F26024" w:rsidRPr="00F26024" w:rsidTr="00F26024">
        <w:tc>
          <w:tcPr>
            <w:tcW w:w="562" w:type="dxa"/>
          </w:tcPr>
          <w:p w:rsidR="00F26024" w:rsidRPr="00F26024" w:rsidRDefault="00F26024" w:rsidP="00F26024">
            <w:pPr>
              <w:jc w:val="both"/>
              <w:rPr>
                <w:rFonts w:eastAsiaTheme="minorHAnsi"/>
                <w:lang w:eastAsia="en-US"/>
              </w:rPr>
            </w:pPr>
          </w:p>
        </w:tc>
        <w:tc>
          <w:tcPr>
            <w:tcW w:w="8782" w:type="dxa"/>
          </w:tcPr>
          <w:p w:rsidR="00F26024" w:rsidRPr="00F26024" w:rsidRDefault="00F26024" w:rsidP="00F26024">
            <w:pPr>
              <w:jc w:val="both"/>
              <w:rPr>
                <w:rFonts w:eastAsiaTheme="minorHAnsi"/>
                <w:lang w:eastAsia="en-US"/>
              </w:rPr>
            </w:pPr>
            <w:r w:rsidRPr="00F26024">
              <w:rPr>
                <w:rFonts w:eastAsiaTheme="minorHAnsi"/>
                <w:lang w:eastAsia="en-US"/>
              </w:rPr>
              <w:t>в форме электронного документа с использованием информационно-телекоммуникационных сетей общего пользования, в том числе региональной государственной информационной системы «Портал государственных и муниципальных услуг (функции) Сахалинской области»</w:t>
            </w:r>
          </w:p>
        </w:tc>
      </w:tr>
    </w:tbl>
    <w:p w:rsidR="00F26024" w:rsidRPr="00F26024" w:rsidRDefault="00F26024" w:rsidP="00F26024">
      <w:pPr>
        <w:widowControl w:val="0"/>
        <w:autoSpaceDE w:val="0"/>
        <w:autoSpaceDN w:val="0"/>
        <w:jc w:val="both"/>
        <w:rPr>
          <w:rFonts w:eastAsiaTheme="minorEastAsia"/>
          <w:color w:val="FF0000"/>
        </w:rPr>
      </w:pPr>
    </w:p>
    <w:p w:rsidR="00F26024" w:rsidRPr="00F26024" w:rsidRDefault="00F26024" w:rsidP="00F26024">
      <w:pPr>
        <w:widowControl w:val="0"/>
        <w:autoSpaceDE w:val="0"/>
        <w:autoSpaceDN w:val="0"/>
        <w:jc w:val="center"/>
        <w:rPr>
          <w:rFonts w:eastAsiaTheme="minorEastAsia"/>
        </w:rPr>
      </w:pPr>
      <w:r w:rsidRPr="00F26024">
        <w:rPr>
          <w:rFonts w:eastAsiaTheme="minorEastAsia"/>
        </w:rPr>
        <w:t>Опись документов, прилагаемых к заявлению</w:t>
      </w:r>
    </w:p>
    <w:p w:rsidR="00F26024" w:rsidRPr="00F26024" w:rsidRDefault="00F26024" w:rsidP="00F26024">
      <w:pPr>
        <w:widowControl w:val="0"/>
        <w:autoSpaceDE w:val="0"/>
        <w:autoSpaceDN w:val="0"/>
        <w:ind w:firstLine="540"/>
        <w:jc w:val="both"/>
        <w:rPr>
          <w:rFonts w:eastAsiaTheme="minorEastAs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917"/>
        <w:gridCol w:w="1416"/>
      </w:tblGrid>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 п/п</w:t>
            </w:r>
          </w:p>
        </w:tc>
        <w:tc>
          <w:tcPr>
            <w:tcW w:w="6917"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Наименование документа</w:t>
            </w:r>
          </w:p>
        </w:tc>
        <w:tc>
          <w:tcPr>
            <w:tcW w:w="1416" w:type="dxa"/>
          </w:tcPr>
          <w:p w:rsidR="00F26024" w:rsidRPr="00F26024" w:rsidRDefault="00F26024" w:rsidP="00F26024">
            <w:pPr>
              <w:widowControl w:val="0"/>
              <w:autoSpaceDE w:val="0"/>
              <w:autoSpaceDN w:val="0"/>
              <w:jc w:val="center"/>
              <w:rPr>
                <w:rFonts w:eastAsiaTheme="minorEastAsia"/>
              </w:rPr>
            </w:pPr>
            <w:r w:rsidRPr="00F26024">
              <w:rPr>
                <w:rFonts w:eastAsiaTheme="minorEastAsia"/>
              </w:rPr>
              <w:t>Кол-во (шт.)</w:t>
            </w: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r w:rsidR="00F26024" w:rsidRPr="00F26024" w:rsidTr="00F26024">
        <w:tc>
          <w:tcPr>
            <w:tcW w:w="737" w:type="dxa"/>
          </w:tcPr>
          <w:p w:rsidR="00F26024" w:rsidRPr="00F26024" w:rsidRDefault="00F26024" w:rsidP="00F26024">
            <w:pPr>
              <w:widowControl w:val="0"/>
              <w:autoSpaceDE w:val="0"/>
              <w:autoSpaceDN w:val="0"/>
              <w:jc w:val="center"/>
              <w:rPr>
                <w:rFonts w:eastAsiaTheme="minorEastAsia"/>
              </w:rPr>
            </w:pPr>
          </w:p>
        </w:tc>
        <w:tc>
          <w:tcPr>
            <w:tcW w:w="6917" w:type="dxa"/>
          </w:tcPr>
          <w:p w:rsidR="00F26024" w:rsidRPr="00F26024" w:rsidRDefault="00F26024" w:rsidP="00F26024">
            <w:pPr>
              <w:widowControl w:val="0"/>
              <w:autoSpaceDE w:val="0"/>
              <w:autoSpaceDN w:val="0"/>
              <w:jc w:val="center"/>
              <w:rPr>
                <w:rFonts w:eastAsiaTheme="minorEastAsia"/>
              </w:rPr>
            </w:pPr>
          </w:p>
        </w:tc>
        <w:tc>
          <w:tcPr>
            <w:tcW w:w="1416" w:type="dxa"/>
          </w:tcPr>
          <w:p w:rsidR="00F26024" w:rsidRPr="00F26024" w:rsidRDefault="00F26024" w:rsidP="00F26024">
            <w:pPr>
              <w:widowControl w:val="0"/>
              <w:autoSpaceDE w:val="0"/>
              <w:autoSpaceDN w:val="0"/>
              <w:jc w:val="center"/>
              <w:rPr>
                <w:rFonts w:eastAsiaTheme="minorEastAsia"/>
              </w:rPr>
            </w:pPr>
          </w:p>
        </w:tc>
      </w:tr>
    </w:tbl>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Даю согласие на обработку моих персональных данных, в том числе на передачу третьим лицам моих персональных данных (фамилия, имя, отчество гражданина паспортные   данные   гражданина, мой адрес и другие данные, позволяющие идентифицировать меня):</w:t>
      </w:r>
    </w:p>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 для их обработки (систематизации, накопления, хранения, уточнения (обновления, изменения), использования, уничтожения) в целях реализации моих прав и контроля за исполнением моих обязанностей, в том числе для осуществления третьими лицами Комиссии;</w:t>
      </w:r>
    </w:p>
    <w:p w:rsidR="00F26024" w:rsidRPr="00F26024" w:rsidRDefault="00F26024" w:rsidP="00F26024">
      <w:pPr>
        <w:widowControl w:val="0"/>
        <w:autoSpaceDE w:val="0"/>
        <w:autoSpaceDN w:val="0"/>
        <w:ind w:firstLine="708"/>
        <w:jc w:val="both"/>
        <w:rPr>
          <w:rFonts w:eastAsiaTheme="minorEastAsia"/>
          <w:sz w:val="18"/>
          <w:szCs w:val="18"/>
        </w:rPr>
      </w:pPr>
      <w:r w:rsidRPr="00F26024">
        <w:rPr>
          <w:rFonts w:eastAsiaTheme="minorEastAsia"/>
          <w:sz w:val="18"/>
          <w:szCs w:val="18"/>
        </w:rPr>
        <w:t xml:space="preserve">- для подготовки и направления обоснованных ответов третьим лицам по заявлениям третьих лиц, в том числе по заявлениям, поданным в порядке, установленном   Федеральным   </w:t>
      </w:r>
      <w:hyperlink r:id="rId9">
        <w:r w:rsidRPr="00F26024">
          <w:rPr>
            <w:rFonts w:eastAsiaTheme="minorEastAsia"/>
            <w:sz w:val="18"/>
            <w:szCs w:val="18"/>
          </w:rPr>
          <w:t>законом</w:t>
        </w:r>
      </w:hyperlink>
      <w:r w:rsidRPr="00F26024">
        <w:rPr>
          <w:rFonts w:eastAsiaTheme="minorEastAsia"/>
          <w:sz w:val="18"/>
          <w:szCs w:val="18"/>
        </w:rPr>
        <w:t xml:space="preserve">   от 02.05.2006 № 59-ФЗ «О порядке рассмотрения обращений граждан Российской Федерации».</w:t>
      </w:r>
    </w:p>
    <w:p w:rsidR="00F26024" w:rsidRPr="00F26024" w:rsidRDefault="00F26024" w:rsidP="00F26024">
      <w:pPr>
        <w:widowControl w:val="0"/>
        <w:autoSpaceDE w:val="0"/>
        <w:autoSpaceDN w:val="0"/>
        <w:jc w:val="both"/>
        <w:rPr>
          <w:rFonts w:eastAsiaTheme="minorEastAsia"/>
          <w:sz w:val="26"/>
          <w:szCs w:val="26"/>
        </w:rPr>
      </w:pP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rPr>
        <w:t>Заявитель:</w:t>
      </w:r>
      <w:r w:rsidRPr="00F26024">
        <w:rPr>
          <w:rFonts w:eastAsiaTheme="minorEastAsia"/>
          <w:sz w:val="26"/>
          <w:szCs w:val="26"/>
        </w:rPr>
        <w:t xml:space="preserve"> _________________________________________ _____________________</w:t>
      </w: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sz w:val="18"/>
          <w:szCs w:val="18"/>
        </w:rPr>
        <w:t xml:space="preserve">                                (Ф.И.О.,</w:t>
      </w:r>
      <w:r w:rsidRPr="00F26024">
        <w:rPr>
          <w:rFonts w:asciiTheme="minorHAnsi" w:eastAsiaTheme="minorEastAsia" w:hAnsiTheme="minorHAnsi" w:cstheme="minorBidi"/>
          <w:sz w:val="22"/>
          <w:szCs w:val="22"/>
        </w:rPr>
        <w:t xml:space="preserve"> </w:t>
      </w:r>
      <w:r w:rsidRPr="00F26024">
        <w:rPr>
          <w:rFonts w:eastAsiaTheme="minorEastAsia"/>
          <w:sz w:val="18"/>
          <w:szCs w:val="18"/>
        </w:rPr>
        <w:t xml:space="preserve">физического лица или его </w:t>
      </w:r>
      <w:proofErr w:type="gramStart"/>
      <w:r w:rsidRPr="00F26024">
        <w:rPr>
          <w:rFonts w:eastAsiaTheme="minorEastAsia"/>
          <w:sz w:val="18"/>
          <w:szCs w:val="18"/>
        </w:rPr>
        <w:t xml:space="preserve">представителя)   </w:t>
      </w:r>
      <w:proofErr w:type="gramEnd"/>
      <w:r w:rsidRPr="00F26024">
        <w:rPr>
          <w:rFonts w:eastAsiaTheme="minorEastAsia"/>
          <w:sz w:val="18"/>
          <w:szCs w:val="18"/>
        </w:rPr>
        <w:t xml:space="preserve">                                             подпись                                                                                                                  </w:t>
      </w:r>
    </w:p>
    <w:p w:rsidR="00F26024" w:rsidRPr="00F26024" w:rsidRDefault="00F26024" w:rsidP="00F26024">
      <w:pPr>
        <w:widowControl w:val="0"/>
        <w:autoSpaceDE w:val="0"/>
        <w:autoSpaceDN w:val="0"/>
        <w:jc w:val="both"/>
        <w:rPr>
          <w:rFonts w:eastAsiaTheme="minorEastAsia"/>
          <w:sz w:val="26"/>
          <w:szCs w:val="26"/>
        </w:rPr>
      </w:pPr>
      <w:r w:rsidRPr="00F26024">
        <w:rPr>
          <w:rFonts w:eastAsiaTheme="minorEastAsia"/>
          <w:sz w:val="26"/>
          <w:szCs w:val="26"/>
        </w:rPr>
        <w:t>«___» ____________ 202__г.</w:t>
      </w:r>
    </w:p>
    <w:p w:rsidR="00F26024" w:rsidRPr="00E95BA8" w:rsidRDefault="00F26024" w:rsidP="00E95BA8">
      <w:pPr>
        <w:widowControl w:val="0"/>
        <w:autoSpaceDE w:val="0"/>
        <w:autoSpaceDN w:val="0"/>
        <w:adjustRightInd w:val="0"/>
        <w:ind w:firstLine="720"/>
        <w:jc w:val="both"/>
        <w:rPr>
          <w:sz w:val="26"/>
          <w:szCs w:val="26"/>
        </w:rPr>
      </w:pPr>
    </w:p>
    <w:sectPr w:rsidR="00F26024" w:rsidRPr="00E95BA8" w:rsidSect="0008026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0515"/>
    <w:multiLevelType w:val="hybridMultilevel"/>
    <w:tmpl w:val="C242F4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4918"/>
    <w:multiLevelType w:val="hybridMultilevel"/>
    <w:tmpl w:val="0B2C1BB0"/>
    <w:lvl w:ilvl="0" w:tplc="FBD6C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AB007C"/>
    <w:multiLevelType w:val="hybridMultilevel"/>
    <w:tmpl w:val="679E93C8"/>
    <w:lvl w:ilvl="0" w:tplc="4EF207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3C7E52"/>
    <w:multiLevelType w:val="hybridMultilevel"/>
    <w:tmpl w:val="918AEC6C"/>
    <w:lvl w:ilvl="0" w:tplc="75884A7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715F73"/>
    <w:multiLevelType w:val="hybridMultilevel"/>
    <w:tmpl w:val="505C5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E46B4"/>
    <w:multiLevelType w:val="hybridMultilevel"/>
    <w:tmpl w:val="640C7B08"/>
    <w:lvl w:ilvl="0" w:tplc="FFBA192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0850AD"/>
    <w:multiLevelType w:val="hybridMultilevel"/>
    <w:tmpl w:val="14A8E116"/>
    <w:lvl w:ilvl="0" w:tplc="A5C4D2A0">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9F4988"/>
    <w:multiLevelType w:val="hybridMultilevel"/>
    <w:tmpl w:val="141CCE1E"/>
    <w:lvl w:ilvl="0" w:tplc="928A463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0457B26"/>
    <w:multiLevelType w:val="hybridMultilevel"/>
    <w:tmpl w:val="CB5C34D6"/>
    <w:lvl w:ilvl="0" w:tplc="E7BA8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B10A73"/>
    <w:multiLevelType w:val="hybridMultilevel"/>
    <w:tmpl w:val="35A8F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282BB2"/>
    <w:multiLevelType w:val="hybridMultilevel"/>
    <w:tmpl w:val="D2EAE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61CD1"/>
    <w:multiLevelType w:val="hybridMultilevel"/>
    <w:tmpl w:val="C5A6F9EC"/>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7612514"/>
    <w:multiLevelType w:val="hybridMultilevel"/>
    <w:tmpl w:val="69A8B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4"/>
  </w:num>
  <w:num w:numId="6">
    <w:abstractNumId w:val="10"/>
  </w:num>
  <w:num w:numId="7">
    <w:abstractNumId w:val="12"/>
  </w:num>
  <w:num w:numId="8">
    <w:abstractNumId w:val="9"/>
  </w:num>
  <w:num w:numId="9">
    <w:abstractNumId w:val="0"/>
  </w:num>
  <w:num w:numId="10">
    <w:abstractNumId w:val="11"/>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CB"/>
    <w:rsid w:val="00014609"/>
    <w:rsid w:val="00030123"/>
    <w:rsid w:val="000466C5"/>
    <w:rsid w:val="0008026E"/>
    <w:rsid w:val="000A6A8F"/>
    <w:rsid w:val="000C1952"/>
    <w:rsid w:val="000C51E9"/>
    <w:rsid w:val="00112534"/>
    <w:rsid w:val="00114446"/>
    <w:rsid w:val="001214AA"/>
    <w:rsid w:val="001360A7"/>
    <w:rsid w:val="001709F0"/>
    <w:rsid w:val="001831DB"/>
    <w:rsid w:val="00187F52"/>
    <w:rsid w:val="001972B4"/>
    <w:rsid w:val="001C5576"/>
    <w:rsid w:val="001C5810"/>
    <w:rsid w:val="002375AC"/>
    <w:rsid w:val="00245DF0"/>
    <w:rsid w:val="00261517"/>
    <w:rsid w:val="002731B6"/>
    <w:rsid w:val="002B0CCE"/>
    <w:rsid w:val="002D42F0"/>
    <w:rsid w:val="002F1EF3"/>
    <w:rsid w:val="00315BD8"/>
    <w:rsid w:val="00347BB9"/>
    <w:rsid w:val="00394BFB"/>
    <w:rsid w:val="003D0754"/>
    <w:rsid w:val="00432A61"/>
    <w:rsid w:val="004747AC"/>
    <w:rsid w:val="004853B3"/>
    <w:rsid w:val="00490191"/>
    <w:rsid w:val="004B3FAB"/>
    <w:rsid w:val="004C0EC9"/>
    <w:rsid w:val="004E75D5"/>
    <w:rsid w:val="004F0815"/>
    <w:rsid w:val="004F3202"/>
    <w:rsid w:val="005025F7"/>
    <w:rsid w:val="00521F3E"/>
    <w:rsid w:val="005248D4"/>
    <w:rsid w:val="005638F8"/>
    <w:rsid w:val="005839A5"/>
    <w:rsid w:val="00591104"/>
    <w:rsid w:val="005922D2"/>
    <w:rsid w:val="005A1982"/>
    <w:rsid w:val="005A41B7"/>
    <w:rsid w:val="005C4A73"/>
    <w:rsid w:val="005C5CDD"/>
    <w:rsid w:val="00671F97"/>
    <w:rsid w:val="00693790"/>
    <w:rsid w:val="006C17A7"/>
    <w:rsid w:val="006C1877"/>
    <w:rsid w:val="0070641B"/>
    <w:rsid w:val="007153F3"/>
    <w:rsid w:val="00717145"/>
    <w:rsid w:val="0079278C"/>
    <w:rsid w:val="00793444"/>
    <w:rsid w:val="007D2E87"/>
    <w:rsid w:val="00814C60"/>
    <w:rsid w:val="00872C70"/>
    <w:rsid w:val="00877485"/>
    <w:rsid w:val="00880ED7"/>
    <w:rsid w:val="008A6D41"/>
    <w:rsid w:val="008C68A8"/>
    <w:rsid w:val="008F0D59"/>
    <w:rsid w:val="00907668"/>
    <w:rsid w:val="00915BEA"/>
    <w:rsid w:val="009553FD"/>
    <w:rsid w:val="0099280A"/>
    <w:rsid w:val="00996D81"/>
    <w:rsid w:val="009C3BAA"/>
    <w:rsid w:val="009D3DD5"/>
    <w:rsid w:val="009D5B31"/>
    <w:rsid w:val="00A07631"/>
    <w:rsid w:val="00A16FDE"/>
    <w:rsid w:val="00AA43AF"/>
    <w:rsid w:val="00AB5531"/>
    <w:rsid w:val="00AF0365"/>
    <w:rsid w:val="00B12171"/>
    <w:rsid w:val="00B63BA2"/>
    <w:rsid w:val="00B73169"/>
    <w:rsid w:val="00BA0B3E"/>
    <w:rsid w:val="00BD37F1"/>
    <w:rsid w:val="00BE4EDB"/>
    <w:rsid w:val="00C1738F"/>
    <w:rsid w:val="00C2114D"/>
    <w:rsid w:val="00C2180E"/>
    <w:rsid w:val="00C21C5C"/>
    <w:rsid w:val="00C40D5A"/>
    <w:rsid w:val="00C67A23"/>
    <w:rsid w:val="00C762B0"/>
    <w:rsid w:val="00CB44CB"/>
    <w:rsid w:val="00D219CA"/>
    <w:rsid w:val="00D543C1"/>
    <w:rsid w:val="00D70C49"/>
    <w:rsid w:val="00DA03E2"/>
    <w:rsid w:val="00E05064"/>
    <w:rsid w:val="00E45966"/>
    <w:rsid w:val="00E74F24"/>
    <w:rsid w:val="00E7688A"/>
    <w:rsid w:val="00E776B1"/>
    <w:rsid w:val="00E95BA8"/>
    <w:rsid w:val="00EA28F8"/>
    <w:rsid w:val="00EB6134"/>
    <w:rsid w:val="00EE2EA5"/>
    <w:rsid w:val="00F0309E"/>
    <w:rsid w:val="00F10D59"/>
    <w:rsid w:val="00F23BEA"/>
    <w:rsid w:val="00F26024"/>
    <w:rsid w:val="00FA0AAB"/>
    <w:rsid w:val="00FD2F67"/>
    <w:rsid w:val="00FD3F96"/>
    <w:rsid w:val="00FE0044"/>
    <w:rsid w:val="00FF2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BBF7B-439B-4854-B737-DF3D2760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9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93790"/>
    <w:pPr>
      <w:keepNext/>
      <w:spacing w:after="360"/>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790"/>
    <w:rPr>
      <w:color w:val="0000FF"/>
      <w:u w:val="single"/>
    </w:rPr>
  </w:style>
  <w:style w:type="paragraph" w:styleId="a4">
    <w:name w:val="List Paragraph"/>
    <w:basedOn w:val="a"/>
    <w:uiPriority w:val="34"/>
    <w:qFormat/>
    <w:rsid w:val="00693790"/>
    <w:pPr>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6937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93790"/>
    <w:rPr>
      <w:rFonts w:ascii="Calibri" w:eastAsia="Times New Roman" w:hAnsi="Calibri" w:cs="Calibri"/>
      <w:szCs w:val="20"/>
      <w:lang w:eastAsia="ru-RU"/>
    </w:rPr>
  </w:style>
  <w:style w:type="character" w:customStyle="1" w:styleId="10">
    <w:name w:val="Заголовок 1 Знак"/>
    <w:basedOn w:val="a0"/>
    <w:link w:val="1"/>
    <w:uiPriority w:val="99"/>
    <w:rsid w:val="00693790"/>
    <w:rPr>
      <w:rFonts w:ascii="Times New Roman" w:eastAsia="Times New Roman" w:hAnsi="Times New Roman" w:cs="Times New Roman"/>
      <w:sz w:val="36"/>
      <w:szCs w:val="36"/>
      <w:lang w:eastAsia="ru-RU"/>
    </w:rPr>
  </w:style>
  <w:style w:type="paragraph" w:styleId="a5">
    <w:name w:val="caption"/>
    <w:basedOn w:val="a"/>
    <w:next w:val="a"/>
    <w:uiPriority w:val="99"/>
    <w:qFormat/>
    <w:rsid w:val="00693790"/>
    <w:pPr>
      <w:spacing w:after="120"/>
      <w:jc w:val="center"/>
    </w:pPr>
    <w:rPr>
      <w:b/>
      <w:bCs/>
      <w:sz w:val="36"/>
      <w:szCs w:val="36"/>
    </w:rPr>
  </w:style>
  <w:style w:type="paragraph" w:customStyle="1" w:styleId="ConsPlusNonformat">
    <w:name w:val="ConsPlusNonformat"/>
    <w:rsid w:val="00C1738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6">
    <w:name w:val="Balloon Text"/>
    <w:basedOn w:val="a"/>
    <w:link w:val="a7"/>
    <w:uiPriority w:val="99"/>
    <w:semiHidden/>
    <w:unhideWhenUsed/>
    <w:rsid w:val="001C5810"/>
    <w:rPr>
      <w:rFonts w:ascii="Segoe UI" w:hAnsi="Segoe UI" w:cs="Segoe UI"/>
      <w:sz w:val="18"/>
      <w:szCs w:val="18"/>
    </w:rPr>
  </w:style>
  <w:style w:type="character" w:customStyle="1" w:styleId="a7">
    <w:name w:val="Текст выноски Знак"/>
    <w:basedOn w:val="a0"/>
    <w:link w:val="a6"/>
    <w:uiPriority w:val="99"/>
    <w:semiHidden/>
    <w:rsid w:val="001C5810"/>
    <w:rPr>
      <w:rFonts w:ascii="Segoe UI" w:eastAsia="Times New Roman" w:hAnsi="Segoe UI" w:cs="Segoe UI"/>
      <w:sz w:val="18"/>
      <w:szCs w:val="18"/>
      <w:lang w:eastAsia="ru-RU"/>
    </w:rPr>
  </w:style>
  <w:style w:type="paragraph" w:styleId="a8">
    <w:name w:val="Normal (Web)"/>
    <w:basedOn w:val="a"/>
    <w:uiPriority w:val="99"/>
    <w:unhideWhenUsed/>
    <w:rsid w:val="00432A61"/>
  </w:style>
  <w:style w:type="numbering" w:customStyle="1" w:styleId="11">
    <w:name w:val="Нет списка1"/>
    <w:next w:val="a2"/>
    <w:uiPriority w:val="99"/>
    <w:semiHidden/>
    <w:unhideWhenUsed/>
    <w:rsid w:val="00F26024"/>
  </w:style>
  <w:style w:type="paragraph" w:customStyle="1" w:styleId="ConsPlusTitle">
    <w:name w:val="ConsPlusTitle"/>
    <w:rsid w:val="00F26024"/>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F260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602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F260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60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602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header"/>
    <w:basedOn w:val="a"/>
    <w:link w:val="aa"/>
    <w:uiPriority w:val="99"/>
    <w:unhideWhenUsed/>
    <w:rsid w:val="00F26024"/>
    <w:pPr>
      <w:tabs>
        <w:tab w:val="center" w:pos="4677"/>
        <w:tab w:val="right" w:pos="9355"/>
      </w:tabs>
    </w:pPr>
    <w:rPr>
      <w:rFonts w:asciiTheme="minorHAnsi" w:eastAsiaTheme="minorEastAsia" w:hAnsiTheme="minorHAnsi" w:cstheme="minorBidi"/>
      <w:sz w:val="22"/>
      <w:szCs w:val="22"/>
    </w:rPr>
  </w:style>
  <w:style w:type="character" w:customStyle="1" w:styleId="aa">
    <w:name w:val="Верхний колонтитул Знак"/>
    <w:basedOn w:val="a0"/>
    <w:link w:val="a9"/>
    <w:uiPriority w:val="99"/>
    <w:rsid w:val="00F26024"/>
    <w:rPr>
      <w:rFonts w:eastAsiaTheme="minorEastAsia"/>
      <w:lang w:eastAsia="ru-RU"/>
    </w:rPr>
  </w:style>
  <w:style w:type="paragraph" w:styleId="ab">
    <w:name w:val="footer"/>
    <w:basedOn w:val="a"/>
    <w:link w:val="ac"/>
    <w:uiPriority w:val="99"/>
    <w:unhideWhenUsed/>
    <w:rsid w:val="00F26024"/>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F26024"/>
    <w:rPr>
      <w:rFonts w:eastAsiaTheme="minorEastAsia"/>
      <w:lang w:eastAsia="ru-RU"/>
    </w:rPr>
  </w:style>
  <w:style w:type="paragraph" w:styleId="ad">
    <w:name w:val="No Spacing"/>
    <w:uiPriority w:val="1"/>
    <w:qFormat/>
    <w:rsid w:val="00F26024"/>
    <w:pPr>
      <w:spacing w:after="0" w:line="240" w:lineRule="auto"/>
    </w:pPr>
  </w:style>
  <w:style w:type="table" w:customStyle="1" w:styleId="12">
    <w:name w:val="Сетка таблицы1"/>
    <w:basedOn w:val="a1"/>
    <w:next w:val="ae"/>
    <w:uiPriority w:val="39"/>
    <w:rsid w:val="00F26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F2602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e"/>
    <w:uiPriority w:val="39"/>
    <w:rsid w:val="00F26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764">
      <w:bodyDiv w:val="1"/>
      <w:marLeft w:val="0"/>
      <w:marRight w:val="0"/>
      <w:marTop w:val="0"/>
      <w:marBottom w:val="0"/>
      <w:divBdr>
        <w:top w:val="none" w:sz="0" w:space="0" w:color="auto"/>
        <w:left w:val="none" w:sz="0" w:space="0" w:color="auto"/>
        <w:bottom w:val="none" w:sz="0" w:space="0" w:color="auto"/>
        <w:right w:val="none" w:sz="0" w:space="0" w:color="auto"/>
      </w:divBdr>
    </w:div>
    <w:div w:id="136068729">
      <w:bodyDiv w:val="1"/>
      <w:marLeft w:val="0"/>
      <w:marRight w:val="0"/>
      <w:marTop w:val="0"/>
      <w:marBottom w:val="0"/>
      <w:divBdr>
        <w:top w:val="none" w:sz="0" w:space="0" w:color="auto"/>
        <w:left w:val="none" w:sz="0" w:space="0" w:color="auto"/>
        <w:bottom w:val="none" w:sz="0" w:space="0" w:color="auto"/>
        <w:right w:val="none" w:sz="0" w:space="0" w:color="auto"/>
      </w:divBdr>
    </w:div>
    <w:div w:id="159200428">
      <w:bodyDiv w:val="1"/>
      <w:marLeft w:val="0"/>
      <w:marRight w:val="0"/>
      <w:marTop w:val="0"/>
      <w:marBottom w:val="0"/>
      <w:divBdr>
        <w:top w:val="none" w:sz="0" w:space="0" w:color="auto"/>
        <w:left w:val="none" w:sz="0" w:space="0" w:color="auto"/>
        <w:bottom w:val="none" w:sz="0" w:space="0" w:color="auto"/>
        <w:right w:val="none" w:sz="0" w:space="0" w:color="auto"/>
      </w:divBdr>
    </w:div>
    <w:div w:id="606813421">
      <w:bodyDiv w:val="1"/>
      <w:marLeft w:val="0"/>
      <w:marRight w:val="0"/>
      <w:marTop w:val="0"/>
      <w:marBottom w:val="0"/>
      <w:divBdr>
        <w:top w:val="none" w:sz="0" w:space="0" w:color="auto"/>
        <w:left w:val="none" w:sz="0" w:space="0" w:color="auto"/>
        <w:bottom w:val="none" w:sz="0" w:space="0" w:color="auto"/>
        <w:right w:val="none" w:sz="0" w:space="0" w:color="auto"/>
      </w:divBdr>
    </w:div>
    <w:div w:id="1533959919">
      <w:bodyDiv w:val="1"/>
      <w:marLeft w:val="0"/>
      <w:marRight w:val="0"/>
      <w:marTop w:val="0"/>
      <w:marBottom w:val="0"/>
      <w:divBdr>
        <w:top w:val="none" w:sz="0" w:space="0" w:color="auto"/>
        <w:left w:val="none" w:sz="0" w:space="0" w:color="auto"/>
        <w:bottom w:val="none" w:sz="0" w:space="0" w:color="auto"/>
        <w:right w:val="none" w:sz="0" w:space="0" w:color="auto"/>
      </w:divBdr>
      <w:divsChild>
        <w:div w:id="1355228920">
          <w:marLeft w:val="0"/>
          <w:marRight w:val="0"/>
          <w:marTop w:val="0"/>
          <w:marBottom w:val="0"/>
          <w:divBdr>
            <w:top w:val="none" w:sz="0" w:space="0" w:color="auto"/>
            <w:left w:val="none" w:sz="0" w:space="0" w:color="auto"/>
            <w:bottom w:val="none" w:sz="0" w:space="0" w:color="auto"/>
            <w:right w:val="none" w:sz="0" w:space="0" w:color="auto"/>
          </w:divBdr>
        </w:div>
      </w:divsChild>
    </w:div>
    <w:div w:id="19466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F8D2A5CDC0B581E8B1A13C53638408ED39A10842A741EECB80685A4F2CB03B00037F500DAE055F270C021AC5D3W7X" TargetMode="External"/><Relationship Id="rId3" Type="http://schemas.openxmlformats.org/officeDocument/2006/relationships/settings" Target="settings.xml"/><Relationship Id="rId7" Type="http://schemas.openxmlformats.org/officeDocument/2006/relationships/hyperlink" Target="https://myaniva.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aniva.gosuslugi.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F8D2A5CDC0B581E8B1A13C53638408ED39A10842A741EECB80685A4F2CB03B00037F500DAE055F270C021AC5D3W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10690</Words>
  <Characters>60939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Сергеевна Ким</cp:lastModifiedBy>
  <cp:revision>2</cp:revision>
  <cp:lastPrinted>2026-05-03T23:52:00Z</cp:lastPrinted>
  <dcterms:created xsi:type="dcterms:W3CDTF">2026-05-04T00:00:00Z</dcterms:created>
  <dcterms:modified xsi:type="dcterms:W3CDTF">2026-05-04T00:00:00Z</dcterms:modified>
</cp:coreProperties>
</file>