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F0" w:rsidRPr="008A29F9" w:rsidRDefault="00BD2EF0" w:rsidP="00BD2EF0">
      <w:pPr>
        <w:pStyle w:val="a5"/>
        <w:rPr>
          <w:sz w:val="26"/>
          <w:szCs w:val="26"/>
        </w:rPr>
      </w:pPr>
      <w:r w:rsidRPr="008A29F9">
        <w:rPr>
          <w:noProof/>
          <w:sz w:val="26"/>
          <w:szCs w:val="26"/>
        </w:rPr>
        <w:drawing>
          <wp:inline distT="0" distB="0" distL="0" distR="0" wp14:anchorId="08D03141" wp14:editId="35FE32C7">
            <wp:extent cx="891540" cy="1059180"/>
            <wp:effectExtent l="0" t="0" r="3810" b="7620"/>
            <wp:docPr id="2" name="Рисунок 2" descr="Описание: Описание: Описание: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F0" w:rsidRPr="008A29F9" w:rsidRDefault="00BD2EF0" w:rsidP="00BD2EF0">
      <w:pPr>
        <w:pStyle w:val="a5"/>
        <w:spacing w:after="0" w:line="360" w:lineRule="auto"/>
        <w:rPr>
          <w:caps/>
          <w:spacing w:val="100"/>
          <w:sz w:val="26"/>
          <w:szCs w:val="26"/>
        </w:rPr>
      </w:pPr>
      <w:r w:rsidRPr="008A29F9">
        <w:rPr>
          <w:caps/>
          <w:spacing w:val="100"/>
          <w:sz w:val="26"/>
          <w:szCs w:val="26"/>
        </w:rPr>
        <w:t>постановление</w:t>
      </w:r>
    </w:p>
    <w:p w:rsidR="00BD2EF0" w:rsidRPr="008A29F9" w:rsidRDefault="00BD2EF0" w:rsidP="00B24156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8A29F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</w:t>
      </w:r>
    </w:p>
    <w:p w:rsidR="00BD2EF0" w:rsidRDefault="00BD2EF0" w:rsidP="00B24156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29F9">
        <w:rPr>
          <w:rFonts w:ascii="Times New Roman" w:hAnsi="Times New Roman" w:cs="Times New Roman"/>
          <w:color w:val="000000"/>
          <w:sz w:val="26"/>
          <w:szCs w:val="26"/>
        </w:rPr>
        <w:t>АНИВСКОГО МУНИЦИПАЛЬНОГО ОКРУГА</w:t>
      </w:r>
    </w:p>
    <w:p w:rsidR="00C90233" w:rsidRPr="00C90233" w:rsidRDefault="00C90233" w:rsidP="00B2415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САХАЛИНСКОЙ ОБЛАСТИ</w:t>
      </w:r>
    </w:p>
    <w:tbl>
      <w:tblPr>
        <w:tblW w:w="58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577"/>
        <w:gridCol w:w="807"/>
        <w:gridCol w:w="2024"/>
      </w:tblGrid>
      <w:tr w:rsidR="00BD2EF0" w:rsidRPr="008A29F9" w:rsidTr="008D7950">
        <w:trPr>
          <w:jc w:val="center"/>
        </w:trPr>
        <w:tc>
          <w:tcPr>
            <w:tcW w:w="448" w:type="dxa"/>
            <w:hideMark/>
          </w:tcPr>
          <w:p w:rsidR="00BD2EF0" w:rsidRPr="008A29F9" w:rsidRDefault="00BD2EF0" w:rsidP="008A29F9">
            <w:pPr>
              <w:spacing w:after="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EF0" w:rsidRPr="008A29F9" w:rsidRDefault="008A29F9" w:rsidP="008A29F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15 апреля 2025</w:t>
            </w:r>
            <w:r w:rsidR="00BD2EF0" w:rsidRPr="008A29F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07" w:type="dxa"/>
          </w:tcPr>
          <w:p w:rsidR="00BD2EF0" w:rsidRPr="008A29F9" w:rsidRDefault="00BD2EF0" w:rsidP="008A29F9">
            <w:pPr>
              <w:spacing w:after="0" w:line="252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EF0" w:rsidRPr="008A29F9" w:rsidRDefault="008A29F9" w:rsidP="008A29F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9F9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  <w:r w:rsidR="00BD2EF0" w:rsidRPr="008A29F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BD2EF0" w:rsidRPr="008A29F9" w:rsidRDefault="00BD2EF0" w:rsidP="0098024E">
      <w:pPr>
        <w:spacing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</w:p>
    <w:p w:rsidR="00BD2EF0" w:rsidRPr="008A29F9" w:rsidRDefault="00BD2EF0" w:rsidP="0098024E">
      <w:pPr>
        <w:spacing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 w:rsidRPr="008A29F9">
        <w:rPr>
          <w:rFonts w:ascii="Times New Roman" w:hAnsi="Times New Roman" w:cs="Times New Roman"/>
          <w:sz w:val="26"/>
          <w:szCs w:val="26"/>
        </w:rPr>
        <w:t>г. Анива</w:t>
      </w:r>
    </w:p>
    <w:p w:rsidR="00BD2EF0" w:rsidRPr="008A29F9" w:rsidRDefault="00BD2EF0" w:rsidP="0098024E">
      <w:pPr>
        <w:pStyle w:val="a6"/>
        <w:spacing w:line="240" w:lineRule="auto"/>
        <w:jc w:val="center"/>
        <w:rPr>
          <w:sz w:val="26"/>
          <w:szCs w:val="26"/>
        </w:rPr>
      </w:pPr>
    </w:p>
    <w:p w:rsidR="00BD2EF0" w:rsidRDefault="00BD2EF0" w:rsidP="0098024E">
      <w:pPr>
        <w:pStyle w:val="a6"/>
        <w:spacing w:line="240" w:lineRule="auto"/>
        <w:ind w:firstLine="0"/>
        <w:jc w:val="center"/>
        <w:rPr>
          <w:b/>
          <w:sz w:val="26"/>
          <w:szCs w:val="26"/>
        </w:rPr>
      </w:pPr>
      <w:r w:rsidRPr="008A29F9">
        <w:rPr>
          <w:b/>
          <w:sz w:val="26"/>
          <w:szCs w:val="26"/>
        </w:rPr>
        <w:t>О внесении изменений в Порядок расходования средств резервного фонда администрации муниципального образования «Анивский городской округ», утвержденный постановлением администрации Анивского городского округа от 03 ноября 2015 года № 1856-па</w:t>
      </w:r>
      <w:r w:rsidR="00770427">
        <w:rPr>
          <w:b/>
          <w:sz w:val="26"/>
          <w:szCs w:val="26"/>
        </w:rPr>
        <w:t>»</w:t>
      </w:r>
    </w:p>
    <w:p w:rsidR="0092559D" w:rsidRPr="008A29F9" w:rsidRDefault="0092559D" w:rsidP="0092559D">
      <w:pPr>
        <w:pStyle w:val="a6"/>
        <w:ind w:firstLine="0"/>
        <w:jc w:val="center"/>
        <w:rPr>
          <w:b/>
          <w:sz w:val="26"/>
          <w:szCs w:val="26"/>
        </w:rPr>
      </w:pPr>
    </w:p>
    <w:p w:rsidR="00BD2EF0" w:rsidRPr="0092559D" w:rsidRDefault="00BD2EF0" w:rsidP="00CC7637">
      <w:pPr>
        <w:pStyle w:val="a6"/>
        <w:tabs>
          <w:tab w:val="left" w:pos="709"/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г. № 1</w:t>
      </w:r>
      <w:r w:rsidR="00942328" w:rsidRPr="0092559D">
        <w:rPr>
          <w:sz w:val="26"/>
          <w:szCs w:val="26"/>
        </w:rPr>
        <w:t>31-ФЗ, руководствуясь статьей 39</w:t>
      </w:r>
      <w:r w:rsidRPr="0092559D">
        <w:rPr>
          <w:sz w:val="26"/>
          <w:szCs w:val="26"/>
        </w:rPr>
        <w:t xml:space="preserve"> Устава </w:t>
      </w:r>
      <w:r w:rsidR="00864835" w:rsidRPr="0092559D">
        <w:rPr>
          <w:sz w:val="26"/>
          <w:szCs w:val="26"/>
        </w:rPr>
        <w:t>Анивского</w:t>
      </w:r>
      <w:r w:rsidRPr="0092559D">
        <w:rPr>
          <w:sz w:val="26"/>
          <w:szCs w:val="26"/>
        </w:rPr>
        <w:t xml:space="preserve"> </w:t>
      </w:r>
      <w:r w:rsidR="00942328" w:rsidRPr="0092559D">
        <w:rPr>
          <w:sz w:val="26"/>
          <w:szCs w:val="26"/>
        </w:rPr>
        <w:t xml:space="preserve">муниципального </w:t>
      </w:r>
      <w:r w:rsidRPr="0092559D">
        <w:rPr>
          <w:sz w:val="26"/>
          <w:szCs w:val="26"/>
        </w:rPr>
        <w:t>округ</w:t>
      </w:r>
      <w:r w:rsidR="00942328" w:rsidRPr="0092559D">
        <w:rPr>
          <w:sz w:val="26"/>
          <w:szCs w:val="26"/>
        </w:rPr>
        <w:t>а</w:t>
      </w:r>
      <w:r w:rsidRPr="0092559D">
        <w:rPr>
          <w:sz w:val="26"/>
          <w:szCs w:val="26"/>
        </w:rPr>
        <w:t>, администрация Анивского</w:t>
      </w:r>
      <w:r w:rsidR="00864835" w:rsidRPr="0092559D">
        <w:rPr>
          <w:sz w:val="26"/>
          <w:szCs w:val="26"/>
        </w:rPr>
        <w:t xml:space="preserve"> муниципального</w:t>
      </w:r>
      <w:r w:rsidRPr="0092559D">
        <w:rPr>
          <w:sz w:val="26"/>
          <w:szCs w:val="26"/>
        </w:rPr>
        <w:t xml:space="preserve"> округа</w:t>
      </w:r>
      <w:r w:rsidR="00DE4493" w:rsidRPr="0092559D">
        <w:rPr>
          <w:sz w:val="26"/>
          <w:szCs w:val="26"/>
        </w:rPr>
        <w:t xml:space="preserve"> Сахалинской области </w:t>
      </w:r>
      <w:r w:rsidRPr="0092559D">
        <w:rPr>
          <w:b/>
          <w:sz w:val="26"/>
          <w:szCs w:val="26"/>
        </w:rPr>
        <w:t xml:space="preserve">п о с </w:t>
      </w:r>
      <w:proofErr w:type="gramStart"/>
      <w:r w:rsidRPr="0092559D">
        <w:rPr>
          <w:b/>
          <w:sz w:val="26"/>
          <w:szCs w:val="26"/>
        </w:rPr>
        <w:t>т</w:t>
      </w:r>
      <w:proofErr w:type="gramEnd"/>
      <w:r w:rsidRPr="0092559D">
        <w:rPr>
          <w:b/>
          <w:sz w:val="26"/>
          <w:szCs w:val="26"/>
        </w:rPr>
        <w:t xml:space="preserve"> а н о в л я е т</w:t>
      </w:r>
      <w:r w:rsidRPr="0092559D">
        <w:rPr>
          <w:sz w:val="26"/>
          <w:szCs w:val="26"/>
        </w:rPr>
        <w:t>:</w:t>
      </w:r>
    </w:p>
    <w:p w:rsidR="00BD2EF0" w:rsidRPr="0092559D" w:rsidRDefault="00BD2EF0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>1. Внести</w:t>
      </w:r>
      <w:r w:rsidR="00F30768">
        <w:rPr>
          <w:sz w:val="26"/>
          <w:szCs w:val="26"/>
        </w:rPr>
        <w:t xml:space="preserve"> в </w:t>
      </w:r>
      <w:r w:rsidRPr="0092559D">
        <w:rPr>
          <w:sz w:val="26"/>
          <w:szCs w:val="26"/>
        </w:rPr>
        <w:t xml:space="preserve">Порядок расходования средств резервного фонда администрации </w:t>
      </w:r>
      <w:r w:rsidR="00F30768">
        <w:rPr>
          <w:sz w:val="26"/>
          <w:szCs w:val="26"/>
        </w:rPr>
        <w:t xml:space="preserve">муниципального </w:t>
      </w:r>
      <w:r w:rsidR="0092559D" w:rsidRPr="0092559D">
        <w:rPr>
          <w:sz w:val="26"/>
          <w:szCs w:val="26"/>
        </w:rPr>
        <w:t>образо</w:t>
      </w:r>
      <w:r w:rsidR="00F30768">
        <w:rPr>
          <w:sz w:val="26"/>
          <w:szCs w:val="26"/>
        </w:rPr>
        <w:t>вания «Анивский городской</w:t>
      </w:r>
      <w:r w:rsidR="0092559D" w:rsidRPr="0092559D">
        <w:rPr>
          <w:sz w:val="26"/>
          <w:szCs w:val="26"/>
        </w:rPr>
        <w:t xml:space="preserve"> округ</w:t>
      </w:r>
      <w:r w:rsidR="00F30768">
        <w:rPr>
          <w:sz w:val="26"/>
          <w:szCs w:val="26"/>
        </w:rPr>
        <w:t>», утвержденным</w:t>
      </w:r>
      <w:r w:rsidRPr="0092559D">
        <w:rPr>
          <w:sz w:val="26"/>
          <w:szCs w:val="26"/>
        </w:rPr>
        <w:t xml:space="preserve"> постановлением администрации </w:t>
      </w:r>
      <w:r w:rsidR="00560709" w:rsidRPr="0092559D">
        <w:rPr>
          <w:sz w:val="26"/>
          <w:szCs w:val="26"/>
        </w:rPr>
        <w:t xml:space="preserve">Анивского городского округа </w:t>
      </w:r>
      <w:r w:rsidRPr="0092559D">
        <w:rPr>
          <w:sz w:val="26"/>
          <w:szCs w:val="26"/>
        </w:rPr>
        <w:t>от 03 ноября 2015 года № 1856-па (дале</w:t>
      </w:r>
      <w:r w:rsidR="00F30768">
        <w:rPr>
          <w:sz w:val="26"/>
          <w:szCs w:val="26"/>
        </w:rPr>
        <w:t>е - Порядок) следующи</w:t>
      </w:r>
      <w:r w:rsidR="00560709" w:rsidRPr="0092559D">
        <w:rPr>
          <w:sz w:val="26"/>
          <w:szCs w:val="26"/>
        </w:rPr>
        <w:t>е изменения</w:t>
      </w:r>
      <w:r w:rsidRPr="0092559D">
        <w:rPr>
          <w:sz w:val="26"/>
          <w:szCs w:val="26"/>
        </w:rPr>
        <w:t>:</w:t>
      </w:r>
    </w:p>
    <w:p w:rsidR="00560709" w:rsidRPr="0092559D" w:rsidRDefault="00560709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>1.1. По всему тексту Порядка, слова</w:t>
      </w:r>
      <w:r w:rsidR="00AB327D">
        <w:rPr>
          <w:sz w:val="26"/>
          <w:szCs w:val="26"/>
        </w:rPr>
        <w:t>:</w:t>
      </w:r>
      <w:r w:rsidRPr="0092559D">
        <w:rPr>
          <w:sz w:val="26"/>
          <w:szCs w:val="26"/>
        </w:rPr>
        <w:t xml:space="preserve"> </w:t>
      </w:r>
      <w:r w:rsidR="00AB327D">
        <w:rPr>
          <w:sz w:val="26"/>
          <w:szCs w:val="26"/>
        </w:rPr>
        <w:t>«М</w:t>
      </w:r>
      <w:r w:rsidRPr="0092559D">
        <w:rPr>
          <w:sz w:val="26"/>
          <w:szCs w:val="26"/>
        </w:rPr>
        <w:t>униципальное образование «Анивский городской округ»</w:t>
      </w:r>
      <w:r w:rsidR="00AB327D">
        <w:rPr>
          <w:sz w:val="26"/>
          <w:szCs w:val="26"/>
        </w:rPr>
        <w:t>»</w:t>
      </w:r>
      <w:r w:rsidRPr="0092559D">
        <w:rPr>
          <w:sz w:val="26"/>
          <w:szCs w:val="26"/>
        </w:rPr>
        <w:t xml:space="preserve"> заменить словами</w:t>
      </w:r>
      <w:r w:rsidR="00AB327D">
        <w:rPr>
          <w:sz w:val="26"/>
          <w:szCs w:val="26"/>
        </w:rPr>
        <w:t>:</w:t>
      </w:r>
      <w:r w:rsidRPr="0092559D">
        <w:rPr>
          <w:sz w:val="26"/>
          <w:szCs w:val="26"/>
        </w:rPr>
        <w:t xml:space="preserve"> </w:t>
      </w:r>
      <w:r w:rsidR="00AB327D">
        <w:rPr>
          <w:sz w:val="26"/>
          <w:szCs w:val="26"/>
        </w:rPr>
        <w:t>«</w:t>
      </w:r>
      <w:r w:rsidRPr="0092559D">
        <w:rPr>
          <w:sz w:val="26"/>
          <w:szCs w:val="26"/>
        </w:rPr>
        <w:t>Анивский муниципальный округ Сахалинской области</w:t>
      </w:r>
      <w:r w:rsidR="00AB327D">
        <w:rPr>
          <w:sz w:val="26"/>
          <w:szCs w:val="26"/>
        </w:rPr>
        <w:t>»</w:t>
      </w:r>
      <w:r w:rsidRPr="0092559D">
        <w:rPr>
          <w:sz w:val="26"/>
          <w:szCs w:val="26"/>
        </w:rPr>
        <w:t>.</w:t>
      </w:r>
    </w:p>
    <w:p w:rsidR="008B39A2" w:rsidRPr="0092559D" w:rsidRDefault="00560709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1.2</w:t>
      </w:r>
      <w:r w:rsidR="00BD2EF0" w:rsidRPr="0092559D">
        <w:rPr>
          <w:sz w:val="26"/>
          <w:szCs w:val="26"/>
        </w:rPr>
        <w:t xml:space="preserve">. Подпункт </w:t>
      </w:r>
      <w:r w:rsidR="008B39A2" w:rsidRPr="0092559D">
        <w:rPr>
          <w:color w:val="000000" w:themeColor="text1"/>
          <w:sz w:val="26"/>
          <w:szCs w:val="26"/>
        </w:rPr>
        <w:t>4</w:t>
      </w:r>
      <w:r w:rsidR="00227E0D" w:rsidRPr="0092559D">
        <w:rPr>
          <w:color w:val="000000" w:themeColor="text1"/>
          <w:sz w:val="26"/>
          <w:szCs w:val="26"/>
        </w:rPr>
        <w:t>.1</w:t>
      </w:r>
      <w:r w:rsidR="00942328" w:rsidRPr="0092559D">
        <w:rPr>
          <w:color w:val="000000" w:themeColor="text1"/>
          <w:sz w:val="26"/>
          <w:szCs w:val="26"/>
        </w:rPr>
        <w:t xml:space="preserve"> </w:t>
      </w:r>
      <w:r w:rsidR="00227E0D" w:rsidRPr="0092559D">
        <w:rPr>
          <w:color w:val="000000" w:themeColor="text1"/>
          <w:sz w:val="26"/>
          <w:szCs w:val="26"/>
        </w:rPr>
        <w:t xml:space="preserve">раздела 4 </w:t>
      </w:r>
      <w:r w:rsidRPr="0092559D">
        <w:rPr>
          <w:color w:val="000000" w:themeColor="text1"/>
          <w:sz w:val="26"/>
          <w:szCs w:val="26"/>
        </w:rPr>
        <w:t xml:space="preserve">Порядка </w:t>
      </w:r>
      <w:r w:rsidR="00227E0D" w:rsidRPr="0092559D">
        <w:rPr>
          <w:color w:val="000000" w:themeColor="text1"/>
          <w:sz w:val="26"/>
          <w:szCs w:val="26"/>
        </w:rPr>
        <w:t xml:space="preserve">изменить и </w:t>
      </w:r>
      <w:r w:rsidR="00942328" w:rsidRPr="0092559D">
        <w:rPr>
          <w:color w:val="000000" w:themeColor="text1"/>
          <w:sz w:val="26"/>
          <w:szCs w:val="26"/>
        </w:rPr>
        <w:t>изложить в следующей</w:t>
      </w:r>
      <w:r w:rsidR="008B39A2" w:rsidRPr="0092559D">
        <w:rPr>
          <w:color w:val="000000" w:themeColor="text1"/>
          <w:sz w:val="26"/>
          <w:szCs w:val="26"/>
        </w:rPr>
        <w:t xml:space="preserve"> редакции </w:t>
      </w:r>
      <w:r w:rsidR="005360BA" w:rsidRPr="0092559D">
        <w:rPr>
          <w:sz w:val="26"/>
          <w:szCs w:val="26"/>
        </w:rPr>
        <w:t>«</w:t>
      </w:r>
      <w:r w:rsidR="008B39A2" w:rsidRPr="0092559D">
        <w:rPr>
          <w:sz w:val="26"/>
          <w:szCs w:val="26"/>
        </w:rPr>
        <w:t xml:space="preserve">Жители </w:t>
      </w:r>
      <w:r w:rsidR="0092559D" w:rsidRPr="0092559D">
        <w:rPr>
          <w:sz w:val="26"/>
          <w:szCs w:val="26"/>
        </w:rPr>
        <w:t xml:space="preserve">Анивского муниципального округа </w:t>
      </w:r>
      <w:r w:rsidR="008B39A2" w:rsidRPr="0092559D">
        <w:rPr>
          <w:sz w:val="26"/>
          <w:szCs w:val="26"/>
        </w:rPr>
        <w:t>могут обращаться в администрацию с просьбой о выделении средств из резервного фонда.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 xml:space="preserve">В обращении должны быть указаны: 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- паспортные данные заявителя, когда и кем выдан, адрес места регистрации и место проживания, количество лиц, совместно проживающих с заявителем, их родственные отношения (паспортные данные);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- цель расходования согласно подпункту 1.6.14 пункта 1.6 раздела 1 Порядка;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- размер запрашиваемых средств;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К обращению прикладываются: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- акт обследования поврежденного объекта с указанием перечня пострадавшего имущества (согласно подпункту 1.6.13.1 пункта 1.6 раздела 1 Порядка);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lastRenderedPageBreak/>
        <w:t>- документы, подтверждающие нахождение гражданина в трудной жизненной ситуации (согласно подпункту 1.6.13.2 пункта 1.6 раздела 1 Порядка).</w:t>
      </w:r>
    </w:p>
    <w:p w:rsidR="008B39A2" w:rsidRPr="0092559D" w:rsidRDefault="008B39A2" w:rsidP="008B39A2">
      <w:pPr>
        <w:pStyle w:val="ConsPlusNormal"/>
        <w:ind w:firstLine="709"/>
        <w:jc w:val="both"/>
        <w:rPr>
          <w:sz w:val="26"/>
          <w:szCs w:val="26"/>
        </w:rPr>
      </w:pPr>
      <w:r w:rsidRPr="0092559D">
        <w:rPr>
          <w:sz w:val="26"/>
          <w:szCs w:val="26"/>
        </w:rPr>
        <w:t>Обращение, в котором отсутствуют указанные сведения и подтверждающие документы</w:t>
      </w:r>
      <w:r w:rsidR="00081AE1">
        <w:rPr>
          <w:sz w:val="26"/>
          <w:szCs w:val="26"/>
        </w:rPr>
        <w:t>, к рассмотрению не принимается.</w:t>
      </w:r>
    </w:p>
    <w:p w:rsidR="00864835" w:rsidRPr="0092559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hyperlink w:anchor="P85" w:tooltip="1.6.14.3. Лицам, пострадавшим в специальной военной операции на территориях Украины, Донецкой Народной Республики и Луганской Народной Республики, имеющим регистрацию на территории муниципального образования &quot;Анивский городской округ&quot;, установить выплату в раз">
        <w:r w:rsidR="005360BA" w:rsidRPr="0092559D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подпункту 1.6.14.3 пункта 1.6.14 раздела 1</w:t>
        </w:r>
      </w:hyperlink>
      <w:r w:rsidR="00081AE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Порядка</w:t>
      </w:r>
      <w:r w:rsidR="003321A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предоставляется обращение.</w:t>
      </w:r>
    </w:p>
    <w:p w:rsidR="00864835" w:rsidRPr="0092559D" w:rsidRDefault="00CC7637" w:rsidP="003628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4835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Лицам, пострадавшим в специальной военной операции на территориях Украины, Донецкой Народной Республики и Луганской Народной Республики, имеющим регистрацию на территории </w:t>
      </w:r>
      <w:r w:rsidR="0092559D" w:rsidRPr="0092559D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92559D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предоставляется</w:t>
      </w:r>
      <w:r w:rsidR="00944CA9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мера социальной поддержки в виде оказании единовременной материальной помощи, при личном</w:t>
      </w:r>
      <w:r w:rsidR="00944CA9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обращении</w:t>
      </w:r>
      <w:r w:rsidR="00864835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864835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92559D" w:rsidRPr="0092559D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92559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4835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г. Анива, ул. Калинина, 57.</w:t>
      </w:r>
      <w:r w:rsidR="00864835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360BA" w:rsidRPr="0092559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864835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обращении должны быть указаны:</w:t>
      </w:r>
    </w:p>
    <w:p w:rsidR="005360BA" w:rsidRPr="0092559D" w:rsidRDefault="00CC7637" w:rsidP="0036283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паспортные данные заявителя, когда и кем выдан, адрес места регистрации и место проживания;</w:t>
      </w:r>
    </w:p>
    <w:p w:rsidR="005360BA" w:rsidRPr="0092559D" w:rsidRDefault="00CC7637" w:rsidP="003628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размер запрашиваемых средств;</w:t>
      </w:r>
    </w:p>
    <w:p w:rsidR="005360BA" w:rsidRPr="0092559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справка с военного комиссариата Анивского района Сахалинской области, либо документ, подтверждающий прохождение службы в органах внутренних дел, государственной противопожарной службы, учреждениях и органах исполнительной системы, в войсках национальной гвардии</w:t>
      </w:r>
      <w:r w:rsidR="00046C4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  <w:bookmarkStart w:id="0" w:name="_GoBack"/>
      <w:bookmarkEnd w:id="0"/>
      <w:r w:rsidR="005360BA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27E0D" w:rsidRPr="0092559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362832" w:rsidRPr="009255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связи с гибелью </w:t>
      </w:r>
      <w:r w:rsidR="00362832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 в специальной военной операции на территориях Украины, Донецкой Народной Республики и Луганской Народной Республики, имевшему регистрацию на территории Анивск</w:t>
      </w:r>
      <w:r w:rsidR="00AB327D">
        <w:rPr>
          <w:rFonts w:ascii="Times New Roman" w:hAnsi="Times New Roman" w:cs="Times New Roman"/>
          <w:color w:val="000000" w:themeColor="text1"/>
          <w:sz w:val="26"/>
          <w:szCs w:val="26"/>
        </w:rPr>
        <w:t>ого муниципального</w:t>
      </w:r>
      <w:r w:rsidR="00362832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</w:t>
      </w:r>
      <w:r w:rsidR="00AB327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62832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A5DC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A5DC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ому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членов семьи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погибшего, </w:t>
      </w:r>
      <w:r w:rsidR="005A5DC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мера социальной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5DC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поддержки в виде 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оказании </w:t>
      </w:r>
      <w:r w:rsidR="00BD2EF0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единовременной 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материальной помощи </w:t>
      </w:r>
      <w:r w:rsidR="005A5DC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предоставляется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при личном обращении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27E0D" w:rsidRPr="0092559D" w:rsidRDefault="0043606D" w:rsidP="00436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в адм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инистрацию </w:t>
      </w:r>
      <w:r w:rsidR="0092559D" w:rsidRPr="0092559D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92559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г. Анива, ул. Калинина, 57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инет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B3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206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график работы: </w:t>
      </w:r>
      <w:r w:rsidR="00231329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понедельник-пятница 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08: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-14: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30,</w:t>
      </w:r>
      <w:r w:rsidR="00231329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телефон 8 42441 4-10-75;</w:t>
      </w:r>
    </w:p>
    <w:p w:rsidR="00170CC4" w:rsidRPr="0092559D" w:rsidRDefault="0043606D" w:rsidP="00436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многофункциональный центр предост</w:t>
      </w:r>
      <w:r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авления государственных и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услуг отделение по Анивскому муниципальному округу</w:t>
      </w:r>
      <w:r w:rsidR="00227E0D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г. Анива,</w:t>
      </w:r>
      <w:r w:rsidR="00170CC4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Кирова,</w:t>
      </w:r>
      <w:r w:rsidR="00231329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</w:t>
      </w:r>
      <w:r w:rsidR="00F234EF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31329" w:rsidRPr="0092559D">
        <w:rPr>
          <w:rFonts w:ascii="Times New Roman" w:hAnsi="Times New Roman" w:cs="Times New Roman"/>
          <w:color w:val="000000" w:themeColor="text1"/>
          <w:sz w:val="26"/>
          <w:szCs w:val="26"/>
        </w:rPr>
        <w:t>, график работы: понедельник-пятница 09:00-19:00, суббота 10:00-14:00 телефон 8 42441 4-20-23, 4-20-19.</w:t>
      </w:r>
    </w:p>
    <w:p w:rsidR="00864835" w:rsidRPr="0092559D" w:rsidRDefault="00CC7637" w:rsidP="00CC763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обращении должны быть указаны:</w:t>
      </w:r>
    </w:p>
    <w:p w:rsidR="00864835" w:rsidRPr="0092559D" w:rsidRDefault="00CC7637" w:rsidP="0086483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паспортные данные заявителя, когда и кем выдан, адрес места регистрации и место проживания;</w:t>
      </w:r>
    </w:p>
    <w:p w:rsidR="00864835" w:rsidRPr="0092559D" w:rsidRDefault="00CC7637" w:rsidP="008648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размер запрашиваемых средств;</w:t>
      </w:r>
    </w:p>
    <w:p w:rsidR="00864835" w:rsidRPr="0092559D" w:rsidRDefault="00CC7637" w:rsidP="008648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64835"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справка с военного комиссариата Анивского района Сахалинской области, либо документ, подтверждающий прохождение службы в органах внутренних дел, государственной противопожарной службы, учреждениях и органах исполнительной системы, в войсках национальной гвардии</w:t>
      </w:r>
      <w:r w:rsidR="00942328" w:rsidRPr="009255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8A29F9" w:rsidRPr="0092559D" w:rsidRDefault="008A29F9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 xml:space="preserve">2. Опубликовать настоящее постановление в </w:t>
      </w:r>
      <w:r w:rsidR="00AB327D">
        <w:rPr>
          <w:sz w:val="26"/>
          <w:szCs w:val="26"/>
        </w:rPr>
        <w:t>сетевом издании</w:t>
      </w:r>
      <w:r w:rsidRPr="0092559D">
        <w:rPr>
          <w:sz w:val="26"/>
          <w:szCs w:val="26"/>
        </w:rPr>
        <w:t xml:space="preserve"> «Утро Родины» и разместить на официальном сайте</w:t>
      </w:r>
      <w:r w:rsidR="0098024E">
        <w:rPr>
          <w:sz w:val="26"/>
          <w:szCs w:val="26"/>
        </w:rPr>
        <w:t xml:space="preserve"> администрации Анивского муниципальн</w:t>
      </w:r>
      <w:r w:rsidRPr="0092559D">
        <w:rPr>
          <w:sz w:val="26"/>
          <w:szCs w:val="26"/>
        </w:rPr>
        <w:t>ого округа.</w:t>
      </w:r>
    </w:p>
    <w:p w:rsidR="00AB327D" w:rsidRDefault="008A29F9" w:rsidP="00AB327D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>3. Контроль исполнения настоящего распоряжения возложить на вице-мэра, начальника общего отдела</w:t>
      </w:r>
      <w:r w:rsidR="00AB327D" w:rsidRPr="00AB327D">
        <w:rPr>
          <w:sz w:val="26"/>
          <w:szCs w:val="26"/>
        </w:rPr>
        <w:t xml:space="preserve"> </w:t>
      </w:r>
      <w:r w:rsidR="00AB327D" w:rsidRPr="0092559D">
        <w:rPr>
          <w:sz w:val="26"/>
          <w:szCs w:val="26"/>
        </w:rPr>
        <w:t>В.Н.</w:t>
      </w:r>
      <w:r w:rsidRPr="0092559D">
        <w:rPr>
          <w:sz w:val="26"/>
          <w:szCs w:val="26"/>
        </w:rPr>
        <w:t xml:space="preserve"> Ларина</w:t>
      </w:r>
      <w:r w:rsidR="00AB327D">
        <w:rPr>
          <w:sz w:val="26"/>
          <w:szCs w:val="26"/>
        </w:rPr>
        <w:t>.</w:t>
      </w:r>
    </w:p>
    <w:p w:rsidR="0098024E" w:rsidRPr="0092559D" w:rsidRDefault="008A29F9" w:rsidP="00AB327D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92559D">
        <w:rPr>
          <w:sz w:val="26"/>
          <w:szCs w:val="26"/>
        </w:rPr>
        <w:t xml:space="preserve"> </w:t>
      </w:r>
    </w:p>
    <w:p w:rsidR="00362832" w:rsidRPr="0092559D" w:rsidRDefault="00362832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</w:p>
    <w:p w:rsidR="00BD2EF0" w:rsidRPr="00AB327D" w:rsidRDefault="0092559D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  <w:r w:rsidRPr="0092559D">
        <w:rPr>
          <w:sz w:val="26"/>
          <w:szCs w:val="26"/>
        </w:rPr>
        <w:t>Мэр Анивского муниципального округа                                                          С.М. Швец</w:t>
      </w:r>
    </w:p>
    <w:p w:rsidR="00170CC4" w:rsidRPr="00170CC4" w:rsidRDefault="00170CC4">
      <w:pPr>
        <w:rPr>
          <w:rFonts w:ascii="Times New Roman" w:hAnsi="Times New Roman" w:cs="Times New Roman"/>
          <w:sz w:val="28"/>
          <w:szCs w:val="28"/>
        </w:rPr>
      </w:pPr>
    </w:p>
    <w:sectPr w:rsidR="00170CC4" w:rsidRPr="0017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6B"/>
    <w:rsid w:val="0001096B"/>
    <w:rsid w:val="00046C40"/>
    <w:rsid w:val="00081AE1"/>
    <w:rsid w:val="00170CC4"/>
    <w:rsid w:val="00227E0D"/>
    <w:rsid w:val="00231329"/>
    <w:rsid w:val="003220C6"/>
    <w:rsid w:val="003321AD"/>
    <w:rsid w:val="00343FE0"/>
    <w:rsid w:val="00362832"/>
    <w:rsid w:val="003705AE"/>
    <w:rsid w:val="0043606D"/>
    <w:rsid w:val="005360BA"/>
    <w:rsid w:val="00560709"/>
    <w:rsid w:val="005A5DCF"/>
    <w:rsid w:val="007324BF"/>
    <w:rsid w:val="00770427"/>
    <w:rsid w:val="00864835"/>
    <w:rsid w:val="008A29F9"/>
    <w:rsid w:val="008B39A2"/>
    <w:rsid w:val="0092559D"/>
    <w:rsid w:val="00942328"/>
    <w:rsid w:val="00944CA9"/>
    <w:rsid w:val="0098024E"/>
    <w:rsid w:val="00AB327D"/>
    <w:rsid w:val="00B24156"/>
    <w:rsid w:val="00BD2EF0"/>
    <w:rsid w:val="00C90233"/>
    <w:rsid w:val="00CC7637"/>
    <w:rsid w:val="00D56816"/>
    <w:rsid w:val="00DE4493"/>
    <w:rsid w:val="00F20A5A"/>
    <w:rsid w:val="00F234EF"/>
    <w:rsid w:val="00F30768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E4B9-F396-43A5-B785-C852CB7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E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0C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D2EF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BD2E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nhideWhenUsed/>
    <w:rsid w:val="00BD2E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2025-05-07T00:46:00Z</cp:lastPrinted>
  <dcterms:created xsi:type="dcterms:W3CDTF">2025-04-15T07:19:00Z</dcterms:created>
  <dcterms:modified xsi:type="dcterms:W3CDTF">2025-05-07T00:55:00Z</dcterms:modified>
</cp:coreProperties>
</file>