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13B" w:rsidRPr="00EB4B9B" w:rsidRDefault="00AA213B" w:rsidP="00AA213B">
      <w:pPr>
        <w:spacing w:after="120" w:line="259" w:lineRule="auto"/>
        <w:jc w:val="center"/>
        <w:rPr>
          <w:b/>
          <w:bCs/>
          <w:noProof/>
          <w:sz w:val="36"/>
          <w:szCs w:val="36"/>
        </w:rPr>
      </w:pPr>
      <w:r w:rsidRPr="00010EE8">
        <w:rPr>
          <w:b/>
          <w:noProof/>
          <w:sz w:val="36"/>
          <w:szCs w:val="36"/>
        </w:rPr>
        <w:drawing>
          <wp:inline distT="0" distB="0" distL="0" distR="0" wp14:anchorId="0ED9A7F2" wp14:editId="4F0CA66F">
            <wp:extent cx="739775" cy="874395"/>
            <wp:effectExtent l="0" t="0" r="3175" b="1905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13B" w:rsidRPr="00EB4B9B" w:rsidRDefault="00AA213B" w:rsidP="00AA213B">
      <w:pPr>
        <w:spacing w:line="360" w:lineRule="auto"/>
        <w:jc w:val="center"/>
        <w:rPr>
          <w:b/>
          <w:bCs/>
          <w:kern w:val="32"/>
          <w:sz w:val="32"/>
          <w:szCs w:val="32"/>
          <w:lang w:val="x-none" w:eastAsia="x-none"/>
        </w:rPr>
      </w:pPr>
      <w:r w:rsidRPr="00EB4B9B">
        <w:rPr>
          <w:b/>
          <w:bCs/>
          <w:kern w:val="32"/>
          <w:sz w:val="32"/>
          <w:szCs w:val="32"/>
          <w:lang w:val="x-none" w:eastAsia="x-none"/>
        </w:rPr>
        <w:t>П О С Т А Н О В Л Е Н И Е</w:t>
      </w:r>
    </w:p>
    <w:p w:rsidR="00AA213B" w:rsidRPr="00EB4B9B" w:rsidRDefault="00AA213B" w:rsidP="00AA213B">
      <w:pPr>
        <w:spacing w:line="360" w:lineRule="auto"/>
        <w:jc w:val="center"/>
        <w:rPr>
          <w:sz w:val="32"/>
          <w:szCs w:val="32"/>
        </w:rPr>
      </w:pPr>
      <w:r w:rsidRPr="00EB4B9B">
        <w:rPr>
          <w:sz w:val="32"/>
          <w:szCs w:val="32"/>
        </w:rPr>
        <w:t>АДМИНИСТРАЦИИ</w:t>
      </w:r>
    </w:p>
    <w:p w:rsidR="00AA213B" w:rsidRPr="00EB4B9B" w:rsidRDefault="00AA213B" w:rsidP="00AA213B">
      <w:pPr>
        <w:spacing w:line="360" w:lineRule="auto"/>
        <w:jc w:val="center"/>
        <w:rPr>
          <w:sz w:val="32"/>
          <w:szCs w:val="32"/>
        </w:rPr>
      </w:pPr>
      <w:r w:rsidRPr="00EB4B9B">
        <w:rPr>
          <w:sz w:val="32"/>
          <w:szCs w:val="32"/>
        </w:rPr>
        <w:t>АНИВСКОГО МУНИЦИПАЛЬНОГО ОКРУГА</w:t>
      </w:r>
    </w:p>
    <w:p w:rsidR="00AA213B" w:rsidRPr="00EB4B9B" w:rsidRDefault="00AA213B" w:rsidP="00AA213B">
      <w:pPr>
        <w:spacing w:line="360" w:lineRule="auto"/>
        <w:jc w:val="center"/>
        <w:rPr>
          <w:sz w:val="32"/>
          <w:szCs w:val="32"/>
        </w:rPr>
      </w:pPr>
      <w:r w:rsidRPr="00EB4B9B">
        <w:rPr>
          <w:sz w:val="32"/>
          <w:szCs w:val="32"/>
        </w:rPr>
        <w:t>САХАЛИНСКОЙ ОБЛАСТИ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AA213B" w:rsidRPr="00EB4B9B" w:rsidTr="00686B60">
        <w:trPr>
          <w:jc w:val="center"/>
        </w:trPr>
        <w:tc>
          <w:tcPr>
            <w:tcW w:w="447" w:type="dxa"/>
          </w:tcPr>
          <w:p w:rsidR="00AA213B" w:rsidRPr="00EB4B9B" w:rsidRDefault="00AA213B" w:rsidP="00686B60">
            <w:pPr>
              <w:jc w:val="center"/>
              <w:rPr>
                <w:color w:val="000000"/>
                <w:sz w:val="28"/>
                <w:szCs w:val="28"/>
              </w:rPr>
            </w:pPr>
            <w:r w:rsidRPr="00EB4B9B">
              <w:rPr>
                <w:color w:val="000000"/>
                <w:sz w:val="28"/>
                <w:szCs w:val="28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:rsidR="00AA213B" w:rsidRPr="00EB4B9B" w:rsidRDefault="00AA213B" w:rsidP="00686B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EB4B9B">
              <w:rPr>
                <w:color w:val="000000"/>
                <w:sz w:val="28"/>
                <w:szCs w:val="28"/>
              </w:rPr>
              <w:t xml:space="preserve"> ноября 2025 г.</w:t>
            </w:r>
          </w:p>
        </w:tc>
        <w:tc>
          <w:tcPr>
            <w:tcW w:w="180" w:type="dxa"/>
          </w:tcPr>
          <w:p w:rsidR="00AA213B" w:rsidRPr="00EB4B9B" w:rsidRDefault="00AA213B" w:rsidP="00686B60">
            <w:pPr>
              <w:jc w:val="right"/>
              <w:rPr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</w:tcPr>
          <w:p w:rsidR="00AA213B" w:rsidRPr="00EB4B9B" w:rsidRDefault="00AA213B" w:rsidP="00686B60">
            <w:pPr>
              <w:jc w:val="right"/>
              <w:rPr>
                <w:noProof/>
                <w:color w:val="000000"/>
                <w:sz w:val="28"/>
                <w:szCs w:val="28"/>
              </w:rPr>
            </w:pPr>
            <w:r w:rsidRPr="00EB4B9B">
              <w:rPr>
                <w:noProof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AA213B" w:rsidRPr="00EB4B9B" w:rsidRDefault="00AA213B" w:rsidP="00686B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3698</w:t>
            </w:r>
            <w:bookmarkStart w:id="0" w:name="_GoBack"/>
            <w:bookmarkEnd w:id="0"/>
            <w:r w:rsidRPr="00EB4B9B">
              <w:rPr>
                <w:color w:val="000000"/>
                <w:sz w:val="28"/>
                <w:szCs w:val="28"/>
              </w:rPr>
              <w:t>-па</w:t>
            </w:r>
          </w:p>
        </w:tc>
      </w:tr>
    </w:tbl>
    <w:p w:rsidR="00AA213B" w:rsidRPr="00EB4B9B" w:rsidRDefault="00AA213B" w:rsidP="00AA213B">
      <w:pPr>
        <w:jc w:val="center"/>
        <w:rPr>
          <w:bCs/>
          <w:sz w:val="32"/>
          <w:szCs w:val="32"/>
        </w:rPr>
      </w:pPr>
    </w:p>
    <w:p w:rsidR="00AA213B" w:rsidRDefault="00AA213B" w:rsidP="00AA213B">
      <w:pPr>
        <w:jc w:val="center"/>
        <w:rPr>
          <w:bCs/>
        </w:rPr>
      </w:pPr>
      <w:r w:rsidRPr="00EB4B9B">
        <w:rPr>
          <w:bCs/>
        </w:rPr>
        <w:t>г. Анива</w:t>
      </w:r>
    </w:p>
    <w:p w:rsidR="00AA213B" w:rsidRDefault="00AA213B" w:rsidP="00AA213B">
      <w:pPr>
        <w:jc w:val="center"/>
        <w:rPr>
          <w:bCs/>
        </w:rPr>
      </w:pPr>
    </w:p>
    <w:p w:rsidR="004762B0" w:rsidRDefault="004762B0" w:rsidP="004762B0">
      <w:pPr>
        <w:pStyle w:val="ConsPlusNonformat"/>
        <w:tabs>
          <w:tab w:val="left" w:pos="9072"/>
        </w:tabs>
        <w:ind w:righ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25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результатах публичных </w:t>
      </w:r>
      <w:r w:rsidRPr="004D36E0">
        <w:rPr>
          <w:rFonts w:ascii="Times New Roman" w:hAnsi="Times New Roman" w:cs="Times New Roman"/>
          <w:b/>
          <w:sz w:val="28"/>
          <w:szCs w:val="28"/>
        </w:rPr>
        <w:t xml:space="preserve">слушаний </w:t>
      </w:r>
      <w:r w:rsidR="00F62D6C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14A1E">
        <w:rPr>
          <w:rFonts w:ascii="Times New Roman" w:hAnsi="Times New Roman" w:cs="Times New Roman"/>
          <w:b/>
          <w:sz w:val="28"/>
          <w:szCs w:val="28"/>
        </w:rPr>
        <w:t>проекту Устава Анивского муниципального округа Сахалинской области</w:t>
      </w:r>
    </w:p>
    <w:p w:rsidR="009620D6" w:rsidRPr="0026464F" w:rsidRDefault="009620D6" w:rsidP="004762B0">
      <w:pPr>
        <w:pStyle w:val="ConsPlusNonformat"/>
        <w:tabs>
          <w:tab w:val="left" w:pos="9072"/>
        </w:tabs>
        <w:ind w:right="284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62D6C" w:rsidRPr="00A776F5" w:rsidRDefault="00C7349B" w:rsidP="00F62D6C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целью приведения Устава Анивского муниципального округа Сахалинской области в соответствие с Федеральным законом от 20.01.2025 № 33-ФЗ «</w:t>
      </w:r>
      <w:r w:rsidRPr="001F139E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F62D6C">
        <w:rPr>
          <w:rFonts w:ascii="Times New Roman" w:hAnsi="Times New Roman" w:cs="Times New Roman"/>
          <w:sz w:val="26"/>
          <w:szCs w:val="26"/>
        </w:rPr>
        <w:t>,</w:t>
      </w:r>
      <w:r w:rsidRPr="00C734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основании Положения «Об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 организации и проведении публичных слушаний на территории Анивского муниципального округа Сахалинской области», </w:t>
      </w:r>
      <w:r>
        <w:rPr>
          <w:rFonts w:ascii="Times New Roman" w:hAnsi="Times New Roman" w:cs="Times New Roman"/>
          <w:sz w:val="26"/>
          <w:szCs w:val="26"/>
        </w:rPr>
        <w:t>утверждённым</w:t>
      </w:r>
      <w:r w:rsidRPr="00471D36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решением Собрания Анивского муниципального округа </w:t>
      </w:r>
      <w:r w:rsidRPr="00594AFE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27.02.2025</w:t>
      </w:r>
      <w:r w:rsidRPr="00594AFE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101, Порядка учета замечаний и предложений граждан и их участия в обсуждении проекта Устава Анивского муниципального округа Сахалинской области, проекта муниципального правового акта о внесении изменений в Устав, утверждённого</w:t>
      </w:r>
      <w:r w:rsidRPr="00471D36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решением Собрания Анивского муниципального округа </w:t>
      </w:r>
      <w:r w:rsidRPr="00594AFE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27.02.2025</w:t>
      </w:r>
      <w:r w:rsidRPr="00594AFE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102</w:t>
      </w:r>
      <w:r w:rsidR="007B78B5">
        <w:rPr>
          <w:rFonts w:ascii="Times New Roman" w:hAnsi="Times New Roman" w:cs="Times New Roman"/>
          <w:sz w:val="26"/>
          <w:szCs w:val="26"/>
        </w:rPr>
        <w:t>,</w:t>
      </w:r>
      <w:r w:rsidR="00F62D6C">
        <w:rPr>
          <w:rFonts w:ascii="Times New Roman" w:hAnsi="Times New Roman" w:cs="Times New Roman"/>
          <w:sz w:val="26"/>
          <w:szCs w:val="26"/>
        </w:rPr>
        <w:t xml:space="preserve"> постан</w:t>
      </w:r>
      <w:r w:rsidR="007B78B5">
        <w:rPr>
          <w:rFonts w:ascii="Times New Roman" w:hAnsi="Times New Roman" w:cs="Times New Roman"/>
          <w:sz w:val="26"/>
          <w:szCs w:val="26"/>
        </w:rPr>
        <w:t xml:space="preserve">овления администрации Анивского муниципального </w:t>
      </w:r>
      <w:r w:rsidR="00F62D6C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7B78B5" w:rsidRPr="008E6C62">
        <w:rPr>
          <w:rFonts w:ascii="Times New Roman" w:hAnsi="Times New Roman" w:cs="Times New Roman"/>
          <w:sz w:val="26"/>
          <w:szCs w:val="26"/>
        </w:rPr>
        <w:t>от</w:t>
      </w:r>
      <w:r w:rsidR="008E6C62" w:rsidRPr="008E6C62">
        <w:rPr>
          <w:rFonts w:ascii="Times New Roman" w:hAnsi="Times New Roman" w:cs="Times New Roman"/>
          <w:sz w:val="26"/>
          <w:szCs w:val="26"/>
        </w:rPr>
        <w:t xml:space="preserve"> 13.10.2025</w:t>
      </w:r>
      <w:r w:rsidR="007B78B5" w:rsidRPr="008E6C62">
        <w:rPr>
          <w:rFonts w:ascii="Times New Roman" w:hAnsi="Times New Roman" w:cs="Times New Roman"/>
          <w:sz w:val="26"/>
          <w:szCs w:val="26"/>
        </w:rPr>
        <w:t xml:space="preserve"> №</w:t>
      </w:r>
      <w:r w:rsidR="008E6C62">
        <w:rPr>
          <w:rFonts w:ascii="Times New Roman" w:hAnsi="Times New Roman" w:cs="Times New Roman"/>
          <w:sz w:val="26"/>
          <w:szCs w:val="26"/>
        </w:rPr>
        <w:t xml:space="preserve"> 3367-па</w:t>
      </w:r>
      <w:r w:rsidR="007B78B5">
        <w:rPr>
          <w:rFonts w:ascii="Times New Roman" w:hAnsi="Times New Roman" w:cs="Times New Roman"/>
          <w:sz w:val="26"/>
          <w:szCs w:val="26"/>
        </w:rPr>
        <w:t xml:space="preserve"> </w:t>
      </w:r>
      <w:r w:rsidR="00F62D6C">
        <w:rPr>
          <w:rFonts w:ascii="Times New Roman" w:hAnsi="Times New Roman" w:cs="Times New Roman"/>
          <w:sz w:val="26"/>
          <w:szCs w:val="26"/>
        </w:rPr>
        <w:t xml:space="preserve">«О проведении публичных слушаний по </w:t>
      </w:r>
      <w:r w:rsidR="00E84F59">
        <w:rPr>
          <w:rFonts w:ascii="Times New Roman" w:hAnsi="Times New Roman" w:cs="Times New Roman"/>
          <w:sz w:val="26"/>
          <w:szCs w:val="26"/>
        </w:rPr>
        <w:t>проекту</w:t>
      </w:r>
      <w:r w:rsidR="00F62D6C" w:rsidRPr="00F62D6C">
        <w:rPr>
          <w:rFonts w:ascii="Times New Roman" w:hAnsi="Times New Roman" w:cs="Times New Roman"/>
          <w:sz w:val="26"/>
          <w:szCs w:val="26"/>
        </w:rPr>
        <w:t xml:space="preserve"> Устав</w:t>
      </w:r>
      <w:r w:rsidR="00E84F59">
        <w:rPr>
          <w:rFonts w:ascii="Times New Roman" w:hAnsi="Times New Roman" w:cs="Times New Roman"/>
          <w:sz w:val="26"/>
          <w:szCs w:val="26"/>
        </w:rPr>
        <w:t xml:space="preserve">а </w:t>
      </w:r>
      <w:r w:rsidR="007B78B5">
        <w:rPr>
          <w:rFonts w:ascii="Times New Roman" w:hAnsi="Times New Roman" w:cs="Times New Roman"/>
          <w:sz w:val="26"/>
          <w:szCs w:val="26"/>
        </w:rPr>
        <w:t>Анивского</w:t>
      </w:r>
      <w:r w:rsidR="00F62D6C" w:rsidRPr="00F62D6C">
        <w:rPr>
          <w:rFonts w:ascii="Times New Roman" w:hAnsi="Times New Roman" w:cs="Times New Roman"/>
          <w:sz w:val="26"/>
          <w:szCs w:val="26"/>
        </w:rPr>
        <w:t xml:space="preserve"> </w:t>
      </w:r>
      <w:r w:rsidR="007B78B5">
        <w:rPr>
          <w:rFonts w:ascii="Times New Roman" w:hAnsi="Times New Roman" w:cs="Times New Roman"/>
          <w:sz w:val="26"/>
          <w:szCs w:val="26"/>
        </w:rPr>
        <w:t>муниципального</w:t>
      </w:r>
      <w:r w:rsidR="00E84F59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7B78B5">
        <w:rPr>
          <w:rFonts w:ascii="Times New Roman" w:hAnsi="Times New Roman" w:cs="Times New Roman"/>
          <w:sz w:val="26"/>
          <w:szCs w:val="26"/>
        </w:rPr>
        <w:t>а</w:t>
      </w:r>
      <w:r w:rsidR="00E84F59">
        <w:rPr>
          <w:rFonts w:ascii="Times New Roman" w:hAnsi="Times New Roman" w:cs="Times New Roman"/>
          <w:sz w:val="26"/>
          <w:szCs w:val="26"/>
        </w:rPr>
        <w:t xml:space="preserve"> Сахалинской области</w:t>
      </w:r>
      <w:r w:rsidR="00F62D6C">
        <w:rPr>
          <w:rFonts w:ascii="Times New Roman" w:hAnsi="Times New Roman" w:cs="Times New Roman"/>
          <w:sz w:val="26"/>
          <w:szCs w:val="26"/>
        </w:rPr>
        <w:t>, руководствуясь статьей</w:t>
      </w:r>
      <w:r w:rsidR="007B78B5">
        <w:rPr>
          <w:rFonts w:ascii="Times New Roman" w:hAnsi="Times New Roman" w:cs="Times New Roman"/>
          <w:sz w:val="26"/>
          <w:szCs w:val="26"/>
        </w:rPr>
        <w:t xml:space="preserve"> 39</w:t>
      </w:r>
      <w:r w:rsidR="00F62D6C" w:rsidRPr="00750ABC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7B78B5">
        <w:rPr>
          <w:rFonts w:ascii="Times New Roman" w:hAnsi="Times New Roman" w:cs="Times New Roman"/>
          <w:sz w:val="26"/>
          <w:szCs w:val="26"/>
        </w:rPr>
        <w:t>Анивского муниципального округа</w:t>
      </w:r>
      <w:r w:rsidR="00F62D6C" w:rsidRPr="00750ABC">
        <w:rPr>
          <w:rFonts w:ascii="Times New Roman" w:hAnsi="Times New Roman" w:cs="Times New Roman"/>
          <w:sz w:val="26"/>
          <w:szCs w:val="26"/>
        </w:rPr>
        <w:t xml:space="preserve">, администрация Анивского </w:t>
      </w:r>
      <w:r w:rsidR="007B78B5">
        <w:rPr>
          <w:rFonts w:ascii="Times New Roman" w:hAnsi="Times New Roman" w:cs="Times New Roman"/>
          <w:sz w:val="26"/>
          <w:szCs w:val="26"/>
        </w:rPr>
        <w:t>муниципального</w:t>
      </w:r>
      <w:r w:rsidR="00F62D6C" w:rsidRPr="00750ABC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п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о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с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т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а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н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о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в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л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я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е</w:t>
      </w:r>
      <w:r w:rsidR="00F62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2D6C" w:rsidRPr="00750ABC">
        <w:rPr>
          <w:rFonts w:ascii="Times New Roman" w:hAnsi="Times New Roman" w:cs="Times New Roman"/>
          <w:b/>
          <w:sz w:val="26"/>
          <w:szCs w:val="26"/>
        </w:rPr>
        <w:t>т:</w:t>
      </w:r>
    </w:p>
    <w:p w:rsidR="004762B0" w:rsidRDefault="004762B0" w:rsidP="00D467F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Признать</w:t>
      </w:r>
      <w:r w:rsidRPr="004D36E0">
        <w:rPr>
          <w:sz w:val="26"/>
          <w:szCs w:val="26"/>
        </w:rPr>
        <w:t xml:space="preserve"> публичные слушания</w:t>
      </w:r>
      <w:r w:rsidRPr="004D36E0">
        <w:t xml:space="preserve"> </w:t>
      </w:r>
      <w:r w:rsidRPr="004D36E0">
        <w:rPr>
          <w:sz w:val="26"/>
          <w:szCs w:val="26"/>
        </w:rPr>
        <w:t>по</w:t>
      </w:r>
      <w:r w:rsidR="00F62D6C" w:rsidRPr="00F62D6C">
        <w:rPr>
          <w:sz w:val="26"/>
          <w:szCs w:val="26"/>
        </w:rPr>
        <w:t xml:space="preserve"> Устав</w:t>
      </w:r>
      <w:r w:rsidR="002F0624">
        <w:rPr>
          <w:sz w:val="26"/>
          <w:szCs w:val="26"/>
        </w:rPr>
        <w:t>у</w:t>
      </w:r>
      <w:r w:rsidR="00F62D6C" w:rsidRPr="00F62D6C">
        <w:rPr>
          <w:sz w:val="26"/>
          <w:szCs w:val="26"/>
        </w:rPr>
        <w:t xml:space="preserve"> </w:t>
      </w:r>
      <w:r w:rsidR="002F0624">
        <w:rPr>
          <w:sz w:val="26"/>
          <w:szCs w:val="26"/>
        </w:rPr>
        <w:t>Анивского муниципального округа Сахалинской области</w:t>
      </w:r>
      <w:r>
        <w:rPr>
          <w:sz w:val="26"/>
          <w:szCs w:val="26"/>
        </w:rPr>
        <w:t xml:space="preserve"> состоявшимися.</w:t>
      </w:r>
    </w:p>
    <w:p w:rsidR="004762B0" w:rsidRDefault="004762B0" w:rsidP="00D467F3">
      <w:pPr>
        <w:pStyle w:val="a8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FA224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9D2806">
        <w:rPr>
          <w:rFonts w:ascii="Times New Roman" w:hAnsi="Times New Roman" w:cs="Times New Roman"/>
          <w:sz w:val="26"/>
          <w:szCs w:val="26"/>
        </w:rPr>
        <w:t xml:space="preserve">публиковать </w:t>
      </w:r>
      <w:r>
        <w:rPr>
          <w:rFonts w:ascii="Times New Roman" w:hAnsi="Times New Roman" w:cs="Times New Roman"/>
          <w:sz w:val="26"/>
          <w:szCs w:val="26"/>
        </w:rPr>
        <w:t>настоящее п</w:t>
      </w:r>
      <w:r w:rsidRPr="009D2806">
        <w:rPr>
          <w:rFonts w:ascii="Times New Roman" w:hAnsi="Times New Roman" w:cs="Times New Roman"/>
          <w:sz w:val="26"/>
          <w:szCs w:val="26"/>
        </w:rPr>
        <w:t xml:space="preserve">остановление в </w:t>
      </w:r>
      <w:r w:rsidR="002F0624">
        <w:rPr>
          <w:rFonts w:ascii="Times New Roman" w:hAnsi="Times New Roman" w:cs="Times New Roman"/>
          <w:sz w:val="26"/>
          <w:szCs w:val="26"/>
        </w:rPr>
        <w:t>сетевом издании</w:t>
      </w:r>
      <w:r w:rsidRPr="009D2806">
        <w:rPr>
          <w:rFonts w:ascii="Times New Roman" w:hAnsi="Times New Roman" w:cs="Times New Roman"/>
          <w:sz w:val="26"/>
          <w:szCs w:val="26"/>
        </w:rPr>
        <w:t xml:space="preserve"> «Утро Родины» и разместить на официальном сайте ад</w:t>
      </w:r>
      <w:r w:rsidR="007B78B5">
        <w:rPr>
          <w:rFonts w:ascii="Times New Roman" w:hAnsi="Times New Roman" w:cs="Times New Roman"/>
          <w:sz w:val="26"/>
          <w:szCs w:val="26"/>
        </w:rPr>
        <w:t>министрации Анивского муниципального</w:t>
      </w:r>
      <w:r w:rsidRPr="009D2806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4762B0" w:rsidRPr="009D2806" w:rsidRDefault="004762B0" w:rsidP="00D467F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9D2806">
        <w:rPr>
          <w:sz w:val="26"/>
          <w:szCs w:val="26"/>
        </w:rPr>
        <w:t xml:space="preserve">Контроль за исполнением постановления возложить на </w:t>
      </w:r>
      <w:r w:rsidR="00F62D6C">
        <w:rPr>
          <w:sz w:val="26"/>
          <w:szCs w:val="26"/>
        </w:rPr>
        <w:t>вице-мэра, начальника общего отдела Ларина В.Н.</w:t>
      </w:r>
    </w:p>
    <w:p w:rsidR="004762B0" w:rsidRDefault="004762B0" w:rsidP="00D467F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D467F3" w:rsidRDefault="00D467F3" w:rsidP="00D467F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D467F3" w:rsidRPr="0026464F" w:rsidRDefault="00D467F3" w:rsidP="00D467F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4762B0" w:rsidRPr="005F66D7" w:rsidRDefault="004762B0" w:rsidP="00F62D6C">
      <w:pPr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26464F">
        <w:rPr>
          <w:sz w:val="26"/>
          <w:szCs w:val="26"/>
        </w:rPr>
        <w:t xml:space="preserve">эр </w:t>
      </w:r>
      <w:r w:rsidR="007B78B5">
        <w:rPr>
          <w:sz w:val="26"/>
          <w:szCs w:val="26"/>
        </w:rPr>
        <w:t>Анивского муниципального</w:t>
      </w:r>
      <w:r>
        <w:rPr>
          <w:sz w:val="26"/>
          <w:szCs w:val="26"/>
        </w:rPr>
        <w:t xml:space="preserve"> округа  </w:t>
      </w:r>
      <w:r w:rsidR="00D467F3">
        <w:rPr>
          <w:sz w:val="26"/>
          <w:szCs w:val="26"/>
        </w:rPr>
        <w:t xml:space="preserve">                    </w:t>
      </w:r>
      <w:r w:rsidR="007B78B5">
        <w:rPr>
          <w:sz w:val="26"/>
          <w:szCs w:val="26"/>
        </w:rPr>
        <w:t xml:space="preserve"> </w:t>
      </w:r>
      <w:r w:rsidR="00F62D6C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                 С.М. Швец</w:t>
      </w:r>
    </w:p>
    <w:p w:rsidR="00D051FD" w:rsidRPr="006831CF" w:rsidRDefault="00D051FD" w:rsidP="00D467F3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</w:p>
    <w:sectPr w:rsidR="00D051FD" w:rsidRPr="006831CF" w:rsidSect="00AA213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40ED2"/>
    <w:multiLevelType w:val="multilevel"/>
    <w:tmpl w:val="A39ADD7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7BEA2331"/>
    <w:multiLevelType w:val="hybridMultilevel"/>
    <w:tmpl w:val="E6641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1FD"/>
    <w:rsid w:val="00010680"/>
    <w:rsid w:val="00010EF2"/>
    <w:rsid w:val="00021192"/>
    <w:rsid w:val="00063BBF"/>
    <w:rsid w:val="000F21CD"/>
    <w:rsid w:val="000F3351"/>
    <w:rsid w:val="000F6E95"/>
    <w:rsid w:val="00150B6C"/>
    <w:rsid w:val="001556A8"/>
    <w:rsid w:val="0016341C"/>
    <w:rsid w:val="00172FC9"/>
    <w:rsid w:val="001A1625"/>
    <w:rsid w:val="001A5A3B"/>
    <w:rsid w:val="002165AA"/>
    <w:rsid w:val="0022798E"/>
    <w:rsid w:val="00247355"/>
    <w:rsid w:val="002806FD"/>
    <w:rsid w:val="002B367D"/>
    <w:rsid w:val="002E00AA"/>
    <w:rsid w:val="002E15A1"/>
    <w:rsid w:val="002F0624"/>
    <w:rsid w:val="00323DD0"/>
    <w:rsid w:val="00324BED"/>
    <w:rsid w:val="003338A3"/>
    <w:rsid w:val="0037670C"/>
    <w:rsid w:val="003A02CA"/>
    <w:rsid w:val="003D40BA"/>
    <w:rsid w:val="003F10F3"/>
    <w:rsid w:val="004004FC"/>
    <w:rsid w:val="00445706"/>
    <w:rsid w:val="00445F44"/>
    <w:rsid w:val="00466BC3"/>
    <w:rsid w:val="004762B0"/>
    <w:rsid w:val="0048782B"/>
    <w:rsid w:val="00492A15"/>
    <w:rsid w:val="004A51B4"/>
    <w:rsid w:val="004A5F13"/>
    <w:rsid w:val="0050691D"/>
    <w:rsid w:val="0051178E"/>
    <w:rsid w:val="00522B9E"/>
    <w:rsid w:val="00562029"/>
    <w:rsid w:val="00562AEA"/>
    <w:rsid w:val="005760D7"/>
    <w:rsid w:val="005B1C70"/>
    <w:rsid w:val="005B4970"/>
    <w:rsid w:val="005F126A"/>
    <w:rsid w:val="005F1E18"/>
    <w:rsid w:val="005F66D7"/>
    <w:rsid w:val="006159E2"/>
    <w:rsid w:val="0063407A"/>
    <w:rsid w:val="006541D0"/>
    <w:rsid w:val="00657A4E"/>
    <w:rsid w:val="00666A3A"/>
    <w:rsid w:val="006831CF"/>
    <w:rsid w:val="006D71FE"/>
    <w:rsid w:val="00726718"/>
    <w:rsid w:val="00737F96"/>
    <w:rsid w:val="007457EC"/>
    <w:rsid w:val="007A2146"/>
    <w:rsid w:val="007B78B5"/>
    <w:rsid w:val="007D59AE"/>
    <w:rsid w:val="008236AC"/>
    <w:rsid w:val="00837A0F"/>
    <w:rsid w:val="00851B36"/>
    <w:rsid w:val="0085613D"/>
    <w:rsid w:val="00860AC3"/>
    <w:rsid w:val="00896CBB"/>
    <w:rsid w:val="008C0501"/>
    <w:rsid w:val="008C4721"/>
    <w:rsid w:val="008C5FF5"/>
    <w:rsid w:val="008E6C62"/>
    <w:rsid w:val="00914195"/>
    <w:rsid w:val="00916DE5"/>
    <w:rsid w:val="00922B68"/>
    <w:rsid w:val="00934798"/>
    <w:rsid w:val="009620D6"/>
    <w:rsid w:val="009734E6"/>
    <w:rsid w:val="00995B20"/>
    <w:rsid w:val="009A502A"/>
    <w:rsid w:val="009D23B8"/>
    <w:rsid w:val="009E1C63"/>
    <w:rsid w:val="00A825C2"/>
    <w:rsid w:val="00A828AA"/>
    <w:rsid w:val="00AA213B"/>
    <w:rsid w:val="00AC5EB2"/>
    <w:rsid w:val="00AD1AE0"/>
    <w:rsid w:val="00AE740F"/>
    <w:rsid w:val="00B11B65"/>
    <w:rsid w:val="00B135F6"/>
    <w:rsid w:val="00B733DA"/>
    <w:rsid w:val="00B876C3"/>
    <w:rsid w:val="00BE34C6"/>
    <w:rsid w:val="00BE5E2A"/>
    <w:rsid w:val="00BF3E57"/>
    <w:rsid w:val="00C022A8"/>
    <w:rsid w:val="00C04DBC"/>
    <w:rsid w:val="00C14A1E"/>
    <w:rsid w:val="00C22243"/>
    <w:rsid w:val="00C6375D"/>
    <w:rsid w:val="00C7349B"/>
    <w:rsid w:val="00C854A2"/>
    <w:rsid w:val="00D051FD"/>
    <w:rsid w:val="00D206F0"/>
    <w:rsid w:val="00D467F3"/>
    <w:rsid w:val="00D46F70"/>
    <w:rsid w:val="00DD6FB8"/>
    <w:rsid w:val="00DD7087"/>
    <w:rsid w:val="00E4432B"/>
    <w:rsid w:val="00E84F59"/>
    <w:rsid w:val="00EE09F3"/>
    <w:rsid w:val="00F565EF"/>
    <w:rsid w:val="00F62D6C"/>
    <w:rsid w:val="00F94745"/>
    <w:rsid w:val="00FD7E14"/>
    <w:rsid w:val="00FE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27702-BC08-461F-9443-C1B8AD87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62B0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51FD"/>
    <w:pPr>
      <w:spacing w:before="100" w:beforeAutospacing="1" w:after="100" w:afterAutospacing="1"/>
    </w:pPr>
  </w:style>
  <w:style w:type="paragraph" w:customStyle="1" w:styleId="a4">
    <w:name w:val="Тема письма"/>
    <w:basedOn w:val="a"/>
    <w:rsid w:val="00D051FD"/>
    <w:pPr>
      <w:framePr w:w="4316" w:h="1331" w:hSpace="141" w:wrap="around" w:vAnchor="text" w:hAnchor="page" w:x="1687" w:y="242"/>
    </w:pPr>
    <w:rPr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165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5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62B0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7">
    <w:name w:val="caption"/>
    <w:basedOn w:val="a"/>
    <w:next w:val="a"/>
    <w:unhideWhenUsed/>
    <w:qFormat/>
    <w:rsid w:val="004762B0"/>
    <w:pPr>
      <w:spacing w:after="120"/>
      <w:jc w:val="center"/>
    </w:pPr>
    <w:rPr>
      <w:b/>
      <w:bCs/>
      <w:sz w:val="36"/>
      <w:szCs w:val="36"/>
    </w:rPr>
  </w:style>
  <w:style w:type="paragraph" w:styleId="a8">
    <w:name w:val="List Paragraph"/>
    <w:basedOn w:val="a"/>
    <w:uiPriority w:val="34"/>
    <w:qFormat/>
    <w:rsid w:val="004762B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nformat">
    <w:name w:val="ConsPlusNonformat"/>
    <w:rsid w:val="004762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F62D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5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21EF2-9F53-4E80-9276-77DDACBF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2</cp:revision>
  <cp:lastPrinted>2024-12-09T04:31:00Z</cp:lastPrinted>
  <dcterms:created xsi:type="dcterms:W3CDTF">2025-11-07T00:05:00Z</dcterms:created>
  <dcterms:modified xsi:type="dcterms:W3CDTF">2025-11-07T00:05:00Z</dcterms:modified>
</cp:coreProperties>
</file>