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5A" w:rsidRDefault="00BE605A" w:rsidP="00BE605A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762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5A" w:rsidRPr="00315A23" w:rsidRDefault="00BE605A" w:rsidP="002076B9">
      <w:pPr>
        <w:pStyle w:val="a3"/>
        <w:spacing w:after="0" w:line="360" w:lineRule="auto"/>
        <w:rPr>
          <w:spacing w:val="100"/>
          <w:sz w:val="32"/>
          <w:szCs w:val="32"/>
        </w:rPr>
      </w:pPr>
      <w:r w:rsidRPr="00315A23">
        <w:rPr>
          <w:spacing w:val="100"/>
          <w:sz w:val="32"/>
          <w:szCs w:val="32"/>
        </w:rPr>
        <w:t>ПОСТАНОВЛЕНИЕ</w:t>
      </w:r>
    </w:p>
    <w:p w:rsidR="00BE605A" w:rsidRPr="00315A23" w:rsidRDefault="00BE605A" w:rsidP="002076B9">
      <w:pPr>
        <w:pStyle w:val="1"/>
        <w:spacing w:after="0" w:line="360" w:lineRule="auto"/>
        <w:rPr>
          <w:sz w:val="32"/>
          <w:szCs w:val="32"/>
        </w:rPr>
      </w:pPr>
      <w:r w:rsidRPr="00315A23">
        <w:rPr>
          <w:sz w:val="32"/>
          <w:szCs w:val="32"/>
        </w:rPr>
        <w:t>АДМИНИСТРАЦИИ</w:t>
      </w:r>
    </w:p>
    <w:p w:rsidR="00BE605A" w:rsidRPr="00315A23" w:rsidRDefault="00BE605A" w:rsidP="002076B9">
      <w:pPr>
        <w:pStyle w:val="1"/>
        <w:spacing w:after="0" w:line="360" w:lineRule="auto"/>
        <w:rPr>
          <w:sz w:val="32"/>
          <w:szCs w:val="32"/>
        </w:rPr>
      </w:pPr>
      <w:r w:rsidRPr="00315A23">
        <w:rPr>
          <w:sz w:val="32"/>
          <w:szCs w:val="32"/>
        </w:rPr>
        <w:t xml:space="preserve"> АНИВСКОГО ГОРОДСКОГО ОКРУГА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BE605A" w:rsidRPr="00315A23" w:rsidTr="00CA7961">
        <w:trPr>
          <w:jc w:val="center"/>
        </w:trPr>
        <w:tc>
          <w:tcPr>
            <w:tcW w:w="447" w:type="dxa"/>
          </w:tcPr>
          <w:p w:rsidR="00BE605A" w:rsidRPr="00315A23" w:rsidRDefault="00BE605A" w:rsidP="00CA7961">
            <w:pPr>
              <w:jc w:val="right"/>
              <w:rPr>
                <w:sz w:val="26"/>
                <w:szCs w:val="26"/>
              </w:rPr>
            </w:pPr>
            <w:r w:rsidRPr="00315A23">
              <w:rPr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BE605A" w:rsidRPr="00315A23" w:rsidRDefault="002076B9" w:rsidP="00CA7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октября 2024 г.</w:t>
            </w:r>
          </w:p>
        </w:tc>
        <w:tc>
          <w:tcPr>
            <w:tcW w:w="180" w:type="dxa"/>
          </w:tcPr>
          <w:p w:rsidR="00BE605A" w:rsidRPr="00315A23" w:rsidRDefault="00BE605A" w:rsidP="00CA7961">
            <w:pPr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BE605A" w:rsidRPr="00315A23" w:rsidRDefault="00BE605A" w:rsidP="00CA7961">
            <w:pPr>
              <w:jc w:val="right"/>
              <w:rPr>
                <w:noProof/>
                <w:sz w:val="26"/>
                <w:szCs w:val="26"/>
              </w:rPr>
            </w:pPr>
            <w:r w:rsidRPr="00315A23">
              <w:rPr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BE605A" w:rsidRPr="00315A23" w:rsidRDefault="002076B9" w:rsidP="002076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3353-па</w:t>
            </w:r>
          </w:p>
        </w:tc>
      </w:tr>
    </w:tbl>
    <w:p w:rsidR="002076B9" w:rsidRDefault="002076B9" w:rsidP="002076B9">
      <w:pPr>
        <w:spacing w:line="360" w:lineRule="auto"/>
        <w:jc w:val="center"/>
        <w:rPr>
          <w:sz w:val="22"/>
          <w:szCs w:val="22"/>
        </w:rPr>
      </w:pPr>
    </w:p>
    <w:p w:rsidR="00BE605A" w:rsidRPr="00315A23" w:rsidRDefault="00BE605A" w:rsidP="002076B9">
      <w:pPr>
        <w:spacing w:line="360" w:lineRule="auto"/>
        <w:jc w:val="center"/>
        <w:rPr>
          <w:sz w:val="22"/>
          <w:szCs w:val="22"/>
        </w:rPr>
      </w:pPr>
      <w:r w:rsidRPr="00315A23">
        <w:rPr>
          <w:sz w:val="22"/>
          <w:szCs w:val="22"/>
        </w:rPr>
        <w:t>г. Анива</w:t>
      </w:r>
    </w:p>
    <w:p w:rsidR="00BE605A" w:rsidRDefault="00BE605A" w:rsidP="00BE605A">
      <w:pPr>
        <w:suppressAutoHyphens/>
        <w:jc w:val="center"/>
        <w:rPr>
          <w:b/>
          <w:sz w:val="28"/>
          <w:szCs w:val="28"/>
        </w:rPr>
      </w:pPr>
      <w:r w:rsidRPr="00612E7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административные регламенты </w:t>
      </w:r>
    </w:p>
    <w:p w:rsidR="00BE605A" w:rsidRDefault="00BE605A" w:rsidP="00BE605A">
      <w:pPr>
        <w:suppressAutoHyphens/>
        <w:jc w:val="center"/>
        <w:rPr>
          <w:b/>
          <w:sz w:val="28"/>
          <w:szCs w:val="28"/>
        </w:rPr>
      </w:pPr>
    </w:p>
    <w:p w:rsidR="00BE605A" w:rsidRPr="002076B9" w:rsidRDefault="00BE605A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2076B9">
        <w:rPr>
          <w:sz w:val="26"/>
          <w:szCs w:val="26"/>
        </w:rPr>
        <w:t xml:space="preserve">В соответствии с Федеральным </w:t>
      </w:r>
      <w:hyperlink r:id="rId7" w:history="1">
        <w:r w:rsidRPr="002076B9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2076B9">
        <w:rPr>
          <w:sz w:val="26"/>
          <w:szCs w:val="26"/>
        </w:rPr>
        <w:t xml:space="preserve"> от </w:t>
      </w:r>
      <w:r w:rsidR="00D9280B" w:rsidRPr="002076B9">
        <w:rPr>
          <w:sz w:val="26"/>
          <w:szCs w:val="26"/>
        </w:rPr>
        <w:t>27</w:t>
      </w:r>
      <w:r w:rsidRPr="002076B9">
        <w:rPr>
          <w:sz w:val="26"/>
          <w:szCs w:val="26"/>
        </w:rPr>
        <w:t>.</w:t>
      </w:r>
      <w:r w:rsidR="00D9280B" w:rsidRPr="002076B9">
        <w:rPr>
          <w:sz w:val="26"/>
          <w:szCs w:val="26"/>
        </w:rPr>
        <w:t>07</w:t>
      </w:r>
      <w:r w:rsidRPr="002076B9">
        <w:rPr>
          <w:sz w:val="26"/>
          <w:szCs w:val="26"/>
        </w:rPr>
        <w:t>.20</w:t>
      </w:r>
      <w:r w:rsidR="00D9280B" w:rsidRPr="002076B9">
        <w:rPr>
          <w:sz w:val="26"/>
          <w:szCs w:val="26"/>
        </w:rPr>
        <w:t>10</w:t>
      </w:r>
      <w:r w:rsidRPr="002076B9">
        <w:rPr>
          <w:sz w:val="26"/>
          <w:szCs w:val="26"/>
        </w:rPr>
        <w:t xml:space="preserve"> года № </w:t>
      </w:r>
      <w:r w:rsidR="00D9280B" w:rsidRPr="002076B9">
        <w:rPr>
          <w:sz w:val="26"/>
          <w:szCs w:val="26"/>
        </w:rPr>
        <w:t>210</w:t>
      </w:r>
      <w:r w:rsidRPr="002076B9">
        <w:rPr>
          <w:sz w:val="26"/>
          <w:szCs w:val="26"/>
        </w:rPr>
        <w:t xml:space="preserve">-ФЗ «Об </w:t>
      </w:r>
      <w:r w:rsidR="00D9280B" w:rsidRPr="002076B9">
        <w:rPr>
          <w:sz w:val="26"/>
          <w:szCs w:val="26"/>
        </w:rPr>
        <w:t>организации предоставления государственных и муниципальных услуг</w:t>
      </w:r>
      <w:r w:rsidRPr="002076B9">
        <w:rPr>
          <w:sz w:val="26"/>
          <w:szCs w:val="26"/>
        </w:rPr>
        <w:t xml:space="preserve">», </w:t>
      </w:r>
      <w:r w:rsidR="00D64F36" w:rsidRPr="002076B9">
        <w:rPr>
          <w:rFonts w:eastAsiaTheme="minorHAnsi"/>
          <w:sz w:val="26"/>
          <w:szCs w:val="26"/>
          <w:lang w:eastAsia="en-US"/>
        </w:rPr>
        <w:t>постановлением администрации Анивского городского округа от 12</w:t>
      </w:r>
      <w:r w:rsidR="00876B2A" w:rsidRPr="002076B9">
        <w:rPr>
          <w:rFonts w:eastAsiaTheme="minorHAnsi"/>
          <w:sz w:val="26"/>
          <w:szCs w:val="26"/>
          <w:lang w:eastAsia="en-US"/>
        </w:rPr>
        <w:t>.08.</w:t>
      </w:r>
      <w:r w:rsidR="00D64F36" w:rsidRPr="002076B9">
        <w:rPr>
          <w:rFonts w:eastAsiaTheme="minorHAnsi"/>
          <w:sz w:val="26"/>
          <w:szCs w:val="26"/>
          <w:lang w:eastAsia="en-US"/>
        </w:rPr>
        <w:t xml:space="preserve">2024 г. </w:t>
      </w:r>
      <w:r w:rsidR="00AB67FE" w:rsidRPr="002076B9">
        <w:rPr>
          <w:rFonts w:eastAsiaTheme="minorHAnsi"/>
          <w:sz w:val="26"/>
          <w:szCs w:val="26"/>
          <w:lang w:eastAsia="en-US"/>
        </w:rPr>
        <w:t>№</w:t>
      </w:r>
      <w:r w:rsidR="00D64F36" w:rsidRPr="002076B9">
        <w:rPr>
          <w:rFonts w:eastAsiaTheme="minorHAnsi"/>
          <w:sz w:val="26"/>
          <w:szCs w:val="26"/>
          <w:lang w:eastAsia="en-US"/>
        </w:rPr>
        <w:t xml:space="preserve"> 2509-па</w:t>
      </w:r>
      <w:r w:rsidR="00D9280B" w:rsidRPr="002076B9">
        <w:rPr>
          <w:sz w:val="26"/>
          <w:szCs w:val="26"/>
        </w:rPr>
        <w:t xml:space="preserve"> </w:t>
      </w:r>
      <w:r w:rsidR="005C6E23" w:rsidRPr="002076B9">
        <w:rPr>
          <w:sz w:val="26"/>
          <w:szCs w:val="26"/>
        </w:rPr>
        <w:t xml:space="preserve">«Об утверждении </w:t>
      </w:r>
      <w:r w:rsidR="005C6E23" w:rsidRPr="002076B9">
        <w:rPr>
          <w:rFonts w:eastAsiaTheme="minorHAnsi"/>
          <w:sz w:val="26"/>
          <w:szCs w:val="26"/>
          <w:lang w:eastAsia="en-US"/>
        </w:rPr>
        <w:t xml:space="preserve">положения об особенностях подачи и рассмотрения жалоб на решения и действия (бездействие) администрации Анивского городского округа, подведомственных ей учреждений и их должностных лиц, а также решения и действия (бездействие) многофункционального центра, работников многофункционального центра», </w:t>
      </w:r>
      <w:r w:rsidRPr="002076B9">
        <w:rPr>
          <w:sz w:val="26"/>
          <w:szCs w:val="26"/>
        </w:rPr>
        <w:t xml:space="preserve">руководствуясь статьей 38 Устава муниципального образования «Анивский городской округ», администрация Анивского городского округа </w:t>
      </w:r>
      <w:r w:rsidRPr="002076B9">
        <w:rPr>
          <w:b/>
          <w:spacing w:val="20"/>
          <w:sz w:val="26"/>
          <w:szCs w:val="26"/>
        </w:rPr>
        <w:t>п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о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с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т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а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н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о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в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л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я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е</w:t>
      </w:r>
      <w:r w:rsidR="002076B9">
        <w:rPr>
          <w:b/>
          <w:spacing w:val="20"/>
          <w:sz w:val="26"/>
          <w:szCs w:val="26"/>
        </w:rPr>
        <w:t xml:space="preserve"> </w:t>
      </w:r>
      <w:r w:rsidRPr="002076B9">
        <w:rPr>
          <w:b/>
          <w:spacing w:val="20"/>
          <w:sz w:val="26"/>
          <w:szCs w:val="26"/>
        </w:rPr>
        <w:t>т</w:t>
      </w:r>
      <w:r w:rsidRPr="002076B9">
        <w:rPr>
          <w:b/>
          <w:sz w:val="26"/>
          <w:szCs w:val="26"/>
        </w:rPr>
        <w:t>:</w:t>
      </w:r>
    </w:p>
    <w:p w:rsidR="00BE605A" w:rsidRPr="002076B9" w:rsidRDefault="00BE605A" w:rsidP="002076B9">
      <w:pPr>
        <w:pStyle w:val="ConsPlusTitle"/>
        <w:widowControl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>Внести следующие изменения в административные регламенты по предоставлению муниципальных услуг:</w:t>
      </w:r>
    </w:p>
    <w:p w:rsidR="00AB7F2D" w:rsidRPr="002076B9" w:rsidRDefault="002076B9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в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Признание граждан малоимущими в целях предоставления им по договору социального найма жилых помещений муниципального жилищного фонда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24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>.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03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22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663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2076B9" w:rsidRDefault="00AB7F2D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>-</w:t>
      </w:r>
      <w:r w:rsidR="002076B9">
        <w:rPr>
          <w:rFonts w:ascii="Times New Roman" w:hAnsi="Times New Roman" w:cs="Times New Roman"/>
          <w:b w:val="0"/>
          <w:sz w:val="26"/>
          <w:szCs w:val="26"/>
        </w:rPr>
        <w:t xml:space="preserve"> в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Выдача разрешений на вселение граждан в качестве членов семьи нанимателя в занимаемое им жилое помещение по договору социального найма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30</w:t>
      </w:r>
      <w:r w:rsidR="003232F7" w:rsidRPr="002076B9">
        <w:rPr>
          <w:rFonts w:ascii="Times New Roman" w:hAnsi="Times New Roman" w:cs="Times New Roman"/>
          <w:b w:val="0"/>
          <w:sz w:val="26"/>
          <w:szCs w:val="26"/>
        </w:rPr>
        <w:t>.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11</w:t>
      </w:r>
      <w:r w:rsidR="003232F7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21</w:t>
      </w:r>
      <w:r w:rsidR="003232F7" w:rsidRPr="002076B9">
        <w:rPr>
          <w:rFonts w:ascii="Times New Roman" w:hAnsi="Times New Roman" w:cs="Times New Roman"/>
          <w:b w:val="0"/>
          <w:sz w:val="26"/>
          <w:szCs w:val="26"/>
        </w:rPr>
        <w:t xml:space="preserve">г. № </w:t>
      </w:r>
      <w:r w:rsidR="00A53935" w:rsidRPr="002076B9">
        <w:rPr>
          <w:rFonts w:ascii="Times New Roman" w:hAnsi="Times New Roman" w:cs="Times New Roman"/>
          <w:b w:val="0"/>
          <w:sz w:val="26"/>
          <w:szCs w:val="26"/>
        </w:rPr>
        <w:t>2825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2076B9" w:rsidRDefault="002076B9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2076B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076B9">
        <w:rPr>
          <w:rFonts w:ascii="Times New Roman" w:hAnsi="Times New Roman" w:cs="Times New Roman"/>
          <w:b w:val="0"/>
          <w:sz w:val="26"/>
          <w:szCs w:val="26"/>
        </w:rPr>
        <w:t>в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9033AC" w:rsidRPr="002076B9">
        <w:rPr>
          <w:rFonts w:ascii="Times New Roman" w:hAnsi="Times New Roman" w:cs="Times New Roman"/>
          <w:b w:val="0"/>
          <w:sz w:val="26"/>
          <w:szCs w:val="26"/>
        </w:rPr>
        <w:t>Предоставление жилых помещений муниципального жилищного фонда коммерческого использования на условиях договора найма жилых помещений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</w:t>
      </w:r>
      <w:r w:rsidR="00F85DAE" w:rsidRPr="002076B9">
        <w:rPr>
          <w:rFonts w:ascii="Times New Roman" w:hAnsi="Times New Roman" w:cs="Times New Roman"/>
          <w:b w:val="0"/>
          <w:sz w:val="26"/>
          <w:szCs w:val="26"/>
        </w:rPr>
        <w:t>нивского городского округа от 1</w:t>
      </w:r>
      <w:r w:rsidR="009033AC" w:rsidRPr="002076B9">
        <w:rPr>
          <w:rFonts w:ascii="Times New Roman" w:hAnsi="Times New Roman" w:cs="Times New Roman"/>
          <w:b w:val="0"/>
          <w:sz w:val="26"/>
          <w:szCs w:val="26"/>
        </w:rPr>
        <w:t>7</w:t>
      </w:r>
      <w:r w:rsidR="00F85DAE" w:rsidRPr="002076B9">
        <w:rPr>
          <w:rFonts w:ascii="Times New Roman" w:hAnsi="Times New Roman" w:cs="Times New Roman"/>
          <w:b w:val="0"/>
          <w:sz w:val="26"/>
          <w:szCs w:val="26"/>
        </w:rPr>
        <w:t>.</w:t>
      </w:r>
      <w:r w:rsidR="009033AC" w:rsidRPr="002076B9">
        <w:rPr>
          <w:rFonts w:ascii="Times New Roman" w:hAnsi="Times New Roman" w:cs="Times New Roman"/>
          <w:b w:val="0"/>
          <w:sz w:val="26"/>
          <w:szCs w:val="26"/>
        </w:rPr>
        <w:t>02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9033AC" w:rsidRPr="002076B9">
        <w:rPr>
          <w:rFonts w:ascii="Times New Roman" w:hAnsi="Times New Roman" w:cs="Times New Roman"/>
          <w:b w:val="0"/>
          <w:sz w:val="26"/>
          <w:szCs w:val="26"/>
        </w:rPr>
        <w:t>22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№ 3</w:t>
      </w:r>
      <w:r w:rsidR="009033AC" w:rsidRPr="002076B9">
        <w:rPr>
          <w:rFonts w:ascii="Times New Roman" w:hAnsi="Times New Roman" w:cs="Times New Roman"/>
          <w:b w:val="0"/>
          <w:sz w:val="26"/>
          <w:szCs w:val="26"/>
        </w:rPr>
        <w:t>24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2076B9" w:rsidRDefault="00AB7F2D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>-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076B9" w:rsidRPr="002076B9">
        <w:rPr>
          <w:rFonts w:ascii="Times New Roman" w:hAnsi="Times New Roman" w:cs="Times New Roman"/>
          <w:b w:val="0"/>
          <w:sz w:val="26"/>
          <w:szCs w:val="26"/>
        </w:rPr>
        <w:t>в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34A65" w:rsidRPr="002076B9">
        <w:rPr>
          <w:rFonts w:ascii="Times New Roman" w:hAnsi="Times New Roman" w:cs="Times New Roman"/>
          <w:b w:val="0"/>
          <w:sz w:val="26"/>
          <w:szCs w:val="26"/>
        </w:rPr>
        <w:t>Передача жилых помещений муниципального жилищного фонда в собственность гражданам (приватизация)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Анивского городского о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 xml:space="preserve">круга от </w:t>
      </w:r>
      <w:r w:rsidR="00A34A65" w:rsidRPr="002076B9">
        <w:rPr>
          <w:rFonts w:ascii="Times New Roman" w:hAnsi="Times New Roman" w:cs="Times New Roman"/>
          <w:b w:val="0"/>
          <w:sz w:val="26"/>
          <w:szCs w:val="26"/>
        </w:rPr>
        <w:t>13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>.1</w:t>
      </w:r>
      <w:r w:rsidR="00A34A65" w:rsidRPr="002076B9">
        <w:rPr>
          <w:rFonts w:ascii="Times New Roman" w:hAnsi="Times New Roman" w:cs="Times New Roman"/>
          <w:b w:val="0"/>
          <w:sz w:val="26"/>
          <w:szCs w:val="26"/>
        </w:rPr>
        <w:t>2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A34A65" w:rsidRPr="002076B9">
        <w:rPr>
          <w:rFonts w:ascii="Times New Roman" w:hAnsi="Times New Roman" w:cs="Times New Roman"/>
          <w:b w:val="0"/>
          <w:sz w:val="26"/>
          <w:szCs w:val="26"/>
        </w:rPr>
        <w:t>21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34A65" w:rsidRPr="002076B9">
        <w:rPr>
          <w:rFonts w:ascii="Times New Roman" w:hAnsi="Times New Roman" w:cs="Times New Roman"/>
          <w:b w:val="0"/>
          <w:sz w:val="26"/>
          <w:szCs w:val="26"/>
        </w:rPr>
        <w:t>2939</w:t>
      </w:r>
      <w:r w:rsidR="00D57D24" w:rsidRPr="002076B9">
        <w:rPr>
          <w:rFonts w:ascii="Times New Roman" w:hAnsi="Times New Roman" w:cs="Times New Roman"/>
          <w:b w:val="0"/>
          <w:sz w:val="26"/>
          <w:szCs w:val="26"/>
        </w:rPr>
        <w:t>-па</w:t>
      </w:r>
      <w:r w:rsidRPr="002076B9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BE605A" w:rsidRPr="002076B9" w:rsidRDefault="00AB7F2D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2076B9">
        <w:rPr>
          <w:rFonts w:ascii="Times New Roman" w:hAnsi="Times New Roman" w:cs="Times New Roman"/>
          <w:b w:val="0"/>
          <w:sz w:val="26"/>
          <w:szCs w:val="26"/>
        </w:rPr>
        <w:t xml:space="preserve"> В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Предоставление жилых помещений муниципального специализированного жилищного фонда, за исключением жилых помещений для детей-сирот и детей, оставшихся без попечения родителей, лиц из числа детей-сирот и детей, оставшихся без попечения родителей, лиц, которые 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lastRenderedPageBreak/>
        <w:t>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t>17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>.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t>02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t>22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 xml:space="preserve"> № 3</w:t>
      </w:r>
      <w:r w:rsidR="00CF1C34" w:rsidRPr="002076B9">
        <w:rPr>
          <w:rFonts w:ascii="Times New Roman" w:hAnsi="Times New Roman" w:cs="Times New Roman"/>
          <w:b w:val="0"/>
          <w:sz w:val="26"/>
          <w:szCs w:val="26"/>
        </w:rPr>
        <w:t>25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2076B9" w:rsidRDefault="00AB7F2D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2076B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076B9" w:rsidRPr="002076B9">
        <w:rPr>
          <w:rFonts w:ascii="Times New Roman" w:hAnsi="Times New Roman" w:cs="Times New Roman"/>
          <w:b w:val="0"/>
          <w:sz w:val="26"/>
          <w:szCs w:val="26"/>
        </w:rPr>
        <w:t>в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C24E77" w:rsidRPr="002076B9">
        <w:rPr>
          <w:rFonts w:ascii="Times New Roman" w:hAnsi="Times New Roman" w:cs="Times New Roman"/>
          <w:b w:val="0"/>
          <w:sz w:val="26"/>
          <w:szCs w:val="26"/>
        </w:rPr>
        <w:t>Выдача согласия на обмен жилыми помещениями, предоставленными по договорам социального найма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 xml:space="preserve">нивского городского округа от </w:t>
      </w:r>
      <w:r w:rsidR="00C24E77" w:rsidRPr="002076B9">
        <w:rPr>
          <w:rFonts w:ascii="Times New Roman" w:hAnsi="Times New Roman" w:cs="Times New Roman"/>
          <w:b w:val="0"/>
          <w:sz w:val="26"/>
          <w:szCs w:val="26"/>
        </w:rPr>
        <w:t>30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>.</w:t>
      </w:r>
      <w:r w:rsidR="00C24E77" w:rsidRPr="002076B9">
        <w:rPr>
          <w:rFonts w:ascii="Times New Roman" w:hAnsi="Times New Roman" w:cs="Times New Roman"/>
          <w:b w:val="0"/>
          <w:sz w:val="26"/>
          <w:szCs w:val="26"/>
        </w:rPr>
        <w:t>11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>.20</w:t>
      </w:r>
      <w:r w:rsidR="00C24E77" w:rsidRPr="002076B9">
        <w:rPr>
          <w:rFonts w:ascii="Times New Roman" w:hAnsi="Times New Roman" w:cs="Times New Roman"/>
          <w:b w:val="0"/>
          <w:sz w:val="26"/>
          <w:szCs w:val="26"/>
        </w:rPr>
        <w:t>21</w:t>
      </w:r>
      <w:r w:rsidR="00967842" w:rsidRPr="002076B9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C24E77" w:rsidRPr="002076B9">
        <w:rPr>
          <w:rFonts w:ascii="Times New Roman" w:hAnsi="Times New Roman" w:cs="Times New Roman"/>
          <w:b w:val="0"/>
          <w:sz w:val="26"/>
          <w:szCs w:val="26"/>
        </w:rPr>
        <w:t>2826</w:t>
      </w:r>
      <w:r w:rsidR="00BE605A" w:rsidRPr="002076B9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9755CB" w:rsidRPr="002076B9" w:rsidRDefault="00AB7F2D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076B9">
        <w:rPr>
          <w:bCs/>
          <w:sz w:val="26"/>
          <w:szCs w:val="26"/>
        </w:rPr>
        <w:t>-</w:t>
      </w:r>
      <w:r w:rsidR="00C7405D" w:rsidRPr="002076B9">
        <w:rPr>
          <w:bCs/>
          <w:sz w:val="26"/>
          <w:szCs w:val="26"/>
        </w:rPr>
        <w:t xml:space="preserve"> </w:t>
      </w:r>
      <w:r w:rsidR="002076B9" w:rsidRPr="002076B9">
        <w:rPr>
          <w:bCs/>
          <w:sz w:val="26"/>
          <w:szCs w:val="26"/>
        </w:rPr>
        <w:t>в</w:t>
      </w:r>
      <w:r w:rsidR="00C7405D" w:rsidRPr="002076B9">
        <w:rPr>
          <w:bCs/>
          <w:sz w:val="26"/>
          <w:szCs w:val="26"/>
        </w:rPr>
        <w:t xml:space="preserve"> административный регламент «</w:t>
      </w:r>
      <w:r w:rsidR="00445F12" w:rsidRPr="002076B9">
        <w:rPr>
          <w:bCs/>
          <w:sz w:val="26"/>
          <w:szCs w:val="26"/>
        </w:rPr>
        <w:t>Выдача справки о неиспользовании (использовании) гражданами права приватизации муниципальных жилых помещений</w:t>
      </w:r>
      <w:r w:rsidR="00AE4587" w:rsidRPr="002076B9">
        <w:rPr>
          <w:bCs/>
          <w:sz w:val="26"/>
          <w:szCs w:val="26"/>
        </w:rPr>
        <w:t xml:space="preserve">», </w:t>
      </w:r>
      <w:r w:rsidR="00B95346" w:rsidRPr="002076B9">
        <w:rPr>
          <w:sz w:val="26"/>
          <w:szCs w:val="26"/>
        </w:rPr>
        <w:t>утвержденный постановлением администрации А</w:t>
      </w:r>
      <w:r w:rsidR="007D2FD9" w:rsidRPr="002076B9">
        <w:rPr>
          <w:sz w:val="26"/>
          <w:szCs w:val="26"/>
        </w:rPr>
        <w:t xml:space="preserve">нивского городского округа от </w:t>
      </w:r>
      <w:r w:rsidR="00AE4587" w:rsidRPr="002076B9">
        <w:rPr>
          <w:sz w:val="26"/>
          <w:szCs w:val="26"/>
        </w:rPr>
        <w:t>30</w:t>
      </w:r>
      <w:r w:rsidR="007D2FD9" w:rsidRPr="002076B9">
        <w:rPr>
          <w:sz w:val="26"/>
          <w:szCs w:val="26"/>
        </w:rPr>
        <w:t>.11.20</w:t>
      </w:r>
      <w:r w:rsidR="00AE4587" w:rsidRPr="002076B9">
        <w:rPr>
          <w:sz w:val="26"/>
          <w:szCs w:val="26"/>
        </w:rPr>
        <w:t>21</w:t>
      </w:r>
      <w:r w:rsidR="007D2FD9" w:rsidRPr="002076B9">
        <w:rPr>
          <w:sz w:val="26"/>
          <w:szCs w:val="26"/>
        </w:rPr>
        <w:t xml:space="preserve"> № </w:t>
      </w:r>
      <w:r w:rsidR="00AE4587" w:rsidRPr="002076B9">
        <w:rPr>
          <w:sz w:val="26"/>
          <w:szCs w:val="26"/>
        </w:rPr>
        <w:t>2824</w:t>
      </w:r>
      <w:r w:rsidR="00B95346" w:rsidRPr="002076B9">
        <w:rPr>
          <w:sz w:val="26"/>
          <w:szCs w:val="26"/>
        </w:rPr>
        <w:t>-п</w:t>
      </w:r>
      <w:r w:rsidRPr="002076B9">
        <w:rPr>
          <w:sz w:val="26"/>
          <w:szCs w:val="26"/>
        </w:rPr>
        <w:t>а;</w:t>
      </w:r>
    </w:p>
    <w:p w:rsidR="00551C4A" w:rsidRPr="002076B9" w:rsidRDefault="002076B9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2076B9">
        <w:rPr>
          <w:bCs/>
          <w:sz w:val="26"/>
          <w:szCs w:val="26"/>
        </w:rPr>
        <w:t>в</w:t>
      </w:r>
      <w:r w:rsidR="00551C4A" w:rsidRPr="002076B9">
        <w:rPr>
          <w:bCs/>
          <w:sz w:val="26"/>
          <w:szCs w:val="26"/>
        </w:rPr>
        <w:t xml:space="preserve"> административный регламент «</w:t>
      </w:r>
      <w:r w:rsidR="00C24E77" w:rsidRPr="002076B9">
        <w:rPr>
          <w:bCs/>
          <w:sz w:val="26"/>
          <w:szCs w:val="26"/>
        </w:rPr>
        <w:t>Предоставление жилых помещений по договорам социального найма гражданам, состоящим на учете в качестве нуждающихся в жилых помещениях</w:t>
      </w:r>
      <w:r w:rsidR="00B95346" w:rsidRPr="002076B9">
        <w:rPr>
          <w:bCs/>
          <w:sz w:val="26"/>
          <w:szCs w:val="26"/>
        </w:rPr>
        <w:t>»,</w:t>
      </w:r>
      <w:r w:rsidR="00B95346" w:rsidRPr="002076B9">
        <w:rPr>
          <w:sz w:val="26"/>
          <w:szCs w:val="26"/>
        </w:rPr>
        <w:t xml:space="preserve"> утвержденный постановлением администрации Анивского городского округа от </w:t>
      </w:r>
      <w:r w:rsidR="00C24E77" w:rsidRPr="002076B9">
        <w:rPr>
          <w:sz w:val="26"/>
          <w:szCs w:val="26"/>
        </w:rPr>
        <w:t>02</w:t>
      </w:r>
      <w:r w:rsidR="00B95346" w:rsidRPr="002076B9">
        <w:rPr>
          <w:sz w:val="26"/>
          <w:szCs w:val="26"/>
        </w:rPr>
        <w:t>.</w:t>
      </w:r>
      <w:r w:rsidR="00C24E77" w:rsidRPr="002076B9">
        <w:rPr>
          <w:sz w:val="26"/>
          <w:szCs w:val="26"/>
        </w:rPr>
        <w:t>02</w:t>
      </w:r>
      <w:r w:rsidR="00B95346" w:rsidRPr="002076B9">
        <w:rPr>
          <w:sz w:val="26"/>
          <w:szCs w:val="26"/>
        </w:rPr>
        <w:t>.20</w:t>
      </w:r>
      <w:r w:rsidR="00C24E77" w:rsidRPr="002076B9">
        <w:rPr>
          <w:sz w:val="26"/>
          <w:szCs w:val="26"/>
        </w:rPr>
        <w:t>23</w:t>
      </w:r>
      <w:r w:rsidR="00B95346" w:rsidRPr="002076B9">
        <w:rPr>
          <w:sz w:val="26"/>
          <w:szCs w:val="26"/>
        </w:rPr>
        <w:t xml:space="preserve"> № 3</w:t>
      </w:r>
      <w:r w:rsidR="00C24E77" w:rsidRPr="002076B9">
        <w:rPr>
          <w:sz w:val="26"/>
          <w:szCs w:val="26"/>
        </w:rPr>
        <w:t>23</w:t>
      </w:r>
      <w:r w:rsidR="00B95346" w:rsidRPr="002076B9">
        <w:rPr>
          <w:sz w:val="26"/>
          <w:szCs w:val="26"/>
        </w:rPr>
        <w:t>-па</w:t>
      </w:r>
      <w:r w:rsidR="00B95346" w:rsidRPr="002076B9">
        <w:rPr>
          <w:bCs/>
          <w:sz w:val="26"/>
          <w:szCs w:val="26"/>
        </w:rPr>
        <w:t>;</w:t>
      </w:r>
    </w:p>
    <w:p w:rsidR="006F7A2E" w:rsidRPr="002076B9" w:rsidRDefault="002076B9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6F7A2E" w:rsidRPr="002076B9">
        <w:rPr>
          <w:bCs/>
          <w:sz w:val="26"/>
          <w:szCs w:val="26"/>
        </w:rPr>
        <w:t xml:space="preserve"> </w:t>
      </w:r>
      <w:r w:rsidRPr="002076B9">
        <w:rPr>
          <w:bCs/>
          <w:sz w:val="26"/>
          <w:szCs w:val="26"/>
        </w:rPr>
        <w:t>в</w:t>
      </w:r>
      <w:r w:rsidR="006F7A2E" w:rsidRPr="002076B9">
        <w:rPr>
          <w:bCs/>
          <w:sz w:val="26"/>
          <w:szCs w:val="26"/>
        </w:rPr>
        <w:t xml:space="preserve"> административный регламент «Прием заявлений, документов, а также постановка граждан на учет в качестве нуждающихся в жилых помещениях»,</w:t>
      </w:r>
      <w:r w:rsidR="006F7A2E" w:rsidRPr="002076B9">
        <w:rPr>
          <w:sz w:val="26"/>
          <w:szCs w:val="26"/>
        </w:rPr>
        <w:t xml:space="preserve"> утвержденный постановлением администрации Анивского городского округа от 02.02.2023 № 326-па</w:t>
      </w:r>
      <w:r w:rsidR="006F7A2E" w:rsidRPr="002076B9">
        <w:rPr>
          <w:bCs/>
          <w:sz w:val="26"/>
          <w:szCs w:val="26"/>
        </w:rPr>
        <w:t>;</w:t>
      </w:r>
    </w:p>
    <w:p w:rsidR="00CF709F" w:rsidRPr="002076B9" w:rsidRDefault="002076B9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CF709F" w:rsidRPr="002076B9">
        <w:rPr>
          <w:bCs/>
          <w:sz w:val="26"/>
          <w:szCs w:val="26"/>
        </w:rPr>
        <w:t xml:space="preserve"> </w:t>
      </w:r>
      <w:r w:rsidRPr="002076B9">
        <w:rPr>
          <w:bCs/>
          <w:sz w:val="26"/>
          <w:szCs w:val="26"/>
        </w:rPr>
        <w:t>в</w:t>
      </w:r>
      <w:bookmarkStart w:id="0" w:name="_GoBack"/>
      <w:bookmarkEnd w:id="0"/>
      <w:r w:rsidR="00CF709F" w:rsidRPr="002076B9">
        <w:rPr>
          <w:bCs/>
          <w:sz w:val="26"/>
          <w:szCs w:val="26"/>
        </w:rPr>
        <w:t xml:space="preserve"> административный регламент «Предоставление информации об очередности предоставления жилых помещений на условиях социального найма»,</w:t>
      </w:r>
      <w:r w:rsidR="00CF709F" w:rsidRPr="002076B9">
        <w:rPr>
          <w:sz w:val="26"/>
          <w:szCs w:val="26"/>
        </w:rPr>
        <w:t xml:space="preserve"> утвержденный постановлением администрации Анивского городского округа от 15.03.2022 № 575-па</w:t>
      </w:r>
      <w:r w:rsidR="00CF709F" w:rsidRPr="002076B9">
        <w:rPr>
          <w:bCs/>
          <w:sz w:val="26"/>
          <w:szCs w:val="26"/>
        </w:rPr>
        <w:t>.</w:t>
      </w:r>
    </w:p>
    <w:p w:rsidR="00551C4A" w:rsidRPr="002076B9" w:rsidRDefault="00551C4A" w:rsidP="002076B9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076B9">
        <w:rPr>
          <w:rFonts w:ascii="Times New Roman" w:hAnsi="Times New Roman" w:cs="Times New Roman"/>
          <w:b w:val="0"/>
          <w:sz w:val="26"/>
          <w:szCs w:val="26"/>
        </w:rPr>
        <w:t xml:space="preserve">Пункт 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>5.4.</w:t>
      </w:r>
      <w:r w:rsidRPr="002076B9">
        <w:rPr>
          <w:rFonts w:ascii="Times New Roman" w:hAnsi="Times New Roman" w:cs="Times New Roman"/>
          <w:b w:val="0"/>
          <w:sz w:val="26"/>
          <w:szCs w:val="26"/>
        </w:rPr>
        <w:t xml:space="preserve"> раздела </w:t>
      </w:r>
      <w:r w:rsidR="00AB7F2D" w:rsidRPr="002076B9">
        <w:rPr>
          <w:rFonts w:ascii="Times New Roman" w:hAnsi="Times New Roman" w:cs="Times New Roman"/>
          <w:b w:val="0"/>
          <w:sz w:val="26"/>
          <w:szCs w:val="26"/>
        </w:rPr>
        <w:t>5</w:t>
      </w:r>
      <w:r w:rsidRPr="002076B9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редакции:</w:t>
      </w:r>
    </w:p>
    <w:p w:rsidR="00AB7F2D" w:rsidRPr="002076B9" w:rsidRDefault="009E4491" w:rsidP="002076B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076B9">
        <w:rPr>
          <w:color w:val="000000"/>
          <w:sz w:val="26"/>
          <w:szCs w:val="26"/>
        </w:rPr>
        <w:t>«</w:t>
      </w:r>
      <w:r w:rsidR="00AB7F2D" w:rsidRPr="002076B9">
        <w:rPr>
          <w:b/>
          <w:color w:val="000000"/>
          <w:sz w:val="26"/>
          <w:szCs w:val="26"/>
        </w:rPr>
        <w:t>5.4. Порядок подачи и рассмотрения жалобы</w:t>
      </w:r>
    </w:p>
    <w:p w:rsidR="002B6036" w:rsidRPr="002076B9" w:rsidRDefault="002B6036" w:rsidP="002076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076B9">
        <w:rPr>
          <w:rFonts w:eastAsiaTheme="minorHAnsi"/>
          <w:sz w:val="26"/>
          <w:szCs w:val="26"/>
          <w:lang w:eastAsia="en-US"/>
        </w:rPr>
        <w:t xml:space="preserve">Подача и рассмотрение жалобы осуществляется в порядке, установленном </w:t>
      </w:r>
      <w:hyperlink r:id="rId8" w:history="1">
        <w:r w:rsidRPr="002076B9">
          <w:rPr>
            <w:rFonts w:eastAsiaTheme="minorHAnsi"/>
            <w:sz w:val="26"/>
            <w:szCs w:val="26"/>
            <w:lang w:eastAsia="en-US"/>
          </w:rPr>
          <w:t>статьей 11.2</w:t>
        </w:r>
      </w:hyperlink>
      <w:r w:rsidRPr="002076B9">
        <w:rPr>
          <w:rFonts w:eastAsiaTheme="minorHAnsi"/>
          <w:sz w:val="26"/>
          <w:szCs w:val="26"/>
          <w:lang w:eastAsia="en-US"/>
        </w:rPr>
        <w:t xml:space="preserve"> ФЗ N 210-ФЗ и Положением об особенностях подачи и рассмотрения жалоб на решения и действия (бездействие) </w:t>
      </w:r>
      <w:r w:rsidR="00676037" w:rsidRPr="002076B9">
        <w:rPr>
          <w:rFonts w:eastAsiaTheme="minorHAnsi"/>
          <w:sz w:val="26"/>
          <w:szCs w:val="26"/>
          <w:lang w:eastAsia="en-US"/>
        </w:rPr>
        <w:t xml:space="preserve">администрации Анивского городского округа, подведомственных ей учреждений и их должностных лиц, а также решения и действия (бездействие) </w:t>
      </w:r>
      <w:r w:rsidR="00A53935" w:rsidRPr="002076B9">
        <w:rPr>
          <w:rFonts w:eastAsiaTheme="minorHAnsi"/>
          <w:sz w:val="26"/>
          <w:szCs w:val="26"/>
          <w:lang w:eastAsia="en-US"/>
        </w:rPr>
        <w:t>многофункционального центра, работников многофункционального центра</w:t>
      </w:r>
      <w:r w:rsidRPr="002076B9">
        <w:rPr>
          <w:rFonts w:eastAsiaTheme="minorHAnsi"/>
          <w:sz w:val="26"/>
          <w:szCs w:val="26"/>
          <w:lang w:eastAsia="en-US"/>
        </w:rPr>
        <w:t>, утвержденным постановлением администрации Анивского городского округа от 1</w:t>
      </w:r>
      <w:r w:rsidR="00676037" w:rsidRPr="002076B9">
        <w:rPr>
          <w:rFonts w:eastAsiaTheme="minorHAnsi"/>
          <w:sz w:val="26"/>
          <w:szCs w:val="26"/>
          <w:lang w:eastAsia="en-US"/>
        </w:rPr>
        <w:t>2</w:t>
      </w:r>
      <w:r w:rsidRPr="002076B9">
        <w:rPr>
          <w:rFonts w:eastAsiaTheme="minorHAnsi"/>
          <w:sz w:val="26"/>
          <w:szCs w:val="26"/>
          <w:lang w:eastAsia="en-US"/>
        </w:rPr>
        <w:t xml:space="preserve"> августа 20</w:t>
      </w:r>
      <w:r w:rsidR="00676037" w:rsidRPr="002076B9">
        <w:rPr>
          <w:rFonts w:eastAsiaTheme="minorHAnsi"/>
          <w:sz w:val="26"/>
          <w:szCs w:val="26"/>
          <w:lang w:eastAsia="en-US"/>
        </w:rPr>
        <w:t>24</w:t>
      </w:r>
      <w:r w:rsidRPr="002076B9">
        <w:rPr>
          <w:rFonts w:eastAsiaTheme="minorHAnsi"/>
          <w:sz w:val="26"/>
          <w:szCs w:val="26"/>
          <w:lang w:eastAsia="en-US"/>
        </w:rPr>
        <w:t xml:space="preserve"> г. N </w:t>
      </w:r>
      <w:r w:rsidR="00676037" w:rsidRPr="002076B9">
        <w:rPr>
          <w:rFonts w:eastAsiaTheme="minorHAnsi"/>
          <w:sz w:val="26"/>
          <w:szCs w:val="26"/>
          <w:lang w:eastAsia="en-US"/>
        </w:rPr>
        <w:t>2509</w:t>
      </w:r>
      <w:r w:rsidRPr="002076B9">
        <w:rPr>
          <w:rFonts w:eastAsiaTheme="minorHAnsi"/>
          <w:sz w:val="26"/>
          <w:szCs w:val="26"/>
          <w:lang w:eastAsia="en-US"/>
        </w:rPr>
        <w:t>-па</w:t>
      </w:r>
      <w:r w:rsidR="005C1517" w:rsidRPr="002076B9">
        <w:rPr>
          <w:rFonts w:eastAsiaTheme="minorHAnsi"/>
          <w:sz w:val="26"/>
          <w:szCs w:val="26"/>
          <w:lang w:eastAsia="en-US"/>
        </w:rPr>
        <w:t>»</w:t>
      </w:r>
      <w:r w:rsidR="00676037" w:rsidRPr="002076B9">
        <w:rPr>
          <w:rFonts w:eastAsiaTheme="minorHAnsi"/>
          <w:sz w:val="26"/>
          <w:szCs w:val="26"/>
          <w:lang w:eastAsia="en-US"/>
        </w:rPr>
        <w:t>»</w:t>
      </w:r>
      <w:r w:rsidR="00CF709F" w:rsidRPr="002076B9">
        <w:rPr>
          <w:rFonts w:eastAsiaTheme="minorHAnsi"/>
          <w:sz w:val="26"/>
          <w:szCs w:val="26"/>
          <w:lang w:eastAsia="en-US"/>
        </w:rPr>
        <w:t>.</w:t>
      </w:r>
    </w:p>
    <w:p w:rsidR="00BE605A" w:rsidRPr="002076B9" w:rsidRDefault="00BA2887" w:rsidP="002076B9">
      <w:pPr>
        <w:pStyle w:val="ConsPlusNormal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6B9">
        <w:rPr>
          <w:rFonts w:ascii="Times New Roman" w:hAnsi="Times New Roman" w:cs="Times New Roman"/>
          <w:sz w:val="26"/>
          <w:szCs w:val="26"/>
        </w:rPr>
        <w:t>2</w:t>
      </w:r>
      <w:r w:rsidR="00BE605A" w:rsidRPr="002076B9">
        <w:rPr>
          <w:rFonts w:ascii="Times New Roman" w:hAnsi="Times New Roman" w:cs="Times New Roman"/>
          <w:sz w:val="26"/>
          <w:szCs w:val="26"/>
        </w:rPr>
        <w:t>. Настоящее постановление разместить на официальном сайте администрации Анивского городского округа и опубликовать в специальном выпуске газеты «Утро Родины».</w:t>
      </w:r>
    </w:p>
    <w:p w:rsidR="00BE605A" w:rsidRPr="002076B9" w:rsidRDefault="00BA2887" w:rsidP="002076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076B9">
        <w:rPr>
          <w:sz w:val="26"/>
          <w:szCs w:val="26"/>
        </w:rPr>
        <w:t>3</w:t>
      </w:r>
      <w:r w:rsidR="00BE605A" w:rsidRPr="002076B9">
        <w:rPr>
          <w:sz w:val="26"/>
          <w:szCs w:val="26"/>
        </w:rPr>
        <w:t xml:space="preserve">. Контроль исполнения настоящего постановления возложить на </w:t>
      </w:r>
      <w:r w:rsidR="00E64D51" w:rsidRPr="002076B9">
        <w:rPr>
          <w:sz w:val="26"/>
          <w:szCs w:val="26"/>
        </w:rPr>
        <w:t xml:space="preserve">руководителя муниципального казенного учреждения «Центр жилищных отношений» О.А. </w:t>
      </w:r>
      <w:proofErr w:type="spellStart"/>
      <w:r w:rsidR="00E64D51" w:rsidRPr="002076B9">
        <w:rPr>
          <w:sz w:val="26"/>
          <w:szCs w:val="26"/>
        </w:rPr>
        <w:t>Товарчи</w:t>
      </w:r>
      <w:proofErr w:type="spellEnd"/>
      <w:r w:rsidR="002076B9">
        <w:rPr>
          <w:sz w:val="26"/>
          <w:szCs w:val="26"/>
        </w:rPr>
        <w:t>.</w:t>
      </w:r>
    </w:p>
    <w:p w:rsidR="00BE605A" w:rsidRPr="002076B9" w:rsidRDefault="00BE605A" w:rsidP="002076B9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BE605A" w:rsidRPr="002076B9" w:rsidTr="00CA7961">
        <w:tc>
          <w:tcPr>
            <w:tcW w:w="5040" w:type="dxa"/>
            <w:shd w:val="clear" w:color="auto" w:fill="auto"/>
          </w:tcPr>
          <w:p w:rsidR="00BE605A" w:rsidRPr="002076B9" w:rsidRDefault="00BE605A" w:rsidP="002076B9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605A" w:rsidRPr="002076B9" w:rsidRDefault="00BE605A" w:rsidP="002076B9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605A" w:rsidRPr="002076B9" w:rsidRDefault="002076B9" w:rsidP="002076B9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BE605A" w:rsidRPr="002076B9">
              <w:rPr>
                <w:sz w:val="26"/>
                <w:szCs w:val="26"/>
              </w:rPr>
              <w:t>эр Анивского городского округа</w:t>
            </w:r>
          </w:p>
        </w:tc>
        <w:tc>
          <w:tcPr>
            <w:tcW w:w="4320" w:type="dxa"/>
          </w:tcPr>
          <w:p w:rsidR="00BE605A" w:rsidRPr="002076B9" w:rsidRDefault="00BE605A" w:rsidP="002076B9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605A" w:rsidRPr="002076B9" w:rsidRDefault="00BE605A" w:rsidP="002076B9">
            <w:pPr>
              <w:tabs>
                <w:tab w:val="left" w:pos="1134"/>
                <w:tab w:val="left" w:pos="2687"/>
              </w:tabs>
              <w:ind w:firstLine="709"/>
              <w:jc w:val="both"/>
              <w:rPr>
                <w:sz w:val="26"/>
                <w:szCs w:val="26"/>
              </w:rPr>
            </w:pPr>
            <w:r w:rsidRPr="002076B9">
              <w:rPr>
                <w:sz w:val="26"/>
                <w:szCs w:val="26"/>
              </w:rPr>
              <w:t xml:space="preserve">             </w:t>
            </w:r>
          </w:p>
          <w:p w:rsidR="00BE605A" w:rsidRPr="002076B9" w:rsidRDefault="002076B9" w:rsidP="002076B9">
            <w:pPr>
              <w:tabs>
                <w:tab w:val="left" w:pos="1134"/>
                <w:tab w:val="left" w:pos="2687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С.М. Швец</w:t>
            </w:r>
            <w:r w:rsidR="000B4ECB" w:rsidRPr="002076B9">
              <w:rPr>
                <w:sz w:val="26"/>
                <w:szCs w:val="26"/>
              </w:rPr>
              <w:t xml:space="preserve"> </w:t>
            </w:r>
          </w:p>
        </w:tc>
      </w:tr>
    </w:tbl>
    <w:p w:rsidR="00BE605A" w:rsidRDefault="00BE605A" w:rsidP="00876B2A">
      <w:pPr>
        <w:spacing w:after="120"/>
        <w:ind w:right="-1"/>
        <w:rPr>
          <w:sz w:val="26"/>
          <w:szCs w:val="26"/>
        </w:rPr>
      </w:pPr>
    </w:p>
    <w:sectPr w:rsidR="00BE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76F19"/>
    <w:multiLevelType w:val="multilevel"/>
    <w:tmpl w:val="35F45BF4"/>
    <w:lvl w:ilvl="0">
      <w:start w:val="1"/>
      <w:numFmt w:val="decimal"/>
      <w:lvlText w:val="%1."/>
      <w:lvlJc w:val="left"/>
      <w:pPr>
        <w:ind w:left="109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B0"/>
    <w:rsid w:val="00047C41"/>
    <w:rsid w:val="000841F4"/>
    <w:rsid w:val="000B4ECB"/>
    <w:rsid w:val="000B7938"/>
    <w:rsid w:val="000C3565"/>
    <w:rsid w:val="00102186"/>
    <w:rsid w:val="001A0F88"/>
    <w:rsid w:val="001E5969"/>
    <w:rsid w:val="00202A39"/>
    <w:rsid w:val="002076B9"/>
    <w:rsid w:val="00224A47"/>
    <w:rsid w:val="0027758F"/>
    <w:rsid w:val="002B6036"/>
    <w:rsid w:val="002E1DB6"/>
    <w:rsid w:val="003232F7"/>
    <w:rsid w:val="0032334B"/>
    <w:rsid w:val="003C0261"/>
    <w:rsid w:val="004440B9"/>
    <w:rsid w:val="00445F12"/>
    <w:rsid w:val="004878B0"/>
    <w:rsid w:val="004A7FF8"/>
    <w:rsid w:val="005325B8"/>
    <w:rsid w:val="00551C4A"/>
    <w:rsid w:val="00580548"/>
    <w:rsid w:val="005C1517"/>
    <w:rsid w:val="005C6E23"/>
    <w:rsid w:val="005F1B85"/>
    <w:rsid w:val="0060779C"/>
    <w:rsid w:val="00676037"/>
    <w:rsid w:val="00687314"/>
    <w:rsid w:val="0069035D"/>
    <w:rsid w:val="006F7A2E"/>
    <w:rsid w:val="007D2FD9"/>
    <w:rsid w:val="007E0AD3"/>
    <w:rsid w:val="00876B2A"/>
    <w:rsid w:val="009033AC"/>
    <w:rsid w:val="00967842"/>
    <w:rsid w:val="009755CB"/>
    <w:rsid w:val="009C345F"/>
    <w:rsid w:val="009E4491"/>
    <w:rsid w:val="00A05D79"/>
    <w:rsid w:val="00A30C63"/>
    <w:rsid w:val="00A32D0D"/>
    <w:rsid w:val="00A34A65"/>
    <w:rsid w:val="00A53935"/>
    <w:rsid w:val="00A81308"/>
    <w:rsid w:val="00A92C74"/>
    <w:rsid w:val="00AA64F9"/>
    <w:rsid w:val="00AB67FE"/>
    <w:rsid w:val="00AB7F2D"/>
    <w:rsid w:val="00AC7B2A"/>
    <w:rsid w:val="00AE4587"/>
    <w:rsid w:val="00B95346"/>
    <w:rsid w:val="00BA2887"/>
    <w:rsid w:val="00BE605A"/>
    <w:rsid w:val="00C14F2C"/>
    <w:rsid w:val="00C24E77"/>
    <w:rsid w:val="00C71618"/>
    <w:rsid w:val="00C7405D"/>
    <w:rsid w:val="00CF1C34"/>
    <w:rsid w:val="00CF709F"/>
    <w:rsid w:val="00D13AB1"/>
    <w:rsid w:val="00D57D24"/>
    <w:rsid w:val="00D64F36"/>
    <w:rsid w:val="00D9280B"/>
    <w:rsid w:val="00DA307B"/>
    <w:rsid w:val="00E34FA0"/>
    <w:rsid w:val="00E64D51"/>
    <w:rsid w:val="00EC42A0"/>
    <w:rsid w:val="00F52091"/>
    <w:rsid w:val="00F85DAE"/>
    <w:rsid w:val="00FB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020A6-EE2B-4C5B-BD87-4E5B414E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605A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05A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qFormat/>
    <w:rsid w:val="00BE605A"/>
    <w:pPr>
      <w:spacing w:after="120"/>
      <w:jc w:val="center"/>
    </w:pPr>
    <w:rPr>
      <w:b/>
      <w:bCs/>
      <w:sz w:val="36"/>
      <w:szCs w:val="36"/>
    </w:rPr>
  </w:style>
  <w:style w:type="character" w:styleId="a4">
    <w:name w:val="Hyperlink"/>
    <w:rsid w:val="00BE605A"/>
    <w:rPr>
      <w:color w:val="0000FF"/>
      <w:u w:val="single"/>
    </w:rPr>
  </w:style>
  <w:style w:type="paragraph" w:customStyle="1" w:styleId="ConsPlusTitle">
    <w:name w:val="ConsPlusTitle"/>
    <w:uiPriority w:val="99"/>
    <w:rsid w:val="00BE6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E6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6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0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2"/>
    <w:basedOn w:val="a"/>
    <w:rsid w:val="00D57D24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E9ACDB5E4382AFFE8AD99ECFAA6EDA20A86AFF23AC62FF014730778500541C104F46B22B6A0F7BF0FEED98B42B01958EE7DC68F5fBfEA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9DCB9FCA1F6ABD08C76B00E6E6F7ABFF163D692023D9CDFE938E90F74uBh3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26B1-C365-4FE5-9EF4-7919B56B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Татьяна Сергеевна Ким</cp:lastModifiedBy>
  <cp:revision>2</cp:revision>
  <cp:lastPrinted>2024-10-07T04:26:00Z</cp:lastPrinted>
  <dcterms:created xsi:type="dcterms:W3CDTF">2024-10-07T04:27:00Z</dcterms:created>
  <dcterms:modified xsi:type="dcterms:W3CDTF">2024-10-07T04:27:00Z</dcterms:modified>
</cp:coreProperties>
</file>