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80" w:rsidRDefault="00595380" w:rsidP="00595380">
      <w:pPr>
        <w:spacing w:after="120"/>
        <w:ind w:right="-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888365" cy="1052195"/>
            <wp:effectExtent l="19050" t="0" r="6985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380" w:rsidRDefault="00595380" w:rsidP="00595380">
      <w:pPr>
        <w:pStyle w:val="a4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2225ED" w:rsidRPr="002225ED" w:rsidRDefault="002225ED" w:rsidP="002225ED">
      <w:pPr>
        <w:pStyle w:val="1"/>
        <w:spacing w:after="120"/>
        <w:rPr>
          <w:sz w:val="32"/>
          <w:szCs w:val="32"/>
        </w:rPr>
      </w:pPr>
      <w:r w:rsidRPr="002225ED">
        <w:rPr>
          <w:sz w:val="32"/>
          <w:szCs w:val="32"/>
        </w:rPr>
        <w:t>АДМИНИСТРАЦИИ</w:t>
      </w:r>
    </w:p>
    <w:p w:rsidR="002225ED" w:rsidRPr="002225ED" w:rsidRDefault="002225ED" w:rsidP="002225ED">
      <w:pPr>
        <w:pStyle w:val="1"/>
        <w:spacing w:after="120"/>
        <w:rPr>
          <w:sz w:val="32"/>
          <w:szCs w:val="32"/>
        </w:rPr>
      </w:pPr>
      <w:r w:rsidRPr="002225ED">
        <w:rPr>
          <w:sz w:val="32"/>
          <w:szCs w:val="32"/>
        </w:rPr>
        <w:t>АНИВСКОГО МУНИЦИПАЛЬНОГО ОКРУГА</w:t>
      </w:r>
    </w:p>
    <w:p w:rsidR="00595380" w:rsidRDefault="002225ED" w:rsidP="002225ED">
      <w:pPr>
        <w:pStyle w:val="1"/>
        <w:spacing w:after="120"/>
        <w:rPr>
          <w:sz w:val="32"/>
          <w:szCs w:val="32"/>
        </w:rPr>
      </w:pPr>
      <w:r w:rsidRPr="002225ED">
        <w:rPr>
          <w:sz w:val="32"/>
          <w:szCs w:val="32"/>
        </w:rPr>
        <w:t>САХАЛИНСКОЙ ОБЛАСТИ</w:t>
      </w:r>
    </w:p>
    <w:p w:rsidR="002225ED" w:rsidRPr="002225ED" w:rsidRDefault="002225ED" w:rsidP="002225ED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76"/>
        <w:gridCol w:w="360"/>
        <w:gridCol w:w="447"/>
        <w:gridCol w:w="2023"/>
      </w:tblGrid>
      <w:tr w:rsidR="00595380" w:rsidTr="00595380">
        <w:trPr>
          <w:jc w:val="center"/>
        </w:trPr>
        <w:tc>
          <w:tcPr>
            <w:tcW w:w="447" w:type="dxa"/>
            <w:hideMark/>
          </w:tcPr>
          <w:p w:rsidR="00595380" w:rsidRDefault="00595380">
            <w:pPr>
              <w:tabs>
                <w:tab w:val="left" w:pos="0"/>
              </w:tabs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380" w:rsidRDefault="002D0C5B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</w:t>
            </w:r>
            <w:r w:rsidR="00D64CAC">
              <w:rPr>
                <w:sz w:val="26"/>
                <w:szCs w:val="26"/>
                <w:lang w:eastAsia="ar-SA"/>
              </w:rPr>
              <w:t xml:space="preserve"> декабря 2025</w:t>
            </w:r>
          </w:p>
        </w:tc>
        <w:tc>
          <w:tcPr>
            <w:tcW w:w="360" w:type="dxa"/>
          </w:tcPr>
          <w:p w:rsidR="00595380" w:rsidRDefault="00595380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595380" w:rsidRDefault="00595380">
            <w:pPr>
              <w:tabs>
                <w:tab w:val="left" w:pos="0"/>
              </w:tabs>
              <w:suppressAutoHyphens/>
              <w:jc w:val="right"/>
              <w:rPr>
                <w:noProof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380" w:rsidRDefault="002D0C5B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4605</w:t>
            </w:r>
            <w:r w:rsidR="00D64CAC"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595380" w:rsidRDefault="00595380" w:rsidP="00D64CAC">
      <w:pPr>
        <w:jc w:val="center"/>
      </w:pPr>
    </w:p>
    <w:p w:rsidR="00595380" w:rsidRDefault="00595380" w:rsidP="00D64CAC">
      <w:pPr>
        <w:jc w:val="center"/>
        <w:rPr>
          <w:sz w:val="26"/>
          <w:szCs w:val="26"/>
        </w:rPr>
      </w:pPr>
      <w:r w:rsidRPr="001F0434">
        <w:rPr>
          <w:sz w:val="26"/>
          <w:szCs w:val="26"/>
        </w:rPr>
        <w:t>г. Анива</w:t>
      </w:r>
    </w:p>
    <w:p w:rsidR="00D64CAC" w:rsidRPr="001F0434" w:rsidRDefault="00D64CAC" w:rsidP="00D64CAC">
      <w:pPr>
        <w:jc w:val="center"/>
        <w:rPr>
          <w:sz w:val="26"/>
          <w:szCs w:val="26"/>
        </w:rPr>
      </w:pPr>
    </w:p>
    <w:p w:rsidR="00595380" w:rsidRDefault="00595380" w:rsidP="00D64CAC">
      <w:pPr>
        <w:ind w:right="-6"/>
        <w:jc w:val="center"/>
        <w:rPr>
          <w:b/>
          <w:sz w:val="26"/>
          <w:szCs w:val="26"/>
        </w:rPr>
      </w:pPr>
      <w:r w:rsidRPr="001F0434">
        <w:rPr>
          <w:b/>
          <w:sz w:val="26"/>
          <w:szCs w:val="26"/>
        </w:rPr>
        <w:t xml:space="preserve">Об утверждении нормативных затрат на обеспечение функций администрации </w:t>
      </w:r>
      <w:r w:rsidR="002225ED">
        <w:rPr>
          <w:b/>
          <w:sz w:val="26"/>
          <w:szCs w:val="26"/>
        </w:rPr>
        <w:t xml:space="preserve">Анивского </w:t>
      </w:r>
      <w:r w:rsidR="00FF4722" w:rsidRPr="001F0434">
        <w:rPr>
          <w:b/>
          <w:sz w:val="26"/>
          <w:szCs w:val="26"/>
        </w:rPr>
        <w:t>муниципального о</w:t>
      </w:r>
      <w:r w:rsidR="002225ED">
        <w:rPr>
          <w:b/>
          <w:sz w:val="26"/>
          <w:szCs w:val="26"/>
        </w:rPr>
        <w:t>круга</w:t>
      </w:r>
      <w:r w:rsidRPr="001F0434">
        <w:rPr>
          <w:b/>
          <w:sz w:val="26"/>
          <w:szCs w:val="26"/>
        </w:rPr>
        <w:t>, включая подведомственные ей казенные учреждения</w:t>
      </w:r>
    </w:p>
    <w:p w:rsidR="00D64CAC" w:rsidRPr="001F0434" w:rsidRDefault="00D64CAC" w:rsidP="00D64CAC">
      <w:pPr>
        <w:ind w:right="-6"/>
        <w:jc w:val="center"/>
        <w:rPr>
          <w:sz w:val="26"/>
          <w:szCs w:val="26"/>
        </w:rPr>
      </w:pPr>
    </w:p>
    <w:p w:rsidR="00AD6B4E" w:rsidRPr="00024827" w:rsidRDefault="00595380" w:rsidP="00AD6B4E">
      <w:pPr>
        <w:pStyle w:val="ConsPlusTitle"/>
        <w:ind w:firstLine="540"/>
        <w:jc w:val="both"/>
        <w:rPr>
          <w:sz w:val="26"/>
          <w:szCs w:val="26"/>
        </w:rPr>
      </w:pPr>
      <w:r w:rsidRPr="001F0434">
        <w:rPr>
          <w:sz w:val="26"/>
          <w:szCs w:val="26"/>
        </w:rPr>
        <w:tab/>
      </w:r>
      <w:r w:rsidRPr="001F0434">
        <w:rPr>
          <w:b w:val="0"/>
          <w:sz w:val="26"/>
          <w:szCs w:val="26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</w:t>
      </w:r>
      <w:r w:rsidR="00011A45" w:rsidRPr="001F0434">
        <w:rPr>
          <w:b w:val="0"/>
          <w:sz w:val="26"/>
          <w:szCs w:val="26"/>
        </w:rPr>
        <w:t>ии от 13.10.2014 № 1047</w:t>
      </w:r>
      <w:r w:rsidRPr="001F0434">
        <w:rPr>
          <w:b w:val="0"/>
          <w:sz w:val="26"/>
          <w:szCs w:val="26"/>
        </w:rPr>
        <w:t xml:space="preserve"> «Об</w:t>
      </w:r>
      <w:r w:rsidR="00011A45" w:rsidRPr="001F0434">
        <w:rPr>
          <w:b w:val="0"/>
          <w:sz w:val="26"/>
          <w:szCs w:val="26"/>
        </w:rPr>
        <w:t xml:space="preserve">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</w:t>
      </w:r>
      <w:r w:rsidR="000C7499" w:rsidRPr="001F0434">
        <w:rPr>
          <w:b w:val="0"/>
          <w:sz w:val="26"/>
          <w:szCs w:val="26"/>
        </w:rPr>
        <w:t>, а также государственной корпорации по атомной энергии «</w:t>
      </w:r>
      <w:proofErr w:type="spellStart"/>
      <w:r w:rsidR="000C7499" w:rsidRPr="001F0434">
        <w:rPr>
          <w:b w:val="0"/>
          <w:sz w:val="26"/>
          <w:szCs w:val="26"/>
        </w:rPr>
        <w:t>Росатом</w:t>
      </w:r>
      <w:proofErr w:type="spellEnd"/>
      <w:r w:rsidR="000C7499" w:rsidRPr="001F0434">
        <w:rPr>
          <w:b w:val="0"/>
          <w:sz w:val="26"/>
          <w:szCs w:val="26"/>
        </w:rPr>
        <w:t>», государственной корпорации по космической деятельности «</w:t>
      </w:r>
      <w:proofErr w:type="spellStart"/>
      <w:r w:rsidR="000C7499" w:rsidRPr="001F0434">
        <w:rPr>
          <w:b w:val="0"/>
          <w:sz w:val="26"/>
          <w:szCs w:val="26"/>
        </w:rPr>
        <w:t>Роскосмос</w:t>
      </w:r>
      <w:proofErr w:type="spellEnd"/>
      <w:r w:rsidR="000C7499" w:rsidRPr="001F0434">
        <w:rPr>
          <w:b w:val="0"/>
          <w:sz w:val="26"/>
          <w:szCs w:val="26"/>
        </w:rPr>
        <w:t xml:space="preserve">» и подведомственных им </w:t>
      </w:r>
      <w:r w:rsidR="000C7499" w:rsidRPr="006104ED">
        <w:rPr>
          <w:b w:val="0"/>
          <w:sz w:val="26"/>
          <w:szCs w:val="26"/>
        </w:rPr>
        <w:t xml:space="preserve">организаций», </w:t>
      </w:r>
      <w:r w:rsidRPr="006104ED">
        <w:rPr>
          <w:b w:val="0"/>
          <w:sz w:val="26"/>
          <w:szCs w:val="26"/>
        </w:rPr>
        <w:t xml:space="preserve"> постановлением администрации муниципального образования Анивский городской округ» от 31.12.2015 № 2470-па «Об утверждении Правил определения нормативных затрат на обеспечение функций муниципальных органов, включая подведомст</w:t>
      </w:r>
      <w:r w:rsidR="00011A45" w:rsidRPr="006104ED">
        <w:rPr>
          <w:b w:val="0"/>
          <w:sz w:val="26"/>
          <w:szCs w:val="26"/>
        </w:rPr>
        <w:t xml:space="preserve">венные им казенные учреждения», </w:t>
      </w:r>
      <w:r w:rsidRPr="006104ED">
        <w:rPr>
          <w:b w:val="0"/>
          <w:sz w:val="26"/>
          <w:szCs w:val="26"/>
        </w:rPr>
        <w:t xml:space="preserve">руководствуясь </w:t>
      </w:r>
      <w:r w:rsidR="00AD6B4E" w:rsidRPr="00024827">
        <w:rPr>
          <w:b w:val="0"/>
          <w:sz w:val="26"/>
          <w:szCs w:val="26"/>
        </w:rPr>
        <w:t>статьей 39 Устава Анивского муниципального округа Сахалинской области, администрация Анивского муниципального округа</w:t>
      </w:r>
      <w:r w:rsidR="00AD6B4E" w:rsidRPr="00024827">
        <w:rPr>
          <w:sz w:val="26"/>
          <w:szCs w:val="26"/>
        </w:rPr>
        <w:t xml:space="preserve"> п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о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с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т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а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н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о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в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л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я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е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т</w:t>
      </w:r>
      <w:r w:rsidR="00D64CAC">
        <w:rPr>
          <w:sz w:val="26"/>
          <w:szCs w:val="26"/>
        </w:rPr>
        <w:t xml:space="preserve"> </w:t>
      </w:r>
      <w:r w:rsidR="00AD6B4E" w:rsidRPr="00024827">
        <w:rPr>
          <w:sz w:val="26"/>
          <w:szCs w:val="26"/>
        </w:rPr>
        <w:t>:</w:t>
      </w:r>
    </w:p>
    <w:p w:rsidR="00595380" w:rsidRPr="00AD6B4E" w:rsidRDefault="00595380" w:rsidP="00AD6B4E">
      <w:pPr>
        <w:pStyle w:val="ConsPlusTitle"/>
        <w:ind w:firstLine="540"/>
        <w:jc w:val="both"/>
        <w:rPr>
          <w:b w:val="0"/>
          <w:color w:val="000000"/>
          <w:sz w:val="26"/>
          <w:szCs w:val="26"/>
        </w:rPr>
      </w:pPr>
      <w:r w:rsidRPr="00AD6B4E">
        <w:rPr>
          <w:b w:val="0"/>
          <w:color w:val="000000"/>
          <w:sz w:val="26"/>
          <w:szCs w:val="26"/>
        </w:rPr>
        <w:t>1. Утвердить порядок расчета нормативных затрат, для которых правилами определения нормативных затрат не установлен порядок расчета</w:t>
      </w:r>
      <w:r w:rsidRPr="00AD6B4E">
        <w:rPr>
          <w:b w:val="0"/>
          <w:sz w:val="26"/>
          <w:szCs w:val="26"/>
        </w:rPr>
        <w:t xml:space="preserve"> </w:t>
      </w:r>
      <w:r w:rsidR="00BC76F4" w:rsidRPr="00AD6B4E">
        <w:rPr>
          <w:b w:val="0"/>
          <w:color w:val="000000"/>
          <w:sz w:val="26"/>
          <w:szCs w:val="26"/>
        </w:rPr>
        <w:t xml:space="preserve">(приложение </w:t>
      </w:r>
      <w:r w:rsidR="00232503" w:rsidRPr="00AD6B4E">
        <w:rPr>
          <w:b w:val="0"/>
          <w:color w:val="000000"/>
          <w:sz w:val="26"/>
          <w:szCs w:val="26"/>
        </w:rPr>
        <w:t>№ 1).</w:t>
      </w:r>
    </w:p>
    <w:p w:rsidR="00595380" w:rsidRPr="001F0434" w:rsidRDefault="00595380" w:rsidP="00595380">
      <w:pPr>
        <w:widowControl w:val="0"/>
        <w:ind w:firstLine="540"/>
        <w:jc w:val="both"/>
        <w:rPr>
          <w:sz w:val="26"/>
          <w:szCs w:val="26"/>
        </w:rPr>
      </w:pPr>
      <w:r w:rsidRPr="001F0434">
        <w:rPr>
          <w:sz w:val="26"/>
          <w:szCs w:val="26"/>
        </w:rPr>
        <w:t xml:space="preserve">2. Утвердить нормативные затраты на обеспечение </w:t>
      </w:r>
      <w:r w:rsidR="00FF4722" w:rsidRPr="001F0434">
        <w:rPr>
          <w:sz w:val="26"/>
          <w:szCs w:val="26"/>
        </w:rPr>
        <w:t>функций администрации</w:t>
      </w:r>
      <w:r w:rsidRPr="001F0434">
        <w:rPr>
          <w:sz w:val="26"/>
          <w:szCs w:val="26"/>
        </w:rPr>
        <w:t xml:space="preserve"> </w:t>
      </w:r>
      <w:r w:rsidR="0005258C">
        <w:rPr>
          <w:sz w:val="26"/>
          <w:szCs w:val="26"/>
        </w:rPr>
        <w:t xml:space="preserve">Анивского </w:t>
      </w:r>
      <w:r w:rsidRPr="001F0434">
        <w:rPr>
          <w:sz w:val="26"/>
          <w:szCs w:val="26"/>
        </w:rPr>
        <w:t xml:space="preserve">муниципального </w:t>
      </w:r>
      <w:r w:rsidR="00FF4722" w:rsidRPr="001F0434">
        <w:rPr>
          <w:sz w:val="26"/>
          <w:szCs w:val="26"/>
        </w:rPr>
        <w:t>округ</w:t>
      </w:r>
      <w:r w:rsidR="0005258C">
        <w:rPr>
          <w:sz w:val="26"/>
          <w:szCs w:val="26"/>
        </w:rPr>
        <w:t>а</w:t>
      </w:r>
      <w:r w:rsidR="00FF4722" w:rsidRPr="001F0434">
        <w:rPr>
          <w:sz w:val="26"/>
          <w:szCs w:val="26"/>
        </w:rPr>
        <w:t xml:space="preserve"> (</w:t>
      </w:r>
      <w:r w:rsidR="00232503" w:rsidRPr="001F0434">
        <w:rPr>
          <w:sz w:val="26"/>
          <w:szCs w:val="26"/>
        </w:rPr>
        <w:t>приложение № 2).</w:t>
      </w:r>
    </w:p>
    <w:p w:rsidR="00595380" w:rsidRPr="001F0434" w:rsidRDefault="00595380" w:rsidP="00595380">
      <w:pPr>
        <w:widowControl w:val="0"/>
        <w:ind w:firstLine="540"/>
        <w:jc w:val="both"/>
        <w:rPr>
          <w:sz w:val="26"/>
          <w:szCs w:val="26"/>
        </w:rPr>
      </w:pPr>
      <w:r w:rsidRPr="001F0434">
        <w:rPr>
          <w:sz w:val="26"/>
          <w:szCs w:val="26"/>
        </w:rPr>
        <w:t xml:space="preserve">3. Утвердить нормативные затраты на обеспечение функций муниципального казенного учреждения «Централизованная бухгалтерия муниципальных учреждений Анивского </w:t>
      </w:r>
      <w:r w:rsidR="0005258C">
        <w:rPr>
          <w:sz w:val="26"/>
          <w:szCs w:val="26"/>
        </w:rPr>
        <w:t>муниципального</w:t>
      </w:r>
      <w:r w:rsidR="00232503" w:rsidRPr="001F0434">
        <w:rPr>
          <w:sz w:val="26"/>
          <w:szCs w:val="26"/>
        </w:rPr>
        <w:t xml:space="preserve"> округа» (приложение № 3).</w:t>
      </w:r>
    </w:p>
    <w:p w:rsidR="00595380" w:rsidRPr="001F0434" w:rsidRDefault="00595380" w:rsidP="00595380">
      <w:pPr>
        <w:widowControl w:val="0"/>
        <w:ind w:firstLine="540"/>
        <w:jc w:val="both"/>
        <w:rPr>
          <w:sz w:val="26"/>
          <w:szCs w:val="26"/>
        </w:rPr>
      </w:pPr>
      <w:r w:rsidRPr="001F0434">
        <w:rPr>
          <w:sz w:val="26"/>
          <w:szCs w:val="26"/>
        </w:rPr>
        <w:t>4. Утвердить нормативные затраты на обеспечение функций муниципального казенного учреждения «Центр жилищ</w:t>
      </w:r>
      <w:r w:rsidR="00232503" w:rsidRPr="001F0434">
        <w:rPr>
          <w:sz w:val="26"/>
          <w:szCs w:val="26"/>
        </w:rPr>
        <w:t>ных отношений» (приложение № 4).</w:t>
      </w:r>
    </w:p>
    <w:p w:rsidR="00595380" w:rsidRPr="001F0434" w:rsidRDefault="00595380" w:rsidP="00595380">
      <w:pPr>
        <w:widowControl w:val="0"/>
        <w:ind w:firstLine="540"/>
        <w:jc w:val="both"/>
        <w:rPr>
          <w:sz w:val="26"/>
          <w:szCs w:val="26"/>
        </w:rPr>
      </w:pPr>
      <w:r w:rsidRPr="001F0434">
        <w:rPr>
          <w:sz w:val="26"/>
          <w:szCs w:val="26"/>
        </w:rPr>
        <w:lastRenderedPageBreak/>
        <w:t xml:space="preserve">5. Утвердить нормативные затраты на обеспечение функций муниципального казенного учреждения «Производственно-техническое управление по обеспечению деятельности органов местного </w:t>
      </w:r>
      <w:r w:rsidR="00FF4722" w:rsidRPr="001F0434">
        <w:rPr>
          <w:sz w:val="26"/>
          <w:szCs w:val="26"/>
        </w:rPr>
        <w:t xml:space="preserve">самоуправления </w:t>
      </w:r>
      <w:r w:rsidR="00BE70B4">
        <w:rPr>
          <w:sz w:val="26"/>
          <w:szCs w:val="26"/>
        </w:rPr>
        <w:t xml:space="preserve">Анивского </w:t>
      </w:r>
      <w:r w:rsidR="00FF4722" w:rsidRPr="001F0434">
        <w:rPr>
          <w:sz w:val="26"/>
          <w:szCs w:val="26"/>
        </w:rPr>
        <w:t>муниципального</w:t>
      </w:r>
      <w:r w:rsidRPr="001F0434">
        <w:rPr>
          <w:sz w:val="26"/>
          <w:szCs w:val="26"/>
        </w:rPr>
        <w:t xml:space="preserve"> </w:t>
      </w:r>
      <w:r w:rsidR="00232503" w:rsidRPr="001F0434">
        <w:rPr>
          <w:sz w:val="26"/>
          <w:szCs w:val="26"/>
        </w:rPr>
        <w:t>округ</w:t>
      </w:r>
      <w:r w:rsidR="00BE70B4">
        <w:rPr>
          <w:sz w:val="26"/>
          <w:szCs w:val="26"/>
        </w:rPr>
        <w:t>а</w:t>
      </w:r>
      <w:r w:rsidR="00232503" w:rsidRPr="001F0434">
        <w:rPr>
          <w:sz w:val="26"/>
          <w:szCs w:val="26"/>
        </w:rPr>
        <w:t xml:space="preserve"> (приложение № 5).</w:t>
      </w:r>
    </w:p>
    <w:p w:rsidR="00595380" w:rsidRPr="001F0434" w:rsidRDefault="00595380" w:rsidP="00595380">
      <w:pPr>
        <w:widowControl w:val="0"/>
        <w:ind w:firstLine="540"/>
        <w:jc w:val="both"/>
        <w:rPr>
          <w:sz w:val="26"/>
          <w:szCs w:val="26"/>
        </w:rPr>
      </w:pPr>
      <w:r w:rsidRPr="001F0434">
        <w:rPr>
          <w:sz w:val="26"/>
          <w:szCs w:val="26"/>
        </w:rPr>
        <w:t xml:space="preserve">6. Утвердить нормативные затраты на обеспечение функций муниципального казенного учреждения «Центр функционирования муниципальных учреждений социальной сферы Анивского </w:t>
      </w:r>
      <w:r w:rsidR="00BE70B4">
        <w:rPr>
          <w:sz w:val="26"/>
          <w:szCs w:val="26"/>
        </w:rPr>
        <w:t>муниципального</w:t>
      </w:r>
      <w:r w:rsidRPr="001F0434">
        <w:rPr>
          <w:sz w:val="26"/>
          <w:szCs w:val="26"/>
        </w:rPr>
        <w:t xml:space="preserve"> округа» (приложение № 6).</w:t>
      </w:r>
    </w:p>
    <w:p w:rsidR="00595380" w:rsidRPr="006327DC" w:rsidRDefault="00595380" w:rsidP="00595380">
      <w:pPr>
        <w:widowControl w:val="0"/>
        <w:ind w:firstLine="540"/>
        <w:jc w:val="both"/>
        <w:rPr>
          <w:sz w:val="26"/>
          <w:szCs w:val="26"/>
        </w:rPr>
      </w:pPr>
      <w:r w:rsidRPr="00ED4D5A">
        <w:rPr>
          <w:sz w:val="26"/>
          <w:szCs w:val="26"/>
        </w:rPr>
        <w:t>7. Признать утратившим</w:t>
      </w:r>
      <w:r w:rsidR="008D1FD2" w:rsidRPr="00ED4D5A">
        <w:rPr>
          <w:sz w:val="26"/>
          <w:szCs w:val="26"/>
        </w:rPr>
        <w:t xml:space="preserve">и силу постановление </w:t>
      </w:r>
      <w:r w:rsidRPr="00ED4D5A">
        <w:rPr>
          <w:sz w:val="26"/>
          <w:szCs w:val="26"/>
        </w:rPr>
        <w:t>администрации А</w:t>
      </w:r>
      <w:r w:rsidR="008D1FD2" w:rsidRPr="00ED4D5A">
        <w:rPr>
          <w:sz w:val="26"/>
          <w:szCs w:val="26"/>
        </w:rPr>
        <w:t xml:space="preserve">нивского городского округа от </w:t>
      </w:r>
      <w:r w:rsidR="002C2DED" w:rsidRPr="00ED4D5A">
        <w:rPr>
          <w:sz w:val="26"/>
          <w:szCs w:val="26"/>
        </w:rPr>
        <w:t>2</w:t>
      </w:r>
      <w:r w:rsidR="00ED4D5A" w:rsidRPr="00ED4D5A">
        <w:rPr>
          <w:sz w:val="26"/>
          <w:szCs w:val="26"/>
        </w:rPr>
        <w:t>7</w:t>
      </w:r>
      <w:r w:rsidR="00CC58D7" w:rsidRPr="00ED4D5A">
        <w:rPr>
          <w:sz w:val="26"/>
          <w:szCs w:val="26"/>
        </w:rPr>
        <w:t>.</w:t>
      </w:r>
      <w:r w:rsidR="006327DC" w:rsidRPr="00ED4D5A">
        <w:rPr>
          <w:sz w:val="26"/>
          <w:szCs w:val="26"/>
        </w:rPr>
        <w:t>12</w:t>
      </w:r>
      <w:r w:rsidR="00CC58D7" w:rsidRPr="00ED4D5A">
        <w:rPr>
          <w:sz w:val="26"/>
          <w:szCs w:val="26"/>
        </w:rPr>
        <w:t>.20</w:t>
      </w:r>
      <w:r w:rsidR="008D1FD2" w:rsidRPr="00ED4D5A">
        <w:rPr>
          <w:sz w:val="26"/>
          <w:szCs w:val="26"/>
        </w:rPr>
        <w:t>2</w:t>
      </w:r>
      <w:r w:rsidR="00ED4D5A" w:rsidRPr="00ED4D5A">
        <w:rPr>
          <w:sz w:val="26"/>
          <w:szCs w:val="26"/>
        </w:rPr>
        <w:t>4</w:t>
      </w:r>
      <w:r w:rsidR="00CC58D7" w:rsidRPr="00ED4D5A">
        <w:rPr>
          <w:sz w:val="26"/>
          <w:szCs w:val="26"/>
        </w:rPr>
        <w:t xml:space="preserve"> № </w:t>
      </w:r>
      <w:r w:rsidR="006327DC" w:rsidRPr="00ED4D5A">
        <w:rPr>
          <w:sz w:val="26"/>
          <w:szCs w:val="26"/>
        </w:rPr>
        <w:t>4</w:t>
      </w:r>
      <w:r w:rsidR="00ED4D5A" w:rsidRPr="00ED4D5A">
        <w:rPr>
          <w:sz w:val="26"/>
          <w:szCs w:val="26"/>
        </w:rPr>
        <w:t>703</w:t>
      </w:r>
      <w:r w:rsidRPr="00ED4D5A">
        <w:rPr>
          <w:sz w:val="26"/>
          <w:szCs w:val="26"/>
        </w:rPr>
        <w:t>-па «Об утверждении нормативных затрат на обеспечение функций администрации муниципального образования «Анивский городской округ», включая подведом</w:t>
      </w:r>
      <w:r w:rsidR="008D1FD2" w:rsidRPr="00ED4D5A">
        <w:rPr>
          <w:sz w:val="26"/>
          <w:szCs w:val="26"/>
        </w:rPr>
        <w:t>ственные ей казенные учреждения</w:t>
      </w:r>
      <w:r w:rsidR="00232503" w:rsidRPr="00ED4D5A">
        <w:rPr>
          <w:sz w:val="26"/>
          <w:szCs w:val="26"/>
        </w:rPr>
        <w:t>»</w:t>
      </w:r>
      <w:r w:rsidR="002C2DED" w:rsidRPr="00ED4D5A">
        <w:rPr>
          <w:sz w:val="26"/>
          <w:szCs w:val="26"/>
        </w:rPr>
        <w:t>.</w:t>
      </w:r>
      <w:r w:rsidR="004437AA" w:rsidRPr="006327DC">
        <w:rPr>
          <w:sz w:val="26"/>
          <w:szCs w:val="26"/>
        </w:rPr>
        <w:t xml:space="preserve"> </w:t>
      </w:r>
    </w:p>
    <w:p w:rsidR="007E5AFE" w:rsidRDefault="00595380" w:rsidP="00A13C87">
      <w:pPr>
        <w:widowControl w:val="0"/>
        <w:jc w:val="both"/>
        <w:rPr>
          <w:sz w:val="26"/>
          <w:szCs w:val="26"/>
        </w:rPr>
      </w:pPr>
      <w:r w:rsidRPr="006327DC">
        <w:rPr>
          <w:sz w:val="26"/>
          <w:szCs w:val="26"/>
        </w:rPr>
        <w:t xml:space="preserve">       8. Разместить настоящ</w:t>
      </w:r>
      <w:r w:rsidR="00653299" w:rsidRPr="006327DC">
        <w:rPr>
          <w:sz w:val="26"/>
          <w:szCs w:val="26"/>
        </w:rPr>
        <w:t>ее</w:t>
      </w:r>
      <w:r w:rsidRPr="006327DC">
        <w:rPr>
          <w:sz w:val="26"/>
          <w:szCs w:val="26"/>
        </w:rPr>
        <w:t xml:space="preserve"> </w:t>
      </w:r>
      <w:r w:rsidR="00653299" w:rsidRPr="006327DC">
        <w:rPr>
          <w:sz w:val="26"/>
          <w:szCs w:val="26"/>
        </w:rPr>
        <w:t>постановление</w:t>
      </w:r>
      <w:r w:rsidRPr="006327DC">
        <w:rPr>
          <w:sz w:val="26"/>
          <w:szCs w:val="26"/>
        </w:rPr>
        <w:t xml:space="preserve"> в единой информационной системе в сфере закупок </w:t>
      </w:r>
      <w:hyperlink r:id="rId9" w:history="1">
        <w:r w:rsidRPr="006327DC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6327DC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6327DC">
          <w:rPr>
            <w:rStyle w:val="a3"/>
            <w:color w:val="auto"/>
            <w:sz w:val="26"/>
            <w:szCs w:val="26"/>
            <w:u w:val="none"/>
            <w:lang w:val="en-US"/>
          </w:rPr>
          <w:t>zakupki</w:t>
        </w:r>
        <w:proofErr w:type="spellEnd"/>
        <w:r w:rsidRPr="006327DC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6327DC">
          <w:rPr>
            <w:rStyle w:val="a3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6327DC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6327DC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327DC">
        <w:rPr>
          <w:sz w:val="26"/>
          <w:szCs w:val="26"/>
        </w:rPr>
        <w:t xml:space="preserve"> в течение 7 ра</w:t>
      </w:r>
      <w:r w:rsidR="0017117F" w:rsidRPr="006327DC">
        <w:rPr>
          <w:sz w:val="26"/>
          <w:szCs w:val="26"/>
        </w:rPr>
        <w:t>бочих дней со дня его подписания</w:t>
      </w:r>
      <w:r w:rsidR="0017117F" w:rsidRPr="001F0434">
        <w:rPr>
          <w:sz w:val="26"/>
          <w:szCs w:val="26"/>
        </w:rPr>
        <w:t xml:space="preserve">, а также на официальном сайте администрации Анивского </w:t>
      </w:r>
      <w:r w:rsidR="00BE70B4">
        <w:rPr>
          <w:sz w:val="26"/>
          <w:szCs w:val="26"/>
        </w:rPr>
        <w:t>муниципального</w:t>
      </w:r>
      <w:r w:rsidR="0017117F" w:rsidRPr="001F0434">
        <w:rPr>
          <w:sz w:val="26"/>
          <w:szCs w:val="26"/>
        </w:rPr>
        <w:t xml:space="preserve"> округа и </w:t>
      </w:r>
      <w:r w:rsidR="007E5AFE" w:rsidRPr="007E5AFE">
        <w:rPr>
          <w:sz w:val="26"/>
          <w:szCs w:val="26"/>
        </w:rPr>
        <w:t>опубликовать в сетевом издании «Утро Родины».</w:t>
      </w:r>
    </w:p>
    <w:p w:rsidR="00595380" w:rsidRPr="001F0434" w:rsidRDefault="00595380" w:rsidP="00A13C87">
      <w:pPr>
        <w:widowControl w:val="0"/>
        <w:jc w:val="both"/>
        <w:rPr>
          <w:sz w:val="26"/>
          <w:szCs w:val="26"/>
        </w:rPr>
      </w:pPr>
      <w:r w:rsidRPr="001F0434">
        <w:rPr>
          <w:sz w:val="26"/>
          <w:szCs w:val="26"/>
        </w:rPr>
        <w:t xml:space="preserve">      9. </w:t>
      </w:r>
      <w:r w:rsidR="00A13C87" w:rsidRPr="001F0434">
        <w:rPr>
          <w:sz w:val="26"/>
          <w:szCs w:val="26"/>
        </w:rPr>
        <w:t>Контроль исполнения настоящего распоряжения возложить на первого вице-мэра, начальника отдела муниципального контроля И.С. Васильева.</w:t>
      </w:r>
    </w:p>
    <w:p w:rsidR="00595380" w:rsidRPr="001F0434" w:rsidRDefault="00595380" w:rsidP="00595380">
      <w:pPr>
        <w:pStyle w:val="ConsPlusNormal"/>
        <w:jc w:val="right"/>
        <w:rPr>
          <w:sz w:val="26"/>
          <w:szCs w:val="26"/>
        </w:rPr>
      </w:pPr>
    </w:p>
    <w:p w:rsidR="006600EC" w:rsidRPr="001F0434" w:rsidRDefault="006600EC" w:rsidP="00595380">
      <w:pPr>
        <w:pStyle w:val="ConsPlusNormal"/>
        <w:jc w:val="right"/>
        <w:rPr>
          <w:sz w:val="26"/>
          <w:szCs w:val="26"/>
        </w:rPr>
      </w:pPr>
    </w:p>
    <w:p w:rsidR="002C2DED" w:rsidRDefault="002C2DED" w:rsidP="00595380">
      <w:pPr>
        <w:pStyle w:val="ConsPlusNormal"/>
        <w:jc w:val="right"/>
        <w:rPr>
          <w:sz w:val="26"/>
          <w:szCs w:val="26"/>
        </w:rPr>
      </w:pPr>
    </w:p>
    <w:p w:rsidR="001F0434" w:rsidRDefault="001F0434" w:rsidP="00595380">
      <w:pPr>
        <w:pStyle w:val="ConsPlusNormal"/>
        <w:jc w:val="right"/>
        <w:rPr>
          <w:sz w:val="26"/>
          <w:szCs w:val="26"/>
        </w:rPr>
      </w:pPr>
    </w:p>
    <w:p w:rsidR="001F0434" w:rsidRPr="001F0434" w:rsidRDefault="001F0434" w:rsidP="00595380">
      <w:pPr>
        <w:pStyle w:val="ConsPlusNormal"/>
        <w:jc w:val="right"/>
        <w:rPr>
          <w:sz w:val="26"/>
          <w:szCs w:val="26"/>
        </w:rPr>
      </w:pPr>
    </w:p>
    <w:p w:rsidR="002C2DED" w:rsidRPr="001F0434" w:rsidRDefault="002C2DED" w:rsidP="00595380">
      <w:pPr>
        <w:pStyle w:val="ConsPlusNormal"/>
        <w:jc w:val="right"/>
        <w:rPr>
          <w:sz w:val="26"/>
          <w:szCs w:val="26"/>
        </w:rPr>
      </w:pPr>
    </w:p>
    <w:p w:rsidR="00595380" w:rsidRPr="001F0434" w:rsidRDefault="00595380" w:rsidP="00595380">
      <w:pPr>
        <w:rPr>
          <w:sz w:val="26"/>
          <w:szCs w:val="26"/>
        </w:rPr>
      </w:pPr>
      <w:r w:rsidRPr="001F0434">
        <w:rPr>
          <w:sz w:val="26"/>
          <w:szCs w:val="26"/>
        </w:rPr>
        <w:t xml:space="preserve">Мэр Анивского </w:t>
      </w:r>
      <w:r w:rsidR="007051E4">
        <w:rPr>
          <w:sz w:val="26"/>
          <w:szCs w:val="26"/>
        </w:rPr>
        <w:t>муниципального</w:t>
      </w:r>
      <w:r w:rsidRPr="001F0434">
        <w:rPr>
          <w:sz w:val="26"/>
          <w:szCs w:val="26"/>
        </w:rPr>
        <w:t xml:space="preserve"> округа   </w:t>
      </w:r>
      <w:r w:rsidRPr="001F0434">
        <w:rPr>
          <w:sz w:val="26"/>
          <w:szCs w:val="26"/>
        </w:rPr>
        <w:tab/>
      </w:r>
      <w:r w:rsidRPr="001F0434">
        <w:rPr>
          <w:sz w:val="26"/>
          <w:szCs w:val="26"/>
        </w:rPr>
        <w:tab/>
        <w:t xml:space="preserve">  </w:t>
      </w:r>
      <w:r w:rsidR="00A13C87" w:rsidRPr="001F0434">
        <w:rPr>
          <w:sz w:val="26"/>
          <w:szCs w:val="26"/>
        </w:rPr>
        <w:t xml:space="preserve">  </w:t>
      </w:r>
      <w:r w:rsidR="007051E4">
        <w:rPr>
          <w:sz w:val="26"/>
          <w:szCs w:val="26"/>
        </w:rPr>
        <w:t xml:space="preserve">   </w:t>
      </w:r>
      <w:r w:rsidR="009E22D8">
        <w:rPr>
          <w:sz w:val="26"/>
          <w:szCs w:val="26"/>
        </w:rPr>
        <w:t xml:space="preserve">    </w:t>
      </w:r>
      <w:r w:rsidR="00A13C87" w:rsidRPr="001F0434">
        <w:rPr>
          <w:sz w:val="26"/>
          <w:szCs w:val="26"/>
        </w:rPr>
        <w:t xml:space="preserve">    </w:t>
      </w:r>
      <w:r w:rsidRPr="001F0434">
        <w:rPr>
          <w:sz w:val="26"/>
          <w:szCs w:val="26"/>
        </w:rPr>
        <w:t xml:space="preserve">                      </w:t>
      </w:r>
      <w:r w:rsidR="00EA3545" w:rsidRPr="001F0434">
        <w:rPr>
          <w:sz w:val="26"/>
          <w:szCs w:val="26"/>
        </w:rPr>
        <w:t>С.М. Швец</w:t>
      </w:r>
    </w:p>
    <w:p w:rsidR="00595380" w:rsidRDefault="00595380" w:rsidP="00595380">
      <w:pPr>
        <w:pStyle w:val="ConsPlusNormal"/>
        <w:jc w:val="right"/>
        <w:rPr>
          <w:sz w:val="26"/>
          <w:szCs w:val="26"/>
        </w:rPr>
      </w:pPr>
    </w:p>
    <w:p w:rsidR="00595380" w:rsidRDefault="00595380" w:rsidP="00595380">
      <w:pPr>
        <w:pStyle w:val="ConsPlusNormal"/>
        <w:jc w:val="right"/>
        <w:rPr>
          <w:sz w:val="26"/>
          <w:szCs w:val="26"/>
        </w:rPr>
      </w:pPr>
    </w:p>
    <w:p w:rsidR="00DD1DCB" w:rsidRDefault="00DD1DCB" w:rsidP="008D1FD2">
      <w:pPr>
        <w:pStyle w:val="ConsPlusNormal"/>
        <w:rPr>
          <w:sz w:val="26"/>
          <w:szCs w:val="26"/>
        </w:rPr>
      </w:pPr>
    </w:p>
    <w:p w:rsidR="00A40D84" w:rsidRDefault="00A40D84" w:rsidP="008D1FD2">
      <w:pPr>
        <w:pStyle w:val="ConsPlusNormal"/>
      </w:pPr>
    </w:p>
    <w:p w:rsidR="00DD1DCB" w:rsidRDefault="00DD1DCB" w:rsidP="008D1FD2">
      <w:pPr>
        <w:pStyle w:val="ConsPlusNormal"/>
      </w:pPr>
    </w:p>
    <w:p w:rsidR="006600EC" w:rsidRDefault="006600EC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1F0434" w:rsidRDefault="001F0434" w:rsidP="008D1FD2">
      <w:pPr>
        <w:pStyle w:val="ConsPlusNormal"/>
      </w:pPr>
    </w:p>
    <w:p w:rsidR="008C72B2" w:rsidRDefault="008C72B2" w:rsidP="008D1FD2">
      <w:pPr>
        <w:pStyle w:val="ConsPlusNormal"/>
      </w:pPr>
    </w:p>
    <w:p w:rsidR="00D64CAC" w:rsidRDefault="00D64CAC" w:rsidP="008D1FD2">
      <w:pPr>
        <w:pStyle w:val="ConsPlusNormal"/>
      </w:pPr>
    </w:p>
    <w:p w:rsidR="00D64CAC" w:rsidRDefault="00D64CAC" w:rsidP="008D1FD2">
      <w:pPr>
        <w:pStyle w:val="ConsPlusNormal"/>
      </w:pPr>
    </w:p>
    <w:p w:rsidR="00D64CAC" w:rsidRDefault="00D64CAC" w:rsidP="008D1FD2">
      <w:pPr>
        <w:pStyle w:val="ConsPlusNormal"/>
      </w:pPr>
    </w:p>
    <w:p w:rsidR="00D64CAC" w:rsidRDefault="00D64CAC" w:rsidP="008D1FD2">
      <w:pPr>
        <w:pStyle w:val="ConsPlusNormal"/>
      </w:pPr>
    </w:p>
    <w:p w:rsidR="00D64CAC" w:rsidRDefault="00D64CAC" w:rsidP="008D1FD2">
      <w:pPr>
        <w:pStyle w:val="ConsPlusNormal"/>
      </w:pPr>
    </w:p>
    <w:p w:rsidR="00D64CAC" w:rsidRDefault="00D64CAC" w:rsidP="008D1FD2">
      <w:pPr>
        <w:pStyle w:val="ConsPlusNormal"/>
      </w:pPr>
    </w:p>
    <w:p w:rsidR="00864628" w:rsidRDefault="00DD1DCB" w:rsidP="00D64CA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                      </w:t>
      </w:r>
      <w:r>
        <w:rPr>
          <w:rFonts w:eastAsia="Calibri"/>
          <w:sz w:val="26"/>
          <w:szCs w:val="26"/>
        </w:rPr>
        <w:tab/>
      </w:r>
      <w:r w:rsidR="00BC76F4">
        <w:rPr>
          <w:rFonts w:eastAsia="Calibri"/>
          <w:sz w:val="26"/>
          <w:szCs w:val="26"/>
        </w:rPr>
        <w:t xml:space="preserve">                                                            </w:t>
      </w:r>
      <w:r>
        <w:rPr>
          <w:rFonts w:eastAsia="Calibri"/>
          <w:sz w:val="24"/>
          <w:szCs w:val="24"/>
        </w:rPr>
        <w:t>Приложение № 1</w:t>
      </w:r>
    </w:p>
    <w:p w:rsidR="00DD1DCB" w:rsidRDefault="00864628" w:rsidP="00D64CA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</w:t>
      </w:r>
      <w:r w:rsidR="00DD1DCB">
        <w:rPr>
          <w:rFonts w:eastAsia="Calibri"/>
          <w:sz w:val="24"/>
          <w:szCs w:val="24"/>
        </w:rPr>
        <w:t>Утверждено</w:t>
      </w:r>
    </w:p>
    <w:p w:rsidR="00DD1DCB" w:rsidRDefault="00DD1DCB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постановлением администрации </w:t>
      </w:r>
    </w:p>
    <w:p w:rsidR="00DD1DCB" w:rsidRDefault="008C72B2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Анивского</w:t>
      </w:r>
      <w:r w:rsidR="00DD1DCB">
        <w:rPr>
          <w:spacing w:val="-7"/>
          <w:sz w:val="24"/>
          <w:szCs w:val="24"/>
        </w:rPr>
        <w:t xml:space="preserve"> муниципального округ</w:t>
      </w:r>
      <w:r>
        <w:rPr>
          <w:spacing w:val="-7"/>
          <w:sz w:val="24"/>
          <w:szCs w:val="24"/>
        </w:rPr>
        <w:t>а</w:t>
      </w:r>
    </w:p>
    <w:p w:rsidR="00DD1DCB" w:rsidRDefault="008C72B2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</w:t>
      </w:r>
      <w:r w:rsidR="00D64CAC">
        <w:rPr>
          <w:spacing w:val="-7"/>
          <w:sz w:val="24"/>
          <w:szCs w:val="24"/>
        </w:rPr>
        <w:t xml:space="preserve">                             </w:t>
      </w:r>
      <w:r w:rsidR="00DD1DCB">
        <w:rPr>
          <w:spacing w:val="-7"/>
          <w:sz w:val="24"/>
          <w:szCs w:val="24"/>
        </w:rPr>
        <w:t xml:space="preserve">от </w:t>
      </w:r>
      <w:r w:rsidR="002A6945">
        <w:rPr>
          <w:spacing w:val="-7"/>
          <w:sz w:val="24"/>
          <w:szCs w:val="24"/>
        </w:rPr>
        <w:t>30</w:t>
      </w:r>
      <w:r w:rsidR="00D64CAC">
        <w:rPr>
          <w:spacing w:val="-7"/>
          <w:sz w:val="24"/>
          <w:szCs w:val="24"/>
        </w:rPr>
        <w:t xml:space="preserve"> декабря </w:t>
      </w:r>
      <w:proofErr w:type="gramStart"/>
      <w:r w:rsidR="00D64CAC">
        <w:rPr>
          <w:spacing w:val="-7"/>
          <w:sz w:val="24"/>
          <w:szCs w:val="24"/>
        </w:rPr>
        <w:t xml:space="preserve">2025  </w:t>
      </w:r>
      <w:r w:rsidR="00DD1DCB" w:rsidRPr="00864628">
        <w:rPr>
          <w:spacing w:val="-7"/>
          <w:sz w:val="24"/>
          <w:szCs w:val="24"/>
        </w:rPr>
        <w:t>№</w:t>
      </w:r>
      <w:proofErr w:type="gramEnd"/>
      <w:r w:rsidR="00864628">
        <w:rPr>
          <w:spacing w:val="-7"/>
          <w:sz w:val="24"/>
          <w:szCs w:val="24"/>
        </w:rPr>
        <w:t xml:space="preserve"> </w:t>
      </w:r>
      <w:r w:rsidR="002A6945">
        <w:rPr>
          <w:spacing w:val="-7"/>
          <w:sz w:val="24"/>
          <w:szCs w:val="24"/>
        </w:rPr>
        <w:t xml:space="preserve"> 4605</w:t>
      </w:r>
      <w:r w:rsidR="00D64CAC">
        <w:rPr>
          <w:spacing w:val="-7"/>
          <w:sz w:val="24"/>
          <w:szCs w:val="24"/>
        </w:rPr>
        <w:t xml:space="preserve">-па </w:t>
      </w:r>
    </w:p>
    <w:p w:rsidR="00864628" w:rsidRDefault="00864628" w:rsidP="00864628">
      <w:pPr>
        <w:pStyle w:val="ConsPlusNormal"/>
        <w:jc w:val="right"/>
        <w:rPr>
          <w:b/>
          <w:sz w:val="24"/>
          <w:szCs w:val="24"/>
        </w:rPr>
      </w:pPr>
    </w:p>
    <w:p w:rsidR="00DD1DCB" w:rsidRDefault="00DD1DCB" w:rsidP="00DD1DCB">
      <w:pPr>
        <w:spacing w:line="216" w:lineRule="auto"/>
        <w:jc w:val="center"/>
        <w:rPr>
          <w:b/>
          <w:sz w:val="28"/>
          <w:szCs w:val="28"/>
        </w:rPr>
      </w:pPr>
    </w:p>
    <w:p w:rsidR="00DD1DCB" w:rsidRDefault="00DD1DCB" w:rsidP="00DD1DC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расчета</w:t>
      </w:r>
    </w:p>
    <w:p w:rsidR="00DD1DCB" w:rsidRDefault="00DD1DCB" w:rsidP="00DD1DCB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нормативных затрат, для которых правилами определения нормативных затрат не установлен порядок расчета</w:t>
      </w:r>
    </w:p>
    <w:p w:rsidR="00DD1DCB" w:rsidRDefault="00DD1DCB" w:rsidP="00DD1DCB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p w:rsidR="00DD1DCB" w:rsidRDefault="00DD1DCB" w:rsidP="00DD1DCB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Нормативные затраты, порядок определения по которым не установлен правилами определения нормативных затрат, а также в случае отсутствия утвержденного значения показателя, предусмотренного для определения </w:t>
      </w:r>
      <w:proofErr w:type="spellStart"/>
      <w:r>
        <w:rPr>
          <w:bCs/>
          <w:sz w:val="26"/>
          <w:szCs w:val="26"/>
          <w:lang w:val="en-US"/>
        </w:rPr>
        <w:t>i</w:t>
      </w:r>
      <w:proofErr w:type="spellEnd"/>
      <w:r>
        <w:rPr>
          <w:bCs/>
          <w:sz w:val="26"/>
          <w:szCs w:val="26"/>
        </w:rPr>
        <w:t>-го вида затрат (З</w:t>
      </w:r>
      <w:proofErr w:type="spellStart"/>
      <w:r>
        <w:rPr>
          <w:bCs/>
          <w:sz w:val="26"/>
          <w:szCs w:val="26"/>
          <w:vertAlign w:val="subscript"/>
          <w:lang w:val="en-US"/>
        </w:rPr>
        <w:t>i</w:t>
      </w:r>
      <w:proofErr w:type="spellEnd"/>
      <w:r>
        <w:rPr>
          <w:bCs/>
          <w:sz w:val="26"/>
          <w:szCs w:val="26"/>
        </w:rPr>
        <w:t>), определяются по формуле:</w:t>
      </w:r>
    </w:p>
    <w:p w:rsidR="00DD1DCB" w:rsidRPr="00DD1DCB" w:rsidRDefault="00DD1DCB" w:rsidP="00DD1DCB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  <w:vertAlign w:val="subscript"/>
        </w:rPr>
      </w:pPr>
      <w:r>
        <w:rPr>
          <w:bCs/>
          <w:sz w:val="26"/>
          <w:szCs w:val="26"/>
        </w:rPr>
        <w:t>З</w:t>
      </w:r>
      <w:r>
        <w:rPr>
          <w:bCs/>
          <w:sz w:val="26"/>
          <w:szCs w:val="26"/>
          <w:vertAlign w:val="subscript"/>
          <w:lang w:val="en-US"/>
        </w:rPr>
        <w:t>j</w:t>
      </w:r>
      <w:r w:rsidRPr="00DD1DCB">
        <w:rPr>
          <w:bCs/>
          <w:sz w:val="26"/>
          <w:szCs w:val="26"/>
        </w:rPr>
        <w:t>=</w:t>
      </w:r>
      <w:proofErr w:type="spellStart"/>
      <w:r>
        <w:rPr>
          <w:bCs/>
          <w:sz w:val="26"/>
          <w:szCs w:val="26"/>
        </w:rPr>
        <w:t>З</w:t>
      </w:r>
      <w:r>
        <w:rPr>
          <w:bCs/>
          <w:sz w:val="26"/>
          <w:szCs w:val="26"/>
          <w:vertAlign w:val="subscript"/>
        </w:rPr>
        <w:t>фактХ</w:t>
      </w:r>
      <w:r>
        <w:rPr>
          <w:bCs/>
          <w:sz w:val="26"/>
          <w:szCs w:val="26"/>
          <w:lang w:val="en-US"/>
        </w:rPr>
        <w:t>I</w:t>
      </w:r>
      <w:r>
        <w:rPr>
          <w:bCs/>
          <w:sz w:val="26"/>
          <w:szCs w:val="26"/>
          <w:vertAlign w:val="subscript"/>
          <w:lang w:val="en-US"/>
        </w:rPr>
        <w:t>j</w:t>
      </w:r>
      <w:proofErr w:type="spellEnd"/>
    </w:p>
    <w:p w:rsidR="00DD1DCB" w:rsidRDefault="00DD1DCB" w:rsidP="00DD1DCB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где:</w:t>
      </w:r>
    </w:p>
    <w:p w:rsidR="00DD1DCB" w:rsidRDefault="00DD1DCB" w:rsidP="00DD1DCB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З</w:t>
      </w:r>
      <w:r>
        <w:rPr>
          <w:bCs/>
          <w:sz w:val="26"/>
          <w:szCs w:val="26"/>
          <w:vertAlign w:val="subscript"/>
        </w:rPr>
        <w:t>факт</w:t>
      </w:r>
      <w:proofErr w:type="spellEnd"/>
      <w:r>
        <w:rPr>
          <w:bCs/>
          <w:sz w:val="26"/>
          <w:szCs w:val="26"/>
        </w:rPr>
        <w:t xml:space="preserve"> – фактические затраты </w:t>
      </w:r>
      <w:proofErr w:type="spellStart"/>
      <w:r>
        <w:rPr>
          <w:bCs/>
          <w:sz w:val="26"/>
          <w:szCs w:val="26"/>
          <w:lang w:val="en-US"/>
        </w:rPr>
        <w:t>i</w:t>
      </w:r>
      <w:proofErr w:type="spellEnd"/>
      <w:r>
        <w:rPr>
          <w:bCs/>
          <w:sz w:val="26"/>
          <w:szCs w:val="26"/>
        </w:rPr>
        <w:t>-го вида в отчетном финансовом году;</w:t>
      </w:r>
    </w:p>
    <w:p w:rsidR="00DD1DCB" w:rsidRDefault="00DD1DCB" w:rsidP="00DD1DCB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  <w:lang w:val="en-US"/>
        </w:rPr>
        <w:t>I</w:t>
      </w:r>
      <w:r>
        <w:rPr>
          <w:bCs/>
          <w:sz w:val="26"/>
          <w:szCs w:val="26"/>
          <w:vertAlign w:val="subscript"/>
          <w:lang w:val="en-US"/>
        </w:rPr>
        <w:t>j</w:t>
      </w:r>
      <w:proofErr w:type="spellEnd"/>
      <w:r w:rsidRPr="00DD1DCB">
        <w:rPr>
          <w:bCs/>
          <w:sz w:val="26"/>
          <w:szCs w:val="26"/>
          <w:vertAlign w:val="subscript"/>
        </w:rPr>
        <w:t xml:space="preserve"> </w:t>
      </w:r>
      <w:r>
        <w:rPr>
          <w:bCs/>
          <w:sz w:val="26"/>
          <w:szCs w:val="26"/>
        </w:rPr>
        <w:t xml:space="preserve">– индекс роста потребительских цен </w:t>
      </w:r>
      <w:r>
        <w:rPr>
          <w:bCs/>
          <w:sz w:val="26"/>
          <w:szCs w:val="26"/>
          <w:lang w:val="en-US"/>
        </w:rPr>
        <w:t>j</w:t>
      </w:r>
      <w:r>
        <w:rPr>
          <w:bCs/>
          <w:sz w:val="26"/>
          <w:szCs w:val="26"/>
        </w:rPr>
        <w:t xml:space="preserve">-го года с учетом прогноза социально-экономического развития Анивского </w:t>
      </w:r>
      <w:r w:rsidR="009A4404">
        <w:rPr>
          <w:bCs/>
          <w:sz w:val="26"/>
          <w:szCs w:val="26"/>
        </w:rPr>
        <w:t>муниципального</w:t>
      </w:r>
      <w:r>
        <w:rPr>
          <w:bCs/>
          <w:sz w:val="26"/>
          <w:szCs w:val="26"/>
        </w:rPr>
        <w:t xml:space="preserve"> округа на соответствующий финансовый год.</w:t>
      </w:r>
    </w:p>
    <w:p w:rsidR="00DD1DCB" w:rsidRDefault="00DD1DCB" w:rsidP="00DD1DCB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</w:p>
    <w:p w:rsidR="00DD1DCB" w:rsidRDefault="00DD1DCB" w:rsidP="00DD1DCB">
      <w:pPr>
        <w:tabs>
          <w:tab w:val="left" w:pos="0"/>
          <w:tab w:val="left" w:pos="851"/>
        </w:tabs>
        <w:jc w:val="center"/>
        <w:rPr>
          <w:sz w:val="26"/>
          <w:szCs w:val="26"/>
        </w:rPr>
      </w:pPr>
    </w:p>
    <w:p w:rsidR="00DD1DCB" w:rsidRDefault="00DD1DCB" w:rsidP="00DD1DCB">
      <w:pPr>
        <w:tabs>
          <w:tab w:val="left" w:pos="0"/>
          <w:tab w:val="left" w:pos="851"/>
        </w:tabs>
        <w:ind w:firstLine="540"/>
        <w:jc w:val="both"/>
        <w:rPr>
          <w:sz w:val="26"/>
          <w:szCs w:val="26"/>
        </w:rPr>
      </w:pPr>
    </w:p>
    <w:p w:rsidR="00DD1DCB" w:rsidRDefault="00DD1DCB" w:rsidP="00DD1DCB">
      <w:pPr>
        <w:rPr>
          <w:sz w:val="26"/>
          <w:szCs w:val="26"/>
        </w:rPr>
      </w:pPr>
    </w:p>
    <w:p w:rsidR="00DD1DCB" w:rsidRDefault="00DD1DCB" w:rsidP="00595380">
      <w:pPr>
        <w:pStyle w:val="ConsPlusNormal"/>
        <w:jc w:val="right"/>
      </w:pPr>
    </w:p>
    <w:p w:rsidR="00DD1DCB" w:rsidRDefault="00DD1DCB" w:rsidP="00595380">
      <w:pPr>
        <w:pStyle w:val="ConsPlusNormal"/>
        <w:jc w:val="right"/>
      </w:pPr>
    </w:p>
    <w:p w:rsidR="00595380" w:rsidRDefault="00595380" w:rsidP="00595380">
      <w:pPr>
        <w:pStyle w:val="ConsPlusNormal"/>
        <w:jc w:val="right"/>
      </w:pPr>
    </w:p>
    <w:p w:rsidR="00595380" w:rsidRDefault="00595380" w:rsidP="00595380">
      <w:pPr>
        <w:pStyle w:val="ConsPlusNormal"/>
        <w:jc w:val="right"/>
      </w:pPr>
    </w:p>
    <w:p w:rsidR="00595380" w:rsidRDefault="00595380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AA53E3" w:rsidRDefault="00AA53E3" w:rsidP="00FA694A">
      <w:pPr>
        <w:rPr>
          <w:b/>
          <w:sz w:val="26"/>
          <w:szCs w:val="26"/>
        </w:rPr>
      </w:pPr>
    </w:p>
    <w:p w:rsidR="00DD1DCB" w:rsidRDefault="00DD1DCB" w:rsidP="00FA694A">
      <w:pPr>
        <w:rPr>
          <w:b/>
          <w:sz w:val="26"/>
          <w:szCs w:val="26"/>
        </w:rPr>
      </w:pPr>
    </w:p>
    <w:p w:rsidR="00D64CAC" w:rsidRDefault="00D64CAC" w:rsidP="00FA694A">
      <w:pPr>
        <w:rPr>
          <w:b/>
          <w:sz w:val="26"/>
          <w:szCs w:val="26"/>
        </w:rPr>
      </w:pPr>
    </w:p>
    <w:p w:rsidR="00461225" w:rsidRPr="00DD1DCB" w:rsidRDefault="00DD1DCB" w:rsidP="00DD1DCB">
      <w:pPr>
        <w:ind w:left="4956" w:firstLine="708"/>
        <w:jc w:val="center"/>
        <w:rPr>
          <w:rFonts w:eastAsia="Calibri"/>
          <w:sz w:val="24"/>
          <w:szCs w:val="24"/>
        </w:rPr>
      </w:pPr>
      <w:r w:rsidRPr="00DD1DCB">
        <w:rPr>
          <w:rFonts w:eastAsia="Calibri"/>
          <w:sz w:val="24"/>
          <w:szCs w:val="24"/>
        </w:rPr>
        <w:lastRenderedPageBreak/>
        <w:t xml:space="preserve">    Приложение № 2</w:t>
      </w:r>
    </w:p>
    <w:p w:rsidR="00D64CAC" w:rsidRDefault="00864628" w:rsidP="00D64CA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</w:t>
      </w:r>
      <w:r w:rsidR="00D64CAC">
        <w:rPr>
          <w:rFonts w:eastAsia="Calibri"/>
          <w:sz w:val="24"/>
          <w:szCs w:val="24"/>
        </w:rPr>
        <w:t xml:space="preserve">                               Утверждено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постановлением администрации 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Анивского муниципального округа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                             </w:t>
      </w:r>
      <w:r w:rsidR="002A6945">
        <w:rPr>
          <w:spacing w:val="-7"/>
          <w:sz w:val="24"/>
          <w:szCs w:val="24"/>
        </w:rPr>
        <w:t>от 30</w:t>
      </w:r>
      <w:r>
        <w:rPr>
          <w:spacing w:val="-7"/>
          <w:sz w:val="24"/>
          <w:szCs w:val="24"/>
        </w:rPr>
        <w:t xml:space="preserve"> декабря </w:t>
      </w:r>
      <w:proofErr w:type="gramStart"/>
      <w:r>
        <w:rPr>
          <w:spacing w:val="-7"/>
          <w:sz w:val="24"/>
          <w:szCs w:val="24"/>
        </w:rPr>
        <w:t xml:space="preserve">2025  </w:t>
      </w:r>
      <w:r w:rsidRPr="00864628">
        <w:rPr>
          <w:spacing w:val="-7"/>
          <w:sz w:val="24"/>
          <w:szCs w:val="24"/>
        </w:rPr>
        <w:t>№</w:t>
      </w:r>
      <w:proofErr w:type="gramEnd"/>
      <w:r w:rsidR="002A6945">
        <w:rPr>
          <w:spacing w:val="-7"/>
          <w:sz w:val="24"/>
          <w:szCs w:val="24"/>
        </w:rPr>
        <w:t xml:space="preserve">  4605</w:t>
      </w:r>
      <w:r>
        <w:rPr>
          <w:spacing w:val="-7"/>
          <w:sz w:val="24"/>
          <w:szCs w:val="24"/>
        </w:rPr>
        <w:t xml:space="preserve">-па </w:t>
      </w:r>
    </w:p>
    <w:p w:rsidR="00C91E01" w:rsidRDefault="00C91E01" w:rsidP="00C91E01">
      <w:pPr>
        <w:pStyle w:val="ConsPlusNormal"/>
        <w:jc w:val="center"/>
        <w:rPr>
          <w:spacing w:val="-7"/>
          <w:sz w:val="24"/>
          <w:szCs w:val="24"/>
        </w:rPr>
      </w:pPr>
    </w:p>
    <w:p w:rsidR="00DD1DCB" w:rsidRPr="00A61D07" w:rsidRDefault="00DD1DCB" w:rsidP="00DD1DC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D07">
        <w:rPr>
          <w:b/>
          <w:sz w:val="26"/>
          <w:szCs w:val="26"/>
        </w:rPr>
        <w:t xml:space="preserve">Нормативные затраты </w:t>
      </w:r>
    </w:p>
    <w:p w:rsidR="00DD1DCB" w:rsidRPr="00DD1DCB" w:rsidRDefault="00DD1DCB" w:rsidP="00DD1DC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D07">
        <w:rPr>
          <w:b/>
          <w:sz w:val="26"/>
          <w:szCs w:val="26"/>
        </w:rPr>
        <w:t xml:space="preserve">на обеспечение функций администрации </w:t>
      </w:r>
      <w:r w:rsidR="00C52D22">
        <w:rPr>
          <w:b/>
          <w:sz w:val="26"/>
          <w:szCs w:val="26"/>
        </w:rPr>
        <w:t xml:space="preserve">Анивского </w:t>
      </w:r>
      <w:r w:rsidRPr="00A61D07">
        <w:rPr>
          <w:b/>
          <w:sz w:val="26"/>
          <w:szCs w:val="26"/>
        </w:rPr>
        <w:t xml:space="preserve">муниципального </w:t>
      </w:r>
      <w:r w:rsidR="00C52D22">
        <w:rPr>
          <w:b/>
          <w:sz w:val="26"/>
          <w:szCs w:val="26"/>
        </w:rPr>
        <w:t>округа</w:t>
      </w:r>
    </w:p>
    <w:p w:rsidR="00DD1DCB" w:rsidRPr="00DD1DCB" w:rsidRDefault="00DD1DCB" w:rsidP="00DD1DCB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:rsidR="005935B1" w:rsidRPr="00AA53E3" w:rsidRDefault="005935B1" w:rsidP="005935B1">
      <w:pPr>
        <w:widowControl w:val="0"/>
        <w:autoSpaceDE w:val="0"/>
        <w:autoSpaceDN w:val="0"/>
        <w:adjustRightInd w:val="0"/>
        <w:ind w:firstLine="360"/>
        <w:rPr>
          <w:b/>
          <w:sz w:val="28"/>
          <w:szCs w:val="28"/>
        </w:rPr>
      </w:pPr>
      <w:r w:rsidRPr="00AA53E3">
        <w:rPr>
          <w:b/>
          <w:sz w:val="28"/>
          <w:szCs w:val="28"/>
        </w:rPr>
        <w:t xml:space="preserve">Затраты информационно-коммуникационные технологии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left="852"/>
        <w:rPr>
          <w:b/>
          <w:sz w:val="26"/>
          <w:szCs w:val="26"/>
        </w:rPr>
      </w:pPr>
    </w:p>
    <w:p w:rsidR="005935B1" w:rsidRPr="00AA53E3" w:rsidRDefault="005935B1" w:rsidP="005935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contextualSpacing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>Затраты на услуги связи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935B1" w:rsidRPr="00AA53E3" w:rsidRDefault="005935B1" w:rsidP="005935B1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DD1DCB">
        <w:rPr>
          <w:rFonts w:eastAsia="Calibri"/>
          <w:b/>
          <w:sz w:val="26"/>
          <w:szCs w:val="26"/>
          <w:lang w:eastAsia="en-US"/>
        </w:rPr>
        <w:t xml:space="preserve">Затраты на абонентскую плату </w:t>
      </w:r>
    </w:p>
    <w:p w:rsidR="005935B1" w:rsidRPr="00DD1DCB" w:rsidRDefault="005935B1" w:rsidP="005935B1">
      <w:pPr>
        <w:jc w:val="center"/>
        <w:rPr>
          <w:sz w:val="26"/>
          <w:szCs w:val="26"/>
        </w:rPr>
      </w:pPr>
      <w:r w:rsidRPr="00DD1DCB">
        <w:rPr>
          <w:sz w:val="26"/>
          <w:szCs w:val="26"/>
        </w:rPr>
        <w:t>Нормативы обеспечения функций, применяемые при расчете за услуги</w:t>
      </w:r>
      <w:r w:rsidRPr="00DD1DCB">
        <w:rPr>
          <w:rFonts w:cs="Arial"/>
          <w:sz w:val="26"/>
          <w:szCs w:val="26"/>
        </w:rPr>
        <w:t xml:space="preserve"> связи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5935B1" w:rsidRPr="00DD1DCB" w:rsidTr="003016EC">
        <w:tc>
          <w:tcPr>
            <w:tcW w:w="25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rPr>
          <w:trHeight w:val="1012"/>
        </w:trPr>
        <w:tc>
          <w:tcPr>
            <w:tcW w:w="25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5935B1" w:rsidRPr="00DD1DCB" w:rsidRDefault="005935B1" w:rsidP="00F63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30B0">
              <w:rPr>
                <w:sz w:val="22"/>
                <w:szCs w:val="22"/>
              </w:rPr>
              <w:t>5</w:t>
            </w:r>
            <w:r w:rsidR="00F630B0" w:rsidRPr="00F630B0">
              <w:rPr>
                <w:sz w:val="22"/>
                <w:szCs w:val="22"/>
              </w:rPr>
              <w:t>8</w:t>
            </w:r>
          </w:p>
        </w:tc>
        <w:tc>
          <w:tcPr>
            <w:tcW w:w="268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30</w:t>
            </w:r>
            <w:r w:rsidRPr="00DD1DCB">
              <w:rPr>
                <w:sz w:val="22"/>
                <w:szCs w:val="22"/>
              </w:rPr>
              <w:t>00,00 руб.</w:t>
            </w:r>
          </w:p>
        </w:tc>
        <w:tc>
          <w:tcPr>
            <w:tcW w:w="1838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12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5B1" w:rsidRPr="00AA53E3" w:rsidRDefault="005935B1" w:rsidP="005935B1">
      <w:pPr>
        <w:widowControl w:val="0"/>
        <w:autoSpaceDE w:val="0"/>
        <w:autoSpaceDN w:val="0"/>
        <w:adjustRightInd w:val="0"/>
        <w:spacing w:after="200"/>
        <w:ind w:left="810"/>
        <w:contextualSpacing/>
        <w:jc w:val="both"/>
        <w:rPr>
          <w:rFonts w:ascii="Calibri" w:eastAsia="Calibri" w:hAnsi="Calibri"/>
          <w:sz w:val="26"/>
          <w:szCs w:val="26"/>
          <w:lang w:eastAsia="en-US"/>
        </w:rPr>
      </w:pPr>
    </w:p>
    <w:p w:rsidR="005935B1" w:rsidRPr="00AA53E3" w:rsidRDefault="005935B1" w:rsidP="005935B1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ind w:left="357" w:hanging="357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A53E3">
        <w:rPr>
          <w:rFonts w:eastAsia="Calibri"/>
          <w:b/>
          <w:sz w:val="26"/>
          <w:szCs w:val="26"/>
          <w:lang w:eastAsia="en-US"/>
        </w:rPr>
        <w:t xml:space="preserve"> Затраты на повременную оплату местных, междугородных и международных телефонных соединений</w:t>
      </w:r>
    </w:p>
    <w:p w:rsidR="005935B1" w:rsidRPr="00DD1DCB" w:rsidRDefault="005935B1" w:rsidP="005935B1">
      <w:pPr>
        <w:ind w:firstLine="284"/>
        <w:jc w:val="center"/>
        <w:rPr>
          <w:rFonts w:cs="Arial"/>
          <w:sz w:val="26"/>
          <w:szCs w:val="26"/>
        </w:rPr>
      </w:pPr>
      <w:r w:rsidRPr="00DD1DCB">
        <w:rPr>
          <w:sz w:val="26"/>
          <w:szCs w:val="26"/>
        </w:rPr>
        <w:t xml:space="preserve">Нормативы обеспечения функций </w:t>
      </w:r>
      <w:r w:rsidRPr="00DD1DCB">
        <w:rPr>
          <w:rFonts w:cs="Arial"/>
          <w:sz w:val="26"/>
          <w:szCs w:val="26"/>
        </w:rPr>
        <w:t>при расчете нормативных затрат на повременную оплату местных, междугородних и международных телефонных соединений</w:t>
      </w:r>
    </w:p>
    <w:p w:rsidR="005935B1" w:rsidRPr="00DD1DCB" w:rsidRDefault="005935B1" w:rsidP="005935B1">
      <w:pPr>
        <w:jc w:val="center"/>
        <w:rPr>
          <w:rFonts w:cs="Arial"/>
          <w:b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97"/>
        <w:gridCol w:w="1961"/>
        <w:gridCol w:w="1312"/>
        <w:gridCol w:w="1578"/>
        <w:gridCol w:w="1620"/>
        <w:gridCol w:w="1577"/>
      </w:tblGrid>
      <w:tr w:rsidR="005935B1" w:rsidRPr="00DD1DCB" w:rsidTr="003016EC">
        <w:tc>
          <w:tcPr>
            <w:tcW w:w="132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 абонентских номеров, шт.</w:t>
            </w:r>
          </w:p>
        </w:tc>
        <w:tc>
          <w:tcPr>
            <w:tcW w:w="2010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Продолжительность местных телефонных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соединений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месяц в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расчете на 1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абонентский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номер для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передачи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голосовой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информации,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мин.</w:t>
            </w:r>
          </w:p>
        </w:tc>
        <w:tc>
          <w:tcPr>
            <w:tcW w:w="134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минуты разговора при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местных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телефонных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соединениях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по тарифу,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руб.</w:t>
            </w:r>
          </w:p>
        </w:tc>
        <w:tc>
          <w:tcPr>
            <w:tcW w:w="161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минуты разговора при междугородних телефонных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соединениях по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тарифу, руб.</w:t>
            </w:r>
          </w:p>
        </w:tc>
        <w:tc>
          <w:tcPr>
            <w:tcW w:w="165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минуты разговора при международных телефонных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соединениях по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тарифу, руб.</w:t>
            </w:r>
          </w:p>
        </w:tc>
        <w:tc>
          <w:tcPr>
            <w:tcW w:w="161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 предоставления услуги в год</w:t>
            </w:r>
          </w:p>
        </w:tc>
      </w:tr>
      <w:tr w:rsidR="005935B1" w:rsidRPr="00DD1DCB" w:rsidTr="003016EC">
        <w:tc>
          <w:tcPr>
            <w:tcW w:w="1327" w:type="dxa"/>
          </w:tcPr>
          <w:p w:rsidR="005935B1" w:rsidRPr="00DD1DCB" w:rsidRDefault="005935B1" w:rsidP="00F630B0">
            <w:pPr>
              <w:jc w:val="center"/>
              <w:rPr>
                <w:rFonts w:cs="Arial"/>
                <w:sz w:val="22"/>
                <w:szCs w:val="22"/>
              </w:rPr>
            </w:pPr>
            <w:r w:rsidRPr="00F630B0">
              <w:rPr>
                <w:rFonts w:cs="Arial"/>
                <w:sz w:val="22"/>
                <w:szCs w:val="22"/>
              </w:rPr>
              <w:t>5</w:t>
            </w:r>
            <w:r w:rsidR="00F630B0" w:rsidRPr="00F630B0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010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343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5,0</w:t>
            </w:r>
          </w:p>
        </w:tc>
        <w:tc>
          <w:tcPr>
            <w:tcW w:w="1616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15,00</w:t>
            </w:r>
          </w:p>
        </w:tc>
        <w:tc>
          <w:tcPr>
            <w:tcW w:w="1659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0</w:t>
            </w:r>
            <w:r w:rsidRPr="00DD1DCB">
              <w:rPr>
                <w:rFonts w:cs="Arial"/>
                <w:sz w:val="22"/>
                <w:szCs w:val="22"/>
              </w:rPr>
              <w:t>,00</w:t>
            </w:r>
          </w:p>
        </w:tc>
        <w:tc>
          <w:tcPr>
            <w:tcW w:w="1615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12</w:t>
            </w:r>
          </w:p>
        </w:tc>
      </w:tr>
    </w:tbl>
    <w:p w:rsidR="005935B1" w:rsidRDefault="005935B1" w:rsidP="005935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5B1" w:rsidRDefault="005935B1" w:rsidP="005935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5B1" w:rsidRPr="00AA53E3" w:rsidRDefault="005935B1" w:rsidP="005935B1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DD1DCB">
        <w:rPr>
          <w:rFonts w:eastAsia="Calibri"/>
          <w:b/>
          <w:sz w:val="28"/>
          <w:szCs w:val="28"/>
          <w:lang w:eastAsia="en-US"/>
        </w:rPr>
        <w:t xml:space="preserve"> </w:t>
      </w:r>
      <w:r w:rsidRPr="00AA53E3">
        <w:rPr>
          <w:rFonts w:eastAsia="Calibri"/>
          <w:b/>
          <w:sz w:val="26"/>
          <w:szCs w:val="26"/>
          <w:lang w:eastAsia="en-US"/>
        </w:rPr>
        <w:t xml:space="preserve">Затраты на услуги подвижной связи </w:t>
      </w:r>
    </w:p>
    <w:p w:rsidR="005935B1" w:rsidRPr="00DD1DCB" w:rsidRDefault="005935B1" w:rsidP="005935B1">
      <w:pPr>
        <w:ind w:firstLine="284"/>
        <w:rPr>
          <w:sz w:val="26"/>
          <w:szCs w:val="26"/>
        </w:rPr>
      </w:pPr>
      <w:r w:rsidRPr="00DD1DCB">
        <w:rPr>
          <w:sz w:val="26"/>
          <w:szCs w:val="26"/>
        </w:rPr>
        <w:t xml:space="preserve">Нормативы обеспечения, </w:t>
      </w:r>
      <w:r w:rsidRPr="00DD1DCB">
        <w:rPr>
          <w:rFonts w:cs="Arial"/>
          <w:sz w:val="26"/>
          <w:szCs w:val="26"/>
        </w:rPr>
        <w:t>применяемые при расчете нормативных затрат на услуги подвижной связи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spacing w:after="20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5935B1" w:rsidRPr="00DD1DCB" w:rsidTr="003016EC">
        <w:tc>
          <w:tcPr>
            <w:tcW w:w="25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rPr>
          <w:trHeight w:val="1012"/>
        </w:trPr>
        <w:tc>
          <w:tcPr>
            <w:tcW w:w="25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25</w:t>
            </w:r>
          </w:p>
        </w:tc>
        <w:tc>
          <w:tcPr>
            <w:tcW w:w="268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170</w:t>
            </w:r>
            <w:r w:rsidRPr="00DD1DCB">
              <w:rPr>
                <w:sz w:val="22"/>
                <w:szCs w:val="22"/>
              </w:rPr>
              <w:t>0 руб.</w:t>
            </w:r>
          </w:p>
        </w:tc>
        <w:tc>
          <w:tcPr>
            <w:tcW w:w="1838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12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spacing w:after="20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935B1" w:rsidRPr="00AA53E3" w:rsidRDefault="005935B1" w:rsidP="005935B1">
      <w:pPr>
        <w:ind w:firstLine="284"/>
        <w:rPr>
          <w:b/>
          <w:sz w:val="28"/>
          <w:szCs w:val="28"/>
        </w:rPr>
      </w:pPr>
      <w:r w:rsidRPr="00DD1DCB">
        <w:rPr>
          <w:b/>
          <w:sz w:val="28"/>
          <w:szCs w:val="28"/>
        </w:rPr>
        <w:t xml:space="preserve"> 1.4 </w:t>
      </w:r>
      <w:r w:rsidRPr="00AA53E3">
        <w:rPr>
          <w:b/>
          <w:sz w:val="26"/>
          <w:szCs w:val="26"/>
        </w:rPr>
        <w:t>Затраты на сеть «Интернет» и услуги Интернет-провайдеров</w:t>
      </w:r>
      <w:r w:rsidRPr="00DD1DCB">
        <w:rPr>
          <w:b/>
          <w:sz w:val="28"/>
          <w:szCs w:val="28"/>
        </w:rPr>
        <w:t xml:space="preserve"> </w:t>
      </w:r>
    </w:p>
    <w:p w:rsidR="005935B1" w:rsidRPr="00DD1DCB" w:rsidRDefault="005935B1" w:rsidP="005935B1">
      <w:pPr>
        <w:ind w:firstLine="284"/>
        <w:rPr>
          <w:sz w:val="26"/>
          <w:szCs w:val="26"/>
        </w:rPr>
      </w:pPr>
      <w:r w:rsidRPr="00DD1DCB">
        <w:rPr>
          <w:sz w:val="26"/>
          <w:szCs w:val="26"/>
        </w:rPr>
        <w:t xml:space="preserve">Нормативы обеспечения, </w:t>
      </w:r>
      <w:r w:rsidRPr="00DD1DCB">
        <w:rPr>
          <w:rFonts w:cs="Arial"/>
          <w:sz w:val="26"/>
          <w:szCs w:val="26"/>
        </w:rPr>
        <w:t>применяемые при расчете нормативных затрат на сеть</w:t>
      </w:r>
      <w:r w:rsidRPr="00DD1DCB">
        <w:rPr>
          <w:sz w:val="26"/>
          <w:szCs w:val="26"/>
        </w:rPr>
        <w:t xml:space="preserve"> «Интернет» и услуги Интернет-провайдеров</w:t>
      </w:r>
    </w:p>
    <w:p w:rsidR="005935B1" w:rsidRPr="00DD1DCB" w:rsidRDefault="005935B1" w:rsidP="005935B1">
      <w:pPr>
        <w:ind w:firstLine="284"/>
        <w:rPr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17"/>
        <w:gridCol w:w="2403"/>
        <w:gridCol w:w="2595"/>
        <w:gridCol w:w="1830"/>
      </w:tblGrid>
      <w:tr w:rsidR="005935B1" w:rsidRPr="00DD1DCB" w:rsidTr="003016EC">
        <w:tc>
          <w:tcPr>
            <w:tcW w:w="25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каналов передачи данных сети Интернет </w:t>
            </w:r>
          </w:p>
        </w:tc>
        <w:tc>
          <w:tcPr>
            <w:tcW w:w="268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Месячная цена аренды канала передачи данных сети интернет, руб.</w:t>
            </w:r>
          </w:p>
        </w:tc>
        <w:tc>
          <w:tcPr>
            <w:tcW w:w="1838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rPr>
          <w:trHeight w:val="1012"/>
        </w:trPr>
        <w:tc>
          <w:tcPr>
            <w:tcW w:w="25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5935B1" w:rsidRPr="00DD1DCB" w:rsidRDefault="005935B1" w:rsidP="0081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</w:t>
            </w:r>
            <w:r w:rsidR="00815600">
              <w:rPr>
                <w:sz w:val="22"/>
                <w:szCs w:val="22"/>
              </w:rPr>
              <w:t>6</w:t>
            </w:r>
          </w:p>
        </w:tc>
        <w:tc>
          <w:tcPr>
            <w:tcW w:w="268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350</w:t>
            </w:r>
            <w:r w:rsidRPr="00DD1DCB">
              <w:rPr>
                <w:sz w:val="22"/>
                <w:szCs w:val="22"/>
              </w:rPr>
              <w:t>00 руб.</w:t>
            </w:r>
          </w:p>
        </w:tc>
        <w:tc>
          <w:tcPr>
            <w:tcW w:w="1838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12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1.5   Затраты на оплату иных услуг связи в сфере информационно-коммуникационных технологий </w:t>
      </w:r>
    </w:p>
    <w:p w:rsidR="005935B1" w:rsidRPr="00DD1DCB" w:rsidRDefault="005935B1" w:rsidP="005935B1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DD1DCB">
        <w:rPr>
          <w:bCs/>
          <w:sz w:val="26"/>
          <w:szCs w:val="26"/>
        </w:rPr>
        <w:t xml:space="preserve">Затраты на оплату иных услуг связи в сфере информационно-коммуникационных </w:t>
      </w:r>
      <w:proofErr w:type="gramStart"/>
      <w:r w:rsidRPr="00DD1DCB">
        <w:rPr>
          <w:bCs/>
          <w:sz w:val="26"/>
          <w:szCs w:val="26"/>
        </w:rPr>
        <w:t xml:space="preserve">технологий </w:t>
      </w:r>
      <w:r w:rsidRPr="00DD1DCB">
        <w:rPr>
          <w:bCs/>
          <w:noProof/>
          <w:position w:val="-16"/>
          <w:sz w:val="26"/>
          <w:szCs w:val="26"/>
        </w:rPr>
        <w:drawing>
          <wp:inline distT="0" distB="0" distL="0" distR="0" wp14:anchorId="3EA80391" wp14:editId="4E9DB2C8">
            <wp:extent cx="387350" cy="298450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9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DCB">
        <w:rPr>
          <w:bCs/>
          <w:sz w:val="26"/>
          <w:szCs w:val="26"/>
        </w:rPr>
        <w:t xml:space="preserve"> определяются</w:t>
      </w:r>
      <w:proofErr w:type="gramEnd"/>
      <w:r w:rsidRPr="00DD1DCB">
        <w:rPr>
          <w:bCs/>
          <w:sz w:val="26"/>
          <w:szCs w:val="26"/>
        </w:rPr>
        <w:t xml:space="preserve"> по формуле:</w:t>
      </w:r>
    </w:p>
    <w:p w:rsidR="005935B1" w:rsidRPr="00DD1DCB" w:rsidRDefault="005935B1" w:rsidP="005935B1">
      <w:pPr>
        <w:autoSpaceDE w:val="0"/>
        <w:autoSpaceDN w:val="0"/>
        <w:adjustRightInd w:val="0"/>
        <w:ind w:firstLine="660"/>
        <w:jc w:val="center"/>
        <w:rPr>
          <w:bCs/>
          <w:sz w:val="26"/>
          <w:szCs w:val="26"/>
        </w:rPr>
      </w:pPr>
      <w:r w:rsidRPr="00DD1DCB">
        <w:rPr>
          <w:bCs/>
          <w:noProof/>
          <w:position w:val="-28"/>
          <w:sz w:val="26"/>
          <w:szCs w:val="26"/>
        </w:rPr>
        <w:drawing>
          <wp:inline distT="0" distB="0" distL="0" distR="0" wp14:anchorId="12E08C15" wp14:editId="4B6ACAE9">
            <wp:extent cx="904240" cy="467360"/>
            <wp:effectExtent l="1905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B1" w:rsidRPr="00DD1DCB" w:rsidRDefault="005935B1" w:rsidP="005935B1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DD1DCB">
        <w:rPr>
          <w:bCs/>
          <w:sz w:val="26"/>
          <w:szCs w:val="26"/>
        </w:rPr>
        <w:t>где:</w:t>
      </w:r>
    </w:p>
    <w:p w:rsidR="005935B1" w:rsidRPr="00DD1DCB" w:rsidRDefault="005935B1" w:rsidP="005935B1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DD1DCB">
        <w:rPr>
          <w:bCs/>
          <w:noProof/>
          <w:position w:val="-14"/>
          <w:sz w:val="26"/>
          <w:szCs w:val="26"/>
        </w:rPr>
        <w:drawing>
          <wp:inline distT="0" distB="0" distL="0" distR="0" wp14:anchorId="5AF718D8" wp14:editId="54810C41">
            <wp:extent cx="248285" cy="248285"/>
            <wp:effectExtent l="1905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DCB">
        <w:rPr>
          <w:bCs/>
          <w:sz w:val="26"/>
          <w:szCs w:val="26"/>
        </w:rPr>
        <w:t xml:space="preserve"> - цена по i-й иной услуге связи, определяемая по фактическим данным отчетного финансового года.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5935B1" w:rsidRDefault="005935B1" w:rsidP="005935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240"/>
        <w:ind w:left="357" w:hanging="357"/>
        <w:contextualSpacing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содержание имущества </w:t>
      </w:r>
    </w:p>
    <w:p w:rsidR="005935B1" w:rsidRPr="00D25B3B" w:rsidRDefault="005935B1" w:rsidP="005935B1">
      <w:pPr>
        <w:widowControl w:val="0"/>
        <w:autoSpaceDE w:val="0"/>
        <w:autoSpaceDN w:val="0"/>
        <w:adjustRightInd w:val="0"/>
        <w:spacing w:before="120" w:after="240"/>
        <w:contextualSpacing/>
        <w:rPr>
          <w:rFonts w:eastAsia="Calibri"/>
          <w:b/>
          <w:sz w:val="28"/>
          <w:szCs w:val="28"/>
          <w:lang w:eastAsia="en-US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2.1 Нормативы затрат на техническое обслуживание и </w:t>
      </w:r>
      <w:proofErr w:type="spellStart"/>
      <w:r w:rsidRPr="00DD1DCB">
        <w:rPr>
          <w:b/>
          <w:sz w:val="26"/>
          <w:szCs w:val="26"/>
        </w:rPr>
        <w:t>регламентно</w:t>
      </w:r>
      <w:proofErr w:type="spellEnd"/>
      <w:r w:rsidRPr="00DD1DCB">
        <w:rPr>
          <w:b/>
          <w:sz w:val="26"/>
          <w:szCs w:val="26"/>
        </w:rPr>
        <w:t>-профилактический ремонт локально вычислительной техники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02"/>
        <w:gridCol w:w="3131"/>
        <w:gridCol w:w="3112"/>
      </w:tblGrid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рабочих станций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sz w:val="22"/>
                <w:szCs w:val="22"/>
              </w:rPr>
              <w:t xml:space="preserve">-профилактического ремонта в расчете на 1 рабочую станцию в год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5935B1" w:rsidRPr="00DD1DCB" w:rsidRDefault="005935B1" w:rsidP="0081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815600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  <w:r w:rsidRPr="00DD1DCB">
              <w:rPr>
                <w:sz w:val="22"/>
                <w:szCs w:val="22"/>
              </w:rPr>
              <w:t>00 рублей.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2.2 Нормативы затрат на техническое обслуживание и </w:t>
      </w:r>
      <w:proofErr w:type="spellStart"/>
      <w:r w:rsidRPr="00DD1DCB">
        <w:rPr>
          <w:b/>
          <w:sz w:val="26"/>
          <w:szCs w:val="26"/>
        </w:rPr>
        <w:t>регламентно</w:t>
      </w:r>
      <w:proofErr w:type="spellEnd"/>
      <w:r w:rsidRPr="00DD1DCB">
        <w:rPr>
          <w:b/>
          <w:sz w:val="26"/>
          <w:szCs w:val="26"/>
        </w:rPr>
        <w:t>-профилактический ремонт оборудования по обеспечению безопасности информации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02"/>
        <w:gridCol w:w="3131"/>
        <w:gridCol w:w="3112"/>
      </w:tblGrid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единиц оборудования по обеспечению безопасности информации 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sz w:val="22"/>
                <w:szCs w:val="22"/>
              </w:rPr>
              <w:t xml:space="preserve">-профилактического ремонта в расчете на 1 единицу оборудования в год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5935B1" w:rsidRPr="00DD1DCB" w:rsidRDefault="005935B1" w:rsidP="0081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81560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500</w:t>
            </w:r>
            <w:r w:rsidRPr="00DD1DCB">
              <w:rPr>
                <w:sz w:val="22"/>
                <w:szCs w:val="22"/>
              </w:rPr>
              <w:t>0 рублей.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2.3 Нормативы затрат на техническое обслуживание и </w:t>
      </w:r>
      <w:proofErr w:type="spellStart"/>
      <w:r w:rsidRPr="00DD1DCB">
        <w:rPr>
          <w:b/>
          <w:sz w:val="26"/>
          <w:szCs w:val="26"/>
        </w:rPr>
        <w:t>регламентно</w:t>
      </w:r>
      <w:proofErr w:type="spellEnd"/>
      <w:r w:rsidRPr="00DD1DCB">
        <w:rPr>
          <w:b/>
          <w:sz w:val="26"/>
          <w:szCs w:val="26"/>
        </w:rPr>
        <w:t xml:space="preserve">-профилактический ремонт системы телефонной связи (автоматизированных телефонных станций)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28"/>
        <w:gridCol w:w="3120"/>
        <w:gridCol w:w="3097"/>
      </w:tblGrid>
      <w:tr w:rsidR="005935B1" w:rsidRPr="00DD1DCB" w:rsidTr="003016EC">
        <w:trPr>
          <w:trHeight w:val="1419"/>
        </w:trPr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единиц автоматизированных телефонных станций  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sz w:val="22"/>
                <w:szCs w:val="22"/>
              </w:rPr>
              <w:t xml:space="preserve">-профилактического ремонта в расчете на 1 единицу телефонной станции в год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соответствии с тарифами, но не более 10</w:t>
            </w:r>
            <w:r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</w:rPr>
              <w:t>000 рублей.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2.4 Нормативы затрат на техническое обслуживание и </w:t>
      </w:r>
      <w:proofErr w:type="spellStart"/>
      <w:r w:rsidRPr="00DD1DCB">
        <w:rPr>
          <w:b/>
          <w:sz w:val="26"/>
          <w:szCs w:val="26"/>
        </w:rPr>
        <w:t>регламентно</w:t>
      </w:r>
      <w:proofErr w:type="spellEnd"/>
      <w:r w:rsidRPr="00DD1DCB">
        <w:rPr>
          <w:b/>
          <w:sz w:val="26"/>
          <w:szCs w:val="26"/>
        </w:rPr>
        <w:t xml:space="preserve">-профилактический ремонт систем бесперебойного питания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09"/>
        <w:gridCol w:w="3128"/>
        <w:gridCol w:w="3108"/>
      </w:tblGrid>
      <w:tr w:rsidR="005935B1" w:rsidRPr="00DD1DCB" w:rsidTr="003016EC">
        <w:trPr>
          <w:trHeight w:val="1419"/>
        </w:trPr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устройств системы бесперебойного питания   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sz w:val="22"/>
                <w:szCs w:val="22"/>
              </w:rPr>
              <w:t xml:space="preserve">-профилактического ремонта в расчете на 1 единицу модуля бесперебойного питания   в год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соответствии с тарифами, но не более </w:t>
            </w:r>
            <w:r>
              <w:rPr>
                <w:sz w:val="22"/>
                <w:szCs w:val="22"/>
              </w:rPr>
              <w:t>250</w:t>
            </w:r>
            <w:r w:rsidRPr="00DD1DCB">
              <w:rPr>
                <w:sz w:val="22"/>
                <w:szCs w:val="22"/>
              </w:rPr>
              <w:t>000 рублей.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2.5 Нормативы затрат на техническое обслуживание и </w:t>
      </w:r>
      <w:proofErr w:type="spellStart"/>
      <w:r w:rsidRPr="00DD1DCB">
        <w:rPr>
          <w:b/>
          <w:sz w:val="26"/>
          <w:szCs w:val="26"/>
        </w:rPr>
        <w:t>регламентно</w:t>
      </w:r>
      <w:proofErr w:type="spellEnd"/>
      <w:r w:rsidRPr="00DD1DCB">
        <w:rPr>
          <w:b/>
          <w:sz w:val="26"/>
          <w:szCs w:val="26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41"/>
        <w:gridCol w:w="2906"/>
        <w:gridCol w:w="2118"/>
        <w:gridCol w:w="1993"/>
        <w:gridCol w:w="1687"/>
      </w:tblGrid>
      <w:tr w:rsidR="005935B1" w:rsidRPr="00DD1DCB" w:rsidTr="003016EC">
        <w:tc>
          <w:tcPr>
            <w:tcW w:w="662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№ п/п</w:t>
            </w:r>
          </w:p>
        </w:tc>
        <w:tc>
          <w:tcPr>
            <w:tcW w:w="29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sz w:val="22"/>
                <w:szCs w:val="22"/>
              </w:rPr>
              <w:t>-профилактического ремонта единицы оборудования в год (не более, руб.)</w:t>
            </w:r>
          </w:p>
        </w:tc>
        <w:tc>
          <w:tcPr>
            <w:tcW w:w="20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Затраты в год 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(не более, руб.)</w:t>
            </w:r>
          </w:p>
        </w:tc>
        <w:tc>
          <w:tcPr>
            <w:tcW w:w="170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должности </w:t>
            </w:r>
          </w:p>
        </w:tc>
      </w:tr>
      <w:tr w:rsidR="005935B1" w:rsidRPr="00DD1DCB" w:rsidTr="003016EC">
        <w:tc>
          <w:tcPr>
            <w:tcW w:w="662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29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Принтер лазерный, матричный, струйный формата А4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Pr="00DD1DCB">
              <w:rPr>
                <w:sz w:val="22"/>
                <w:szCs w:val="22"/>
              </w:rPr>
              <w:t>0</w:t>
            </w:r>
          </w:p>
        </w:tc>
        <w:tc>
          <w:tcPr>
            <w:tcW w:w="20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703" w:type="dxa"/>
            <w:vMerge w:val="restart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5935B1" w:rsidRPr="00DD1DCB" w:rsidTr="003016EC">
        <w:tc>
          <w:tcPr>
            <w:tcW w:w="662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</w:t>
            </w:r>
          </w:p>
        </w:tc>
        <w:tc>
          <w:tcPr>
            <w:tcW w:w="29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Многофункциональное устройство лазерной печати формата А4</w:t>
            </w:r>
          </w:p>
        </w:tc>
        <w:tc>
          <w:tcPr>
            <w:tcW w:w="2127" w:type="dxa"/>
          </w:tcPr>
          <w:p w:rsidR="005935B1" w:rsidRPr="00DD1DCB" w:rsidRDefault="005935B1" w:rsidP="00815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15600">
              <w:rPr>
                <w:sz w:val="22"/>
                <w:szCs w:val="22"/>
              </w:rPr>
              <w:t xml:space="preserve">00 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20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</w:t>
            </w:r>
            <w:r w:rsidRPr="00DD1DCB">
              <w:rPr>
                <w:sz w:val="22"/>
                <w:szCs w:val="22"/>
              </w:rPr>
              <w:lastRenderedPageBreak/>
              <w:t>обязательств</w:t>
            </w:r>
          </w:p>
        </w:tc>
        <w:tc>
          <w:tcPr>
            <w:tcW w:w="1703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62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9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Сканер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Pr="00DD1DCB">
              <w:rPr>
                <w:sz w:val="22"/>
                <w:szCs w:val="22"/>
              </w:rPr>
              <w:t>00</w:t>
            </w:r>
          </w:p>
        </w:tc>
        <w:tc>
          <w:tcPr>
            <w:tcW w:w="20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62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4</w:t>
            </w:r>
          </w:p>
        </w:tc>
        <w:tc>
          <w:tcPr>
            <w:tcW w:w="29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Факсимильный аппарат (факс)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DD1DCB">
              <w:rPr>
                <w:sz w:val="22"/>
                <w:szCs w:val="22"/>
              </w:rPr>
              <w:t>00</w:t>
            </w:r>
          </w:p>
        </w:tc>
        <w:tc>
          <w:tcPr>
            <w:tcW w:w="2089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935B1" w:rsidRDefault="005935B1" w:rsidP="005935B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приобретение прочих работ и услуг, не относящихся к затратам на услуги связи, аренду и содержание имущества </w:t>
      </w:r>
    </w:p>
    <w:p w:rsidR="005935B1" w:rsidRPr="00D25B3B" w:rsidRDefault="005935B1" w:rsidP="005935B1">
      <w:pPr>
        <w:widowControl w:val="0"/>
        <w:autoSpaceDE w:val="0"/>
        <w:autoSpaceDN w:val="0"/>
        <w:adjustRightInd w:val="0"/>
        <w:spacing w:after="200"/>
        <w:ind w:left="360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3.1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9"/>
        <w:gridCol w:w="3066"/>
        <w:gridCol w:w="1859"/>
        <w:gridCol w:w="1892"/>
        <w:gridCol w:w="1869"/>
      </w:tblGrid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единиц 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сопровождения и приобретения в год (не более, руб.)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Генерация квалифицированного ключа электронной подписи </w:t>
            </w:r>
          </w:p>
        </w:tc>
        <w:tc>
          <w:tcPr>
            <w:tcW w:w="1914" w:type="dxa"/>
          </w:tcPr>
          <w:p w:rsidR="005935B1" w:rsidRPr="00776ED9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914" w:type="dxa"/>
          </w:tcPr>
          <w:p w:rsidR="005935B1" w:rsidRPr="003A04D3" w:rsidRDefault="008A1366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r w:rsidR="005935B1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 w:val="restart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DD1DCB">
              <w:rPr>
                <w:sz w:val="22"/>
                <w:szCs w:val="22"/>
              </w:rPr>
              <w:t>Лицензия</w:t>
            </w:r>
            <w:r w:rsidRPr="00DD1DCB">
              <w:rPr>
                <w:sz w:val="22"/>
                <w:szCs w:val="22"/>
                <w:lang w:val="en-US"/>
              </w:rPr>
              <w:t xml:space="preserve"> </w:t>
            </w:r>
            <w:r w:rsidRPr="00DD1DCB">
              <w:rPr>
                <w:sz w:val="22"/>
                <w:szCs w:val="22"/>
              </w:rPr>
              <w:t>на</w:t>
            </w:r>
            <w:r w:rsidRPr="00DD1DC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D1DCB">
              <w:rPr>
                <w:sz w:val="22"/>
                <w:szCs w:val="22"/>
              </w:rPr>
              <w:t>право</w:t>
            </w:r>
            <w:r w:rsidRPr="00DD1DCB">
              <w:rPr>
                <w:sz w:val="22"/>
                <w:szCs w:val="22"/>
                <w:lang w:val="en-US"/>
              </w:rPr>
              <w:t xml:space="preserve">  </w:t>
            </w:r>
            <w:r w:rsidRPr="00DD1DCB">
              <w:rPr>
                <w:sz w:val="22"/>
                <w:szCs w:val="22"/>
              </w:rPr>
              <w:t>пользования</w:t>
            </w:r>
            <w:proofErr w:type="gramEnd"/>
            <w:r w:rsidRPr="00DD1DCB">
              <w:rPr>
                <w:sz w:val="22"/>
                <w:szCs w:val="22"/>
                <w:lang w:val="en-US"/>
              </w:rPr>
              <w:t xml:space="preserve">  «Kaspersky Endpoint Security-Russian Edition»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150</w:t>
            </w:r>
          </w:p>
        </w:tc>
        <w:tc>
          <w:tcPr>
            <w:tcW w:w="1914" w:type="dxa"/>
          </w:tcPr>
          <w:p w:rsidR="005935B1" w:rsidRPr="00341788" w:rsidRDefault="008A1366" w:rsidP="008A13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</w:t>
            </w:r>
            <w:r w:rsidR="005935B1">
              <w:rPr>
                <w:sz w:val="22"/>
                <w:szCs w:val="22"/>
              </w:rPr>
              <w:t>00</w:t>
            </w:r>
            <w:r w:rsidR="005935B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3.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Лицензия на право использования БСУП данных справочной системы «Госфинансы»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4.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Лицензия на право использования «</w:t>
            </w:r>
            <w:r w:rsidRPr="00DD1DCB">
              <w:rPr>
                <w:sz w:val="22"/>
                <w:szCs w:val="22"/>
                <w:lang w:val="en-US"/>
              </w:rPr>
              <w:t>MS</w:t>
            </w:r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Office</w:t>
            </w:r>
            <w:r w:rsidRPr="00DD1DCB">
              <w:rPr>
                <w:sz w:val="22"/>
                <w:szCs w:val="22"/>
              </w:rPr>
              <w:t xml:space="preserve"> 2013»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91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5.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Лицензия на право использования </w:t>
            </w:r>
            <w:r w:rsidRPr="00DD1DCB">
              <w:rPr>
                <w:sz w:val="22"/>
                <w:szCs w:val="22"/>
                <w:lang w:val="en-US"/>
              </w:rPr>
              <w:t>Win</w:t>
            </w:r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RAR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100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6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Лицензия на право использования «Крипто-АРМ»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15</w:t>
            </w:r>
          </w:p>
        </w:tc>
        <w:tc>
          <w:tcPr>
            <w:tcW w:w="1914" w:type="dxa"/>
          </w:tcPr>
          <w:p w:rsidR="005935B1" w:rsidRPr="00DD1DCB" w:rsidRDefault="00AB2F02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7.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Лицензия на право использования «</w:t>
            </w:r>
            <w:proofErr w:type="spellStart"/>
            <w:r w:rsidRPr="00DD1DCB">
              <w:rPr>
                <w:sz w:val="22"/>
                <w:szCs w:val="22"/>
                <w:lang w:val="en-US"/>
              </w:rPr>
              <w:t>Vip</w:t>
            </w:r>
            <w:proofErr w:type="spellEnd"/>
            <w:r w:rsidRPr="00DD1DCB">
              <w:rPr>
                <w:sz w:val="22"/>
                <w:szCs w:val="22"/>
              </w:rPr>
              <w:t>-</w:t>
            </w:r>
            <w:r w:rsidRPr="00DD1DCB">
              <w:rPr>
                <w:sz w:val="22"/>
                <w:szCs w:val="22"/>
                <w:lang w:val="en-US"/>
              </w:rPr>
              <w:t>Net</w:t>
            </w:r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client</w:t>
            </w:r>
            <w:r w:rsidRPr="00DD1DCB">
              <w:rPr>
                <w:sz w:val="22"/>
                <w:szCs w:val="22"/>
              </w:rPr>
              <w:t>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12</w:t>
            </w:r>
          </w:p>
        </w:tc>
        <w:tc>
          <w:tcPr>
            <w:tcW w:w="1914" w:type="dxa"/>
          </w:tcPr>
          <w:p w:rsidR="005935B1" w:rsidRPr="00DD1DCB" w:rsidRDefault="008A1366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35B1">
              <w:rPr>
                <w:sz w:val="22"/>
                <w:szCs w:val="22"/>
              </w:rPr>
              <w:t>0</w:t>
            </w:r>
            <w:r w:rsidR="005935B1" w:rsidRPr="00DD1DC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AB2F02">
              <w:rPr>
                <w:sz w:val="22"/>
                <w:szCs w:val="22"/>
              </w:rPr>
              <w:t>0</w:t>
            </w:r>
            <w:r w:rsidR="005935B1" w:rsidRPr="00DD1DCB">
              <w:rPr>
                <w:sz w:val="22"/>
                <w:szCs w:val="22"/>
              </w:rPr>
              <w:t>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8.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Лицензия на право использования «ГИС </w:t>
            </w:r>
            <w:r w:rsidRPr="00DD1DCB">
              <w:rPr>
                <w:sz w:val="22"/>
                <w:szCs w:val="22"/>
                <w:lang w:val="en-US"/>
              </w:rPr>
              <w:t>MapInfo</w:t>
            </w:r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Pro</w:t>
            </w:r>
            <w:r w:rsidRPr="00DD1DCB">
              <w:rPr>
                <w:sz w:val="22"/>
                <w:szCs w:val="22"/>
              </w:rPr>
              <w:t xml:space="preserve"> 15 </w:t>
            </w:r>
            <w:r w:rsidRPr="00DD1DCB">
              <w:rPr>
                <w:sz w:val="22"/>
                <w:szCs w:val="22"/>
                <w:lang w:val="en-US"/>
              </w:rPr>
              <w:t>Windows</w:t>
            </w:r>
            <w:r w:rsidRPr="00DD1DCB">
              <w:rPr>
                <w:sz w:val="22"/>
                <w:szCs w:val="22"/>
              </w:rPr>
              <w:t>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9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Лицензия на право использования «</w:t>
            </w:r>
            <w:r w:rsidRPr="00DD1DCB">
              <w:rPr>
                <w:sz w:val="22"/>
                <w:szCs w:val="22"/>
                <w:lang w:val="en-US"/>
              </w:rPr>
              <w:t>Adobe</w:t>
            </w:r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Photoshop</w:t>
            </w:r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CC</w:t>
            </w:r>
            <w:r w:rsidRPr="00DD1DCB">
              <w:rPr>
                <w:sz w:val="22"/>
                <w:szCs w:val="22"/>
              </w:rPr>
              <w:t xml:space="preserve"> (русская версия)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10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Лицензия на право использования </w:t>
            </w:r>
            <w:proofErr w:type="spellStart"/>
            <w:r w:rsidRPr="00DD1DCB">
              <w:rPr>
                <w:sz w:val="22"/>
                <w:szCs w:val="22"/>
                <w:lang w:val="en-US"/>
              </w:rPr>
              <w:t>Rosreestr</w:t>
            </w:r>
            <w:proofErr w:type="spellEnd"/>
            <w:r w:rsidRPr="00DD1DCB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  <w:lang w:val="en-US"/>
              </w:rPr>
              <w:t>XML</w:t>
            </w:r>
            <w:r w:rsidRPr="00DD1DCB">
              <w:rPr>
                <w:sz w:val="22"/>
                <w:szCs w:val="22"/>
              </w:rPr>
              <w:t>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153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Лицензия на право использования «</w:t>
            </w:r>
            <w:r w:rsidRPr="00DD1DCB">
              <w:rPr>
                <w:sz w:val="22"/>
                <w:szCs w:val="22"/>
                <w:lang w:val="en-US"/>
              </w:rPr>
              <w:t>ABBYY</w:t>
            </w:r>
            <w:r w:rsidRPr="00DD1DCB">
              <w:rPr>
                <w:sz w:val="22"/>
                <w:szCs w:val="22"/>
              </w:rPr>
              <w:t xml:space="preserve"> </w:t>
            </w:r>
            <w:proofErr w:type="spellStart"/>
            <w:r w:rsidRPr="00DD1DCB">
              <w:rPr>
                <w:sz w:val="22"/>
                <w:szCs w:val="22"/>
                <w:lang w:val="en-US"/>
              </w:rPr>
              <w:t>FineReader</w:t>
            </w:r>
            <w:proofErr w:type="spellEnd"/>
            <w:r w:rsidRPr="00DD1DCB">
              <w:rPr>
                <w:sz w:val="22"/>
                <w:szCs w:val="22"/>
              </w:rPr>
              <w:t>»</w:t>
            </w:r>
          </w:p>
        </w:tc>
        <w:tc>
          <w:tcPr>
            <w:tcW w:w="1914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7</w:t>
            </w:r>
          </w:p>
        </w:tc>
        <w:tc>
          <w:tcPr>
            <w:tcW w:w="1914" w:type="dxa"/>
          </w:tcPr>
          <w:p w:rsidR="005935B1" w:rsidRPr="00254F19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  <w:tc>
          <w:tcPr>
            <w:tcW w:w="1914" w:type="dxa"/>
            <w:vMerge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1DCB">
        <w:rPr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rPr>
          <w:sz w:val="26"/>
          <w:szCs w:val="26"/>
          <w:highlight w:val="green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>2</w:t>
      </w:r>
      <w:r w:rsidRPr="00DD1DCB">
        <w:rPr>
          <w:b/>
          <w:sz w:val="26"/>
          <w:szCs w:val="26"/>
        </w:rPr>
        <w:t xml:space="preserve">. Нормативы затрат на оплату работ по монтажу (установке), дооборудованию и наладке оборудования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18"/>
        <w:gridCol w:w="3115"/>
        <w:gridCol w:w="3112"/>
      </w:tblGrid>
      <w:tr w:rsidR="005935B1" w:rsidRPr="00DD1DCB" w:rsidTr="003016EC">
        <w:trPr>
          <w:trHeight w:val="1419"/>
        </w:trPr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оборудования, подлежащих монтажу (установке), дооборудованию и наладке  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Цена монтажа (установки) дооборудования и наладки в расчете на 1 единицу оборудования в год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месяцев</w:t>
            </w:r>
          </w:p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предоставления</w:t>
            </w:r>
          </w:p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услуги в году</w:t>
            </w:r>
          </w:p>
        </w:tc>
      </w:tr>
      <w:tr w:rsidR="005935B1" w:rsidRPr="00DD1DCB" w:rsidTr="003016EC"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соответствии с тарифами, но не более доведенных лимитов бюджетных обязательств</w:t>
            </w:r>
          </w:p>
        </w:tc>
        <w:tc>
          <w:tcPr>
            <w:tcW w:w="3190" w:type="dxa"/>
          </w:tcPr>
          <w:p w:rsidR="005935B1" w:rsidRPr="00DD1DCB" w:rsidRDefault="005935B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5935B1" w:rsidRPr="00DD1DCB" w:rsidRDefault="005935B1" w:rsidP="005935B1">
      <w:pPr>
        <w:rPr>
          <w:sz w:val="26"/>
          <w:szCs w:val="26"/>
        </w:rPr>
      </w:pPr>
    </w:p>
    <w:p w:rsidR="005935B1" w:rsidRDefault="005935B1" w:rsidP="005935B1">
      <w:pPr>
        <w:numPr>
          <w:ilvl w:val="0"/>
          <w:numId w:val="19"/>
        </w:num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приобретение основных средств </w:t>
      </w:r>
    </w:p>
    <w:p w:rsidR="005935B1" w:rsidRPr="00AA53E3" w:rsidRDefault="005935B1" w:rsidP="005935B1">
      <w:pPr>
        <w:spacing w:after="200"/>
        <w:ind w:left="360"/>
        <w:contextualSpacing/>
        <w:rPr>
          <w:rFonts w:eastAsia="Calibri"/>
          <w:b/>
          <w:sz w:val="28"/>
          <w:szCs w:val="28"/>
          <w:lang w:eastAsia="en-US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4.1 Нормативы затрат на приобретение рабочих станций </w:t>
      </w:r>
    </w:p>
    <w:p w:rsidR="005935B1" w:rsidRPr="00DD1DCB" w:rsidRDefault="005935B1" w:rsidP="005935B1">
      <w:pPr>
        <w:rPr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3"/>
        <w:gridCol w:w="1590"/>
        <w:gridCol w:w="1329"/>
        <w:gridCol w:w="1605"/>
        <w:gridCol w:w="1092"/>
        <w:gridCol w:w="1426"/>
        <w:gridCol w:w="1590"/>
      </w:tblGrid>
      <w:tr w:rsidR="005935B1" w:rsidRPr="00DD1DCB" w:rsidTr="003016EC"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№ </w:t>
            </w:r>
          </w:p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п/п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(не более, руб.)</w:t>
            </w:r>
          </w:p>
        </w:tc>
        <w:tc>
          <w:tcPr>
            <w:tcW w:w="13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5935B1" w:rsidRPr="00DD1DCB" w:rsidTr="003016EC"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Рабочая станция (комплект: системный блок, монитор, клавиатура, мышь, ПО)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1 единица на работника 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367" w:type="dxa"/>
          </w:tcPr>
          <w:p w:rsidR="005935B1" w:rsidRPr="00DD1DCB" w:rsidRDefault="005935B1" w:rsidP="008A13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136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  <w:r w:rsidR="008A1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DD1DCB">
              <w:rPr>
                <w:sz w:val="22"/>
                <w:szCs w:val="22"/>
              </w:rPr>
              <w:t>00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3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5935B1" w:rsidRPr="00DD1DCB" w:rsidTr="003016EC"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Сервер 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7 лет </w:t>
            </w:r>
          </w:p>
        </w:tc>
        <w:tc>
          <w:tcPr>
            <w:tcW w:w="1367" w:type="dxa"/>
          </w:tcPr>
          <w:p w:rsidR="005935B1" w:rsidRPr="00DD1DCB" w:rsidRDefault="008A1366" w:rsidP="00AB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AB2F02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 xml:space="preserve">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3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3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Все категории должностей</w:t>
            </w:r>
          </w:p>
        </w:tc>
      </w:tr>
    </w:tbl>
    <w:p w:rsidR="005935B1" w:rsidRPr="00DD1DCB" w:rsidRDefault="005935B1" w:rsidP="005935B1">
      <w:pPr>
        <w:rPr>
          <w:sz w:val="26"/>
          <w:szCs w:val="26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>4.2 Нормативы зат</w:t>
      </w:r>
      <w:r>
        <w:rPr>
          <w:b/>
          <w:sz w:val="26"/>
          <w:szCs w:val="26"/>
        </w:rPr>
        <w:t xml:space="preserve">рат на приобретение принтеров, </w:t>
      </w:r>
      <w:r w:rsidRPr="00DD1DCB">
        <w:rPr>
          <w:b/>
          <w:sz w:val="26"/>
          <w:szCs w:val="26"/>
        </w:rPr>
        <w:t>многофункциональных устройств и копировальных аппаратов (оргтехники)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0"/>
        <w:gridCol w:w="2636"/>
        <w:gridCol w:w="1547"/>
        <w:gridCol w:w="1605"/>
        <w:gridCol w:w="1469"/>
        <w:gridCol w:w="1558"/>
      </w:tblGrid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68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58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160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57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8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(не более, руб.)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268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Многофункциональное устройство формата А4</w:t>
            </w:r>
          </w:p>
        </w:tc>
        <w:tc>
          <w:tcPr>
            <w:tcW w:w="158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1 единицы на 1 работника </w:t>
            </w:r>
          </w:p>
        </w:tc>
        <w:tc>
          <w:tcPr>
            <w:tcW w:w="160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572" w:type="dxa"/>
          </w:tcPr>
          <w:p w:rsidR="005935B1" w:rsidRPr="00DD1DCB" w:rsidRDefault="008A1366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58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</w:t>
            </w:r>
          </w:p>
        </w:tc>
        <w:tc>
          <w:tcPr>
            <w:tcW w:w="268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Многофункциональное устройство формата А3</w:t>
            </w:r>
          </w:p>
        </w:tc>
        <w:tc>
          <w:tcPr>
            <w:tcW w:w="158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5 лет </w:t>
            </w:r>
          </w:p>
        </w:tc>
        <w:tc>
          <w:tcPr>
            <w:tcW w:w="1572" w:type="dxa"/>
          </w:tcPr>
          <w:p w:rsidR="005935B1" w:rsidRPr="00DD1DCB" w:rsidRDefault="008A1366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1 100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58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776ED9" w:rsidRDefault="005935B1" w:rsidP="003016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8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Факсимильный аппарат </w:t>
            </w:r>
          </w:p>
        </w:tc>
        <w:tc>
          <w:tcPr>
            <w:tcW w:w="158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1 единицы на отдел </w:t>
            </w:r>
          </w:p>
        </w:tc>
        <w:tc>
          <w:tcPr>
            <w:tcW w:w="160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7 лет </w:t>
            </w:r>
          </w:p>
        </w:tc>
        <w:tc>
          <w:tcPr>
            <w:tcW w:w="157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 w:rsidR="008A1366">
              <w:rPr>
                <w:sz w:val="22"/>
                <w:szCs w:val="22"/>
              </w:rPr>
              <w:t xml:space="preserve"> 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58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8A1366" w:rsidRPr="00DD1DCB" w:rsidTr="003016EC">
        <w:tc>
          <w:tcPr>
            <w:tcW w:w="534" w:type="dxa"/>
          </w:tcPr>
          <w:p w:rsidR="008A1366" w:rsidRPr="008A1366" w:rsidRDefault="008A1366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5" w:type="dxa"/>
          </w:tcPr>
          <w:p w:rsidR="008A1366" w:rsidRPr="00DD1DCB" w:rsidRDefault="008A1366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1586" w:type="dxa"/>
          </w:tcPr>
          <w:p w:rsidR="008A1366" w:rsidRPr="00DD1DCB" w:rsidRDefault="008A1366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Не более 1 единицы на отдел</w:t>
            </w:r>
          </w:p>
        </w:tc>
        <w:tc>
          <w:tcPr>
            <w:tcW w:w="1605" w:type="dxa"/>
          </w:tcPr>
          <w:p w:rsidR="008A1366" w:rsidRPr="00DD1DCB" w:rsidRDefault="008A1366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572" w:type="dxa"/>
          </w:tcPr>
          <w:p w:rsidR="008A1366" w:rsidRDefault="008A1366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</w:t>
            </w:r>
          </w:p>
        </w:tc>
        <w:tc>
          <w:tcPr>
            <w:tcW w:w="1588" w:type="dxa"/>
          </w:tcPr>
          <w:p w:rsidR="008A1366" w:rsidRPr="00DD1DCB" w:rsidRDefault="008A1366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DD1DCB" w:rsidRDefault="005935B1" w:rsidP="005935B1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</w:p>
    <w:p w:rsidR="005935B1" w:rsidRDefault="005935B1" w:rsidP="005935B1">
      <w:pPr>
        <w:numPr>
          <w:ilvl w:val="0"/>
          <w:numId w:val="21"/>
        </w:num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приобретение материальных запасов </w:t>
      </w:r>
    </w:p>
    <w:p w:rsidR="005935B1" w:rsidRPr="00AA53E3" w:rsidRDefault="005935B1" w:rsidP="005935B1">
      <w:pPr>
        <w:spacing w:after="200"/>
        <w:ind w:left="360"/>
        <w:contextualSpacing/>
        <w:rPr>
          <w:rFonts w:eastAsia="Calibri"/>
          <w:b/>
          <w:sz w:val="28"/>
          <w:szCs w:val="28"/>
          <w:lang w:eastAsia="en-US"/>
        </w:rPr>
      </w:pPr>
    </w:p>
    <w:p w:rsidR="005935B1" w:rsidRPr="00DD1DCB" w:rsidRDefault="005935B1" w:rsidP="005935B1">
      <w:pPr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>5.1. Нормативы затрат на приобретение мониторов, системных блоков и других запасных частей для вычислительной техники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23"/>
        <w:gridCol w:w="2606"/>
        <w:gridCol w:w="1413"/>
        <w:gridCol w:w="1368"/>
        <w:gridCol w:w="1449"/>
        <w:gridCol w:w="1786"/>
      </w:tblGrid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№п/п 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 в расчете на 1 сотрудника </w:t>
            </w:r>
          </w:p>
        </w:tc>
        <w:tc>
          <w:tcPr>
            <w:tcW w:w="14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45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в год (не более, руб.)</w:t>
            </w:r>
          </w:p>
        </w:tc>
        <w:tc>
          <w:tcPr>
            <w:tcW w:w="1840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Монитор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7B293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35B1">
              <w:rPr>
                <w:sz w:val="22"/>
                <w:szCs w:val="22"/>
              </w:rPr>
              <w:t>0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 w:val="restart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  <w:tc>
          <w:tcPr>
            <w:tcW w:w="1840" w:type="dxa"/>
            <w:vMerge w:val="restart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7B293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3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776ED9" w:rsidRDefault="007B2937" w:rsidP="003016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  <w:r w:rsidR="005935B1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4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Источник бесперебойного питания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7B293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35B1">
              <w:rPr>
                <w:sz w:val="22"/>
                <w:szCs w:val="22"/>
              </w:rPr>
              <w:t>0</w:t>
            </w:r>
            <w:r w:rsidR="005935B1">
              <w:rPr>
                <w:sz w:val="22"/>
                <w:szCs w:val="22"/>
                <w:lang w:val="en-US"/>
              </w:rPr>
              <w:t>5</w:t>
            </w:r>
            <w:r w:rsidR="005935B1" w:rsidRPr="00DD1DCB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5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Зарядное устройство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776ED9" w:rsidRDefault="005935B1" w:rsidP="003016EC">
            <w:pPr>
              <w:rPr>
                <w:sz w:val="22"/>
                <w:szCs w:val="22"/>
                <w:lang w:val="en-US"/>
              </w:rPr>
            </w:pPr>
            <w:r w:rsidRPr="00DD1DC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6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  <w:lang w:val="en-US"/>
              </w:rPr>
              <w:t>USB</w:t>
            </w:r>
            <w:r w:rsidRPr="00DD1DCB">
              <w:rPr>
                <w:sz w:val="22"/>
                <w:szCs w:val="22"/>
              </w:rPr>
              <w:t>- концентратор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4124F4" w:rsidRDefault="007B293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935B1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7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  <w:lang w:val="en-US"/>
              </w:rPr>
            </w:pPr>
            <w:r w:rsidRPr="00DD1DCB">
              <w:rPr>
                <w:sz w:val="22"/>
                <w:szCs w:val="22"/>
              </w:rPr>
              <w:t xml:space="preserve">Кабель удлинительный </w:t>
            </w:r>
            <w:r w:rsidRPr="00DD1DCB">
              <w:rPr>
                <w:sz w:val="22"/>
                <w:szCs w:val="22"/>
                <w:lang w:val="en-US"/>
              </w:rPr>
              <w:t>USB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1DC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5</w:t>
            </w:r>
            <w:r w:rsidRPr="00DD1DCB"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  <w:lang w:val="en-US"/>
              </w:rPr>
            </w:pPr>
            <w:r w:rsidRPr="00DD1DC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Мышь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7B293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5935B1" w:rsidRPr="00DD1DCB"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9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Клавиатура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B29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10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proofErr w:type="spellStart"/>
            <w:r w:rsidRPr="00DD1DCB">
              <w:rPr>
                <w:sz w:val="22"/>
                <w:szCs w:val="22"/>
              </w:rPr>
              <w:t>Картридер</w:t>
            </w:r>
            <w:proofErr w:type="spellEnd"/>
            <w:r w:rsidRPr="00DD1D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7B2937" w:rsidRDefault="007B293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11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Карта памяти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7B2937" w:rsidRDefault="007B2937" w:rsidP="0074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12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Кабель для зарядного устройства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746AD5" w:rsidP="0074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5935B1" w:rsidRPr="00DD1DCB"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13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Веб камера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74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46AD5">
              <w:rPr>
                <w:sz w:val="22"/>
                <w:szCs w:val="22"/>
              </w:rPr>
              <w:t>0</w:t>
            </w:r>
            <w:r w:rsidR="005935B1" w:rsidRPr="00DD1DCB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14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Колонки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</w:t>
            </w:r>
            <w:r w:rsidR="005935B1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15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Модуль памяти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5935B1" w:rsidRPr="00DD1DCB"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16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Элемент питания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35B1" w:rsidRPr="00DD1DCB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17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Барабан многофункционального устройства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5935B1" w:rsidP="0074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C3D5A">
              <w:rPr>
                <w:sz w:val="22"/>
                <w:szCs w:val="22"/>
              </w:rPr>
              <w:t>0</w:t>
            </w:r>
            <w:r w:rsidR="00746A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DD1DCB">
              <w:rPr>
                <w:sz w:val="22"/>
                <w:szCs w:val="22"/>
              </w:rPr>
              <w:t>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18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Очистительное лезвие (ракель)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46AD5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19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Магнитный вал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6AD5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Зарядный ролик 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DC3D5A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46AD5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72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46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</w:t>
            </w:r>
          </w:p>
        </w:tc>
        <w:tc>
          <w:tcPr>
            <w:tcW w:w="143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5935B1" w:rsidRPr="00DD1DCB" w:rsidRDefault="005935B1" w:rsidP="00DC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D5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45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rPr>
          <w:sz w:val="22"/>
          <w:szCs w:val="22"/>
        </w:rPr>
      </w:pPr>
    </w:p>
    <w:p w:rsidR="005935B1" w:rsidRPr="00DD1DCB" w:rsidRDefault="005935B1" w:rsidP="005935B1">
      <w:pPr>
        <w:rPr>
          <w:sz w:val="22"/>
          <w:szCs w:val="22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2"/>
          <w:szCs w:val="22"/>
        </w:rPr>
        <w:t xml:space="preserve">5.2. </w:t>
      </w:r>
      <w:r w:rsidRPr="00DD1DCB">
        <w:rPr>
          <w:b/>
          <w:sz w:val="26"/>
          <w:szCs w:val="26"/>
        </w:rPr>
        <w:t xml:space="preserve"> Нормативы затрат на приоб</w:t>
      </w:r>
      <w:r>
        <w:rPr>
          <w:b/>
          <w:sz w:val="26"/>
          <w:szCs w:val="26"/>
        </w:rPr>
        <w:t xml:space="preserve">ретение магнитных и оптических </w:t>
      </w:r>
      <w:r w:rsidRPr="00DD1DCB">
        <w:rPr>
          <w:b/>
          <w:sz w:val="26"/>
          <w:szCs w:val="26"/>
        </w:rPr>
        <w:t xml:space="preserve">носителей информации 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7"/>
        <w:gridCol w:w="2415"/>
        <w:gridCol w:w="1571"/>
        <w:gridCol w:w="1531"/>
        <w:gridCol w:w="1577"/>
        <w:gridCol w:w="1594"/>
      </w:tblGrid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№ п/п</w:t>
            </w:r>
          </w:p>
        </w:tc>
        <w:tc>
          <w:tcPr>
            <w:tcW w:w="251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носителя информации 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Количество, ед. 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Затраты в год (не более, руб.) 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Внешний накопитель (переносной жесткий диск)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1 ед. на 2 сотрудника  </w:t>
            </w:r>
          </w:p>
        </w:tc>
        <w:tc>
          <w:tcPr>
            <w:tcW w:w="1595" w:type="dxa"/>
          </w:tcPr>
          <w:p w:rsidR="005935B1" w:rsidRPr="00776ED9" w:rsidRDefault="0098553C" w:rsidP="00F630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27 0</w:t>
            </w:r>
            <w:r w:rsidR="00F630B0">
              <w:rPr>
                <w:sz w:val="22"/>
                <w:szCs w:val="22"/>
              </w:rPr>
              <w:t>00</w:t>
            </w:r>
          </w:p>
        </w:tc>
        <w:tc>
          <w:tcPr>
            <w:tcW w:w="1595" w:type="dxa"/>
            <w:vMerge w:val="restart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5" w:type="dxa"/>
            <w:vMerge w:val="restart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  <w:lang w:val="en-US"/>
              </w:rPr>
              <w:t>USB-</w:t>
            </w:r>
            <w:proofErr w:type="spellStart"/>
            <w:r w:rsidRPr="00DD1DCB">
              <w:rPr>
                <w:sz w:val="22"/>
                <w:szCs w:val="22"/>
              </w:rPr>
              <w:t>флеш</w:t>
            </w:r>
            <w:proofErr w:type="spellEnd"/>
            <w:r w:rsidRPr="00DD1DCB">
              <w:rPr>
                <w:sz w:val="22"/>
                <w:szCs w:val="22"/>
              </w:rPr>
              <w:t xml:space="preserve">- накопитель 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1 ед. на 1 сотрудника </w:t>
            </w:r>
          </w:p>
        </w:tc>
        <w:tc>
          <w:tcPr>
            <w:tcW w:w="1595" w:type="dxa"/>
          </w:tcPr>
          <w:p w:rsidR="005935B1" w:rsidRPr="00DD1DCB" w:rsidRDefault="00F630B0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59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Диск однократной и многократной записи</w:t>
            </w:r>
          </w:p>
        </w:tc>
        <w:tc>
          <w:tcPr>
            <w:tcW w:w="1595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 ед. на 1 сотрудника</w:t>
            </w:r>
          </w:p>
        </w:tc>
        <w:tc>
          <w:tcPr>
            <w:tcW w:w="1595" w:type="dxa"/>
          </w:tcPr>
          <w:p w:rsidR="005935B1" w:rsidRPr="00774650" w:rsidRDefault="0098553C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59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rPr>
          <w:sz w:val="22"/>
          <w:szCs w:val="22"/>
        </w:rPr>
      </w:pPr>
    </w:p>
    <w:p w:rsidR="005935B1" w:rsidRPr="00DD1DCB" w:rsidRDefault="005935B1" w:rsidP="005935B1">
      <w:pPr>
        <w:jc w:val="both"/>
        <w:rPr>
          <w:sz w:val="26"/>
          <w:szCs w:val="26"/>
        </w:rPr>
      </w:pPr>
    </w:p>
    <w:p w:rsidR="005935B1" w:rsidRPr="00DD1DCB" w:rsidRDefault="005935B1" w:rsidP="005935B1">
      <w:pPr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>5.3 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639"/>
        <w:gridCol w:w="2336"/>
        <w:gridCol w:w="2202"/>
        <w:gridCol w:w="2066"/>
        <w:gridCol w:w="2363"/>
      </w:tblGrid>
      <w:tr w:rsidR="005935B1" w:rsidRPr="00DD1DCB" w:rsidTr="003016EC">
        <w:tc>
          <w:tcPr>
            <w:tcW w:w="670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№ п/п</w:t>
            </w:r>
          </w:p>
        </w:tc>
        <w:tc>
          <w:tcPr>
            <w:tcW w:w="249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расходных материалов </w:t>
            </w:r>
          </w:p>
        </w:tc>
        <w:tc>
          <w:tcPr>
            <w:tcW w:w="2331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Периодичность обслуживания (количество в год на единицу)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технического обслуживания и профилактического ремонта в год, руб.</w:t>
            </w:r>
          </w:p>
        </w:tc>
        <w:tc>
          <w:tcPr>
            <w:tcW w:w="255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5935B1" w:rsidRPr="00DD1DCB" w:rsidTr="003016EC">
        <w:tc>
          <w:tcPr>
            <w:tcW w:w="670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</w:t>
            </w:r>
          </w:p>
        </w:tc>
        <w:tc>
          <w:tcPr>
            <w:tcW w:w="249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Заправка и восстановление тонер-картриджей </w:t>
            </w:r>
          </w:p>
        </w:tc>
        <w:tc>
          <w:tcPr>
            <w:tcW w:w="2331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 xml:space="preserve">1 200 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Все категории должностей</w:t>
            </w:r>
          </w:p>
        </w:tc>
      </w:tr>
    </w:tbl>
    <w:p w:rsidR="005935B1" w:rsidRPr="00DD1DCB" w:rsidRDefault="005935B1" w:rsidP="005935B1">
      <w:pPr>
        <w:rPr>
          <w:sz w:val="26"/>
          <w:szCs w:val="26"/>
        </w:rPr>
      </w:pPr>
    </w:p>
    <w:p w:rsidR="005935B1" w:rsidRPr="00DD1DCB" w:rsidRDefault="005935B1" w:rsidP="005935B1">
      <w:pPr>
        <w:rPr>
          <w:sz w:val="26"/>
          <w:szCs w:val="26"/>
        </w:rPr>
      </w:pPr>
    </w:p>
    <w:p w:rsidR="005935B1" w:rsidRPr="00AA53E3" w:rsidRDefault="005935B1" w:rsidP="005935B1">
      <w:pPr>
        <w:ind w:firstLine="708"/>
        <w:rPr>
          <w:b/>
          <w:sz w:val="28"/>
          <w:szCs w:val="28"/>
        </w:rPr>
      </w:pPr>
      <w:r w:rsidRPr="00AA53E3">
        <w:rPr>
          <w:b/>
          <w:sz w:val="28"/>
          <w:szCs w:val="28"/>
        </w:rPr>
        <w:t xml:space="preserve">Прочие затраты </w:t>
      </w:r>
    </w:p>
    <w:p w:rsidR="005935B1" w:rsidRPr="00DD1DCB" w:rsidRDefault="005935B1" w:rsidP="005935B1">
      <w:pPr>
        <w:ind w:firstLine="708"/>
        <w:rPr>
          <w:b/>
          <w:sz w:val="26"/>
          <w:szCs w:val="26"/>
        </w:rPr>
      </w:pPr>
    </w:p>
    <w:p w:rsidR="005935B1" w:rsidRPr="00DD1DCB" w:rsidRDefault="005935B1" w:rsidP="005935B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D1DCB">
        <w:rPr>
          <w:rFonts w:eastAsia="Calibri"/>
          <w:b/>
          <w:sz w:val="28"/>
          <w:szCs w:val="28"/>
          <w:lang w:eastAsia="en-US"/>
        </w:rPr>
        <w:t xml:space="preserve">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6.1. Затраты на услуги специальной связи 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4253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Планируемое </w:t>
            </w:r>
          </w:p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количество листов (пакетов) исходящей информации в год (ед.)</w:t>
            </w:r>
          </w:p>
        </w:tc>
        <w:tc>
          <w:tcPr>
            <w:tcW w:w="4678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Цена 1 листа (пакета) исходящей информации, оправляемой по каналам специальной связи, не более (руб.)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4678" w:type="dxa"/>
          </w:tcPr>
          <w:p w:rsidR="005935B1" w:rsidRPr="00DD1DCB" w:rsidRDefault="00F630B0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5935B1">
              <w:rPr>
                <w:rFonts w:cs="Arial"/>
                <w:sz w:val="22"/>
                <w:szCs w:val="22"/>
              </w:rPr>
              <w:t>000</w:t>
            </w:r>
          </w:p>
        </w:tc>
      </w:tr>
    </w:tbl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DD1DCB" w:rsidRDefault="005935B1" w:rsidP="005935B1">
      <w:pPr>
        <w:rPr>
          <w:sz w:val="26"/>
          <w:szCs w:val="26"/>
        </w:rPr>
      </w:pPr>
    </w:p>
    <w:p w:rsidR="005935B1" w:rsidRPr="00DD1DCB" w:rsidRDefault="005935B1" w:rsidP="005935B1">
      <w:pPr>
        <w:rPr>
          <w:sz w:val="26"/>
          <w:szCs w:val="26"/>
        </w:rPr>
      </w:pPr>
    </w:p>
    <w:p w:rsidR="005935B1" w:rsidRPr="00AA53E3" w:rsidRDefault="005935B1" w:rsidP="005935B1">
      <w:pPr>
        <w:numPr>
          <w:ilvl w:val="0"/>
          <w:numId w:val="21"/>
        </w:num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транспортные услуги </w:t>
      </w:r>
    </w:p>
    <w:p w:rsidR="005935B1" w:rsidRPr="00DD1DCB" w:rsidRDefault="005935B1" w:rsidP="005935B1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5935B1" w:rsidRPr="00DD1DCB" w:rsidRDefault="005935B1" w:rsidP="005935B1">
      <w:pPr>
        <w:numPr>
          <w:ilvl w:val="1"/>
          <w:numId w:val="25"/>
        </w:numPr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DD1DCB">
        <w:rPr>
          <w:rFonts w:eastAsia="Calibri"/>
          <w:b/>
          <w:sz w:val="26"/>
          <w:szCs w:val="26"/>
          <w:lang w:eastAsia="en-US"/>
        </w:rPr>
        <w:t xml:space="preserve"> Нормативы затрат на оплату проезда работника к месту нахождения учебного заведения и обратно 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4253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Количество работников, имеющих право на компенсацию расходов </w:t>
            </w:r>
          </w:p>
        </w:tc>
        <w:tc>
          <w:tcPr>
            <w:tcW w:w="467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Цена проезда к месту нахождения учебного заведения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4253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467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В соответствии с тарифами в пределах доведенных лимитов бюджетных обязательств  </w:t>
            </w:r>
          </w:p>
        </w:tc>
      </w:tr>
    </w:tbl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  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AA53E3" w:rsidRDefault="005935B1" w:rsidP="005935B1">
      <w:pPr>
        <w:numPr>
          <w:ilvl w:val="0"/>
          <w:numId w:val="21"/>
        </w:numPr>
        <w:spacing w:after="200"/>
        <w:contextualSpacing/>
        <w:rPr>
          <w:rFonts w:eastAsia="Calibri"/>
          <w:b/>
          <w:sz w:val="28"/>
          <w:szCs w:val="28"/>
          <w:lang w:eastAsia="en-US"/>
        </w:rPr>
      </w:pP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D25B3B" w:rsidRDefault="005935B1" w:rsidP="005935B1">
      <w:pPr>
        <w:numPr>
          <w:ilvl w:val="1"/>
          <w:numId w:val="26"/>
        </w:num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D25B3B">
        <w:rPr>
          <w:rFonts w:eastAsia="Calibri"/>
          <w:b/>
          <w:sz w:val="26"/>
          <w:szCs w:val="26"/>
          <w:lang w:eastAsia="en-US"/>
        </w:rPr>
        <w:t xml:space="preserve">Нормативы затрат по договору на проезд к месту командирования и обратно 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5935B1" w:rsidRPr="00D25B3B" w:rsidTr="003016EC">
        <w:tc>
          <w:tcPr>
            <w:tcW w:w="534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Цена проезда по направлению командирования </w:t>
            </w:r>
          </w:p>
        </w:tc>
      </w:tr>
      <w:tr w:rsidR="005935B1" w:rsidRPr="00D25B3B" w:rsidTr="003016EC">
        <w:tc>
          <w:tcPr>
            <w:tcW w:w="534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</w:t>
            </w:r>
          </w:p>
        </w:tc>
      </w:tr>
    </w:tbl>
    <w:p w:rsidR="005935B1" w:rsidRPr="00D25B3B" w:rsidRDefault="005935B1" w:rsidP="005935B1">
      <w:pPr>
        <w:jc w:val="both"/>
        <w:rPr>
          <w:b/>
          <w:sz w:val="26"/>
          <w:szCs w:val="26"/>
        </w:rPr>
      </w:pPr>
    </w:p>
    <w:p w:rsidR="005935B1" w:rsidRPr="00D25B3B" w:rsidRDefault="005935B1" w:rsidP="005935B1">
      <w:pPr>
        <w:rPr>
          <w:sz w:val="26"/>
          <w:szCs w:val="26"/>
        </w:rPr>
      </w:pPr>
    </w:p>
    <w:p w:rsidR="005935B1" w:rsidRPr="00D25B3B" w:rsidRDefault="005935B1" w:rsidP="005935B1">
      <w:pPr>
        <w:rPr>
          <w:b/>
          <w:sz w:val="26"/>
          <w:szCs w:val="26"/>
        </w:rPr>
      </w:pPr>
      <w:r w:rsidRPr="00D25B3B">
        <w:rPr>
          <w:b/>
          <w:sz w:val="26"/>
          <w:szCs w:val="26"/>
        </w:rPr>
        <w:t xml:space="preserve">8.2 Нормативы затрат по договору на наем жилого помещения на период командирования </w:t>
      </w:r>
    </w:p>
    <w:p w:rsidR="005935B1" w:rsidRPr="00D25B3B" w:rsidRDefault="005935B1" w:rsidP="005935B1">
      <w:pPr>
        <w:rPr>
          <w:sz w:val="26"/>
          <w:szCs w:val="26"/>
        </w:rPr>
      </w:pP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5935B1" w:rsidRPr="00D25B3B" w:rsidTr="003016EC">
        <w:tc>
          <w:tcPr>
            <w:tcW w:w="534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Цена найма жилого помещения в сутки по направлению командирования  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5935B1" w:rsidRPr="00D25B3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25B3B">
              <w:rPr>
                <w:sz w:val="22"/>
                <w:szCs w:val="22"/>
              </w:rPr>
              <w:t xml:space="preserve"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</w:t>
            </w:r>
          </w:p>
        </w:tc>
      </w:tr>
    </w:tbl>
    <w:p w:rsidR="005935B1" w:rsidRPr="00DD1DCB" w:rsidRDefault="005935B1" w:rsidP="005935B1">
      <w:pPr>
        <w:rPr>
          <w:sz w:val="26"/>
          <w:szCs w:val="26"/>
        </w:rPr>
      </w:pPr>
    </w:p>
    <w:p w:rsidR="005935B1" w:rsidRPr="00DD1DCB" w:rsidRDefault="005935B1" w:rsidP="005935B1">
      <w:pPr>
        <w:rPr>
          <w:sz w:val="26"/>
          <w:szCs w:val="26"/>
        </w:rPr>
      </w:pPr>
    </w:p>
    <w:p w:rsidR="005935B1" w:rsidRPr="00DD1DCB" w:rsidRDefault="005935B1" w:rsidP="005935B1">
      <w:pPr>
        <w:rPr>
          <w:sz w:val="26"/>
          <w:szCs w:val="26"/>
        </w:rPr>
      </w:pPr>
    </w:p>
    <w:p w:rsidR="005935B1" w:rsidRPr="00AA53E3" w:rsidRDefault="005935B1" w:rsidP="005935B1">
      <w:pPr>
        <w:ind w:left="360"/>
        <w:jc w:val="both"/>
        <w:rPr>
          <w:b/>
          <w:sz w:val="28"/>
          <w:szCs w:val="28"/>
        </w:rPr>
      </w:pPr>
      <w:r w:rsidRPr="00DD1DCB">
        <w:rPr>
          <w:b/>
          <w:sz w:val="26"/>
          <w:szCs w:val="26"/>
        </w:rPr>
        <w:t>9.</w:t>
      </w:r>
      <w:r w:rsidRPr="00AA53E3">
        <w:rPr>
          <w:b/>
          <w:sz w:val="28"/>
          <w:szCs w:val="28"/>
        </w:rPr>
        <w:t xml:space="preserve">Затраты на содержание имущества, не отнесенные к затратам на содержание имущества в рамках затрат на информационно-коммуникационные технологии </w:t>
      </w:r>
    </w:p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DD1DCB" w:rsidRDefault="005935B1" w:rsidP="005935B1">
      <w:pPr>
        <w:jc w:val="center"/>
        <w:rPr>
          <w:rFonts w:cs="Arial"/>
          <w:sz w:val="26"/>
          <w:szCs w:val="26"/>
        </w:rPr>
      </w:pP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9.1 Нормативы затрат на техническое обслуживание и </w:t>
      </w:r>
      <w:proofErr w:type="spellStart"/>
      <w:r w:rsidRPr="00DD1DCB">
        <w:rPr>
          <w:rFonts w:cs="Arial"/>
          <w:b/>
          <w:sz w:val="26"/>
          <w:szCs w:val="26"/>
        </w:rPr>
        <w:t>регламентно</w:t>
      </w:r>
      <w:proofErr w:type="spellEnd"/>
      <w:r w:rsidRPr="00DD1DCB">
        <w:rPr>
          <w:rFonts w:cs="Arial"/>
          <w:b/>
          <w:sz w:val="26"/>
          <w:szCs w:val="26"/>
        </w:rPr>
        <w:t xml:space="preserve">-профилактический ремонт бытового оборудования  </w:t>
      </w: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5935B1" w:rsidRPr="00DD1DCB" w:rsidTr="003016EC">
        <w:tc>
          <w:tcPr>
            <w:tcW w:w="85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850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851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По фактическим затратам в пределах доведенных лимитов бюджетных обязательств</w:t>
            </w:r>
          </w:p>
        </w:tc>
      </w:tr>
    </w:tbl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9.2. Нормативы затрат на техническое обслуживание и </w:t>
      </w:r>
      <w:proofErr w:type="spellStart"/>
      <w:r w:rsidRPr="00DD1DCB">
        <w:rPr>
          <w:rFonts w:cs="Arial"/>
          <w:b/>
          <w:sz w:val="26"/>
          <w:szCs w:val="26"/>
        </w:rPr>
        <w:t>регламентно</w:t>
      </w:r>
      <w:proofErr w:type="spellEnd"/>
      <w:r w:rsidRPr="00DD1DCB">
        <w:rPr>
          <w:rFonts w:cs="Arial"/>
          <w:b/>
          <w:sz w:val="26"/>
          <w:szCs w:val="26"/>
        </w:rPr>
        <w:t xml:space="preserve">-профилактический ремонт системы пожарной сигнализации </w:t>
      </w: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598"/>
        <w:gridCol w:w="2184"/>
        <w:gridCol w:w="3025"/>
        <w:gridCol w:w="3572"/>
      </w:tblGrid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rFonts w:cs="Arial"/>
                <w:sz w:val="22"/>
                <w:szCs w:val="22"/>
              </w:rPr>
              <w:t>извещ</w:t>
            </w:r>
            <w:r w:rsidRPr="00DD1DCB">
              <w:rPr>
                <w:rFonts w:cs="Arial"/>
                <w:sz w:val="22"/>
                <w:szCs w:val="22"/>
              </w:rPr>
              <w:t>ателей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пожарной сигнализации, ед.</w:t>
            </w:r>
          </w:p>
        </w:tc>
        <w:tc>
          <w:tcPr>
            <w:tcW w:w="3082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rFonts w:cs="Arial"/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>-</w:t>
            </w:r>
            <w:r w:rsidRPr="00DD1DCB">
              <w:rPr>
                <w:rFonts w:cs="Arial"/>
                <w:sz w:val="22"/>
                <w:szCs w:val="22"/>
              </w:rPr>
              <w:lastRenderedPageBreak/>
              <w:t xml:space="preserve">профилактического ремонта 1 </w:t>
            </w:r>
            <w:proofErr w:type="spellStart"/>
            <w:r w:rsidRPr="00DD1DCB">
              <w:rPr>
                <w:rFonts w:cs="Arial"/>
                <w:sz w:val="22"/>
                <w:szCs w:val="22"/>
              </w:rPr>
              <w:t>извещателя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в год. </w:t>
            </w:r>
          </w:p>
        </w:tc>
        <w:tc>
          <w:tcPr>
            <w:tcW w:w="369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Затраты в год (не более, руб.)</w:t>
            </w:r>
          </w:p>
        </w:tc>
      </w:tr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</w:tcPr>
          <w:p w:rsidR="005935B1" w:rsidRPr="00D25B3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25B3B">
              <w:rPr>
                <w:rFonts w:cs="Arial"/>
                <w:sz w:val="22"/>
                <w:szCs w:val="22"/>
              </w:rPr>
              <w:t>182</w:t>
            </w:r>
          </w:p>
        </w:tc>
        <w:tc>
          <w:tcPr>
            <w:tcW w:w="3082" w:type="dxa"/>
          </w:tcPr>
          <w:p w:rsidR="005935B1" w:rsidRPr="00D25B3B" w:rsidRDefault="008177A0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935B1" w:rsidRPr="00D25B3B">
              <w:rPr>
                <w:sz w:val="22"/>
                <w:szCs w:val="22"/>
              </w:rPr>
              <w:t>000</w:t>
            </w:r>
          </w:p>
        </w:tc>
        <w:tc>
          <w:tcPr>
            <w:tcW w:w="3697" w:type="dxa"/>
          </w:tcPr>
          <w:p w:rsidR="005935B1" w:rsidRPr="00542B81" w:rsidRDefault="005935B1" w:rsidP="003016E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542B81">
              <w:rPr>
                <w:sz w:val="22"/>
                <w:szCs w:val="22"/>
              </w:rPr>
              <w:t>В пределах доведенных лимитов бюджетных обязательств, но не более 100000</w:t>
            </w:r>
          </w:p>
        </w:tc>
      </w:tr>
    </w:tbl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9.3 Нормативы затрат на техническое обслуживание и </w:t>
      </w:r>
      <w:proofErr w:type="spellStart"/>
      <w:r w:rsidRPr="00DD1DCB">
        <w:rPr>
          <w:rFonts w:cs="Arial"/>
          <w:b/>
          <w:sz w:val="26"/>
          <w:szCs w:val="26"/>
        </w:rPr>
        <w:t>регламентно</w:t>
      </w:r>
      <w:proofErr w:type="spellEnd"/>
      <w:r w:rsidRPr="00DD1DCB">
        <w:rPr>
          <w:rFonts w:cs="Arial"/>
          <w:b/>
          <w:sz w:val="26"/>
          <w:szCs w:val="26"/>
        </w:rPr>
        <w:t xml:space="preserve">-профилактический ремонт систем видеонаблюдения </w:t>
      </w: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 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598"/>
        <w:gridCol w:w="2205"/>
        <w:gridCol w:w="3018"/>
        <w:gridCol w:w="3558"/>
      </w:tblGrid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Количество обслуживаемых устройств в составе систем видеонаблюдения, ед.</w:t>
            </w:r>
          </w:p>
        </w:tc>
        <w:tc>
          <w:tcPr>
            <w:tcW w:w="3082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DD1DCB">
              <w:rPr>
                <w:rFonts w:cs="Arial"/>
                <w:sz w:val="22"/>
                <w:szCs w:val="22"/>
              </w:rPr>
              <w:t>регламентно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-профилактического ремонта 1 устройства в составе систем видеонаблюдения в год  </w:t>
            </w:r>
          </w:p>
        </w:tc>
        <w:tc>
          <w:tcPr>
            <w:tcW w:w="369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3082" w:type="dxa"/>
          </w:tcPr>
          <w:p w:rsidR="005935B1" w:rsidRPr="00DD1DCB" w:rsidRDefault="008177A0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935B1">
              <w:rPr>
                <w:sz w:val="22"/>
                <w:szCs w:val="22"/>
              </w:rPr>
              <w:t>0000</w:t>
            </w:r>
          </w:p>
        </w:tc>
        <w:tc>
          <w:tcPr>
            <w:tcW w:w="3697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обязательств, но не более </w:t>
            </w:r>
            <w:r>
              <w:rPr>
                <w:sz w:val="22"/>
                <w:szCs w:val="22"/>
              </w:rPr>
              <w:t xml:space="preserve">1 000 </w:t>
            </w:r>
            <w:r w:rsidRPr="00DD1DCB">
              <w:rPr>
                <w:sz w:val="22"/>
                <w:szCs w:val="22"/>
              </w:rPr>
              <w:t>000</w:t>
            </w:r>
          </w:p>
        </w:tc>
      </w:tr>
    </w:tbl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9.4   Нормативы затрат на оплату услуг внештатных сотрудников </w:t>
      </w: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599"/>
        <w:gridCol w:w="2183"/>
        <w:gridCol w:w="3004"/>
        <w:gridCol w:w="3593"/>
      </w:tblGrid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Количество внештатных сотрудников </w:t>
            </w:r>
          </w:p>
        </w:tc>
        <w:tc>
          <w:tcPr>
            <w:tcW w:w="3082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Стоимость 1 месяца работы внештатного сотрудника (не более)</w:t>
            </w:r>
          </w:p>
        </w:tc>
        <w:tc>
          <w:tcPr>
            <w:tcW w:w="369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Не более 5 </w:t>
            </w:r>
          </w:p>
        </w:tc>
        <w:tc>
          <w:tcPr>
            <w:tcW w:w="3082" w:type="dxa"/>
          </w:tcPr>
          <w:p w:rsidR="005935B1" w:rsidRPr="00DD1DCB" w:rsidRDefault="005935B1" w:rsidP="00817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8177A0">
              <w:rPr>
                <w:sz w:val="22"/>
                <w:szCs w:val="22"/>
              </w:rPr>
              <w:t>8</w:t>
            </w:r>
            <w:r w:rsidRPr="00DD1DCB">
              <w:rPr>
                <w:sz w:val="22"/>
                <w:szCs w:val="22"/>
              </w:rPr>
              <w:t>0000</w:t>
            </w:r>
          </w:p>
        </w:tc>
        <w:tc>
          <w:tcPr>
            <w:tcW w:w="3697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обязательств.</w:t>
            </w:r>
          </w:p>
        </w:tc>
      </w:tr>
    </w:tbl>
    <w:p w:rsidR="005935B1" w:rsidRDefault="005935B1" w:rsidP="005935B1">
      <w:pPr>
        <w:rPr>
          <w:rFonts w:cs="Arial"/>
          <w:sz w:val="26"/>
          <w:szCs w:val="26"/>
        </w:rPr>
      </w:pPr>
    </w:p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AA53E3" w:rsidRDefault="005935B1" w:rsidP="005935B1">
      <w:pPr>
        <w:numPr>
          <w:ilvl w:val="0"/>
          <w:numId w:val="27"/>
        </w:numPr>
        <w:spacing w:after="200"/>
        <w:ind w:left="643"/>
        <w:contextualSpacing/>
        <w:rPr>
          <w:rFonts w:eastAsia="Calibri"/>
          <w:b/>
          <w:sz w:val="28"/>
          <w:szCs w:val="28"/>
          <w:lang w:eastAsia="en-US"/>
        </w:rPr>
      </w:pPr>
      <w:r w:rsidRPr="00DD1DCB">
        <w:rPr>
          <w:rFonts w:eastAsia="Calibri"/>
          <w:b/>
          <w:sz w:val="26"/>
          <w:szCs w:val="26"/>
          <w:lang w:eastAsia="en-US"/>
        </w:rPr>
        <w:t xml:space="preserve"> </w:t>
      </w:r>
      <w:r w:rsidRPr="00AA53E3">
        <w:rPr>
          <w:rFonts w:eastAsia="Calibri"/>
          <w:b/>
          <w:sz w:val="28"/>
          <w:szCs w:val="28"/>
          <w:lang w:eastAsia="en-US"/>
        </w:rPr>
        <w:t>Затраты на приобретение прочих работ и услуг</w:t>
      </w:r>
    </w:p>
    <w:p w:rsidR="005935B1" w:rsidRPr="00DD1DCB" w:rsidRDefault="005935B1" w:rsidP="005935B1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  <w:r w:rsidRPr="00DD1DCB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>10.1 Нормативы затрат на приобретение периодических печатных изданий, справочной литературы</w:t>
      </w:r>
    </w:p>
    <w:p w:rsidR="005935B1" w:rsidRPr="00DD1DCB" w:rsidRDefault="005935B1" w:rsidP="005935B1">
      <w:pPr>
        <w:ind w:left="142"/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  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817"/>
        <w:gridCol w:w="4111"/>
        <w:gridCol w:w="4678"/>
      </w:tblGrid>
      <w:tr w:rsidR="005935B1" w:rsidRPr="00DD1DCB" w:rsidTr="003016EC">
        <w:tc>
          <w:tcPr>
            <w:tcW w:w="817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Наименование издания </w:t>
            </w:r>
          </w:p>
        </w:tc>
        <w:tc>
          <w:tcPr>
            <w:tcW w:w="4678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817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Газета </w:t>
            </w:r>
          </w:p>
        </w:tc>
        <w:tc>
          <w:tcPr>
            <w:tcW w:w="4678" w:type="dxa"/>
            <w:vMerge w:val="restart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обязательств, но не более </w:t>
            </w:r>
            <w:r>
              <w:rPr>
                <w:sz w:val="22"/>
                <w:szCs w:val="22"/>
              </w:rPr>
              <w:t>250</w:t>
            </w:r>
            <w:r w:rsidRPr="00DD1DCB">
              <w:rPr>
                <w:sz w:val="22"/>
                <w:szCs w:val="22"/>
              </w:rPr>
              <w:t xml:space="preserve"> 000</w:t>
            </w:r>
          </w:p>
        </w:tc>
      </w:tr>
      <w:tr w:rsidR="005935B1" w:rsidRPr="00DD1DCB" w:rsidTr="003016EC">
        <w:tc>
          <w:tcPr>
            <w:tcW w:w="817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Журнал </w:t>
            </w:r>
          </w:p>
        </w:tc>
        <w:tc>
          <w:tcPr>
            <w:tcW w:w="4678" w:type="dxa"/>
            <w:vMerge/>
          </w:tcPr>
          <w:p w:rsidR="005935B1" w:rsidRPr="00DD1DCB" w:rsidRDefault="005935B1" w:rsidP="003016EC">
            <w:pPr>
              <w:jc w:val="both"/>
              <w:rPr>
                <w:sz w:val="22"/>
                <w:szCs w:val="22"/>
              </w:rPr>
            </w:pPr>
          </w:p>
        </w:tc>
      </w:tr>
    </w:tbl>
    <w:p w:rsidR="005935B1" w:rsidRDefault="005935B1" w:rsidP="005935B1">
      <w:pPr>
        <w:rPr>
          <w:b/>
          <w:sz w:val="26"/>
          <w:szCs w:val="26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10.2 Нормативы затрат на аттестацию специальных помещений 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tbl>
      <w:tblPr>
        <w:tblStyle w:val="12"/>
        <w:tblW w:w="9640" w:type="dxa"/>
        <w:tblInd w:w="-34" w:type="dxa"/>
        <w:tblLook w:val="04A0" w:firstRow="1" w:lastRow="0" w:firstColumn="1" w:lastColumn="0" w:noHBand="0" w:noVBand="1"/>
      </w:tblPr>
      <w:tblGrid>
        <w:gridCol w:w="604"/>
        <w:gridCol w:w="3366"/>
        <w:gridCol w:w="5670"/>
      </w:tblGrid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336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Количество специальных помещений, подлежащих аттестации </w:t>
            </w:r>
          </w:p>
        </w:tc>
        <w:tc>
          <w:tcPr>
            <w:tcW w:w="5670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Цена проведения аттестации 1-го специального помещения,</w:t>
            </w:r>
            <w:r w:rsidRPr="00DD1DCB">
              <w:rPr>
                <w:sz w:val="22"/>
                <w:szCs w:val="22"/>
              </w:rPr>
              <w:t xml:space="preserve"> затраты в год (не более, руб.)</w:t>
            </w:r>
          </w:p>
        </w:tc>
      </w:tr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366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кабинет </w:t>
            </w:r>
          </w:p>
        </w:tc>
        <w:tc>
          <w:tcPr>
            <w:tcW w:w="5670" w:type="dxa"/>
          </w:tcPr>
          <w:p w:rsidR="005935B1" w:rsidRPr="00DD1DCB" w:rsidRDefault="002D2A23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</w:tr>
      <w:tr w:rsidR="005935B1" w:rsidRPr="00DD1DCB" w:rsidTr="003016EC">
        <w:tc>
          <w:tcPr>
            <w:tcW w:w="604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366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рабочее место </w:t>
            </w:r>
          </w:p>
        </w:tc>
        <w:tc>
          <w:tcPr>
            <w:tcW w:w="5670" w:type="dxa"/>
          </w:tcPr>
          <w:p w:rsidR="005935B1" w:rsidRPr="00DD1DCB" w:rsidRDefault="002D2A23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350 0</w:t>
            </w:r>
            <w:r w:rsidR="005935B1" w:rsidRPr="00DD1DCB">
              <w:rPr>
                <w:sz w:val="22"/>
                <w:szCs w:val="22"/>
              </w:rPr>
              <w:t>00</w:t>
            </w:r>
          </w:p>
        </w:tc>
      </w:tr>
    </w:tbl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10.3 Нормативы затрат на проведение диспансеризации работников 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557"/>
        <w:gridCol w:w="1917"/>
        <w:gridCol w:w="2437"/>
        <w:gridCol w:w="2035"/>
        <w:gridCol w:w="2433"/>
      </w:tblGrid>
      <w:tr w:rsidR="005935B1" w:rsidRPr="00DD1DCB" w:rsidTr="003016EC">
        <w:tc>
          <w:tcPr>
            <w:tcW w:w="56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1923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49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205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Цена проведения диспансеризации в расчете на 1 </w:t>
            </w:r>
            <w:r w:rsidRPr="00DD1DCB">
              <w:rPr>
                <w:rFonts w:cs="Arial"/>
                <w:sz w:val="22"/>
                <w:szCs w:val="22"/>
              </w:rPr>
              <w:lastRenderedPageBreak/>
              <w:t>работника, (не более, руб.)</w:t>
            </w:r>
          </w:p>
        </w:tc>
        <w:tc>
          <w:tcPr>
            <w:tcW w:w="2572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Затраты в год (не более, руб.)</w:t>
            </w:r>
          </w:p>
        </w:tc>
      </w:tr>
      <w:tr w:rsidR="005935B1" w:rsidRPr="00DD1DCB" w:rsidTr="003016EC">
        <w:tc>
          <w:tcPr>
            <w:tcW w:w="561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923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Диспансеризация муниципальных служащих </w:t>
            </w:r>
          </w:p>
        </w:tc>
        <w:tc>
          <w:tcPr>
            <w:tcW w:w="2494" w:type="dxa"/>
          </w:tcPr>
          <w:p w:rsidR="005935B1" w:rsidRPr="00DD1DCB" w:rsidRDefault="005935B1" w:rsidP="00F630B0">
            <w:pPr>
              <w:jc w:val="center"/>
              <w:rPr>
                <w:sz w:val="22"/>
                <w:szCs w:val="22"/>
              </w:rPr>
            </w:pPr>
            <w:r w:rsidRPr="00F630B0">
              <w:rPr>
                <w:sz w:val="22"/>
                <w:szCs w:val="22"/>
              </w:rPr>
              <w:t>5</w:t>
            </w:r>
            <w:r w:rsidR="00F630B0" w:rsidRPr="00F630B0">
              <w:rPr>
                <w:sz w:val="22"/>
                <w:szCs w:val="22"/>
              </w:rPr>
              <w:t>8</w:t>
            </w:r>
          </w:p>
        </w:tc>
        <w:tc>
          <w:tcPr>
            <w:tcW w:w="2054" w:type="dxa"/>
          </w:tcPr>
          <w:p w:rsidR="005935B1" w:rsidRPr="00DD1DCB" w:rsidRDefault="005935B1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D1DCB">
              <w:rPr>
                <w:sz w:val="22"/>
                <w:szCs w:val="22"/>
              </w:rPr>
              <w:t>000</w:t>
            </w:r>
          </w:p>
        </w:tc>
        <w:tc>
          <w:tcPr>
            <w:tcW w:w="2572" w:type="dxa"/>
          </w:tcPr>
          <w:p w:rsidR="005935B1" w:rsidRPr="00DD1DCB" w:rsidRDefault="005935B1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1 500 000</w:t>
            </w:r>
          </w:p>
        </w:tc>
      </w:tr>
    </w:tbl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DD1DCB" w:rsidRDefault="005935B1" w:rsidP="005935B1">
      <w:pPr>
        <w:jc w:val="both"/>
        <w:rPr>
          <w:b/>
          <w:sz w:val="26"/>
          <w:szCs w:val="26"/>
        </w:rPr>
      </w:pPr>
    </w:p>
    <w:p w:rsidR="005935B1" w:rsidRPr="00AA53E3" w:rsidRDefault="005935B1" w:rsidP="005935B1">
      <w:pPr>
        <w:spacing w:after="200"/>
        <w:ind w:left="465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D1DCB">
        <w:rPr>
          <w:rFonts w:eastAsia="Calibri"/>
          <w:b/>
          <w:sz w:val="26"/>
          <w:szCs w:val="26"/>
          <w:lang w:eastAsia="en-US"/>
        </w:rPr>
        <w:t>11.</w:t>
      </w:r>
      <w:r w:rsidRPr="00AA53E3">
        <w:rPr>
          <w:rFonts w:eastAsia="Calibri"/>
          <w:b/>
          <w:sz w:val="28"/>
          <w:szCs w:val="28"/>
          <w:lang w:eastAsia="en-US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</w:p>
    <w:p w:rsidR="005935B1" w:rsidRPr="00DD1DCB" w:rsidRDefault="005935B1" w:rsidP="005935B1">
      <w:pPr>
        <w:jc w:val="both"/>
        <w:rPr>
          <w:b/>
          <w:sz w:val="26"/>
          <w:szCs w:val="26"/>
        </w:rPr>
      </w:pPr>
    </w:p>
    <w:p w:rsidR="005935B1" w:rsidRPr="00AA53E3" w:rsidRDefault="005935B1" w:rsidP="005935B1">
      <w:pPr>
        <w:jc w:val="both"/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11.1 Нормативы затрат на приобретение мебели </w:t>
      </w:r>
    </w:p>
    <w:p w:rsidR="005935B1" w:rsidRPr="00DD1DCB" w:rsidRDefault="005935B1" w:rsidP="005935B1">
      <w:pPr>
        <w:rPr>
          <w:rFonts w:cs="Arial"/>
          <w:sz w:val="26"/>
          <w:szCs w:val="26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6"/>
        <w:gridCol w:w="1559"/>
        <w:gridCol w:w="2410"/>
      </w:tblGrid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Норма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2410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Стол письменный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7 лет </w:t>
            </w:r>
          </w:p>
        </w:tc>
        <w:tc>
          <w:tcPr>
            <w:tcW w:w="1559" w:type="dxa"/>
          </w:tcPr>
          <w:p w:rsidR="005935B1" w:rsidRPr="00DD1DCB" w:rsidRDefault="008177A0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5935B1">
              <w:rPr>
                <w:rFonts w:cs="Arial"/>
                <w:sz w:val="22"/>
                <w:szCs w:val="22"/>
              </w:rPr>
              <w:t>0</w:t>
            </w:r>
            <w:r w:rsidR="005935B1"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 w:val="restart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Мэр городского округа, первый вице-мэр, вице-мэры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Приставка к столу с опорой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C63D92"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3. 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Тумба мобильная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Шкаф двухстворчатый со стеклом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Стеллаж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16672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166720">
              <w:rPr>
                <w:rFonts w:cs="Arial"/>
                <w:sz w:val="22"/>
                <w:szCs w:val="22"/>
              </w:rPr>
              <w:t>6000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Кресло</w:t>
            </w:r>
            <w:r w:rsidRPr="00DD1DC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руководителя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Стол для заседаний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Стул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-</w:t>
            </w:r>
          </w:p>
        </w:tc>
        <w:tc>
          <w:tcPr>
            <w:tcW w:w="1559" w:type="dxa"/>
          </w:tcPr>
          <w:p w:rsidR="005935B1" w:rsidRPr="00DD1DCB" w:rsidRDefault="00166720" w:rsidP="008177A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8177A0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Сейф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25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80500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Напольная подставка для флага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5935B1" w:rsidRPr="00DD1DCB" w:rsidRDefault="005935B1" w:rsidP="0016672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166720">
              <w:rPr>
                <w:rFonts w:cs="Arial"/>
                <w:sz w:val="22"/>
                <w:szCs w:val="22"/>
              </w:rPr>
              <w:t>7000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-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-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Чайник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-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Жалюзи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 количество окон в кабинете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Телефон стационарный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5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Стол письменный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7 лет</w:t>
            </w:r>
          </w:p>
        </w:tc>
        <w:tc>
          <w:tcPr>
            <w:tcW w:w="1559" w:type="dxa"/>
          </w:tcPr>
          <w:p w:rsidR="005935B1" w:rsidRPr="00DD1DCB" w:rsidRDefault="008177A0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5935B1">
              <w:rPr>
                <w:rFonts w:cs="Arial"/>
                <w:sz w:val="22"/>
                <w:szCs w:val="22"/>
              </w:rPr>
              <w:t>0</w:t>
            </w:r>
            <w:r w:rsidR="005935B1"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 w:val="restart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Начальник (заместитель начальника) отраслевого отдела, начальник (заместитель начальника) управления, помощник мэра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Приставка к столу с опорой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305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Тумба мобильная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Стеллаж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C63D92">
              <w:rPr>
                <w:rFonts w:cs="Arial"/>
                <w:sz w:val="22"/>
                <w:szCs w:val="22"/>
              </w:rPr>
              <w:t>7000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Шкаф для документов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5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Кресло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5 лет</w:t>
            </w:r>
          </w:p>
        </w:tc>
        <w:tc>
          <w:tcPr>
            <w:tcW w:w="1559" w:type="dxa"/>
          </w:tcPr>
          <w:p w:rsidR="005935B1" w:rsidRPr="00DD1DCB" w:rsidRDefault="005935B1" w:rsidP="0016672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166720">
              <w:rPr>
                <w:rFonts w:cs="Arial"/>
                <w:sz w:val="22"/>
                <w:szCs w:val="22"/>
              </w:rPr>
              <w:t>5000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Стол для заседаний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7 лет</w:t>
            </w:r>
          </w:p>
        </w:tc>
        <w:tc>
          <w:tcPr>
            <w:tcW w:w="1559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C63D92">
              <w:rPr>
                <w:rFonts w:cs="Arial"/>
                <w:sz w:val="22"/>
                <w:szCs w:val="22"/>
              </w:rPr>
              <w:t>5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Стул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-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 -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Телефонный аппарат стационарный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5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29.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Сейф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25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805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30.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 -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31.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Чайник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 -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32.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Жалюзи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33.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Стол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 w:val="restart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Все работники администрации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34.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Приставка к столу с опорой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305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35.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Тумба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36.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ед. на 1 кабинет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4575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37.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Телефон стационарный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5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38.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Стенка офисная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15000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39.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Стеллаж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40.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Масляный обогреватель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41.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Кресло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42.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Стул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- </w:t>
            </w:r>
          </w:p>
        </w:tc>
        <w:tc>
          <w:tcPr>
            <w:tcW w:w="1559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  <w:r w:rsidR="00C63D92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43.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Шкаф металлический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25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5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44.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Шредер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45.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Брошюровик</w:t>
            </w:r>
            <w:proofErr w:type="spellEnd"/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46.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Дырокол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47.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Зеркало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- </w:t>
            </w:r>
          </w:p>
        </w:tc>
        <w:tc>
          <w:tcPr>
            <w:tcW w:w="1559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5935B1"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48.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Шкаф для документов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15000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49.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50.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51.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Чайник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52.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Вентилятор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5935B1">
              <w:rPr>
                <w:rFonts w:cs="Arial"/>
                <w:sz w:val="22"/>
                <w:szCs w:val="22"/>
              </w:rPr>
              <w:t>0</w:t>
            </w:r>
            <w:r w:rsidR="005935B1"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53.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Жалюзи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На количество окон в кабинете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5 лет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54.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Калькулятор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ед. на 1 работника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-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DD1DCB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55.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Вешалка для одежды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ед. на 1 работника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    - </w:t>
            </w:r>
          </w:p>
        </w:tc>
        <w:tc>
          <w:tcPr>
            <w:tcW w:w="1559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5935B1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56.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Подставка под системный блок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ед. на 1 работника </w:t>
            </w:r>
          </w:p>
        </w:tc>
        <w:tc>
          <w:tcPr>
            <w:tcW w:w="1276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  5 лет</w:t>
            </w:r>
          </w:p>
        </w:tc>
        <w:tc>
          <w:tcPr>
            <w:tcW w:w="1559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5935B1" w:rsidRPr="00DD1DCB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DD1DCB" w:rsidRDefault="005935B1" w:rsidP="005935B1">
      <w:pPr>
        <w:rPr>
          <w:rFonts w:cs="Arial"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>Примечание:</w:t>
      </w:r>
      <w:r w:rsidRPr="00DD1DCB">
        <w:rPr>
          <w:rFonts w:cs="Arial"/>
          <w:sz w:val="26"/>
          <w:szCs w:val="26"/>
        </w:rPr>
        <w:t xml:space="preserve"> При необходимости производится закупка мебели, отдельных материально технических средств, не указанных в данном перечне, за счет средств, выделяемых на эти цели по согласованию с первым вице-мэром</w:t>
      </w:r>
    </w:p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223A46" w:rsidRDefault="005935B1" w:rsidP="005935B1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23A46">
        <w:rPr>
          <w:rFonts w:eastAsia="Calibri"/>
          <w:b/>
          <w:sz w:val="28"/>
          <w:szCs w:val="28"/>
          <w:lang w:eastAsia="en-US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информационно-коммуникационных технологий </w:t>
      </w:r>
    </w:p>
    <w:p w:rsidR="005935B1" w:rsidRPr="00223A46" w:rsidRDefault="005935B1" w:rsidP="005935B1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5935B1" w:rsidRPr="00223A46" w:rsidRDefault="005935B1" w:rsidP="005935B1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223A46">
        <w:rPr>
          <w:rFonts w:eastAsia="Calibri"/>
          <w:b/>
          <w:sz w:val="26"/>
          <w:szCs w:val="26"/>
          <w:lang w:eastAsia="en-US"/>
        </w:rPr>
        <w:t xml:space="preserve">12.1 Нормативы затрат на приобретение канцелярских принадлежностей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134"/>
        <w:gridCol w:w="1559"/>
        <w:gridCol w:w="2410"/>
      </w:tblGrid>
      <w:tr w:rsidR="005935B1" w:rsidRPr="00DD1DCB" w:rsidTr="003016EC">
        <w:tc>
          <w:tcPr>
            <w:tcW w:w="675" w:type="dxa"/>
          </w:tcPr>
          <w:p w:rsidR="005935B1" w:rsidRPr="00223A46" w:rsidRDefault="005935B1" w:rsidP="003016EC">
            <w:pPr>
              <w:rPr>
                <w:rFonts w:cs="Arial"/>
                <w:sz w:val="22"/>
                <w:szCs w:val="22"/>
              </w:rPr>
            </w:pPr>
            <w:r w:rsidRPr="00223A46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:rsidR="005935B1" w:rsidRPr="00223A46" w:rsidRDefault="005935B1" w:rsidP="003016EC">
            <w:pPr>
              <w:rPr>
                <w:rFonts w:cs="Arial"/>
                <w:sz w:val="22"/>
                <w:szCs w:val="22"/>
              </w:rPr>
            </w:pPr>
            <w:r w:rsidRPr="00223A46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559" w:type="dxa"/>
          </w:tcPr>
          <w:p w:rsidR="005935B1" w:rsidRPr="00223A46" w:rsidRDefault="005935B1" w:rsidP="003016EC">
            <w:pPr>
              <w:rPr>
                <w:rFonts w:cs="Arial"/>
                <w:sz w:val="22"/>
                <w:szCs w:val="22"/>
              </w:rPr>
            </w:pPr>
            <w:r w:rsidRPr="00223A46">
              <w:rPr>
                <w:rFonts w:cs="Arial"/>
                <w:sz w:val="22"/>
                <w:szCs w:val="22"/>
              </w:rPr>
              <w:t>Количество, единиц в расчете на 1 сотрудника</w:t>
            </w:r>
          </w:p>
        </w:tc>
        <w:tc>
          <w:tcPr>
            <w:tcW w:w="1134" w:type="dxa"/>
          </w:tcPr>
          <w:p w:rsidR="005935B1" w:rsidRPr="00223A46" w:rsidRDefault="005935B1" w:rsidP="003016EC">
            <w:pPr>
              <w:rPr>
                <w:rFonts w:cs="Arial"/>
                <w:sz w:val="22"/>
                <w:szCs w:val="22"/>
              </w:rPr>
            </w:pPr>
            <w:r w:rsidRPr="00223A46">
              <w:rPr>
                <w:rFonts w:cs="Arial"/>
                <w:sz w:val="22"/>
                <w:szCs w:val="22"/>
              </w:rPr>
              <w:t xml:space="preserve">Цена за единицу (не более, руб.) </w:t>
            </w:r>
          </w:p>
        </w:tc>
        <w:tc>
          <w:tcPr>
            <w:tcW w:w="1559" w:type="dxa"/>
          </w:tcPr>
          <w:p w:rsidR="005935B1" w:rsidRPr="00223A46" w:rsidRDefault="005935B1" w:rsidP="003016EC">
            <w:pPr>
              <w:rPr>
                <w:rFonts w:cs="Arial"/>
                <w:sz w:val="22"/>
                <w:szCs w:val="22"/>
              </w:rPr>
            </w:pPr>
            <w:r w:rsidRPr="00223A46">
              <w:rPr>
                <w:rFonts w:cs="Arial"/>
                <w:sz w:val="22"/>
                <w:szCs w:val="22"/>
              </w:rPr>
              <w:t xml:space="preserve">Периодичность получения </w:t>
            </w:r>
          </w:p>
        </w:tc>
        <w:tc>
          <w:tcPr>
            <w:tcW w:w="2410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223A46">
              <w:rPr>
                <w:rFonts w:cs="Arial"/>
                <w:sz w:val="22"/>
                <w:szCs w:val="22"/>
              </w:rPr>
              <w:t>Наименование должностей</w:t>
            </w:r>
            <w:r w:rsidRPr="00DD1DC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Визитница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="005935B1"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 w:val="restart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Мэр городского округа, первый вице-мэр, вице-мэры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Ежедневник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3. 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Планинг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Блок-закладка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935B1" w:rsidRPr="00DD1DCB" w:rsidRDefault="008177A0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C63D92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Зажим для бумаги (упаковка 12 шт.)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935B1" w:rsidRPr="00DD1DCB" w:rsidRDefault="008177A0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  <w:r w:rsidR="00C63D9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Карандаш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Календарь настенный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C63D92">
              <w:rPr>
                <w:rFonts w:cs="Arial"/>
                <w:sz w:val="22"/>
                <w:szCs w:val="22"/>
              </w:rPr>
              <w:t>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Календарь перекидной настольный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C63D9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Корзина для бумаг пластиковая 10 л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Ластик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Линейка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Маркер цветной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Pr="00DD1DCB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Папка регистратор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Ручка шариковая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Салфетки, чистящие для монитора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Скрепки (упаковка 100 шт.)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Точилка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 1 раз в год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Карандаш автомат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Клей канцелярский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Клей ПВА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Корзина для мусора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5935B1">
              <w:rPr>
                <w:rFonts w:cs="Arial"/>
                <w:sz w:val="22"/>
                <w:szCs w:val="22"/>
              </w:rPr>
              <w:t>0</w:t>
            </w:r>
            <w:r w:rsidR="005935B1"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Краска штемпельная (синяя, фиолетовая)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Мультифора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(упаковка 100 шт.)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Нож канцелярский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Ножницы канцелярские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Скоросшиватель картонный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28.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Скотч узкий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29.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Скотч широкий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30.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Степлер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Тетрадь 48 листов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Блокнот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33.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Блок-закладка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 w:val="restart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Все работники администрации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34.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Зажим для бумаги (упаковка 12 шт.)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35.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Карандаш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36.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Календарь настенный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C63D92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37.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Календарь перекидной настольный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38.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Корзина для бумаг пластиковая 10 л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39.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Ластик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8177A0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40.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Линейка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8177A0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Маркер цветной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Папка регистратор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43.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Ручка шариковая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44.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Салфетки, чистящие для монитора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45.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Скрепки (упаковка 100 шт.)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46.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Точилка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47.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Карандаш автомат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48.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Клей канцелярский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49.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Клей ПВА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50.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Корзина для мусора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Краска штемпельная (синяя, фиолетовая)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Мультифора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(упаковка 100 шт.)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53.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Нож канцелярский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C63D9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63D92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54.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Ножницы канцелярские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lastRenderedPageBreak/>
              <w:t>55.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/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56.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Скоросшиватель картонный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Pr="00DD1DCB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57.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Скотч узкий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58.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Скотч широкий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59.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DD1DCB">
              <w:rPr>
                <w:rFonts w:cs="Arial"/>
                <w:sz w:val="22"/>
                <w:szCs w:val="22"/>
              </w:rPr>
              <w:t>Степлер</w:t>
            </w:r>
            <w:proofErr w:type="spellEnd"/>
            <w:r w:rsidRPr="00DD1DC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60.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Тетрадь 48 листов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61.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Блокнот 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935B1" w:rsidRPr="00DD1DCB" w:rsidRDefault="00C63D9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62.</w:t>
            </w:r>
          </w:p>
        </w:tc>
        <w:tc>
          <w:tcPr>
            <w:tcW w:w="2127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Бумага А4</w:t>
            </w:r>
            <w:r w:rsidRPr="00DD1DCB">
              <w:rPr>
                <w:rFonts w:cs="Arial"/>
                <w:sz w:val="22"/>
                <w:szCs w:val="22"/>
              </w:rPr>
              <w:t xml:space="preserve"> (упаковка 500листов)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55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 раз в месяц</w:t>
            </w:r>
          </w:p>
        </w:tc>
        <w:tc>
          <w:tcPr>
            <w:tcW w:w="2410" w:type="dxa"/>
            <w:vMerge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p w:rsidR="005935B1" w:rsidRDefault="005935B1" w:rsidP="005935B1">
      <w:pPr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>12.2 Нормативы затрат на приобретение горюче-смазочных материалов</w:t>
      </w: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534"/>
        <w:gridCol w:w="2651"/>
        <w:gridCol w:w="2310"/>
        <w:gridCol w:w="1843"/>
        <w:gridCol w:w="2268"/>
      </w:tblGrid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65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10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Норма расхода топлива за единицу времени, л.</w:t>
            </w:r>
          </w:p>
        </w:tc>
        <w:tc>
          <w:tcPr>
            <w:tcW w:w="1843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Цена 1 литра ГСМ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Планируемое количество рабочих часов </w:t>
            </w:r>
          </w:p>
        </w:tc>
      </w:tr>
      <w:tr w:rsidR="005935B1" w:rsidRPr="00D64EBE" w:rsidTr="003016EC">
        <w:tc>
          <w:tcPr>
            <w:tcW w:w="534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rFonts w:cs="Arial"/>
                <w:sz w:val="22"/>
                <w:szCs w:val="22"/>
              </w:rPr>
              <w:t>Лодочный мотор</w:t>
            </w:r>
          </w:p>
        </w:tc>
        <w:tc>
          <w:tcPr>
            <w:tcW w:w="2310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5935B1" w:rsidRPr="00D64EBE" w:rsidRDefault="002D2A23" w:rsidP="00395A7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="005935B1" w:rsidRPr="00D64EBE">
              <w:rPr>
                <w:rFonts w:cs="Arial"/>
                <w:sz w:val="22"/>
                <w:szCs w:val="22"/>
              </w:rPr>
              <w:t>,</w:t>
            </w:r>
            <w:r w:rsidR="00395A72">
              <w:rPr>
                <w:rFonts w:cs="Arial"/>
                <w:sz w:val="22"/>
                <w:szCs w:val="22"/>
              </w:rPr>
              <w:t>0</w:t>
            </w:r>
            <w:r w:rsidR="005935B1" w:rsidRPr="00D64EBE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sz w:val="22"/>
                <w:szCs w:val="22"/>
              </w:rPr>
              <w:t>1000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51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rFonts w:cs="Arial"/>
                <w:sz w:val="22"/>
                <w:szCs w:val="22"/>
              </w:rPr>
              <w:t>Пожарная мотопомпа</w:t>
            </w:r>
          </w:p>
        </w:tc>
        <w:tc>
          <w:tcPr>
            <w:tcW w:w="2310" w:type="dxa"/>
          </w:tcPr>
          <w:p w:rsidR="005935B1" w:rsidRPr="00D64EBE" w:rsidRDefault="00395A72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935B1" w:rsidRPr="00D64EBE" w:rsidRDefault="002D2A23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="00395A72">
              <w:rPr>
                <w:rFonts w:cs="Arial"/>
                <w:sz w:val="22"/>
                <w:szCs w:val="22"/>
              </w:rPr>
              <w:t>,0</w:t>
            </w:r>
            <w:r w:rsidR="005935B1" w:rsidRPr="00D64EBE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5935B1" w:rsidRPr="00D64EBE" w:rsidRDefault="005935B1" w:rsidP="003016EC">
            <w:pPr>
              <w:rPr>
                <w:rFonts w:cs="Arial"/>
                <w:sz w:val="22"/>
                <w:szCs w:val="22"/>
              </w:rPr>
            </w:pPr>
            <w:r w:rsidRPr="00D64EBE">
              <w:rPr>
                <w:sz w:val="22"/>
                <w:szCs w:val="22"/>
              </w:rPr>
              <w:t>2000</w:t>
            </w:r>
          </w:p>
        </w:tc>
      </w:tr>
    </w:tbl>
    <w:p w:rsidR="005935B1" w:rsidRPr="00DD1DCB" w:rsidRDefault="005935B1" w:rsidP="005935B1">
      <w:pPr>
        <w:rPr>
          <w:rFonts w:cs="Arial"/>
          <w:sz w:val="22"/>
          <w:szCs w:val="22"/>
        </w:rPr>
      </w:pPr>
    </w:p>
    <w:p w:rsidR="005935B1" w:rsidRDefault="005935B1" w:rsidP="005935B1">
      <w:pPr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12.3 Нормативы затрат на приобретение техники </w:t>
      </w: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p w:rsidR="005935B1" w:rsidRPr="00DD1DCB" w:rsidRDefault="005935B1" w:rsidP="005935B1">
      <w:pPr>
        <w:rPr>
          <w:rFonts w:cs="Arial"/>
          <w:b/>
          <w:sz w:val="26"/>
          <w:szCs w:val="26"/>
        </w:rPr>
      </w:pP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534"/>
        <w:gridCol w:w="3402"/>
        <w:gridCol w:w="2409"/>
        <w:gridCol w:w="3261"/>
      </w:tblGrid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3402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Количество (ед.), не более </w:t>
            </w:r>
          </w:p>
        </w:tc>
        <w:tc>
          <w:tcPr>
            <w:tcW w:w="3261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Техника для нужд жилищно-коммунального хозяйства </w:t>
            </w:r>
          </w:p>
        </w:tc>
        <w:tc>
          <w:tcPr>
            <w:tcW w:w="2409" w:type="dxa"/>
          </w:tcPr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5935B1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  <w:p w:rsidR="005935B1" w:rsidRPr="00DD1DCB" w:rsidRDefault="005935B1" w:rsidP="003016E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Default="005935B1" w:rsidP="005935B1">
      <w:pPr>
        <w:jc w:val="both"/>
        <w:rPr>
          <w:rFonts w:cs="Arial"/>
          <w:b/>
          <w:sz w:val="26"/>
          <w:szCs w:val="26"/>
        </w:rPr>
      </w:pPr>
      <w:r w:rsidRPr="00DD1DCB">
        <w:rPr>
          <w:rFonts w:cs="Arial"/>
          <w:b/>
          <w:sz w:val="26"/>
          <w:szCs w:val="26"/>
        </w:rPr>
        <w:t xml:space="preserve">12.4 Нормативы затрат на приобретение иных товаров и принадлежностей </w:t>
      </w: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</w:p>
    <w:p w:rsidR="005935B1" w:rsidRPr="00DD1DCB" w:rsidRDefault="005935B1" w:rsidP="005935B1">
      <w:pPr>
        <w:jc w:val="both"/>
        <w:rPr>
          <w:rFonts w:cs="Arial"/>
          <w:b/>
          <w:sz w:val="26"/>
          <w:szCs w:val="26"/>
        </w:rPr>
      </w:pPr>
    </w:p>
    <w:tbl>
      <w:tblPr>
        <w:tblStyle w:val="12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3544"/>
      </w:tblGrid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№ п/п </w:t>
            </w:r>
          </w:p>
        </w:tc>
        <w:tc>
          <w:tcPr>
            <w:tcW w:w="2410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Наименование предметов </w:t>
            </w:r>
          </w:p>
        </w:tc>
        <w:tc>
          <w:tcPr>
            <w:tcW w:w="2977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Количество, ед.</w:t>
            </w:r>
          </w:p>
        </w:tc>
        <w:tc>
          <w:tcPr>
            <w:tcW w:w="3544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Затраты (не более, руб.)</w:t>
            </w:r>
          </w:p>
        </w:tc>
      </w:tr>
      <w:tr w:rsidR="005935B1" w:rsidRPr="00DD1DCB" w:rsidTr="003016EC">
        <w:tc>
          <w:tcPr>
            <w:tcW w:w="675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Товары, необходимые для реализации муниципальных программ  </w:t>
            </w:r>
          </w:p>
        </w:tc>
        <w:tc>
          <w:tcPr>
            <w:tcW w:w="2977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В соответствии с мероприятиями муниципальной программы  </w:t>
            </w:r>
          </w:p>
        </w:tc>
        <w:tc>
          <w:tcPr>
            <w:tcW w:w="3544" w:type="dxa"/>
          </w:tcPr>
          <w:p w:rsidR="005935B1" w:rsidRPr="00DD1DCB" w:rsidRDefault="005935B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DD1DCB">
              <w:rPr>
                <w:rFonts w:cs="Arial"/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</w:tbl>
    <w:p w:rsidR="005935B1" w:rsidRPr="00DD1DCB" w:rsidRDefault="005935B1" w:rsidP="005935B1">
      <w:pPr>
        <w:rPr>
          <w:rFonts w:cs="Arial"/>
          <w:sz w:val="26"/>
          <w:szCs w:val="26"/>
        </w:rPr>
      </w:pPr>
    </w:p>
    <w:p w:rsidR="005935B1" w:rsidRPr="00DD1DCB" w:rsidRDefault="005935B1" w:rsidP="005935B1">
      <w:pPr>
        <w:rPr>
          <w:b/>
          <w:sz w:val="28"/>
          <w:szCs w:val="28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13.  </w:t>
      </w:r>
      <w:r w:rsidRPr="00AA53E3">
        <w:rPr>
          <w:b/>
          <w:sz w:val="28"/>
          <w:szCs w:val="28"/>
        </w:rPr>
        <w:t>Прочие затраты</w:t>
      </w:r>
    </w:p>
    <w:p w:rsidR="005935B1" w:rsidRPr="00DD1DCB" w:rsidRDefault="005935B1" w:rsidP="005935B1">
      <w:pPr>
        <w:rPr>
          <w:b/>
          <w:sz w:val="26"/>
          <w:szCs w:val="26"/>
        </w:rPr>
      </w:pPr>
    </w:p>
    <w:p w:rsidR="005935B1" w:rsidRPr="00DD1DCB" w:rsidRDefault="005935B1" w:rsidP="005935B1">
      <w:pPr>
        <w:rPr>
          <w:b/>
          <w:sz w:val="26"/>
          <w:szCs w:val="26"/>
        </w:rPr>
      </w:pPr>
      <w:r w:rsidRPr="00DD1DCB">
        <w:rPr>
          <w:b/>
          <w:sz w:val="26"/>
          <w:szCs w:val="26"/>
        </w:rPr>
        <w:t xml:space="preserve"> 13.1 Нормативы затрат на приобретение образовательных услуг</w:t>
      </w:r>
    </w:p>
    <w:p w:rsidR="005935B1" w:rsidRPr="00DD1DCB" w:rsidRDefault="005935B1" w:rsidP="005935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3"/>
        <w:gridCol w:w="2627"/>
        <w:gridCol w:w="2209"/>
        <w:gridCol w:w="1803"/>
        <w:gridCol w:w="2173"/>
      </w:tblGrid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Количество сотрудников, ед.</w:t>
            </w:r>
          </w:p>
        </w:tc>
        <w:tc>
          <w:tcPr>
            <w:tcW w:w="184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Цена обучения 1 сотрудника (не более, руб.)</w:t>
            </w:r>
          </w:p>
        </w:tc>
        <w:tc>
          <w:tcPr>
            <w:tcW w:w="223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9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Обучение по программе «Контрактная система в сфере закупок»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43" w:type="dxa"/>
          </w:tcPr>
          <w:p w:rsidR="005935B1" w:rsidRPr="00DD1DCB" w:rsidRDefault="008177A0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223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Повышение квалификации муниципальных служащих 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43" w:type="dxa"/>
          </w:tcPr>
          <w:p w:rsidR="005935B1" w:rsidRPr="00DD1DCB" w:rsidRDefault="008177A0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223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  <w:tr w:rsidR="005935B1" w:rsidRPr="00DD1DCB" w:rsidTr="003016EC">
        <w:tc>
          <w:tcPr>
            <w:tcW w:w="534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 xml:space="preserve">Участие в семинарах </w:t>
            </w:r>
          </w:p>
        </w:tc>
        <w:tc>
          <w:tcPr>
            <w:tcW w:w="2268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43" w:type="dxa"/>
          </w:tcPr>
          <w:p w:rsidR="005935B1" w:rsidRPr="00DD1DCB" w:rsidRDefault="008177A0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935B1" w:rsidRPr="00DD1DC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5935B1" w:rsidRPr="00DD1DCB">
              <w:rPr>
                <w:sz w:val="22"/>
                <w:szCs w:val="22"/>
              </w:rPr>
              <w:t>000</w:t>
            </w:r>
          </w:p>
        </w:tc>
        <w:tc>
          <w:tcPr>
            <w:tcW w:w="2232" w:type="dxa"/>
          </w:tcPr>
          <w:p w:rsidR="005935B1" w:rsidRPr="00DD1DCB" w:rsidRDefault="005935B1" w:rsidP="003016EC">
            <w:pPr>
              <w:rPr>
                <w:sz w:val="22"/>
                <w:szCs w:val="22"/>
              </w:rPr>
            </w:pPr>
            <w:r w:rsidRPr="00DD1DC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</w:tbl>
    <w:p w:rsidR="005935B1" w:rsidRDefault="005935B1" w:rsidP="005935B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935B1" w:rsidRDefault="005935B1" w:rsidP="005935B1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 Затраты на приобретение жилого помещения</w:t>
      </w:r>
    </w:p>
    <w:p w:rsidR="005935B1" w:rsidRDefault="005935B1" w:rsidP="005935B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3217"/>
        <w:gridCol w:w="4721"/>
      </w:tblGrid>
      <w:tr w:rsidR="005935B1" w:rsidTr="003016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1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1" w:rsidRDefault="005935B1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1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одного квадратного метра общей площади жилых помещений* (рублей) </w:t>
            </w:r>
          </w:p>
        </w:tc>
      </w:tr>
      <w:tr w:rsidR="005935B1" w:rsidTr="003016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1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1" w:rsidRDefault="005935B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жилого помещения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B1" w:rsidRDefault="005935B1" w:rsidP="003A1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1AA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4 </w:t>
            </w:r>
            <w:r w:rsidR="003A1AA2">
              <w:rPr>
                <w:sz w:val="22"/>
                <w:szCs w:val="22"/>
              </w:rPr>
              <w:t>357</w:t>
            </w:r>
            <w:r>
              <w:rPr>
                <w:sz w:val="22"/>
                <w:szCs w:val="22"/>
              </w:rPr>
              <w:t>,0</w:t>
            </w:r>
            <w:r w:rsidR="002D2A23">
              <w:rPr>
                <w:sz w:val="22"/>
                <w:szCs w:val="22"/>
              </w:rPr>
              <w:t>0</w:t>
            </w:r>
          </w:p>
        </w:tc>
      </w:tr>
    </w:tbl>
    <w:p w:rsidR="005935B1" w:rsidRDefault="005935B1" w:rsidP="005935B1">
      <w:pPr>
        <w:rPr>
          <w:b/>
          <w:sz w:val="26"/>
          <w:szCs w:val="26"/>
        </w:rPr>
      </w:pPr>
    </w:p>
    <w:p w:rsidR="005935B1" w:rsidRDefault="005935B1" w:rsidP="005935B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*</w:t>
      </w:r>
      <w:r>
        <w:rPr>
          <w:sz w:val="26"/>
          <w:szCs w:val="26"/>
        </w:rPr>
        <w:t>В соответствии с Государственной программой Сахалинской области «Обеспечение населения Сахалинской области качественным жильем», утвержденной постановлением Правительства Сахалинской области от 0</w:t>
      </w:r>
      <w:r w:rsidR="003A1AA2">
        <w:rPr>
          <w:sz w:val="26"/>
          <w:szCs w:val="26"/>
        </w:rPr>
        <w:t>9</w:t>
      </w:r>
      <w:r>
        <w:rPr>
          <w:sz w:val="26"/>
          <w:szCs w:val="26"/>
        </w:rPr>
        <w:t>.08.20</w:t>
      </w:r>
      <w:r w:rsidR="003A1AA2">
        <w:rPr>
          <w:sz w:val="26"/>
          <w:szCs w:val="26"/>
        </w:rPr>
        <w:t>2</w:t>
      </w:r>
      <w:r>
        <w:rPr>
          <w:sz w:val="26"/>
          <w:szCs w:val="26"/>
        </w:rPr>
        <w:t>3 № 42</w:t>
      </w:r>
      <w:r w:rsidR="003A1AA2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5935B1" w:rsidRDefault="005935B1" w:rsidP="005935B1"/>
    <w:p w:rsidR="00AA53E3" w:rsidRDefault="00AA53E3" w:rsidP="00ED0226">
      <w:pPr>
        <w:jc w:val="both"/>
        <w:rPr>
          <w:sz w:val="26"/>
          <w:szCs w:val="26"/>
        </w:rPr>
      </w:pPr>
    </w:p>
    <w:p w:rsidR="00AA53E3" w:rsidRDefault="00AA53E3" w:rsidP="00ED0226">
      <w:pPr>
        <w:jc w:val="both"/>
        <w:rPr>
          <w:sz w:val="26"/>
          <w:szCs w:val="26"/>
        </w:rPr>
      </w:pPr>
    </w:p>
    <w:p w:rsidR="00D25B3B" w:rsidRDefault="00D25B3B" w:rsidP="00ED0226">
      <w:pPr>
        <w:jc w:val="both"/>
        <w:rPr>
          <w:sz w:val="26"/>
          <w:szCs w:val="26"/>
        </w:rPr>
      </w:pPr>
    </w:p>
    <w:p w:rsidR="00D25B3B" w:rsidRDefault="00D25B3B" w:rsidP="00ED0226">
      <w:pPr>
        <w:jc w:val="both"/>
        <w:rPr>
          <w:sz w:val="26"/>
          <w:szCs w:val="26"/>
        </w:rPr>
      </w:pPr>
    </w:p>
    <w:p w:rsidR="00D25B3B" w:rsidRDefault="00D25B3B" w:rsidP="00ED0226">
      <w:pPr>
        <w:jc w:val="both"/>
        <w:rPr>
          <w:sz w:val="26"/>
          <w:szCs w:val="26"/>
        </w:rPr>
      </w:pPr>
    </w:p>
    <w:p w:rsidR="00D25B3B" w:rsidRDefault="00D25B3B" w:rsidP="00ED0226">
      <w:pPr>
        <w:jc w:val="both"/>
        <w:rPr>
          <w:sz w:val="26"/>
          <w:szCs w:val="26"/>
        </w:rPr>
      </w:pPr>
    </w:p>
    <w:p w:rsidR="005935B1" w:rsidRDefault="005935B1" w:rsidP="00ED0226">
      <w:pPr>
        <w:jc w:val="both"/>
        <w:rPr>
          <w:sz w:val="26"/>
          <w:szCs w:val="26"/>
        </w:rPr>
      </w:pPr>
    </w:p>
    <w:p w:rsidR="005935B1" w:rsidRDefault="005935B1" w:rsidP="00ED0226">
      <w:pPr>
        <w:jc w:val="both"/>
        <w:rPr>
          <w:sz w:val="26"/>
          <w:szCs w:val="26"/>
        </w:rPr>
      </w:pPr>
    </w:p>
    <w:p w:rsidR="00D25B3B" w:rsidRDefault="00D25B3B" w:rsidP="00ED0226">
      <w:pPr>
        <w:jc w:val="both"/>
        <w:rPr>
          <w:sz w:val="26"/>
          <w:szCs w:val="26"/>
        </w:rPr>
      </w:pPr>
    </w:p>
    <w:p w:rsidR="008177A0" w:rsidRDefault="008177A0" w:rsidP="00ED0226">
      <w:pPr>
        <w:jc w:val="both"/>
        <w:rPr>
          <w:sz w:val="26"/>
          <w:szCs w:val="26"/>
        </w:rPr>
      </w:pPr>
    </w:p>
    <w:p w:rsidR="002F0C9A" w:rsidRDefault="002F0C9A" w:rsidP="00ED0226">
      <w:pPr>
        <w:jc w:val="both"/>
        <w:rPr>
          <w:sz w:val="26"/>
          <w:szCs w:val="26"/>
        </w:rPr>
      </w:pPr>
    </w:p>
    <w:p w:rsidR="00D25B3B" w:rsidRDefault="00D25B3B" w:rsidP="00ED0226">
      <w:pPr>
        <w:jc w:val="both"/>
        <w:rPr>
          <w:sz w:val="26"/>
          <w:szCs w:val="26"/>
        </w:rPr>
      </w:pPr>
    </w:p>
    <w:p w:rsidR="00271E3E" w:rsidRDefault="00271E3E" w:rsidP="00ED0226">
      <w:pPr>
        <w:jc w:val="both"/>
        <w:rPr>
          <w:sz w:val="26"/>
          <w:szCs w:val="26"/>
        </w:rPr>
      </w:pPr>
    </w:p>
    <w:p w:rsidR="00271E3E" w:rsidRDefault="00271E3E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64CAC" w:rsidRDefault="00D64CAC" w:rsidP="00ED0226">
      <w:pPr>
        <w:jc w:val="both"/>
        <w:rPr>
          <w:sz w:val="26"/>
          <w:szCs w:val="26"/>
        </w:rPr>
      </w:pPr>
    </w:p>
    <w:p w:rsidR="00D25B3B" w:rsidRPr="00ED0226" w:rsidRDefault="00D25B3B" w:rsidP="00ED0226">
      <w:pPr>
        <w:jc w:val="both"/>
        <w:rPr>
          <w:sz w:val="26"/>
          <w:szCs w:val="26"/>
        </w:rPr>
      </w:pPr>
    </w:p>
    <w:p w:rsidR="00DD1DCB" w:rsidRDefault="00DD1DCB" w:rsidP="00DD1DCB">
      <w:pPr>
        <w:ind w:left="4956" w:firstLine="708"/>
        <w:jc w:val="center"/>
        <w:rPr>
          <w:rFonts w:eastAsia="Calibri"/>
          <w:sz w:val="24"/>
          <w:szCs w:val="24"/>
        </w:rPr>
      </w:pPr>
      <w:r w:rsidRPr="00DD1DCB">
        <w:rPr>
          <w:rFonts w:eastAsia="Calibri"/>
          <w:sz w:val="24"/>
          <w:szCs w:val="24"/>
        </w:rPr>
        <w:t xml:space="preserve">  </w:t>
      </w:r>
      <w:r w:rsidR="00BC76F4">
        <w:rPr>
          <w:rFonts w:eastAsia="Calibri"/>
          <w:sz w:val="24"/>
          <w:szCs w:val="24"/>
        </w:rPr>
        <w:t xml:space="preserve">                          </w:t>
      </w:r>
      <w:r w:rsidRPr="00DD1DCB">
        <w:rPr>
          <w:rFonts w:eastAsia="Calibri"/>
          <w:sz w:val="24"/>
          <w:szCs w:val="24"/>
        </w:rPr>
        <w:t xml:space="preserve">  Приложение № 3</w:t>
      </w:r>
    </w:p>
    <w:p w:rsidR="00D64CAC" w:rsidRDefault="00D64CAC" w:rsidP="00D64CA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Утверждено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постановлением администрации 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Анивского муниципального округа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                             </w:t>
      </w:r>
      <w:r w:rsidR="002A6945">
        <w:rPr>
          <w:spacing w:val="-7"/>
          <w:sz w:val="24"/>
          <w:szCs w:val="24"/>
        </w:rPr>
        <w:t>от 30</w:t>
      </w:r>
      <w:r>
        <w:rPr>
          <w:spacing w:val="-7"/>
          <w:sz w:val="24"/>
          <w:szCs w:val="24"/>
        </w:rPr>
        <w:t xml:space="preserve"> декабря </w:t>
      </w:r>
      <w:proofErr w:type="gramStart"/>
      <w:r>
        <w:rPr>
          <w:spacing w:val="-7"/>
          <w:sz w:val="24"/>
          <w:szCs w:val="24"/>
        </w:rPr>
        <w:t xml:space="preserve">2025  </w:t>
      </w:r>
      <w:r w:rsidRPr="00864628">
        <w:rPr>
          <w:spacing w:val="-7"/>
          <w:sz w:val="24"/>
          <w:szCs w:val="24"/>
        </w:rPr>
        <w:t>№</w:t>
      </w:r>
      <w:proofErr w:type="gramEnd"/>
      <w:r w:rsidR="002A6945">
        <w:rPr>
          <w:spacing w:val="-7"/>
          <w:sz w:val="24"/>
          <w:szCs w:val="24"/>
        </w:rPr>
        <w:t xml:space="preserve">  4605</w:t>
      </w:r>
      <w:r>
        <w:rPr>
          <w:spacing w:val="-7"/>
          <w:sz w:val="24"/>
          <w:szCs w:val="24"/>
        </w:rPr>
        <w:t xml:space="preserve">-па </w:t>
      </w:r>
    </w:p>
    <w:p w:rsidR="00373D4F" w:rsidRPr="007D2BE6" w:rsidRDefault="00373D4F" w:rsidP="00373D4F">
      <w:pPr>
        <w:widowControl w:val="0"/>
        <w:autoSpaceDE w:val="0"/>
        <w:autoSpaceDN w:val="0"/>
        <w:adjustRightInd w:val="0"/>
        <w:ind w:left="1416" w:firstLine="1561"/>
        <w:rPr>
          <w:b/>
          <w:sz w:val="28"/>
          <w:szCs w:val="28"/>
        </w:rPr>
      </w:pPr>
      <w:r w:rsidRPr="007D2BE6">
        <w:rPr>
          <w:b/>
          <w:sz w:val="28"/>
          <w:szCs w:val="28"/>
        </w:rPr>
        <w:t>Нормативные затраты</w:t>
      </w:r>
    </w:p>
    <w:p w:rsidR="00AC5D61" w:rsidRPr="00AC5D61" w:rsidRDefault="00373D4F" w:rsidP="00AC5D6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D2BE6">
        <w:rPr>
          <w:b/>
          <w:sz w:val="28"/>
          <w:szCs w:val="28"/>
        </w:rPr>
        <w:t xml:space="preserve">на обеспечение функций муниципального казенного учреждения «Централизованная бухгалтерия муниципальных учреждений Анивского </w:t>
      </w:r>
      <w:r w:rsidR="00255876">
        <w:rPr>
          <w:b/>
          <w:sz w:val="28"/>
          <w:szCs w:val="28"/>
        </w:rPr>
        <w:t>муниципального</w:t>
      </w:r>
      <w:r w:rsidRPr="007D2BE6">
        <w:rPr>
          <w:b/>
          <w:sz w:val="28"/>
          <w:szCs w:val="28"/>
        </w:rPr>
        <w:t xml:space="preserve"> округа</w:t>
      </w:r>
    </w:p>
    <w:p w:rsidR="00AC5D61" w:rsidRPr="00AC5D61" w:rsidRDefault="00AC5D61" w:rsidP="00AC5D61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AC5D61" w:rsidRPr="00AC5D61" w:rsidRDefault="00AC5D61" w:rsidP="00AC5D6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C76F4" w:rsidRDefault="00BC76F4" w:rsidP="001172D8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ind w:firstLine="360"/>
        <w:rPr>
          <w:b/>
          <w:sz w:val="28"/>
          <w:szCs w:val="28"/>
        </w:rPr>
      </w:pPr>
      <w:r w:rsidRPr="008C5A96">
        <w:rPr>
          <w:b/>
          <w:sz w:val="28"/>
          <w:szCs w:val="28"/>
        </w:rPr>
        <w:t xml:space="preserve">Затраты информационно-коммуникационные технологии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spacing w:before="120" w:after="120"/>
        <w:ind w:left="357" w:hanging="357"/>
        <w:contextualSpacing/>
        <w:rPr>
          <w:rFonts w:eastAsia="Calibri"/>
          <w:b/>
          <w:sz w:val="27"/>
          <w:szCs w:val="27"/>
          <w:lang w:eastAsia="en-US"/>
        </w:rPr>
      </w:pPr>
      <w:r w:rsidRPr="008C5A96">
        <w:rPr>
          <w:rFonts w:eastAsia="Calibri"/>
          <w:b/>
          <w:sz w:val="27"/>
          <w:szCs w:val="27"/>
          <w:lang w:eastAsia="en-US"/>
        </w:rPr>
        <w:t>1. Затраты на услуги связи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spacing w:before="240" w:after="120"/>
        <w:contextualSpacing/>
        <w:rPr>
          <w:rFonts w:eastAsia="Calibri"/>
          <w:b/>
          <w:sz w:val="26"/>
          <w:szCs w:val="26"/>
          <w:lang w:eastAsia="en-US"/>
        </w:rPr>
      </w:pPr>
      <w:r w:rsidRPr="008C5A96">
        <w:rPr>
          <w:rFonts w:eastAsia="Calibri"/>
          <w:b/>
          <w:sz w:val="26"/>
          <w:szCs w:val="26"/>
          <w:lang w:eastAsia="en-US"/>
        </w:rPr>
        <w:t xml:space="preserve">1.1. Затраты на абонентскую плату </w:t>
      </w:r>
    </w:p>
    <w:p w:rsidR="008C5A96" w:rsidRPr="008C5A96" w:rsidRDefault="008C5A96" w:rsidP="008C5A96">
      <w:pPr>
        <w:jc w:val="center"/>
        <w:rPr>
          <w:rFonts w:cs="Arial"/>
          <w:sz w:val="26"/>
          <w:szCs w:val="26"/>
        </w:rPr>
      </w:pPr>
      <w:r w:rsidRPr="008C5A96">
        <w:rPr>
          <w:sz w:val="26"/>
          <w:szCs w:val="26"/>
        </w:rPr>
        <w:t>Нормативы обеспечения, применяемые при расчете за услуги</w:t>
      </w:r>
      <w:r w:rsidRPr="008C5A96">
        <w:rPr>
          <w:rFonts w:cs="Arial"/>
          <w:sz w:val="26"/>
          <w:szCs w:val="26"/>
        </w:rPr>
        <w:t xml:space="preserve"> связи</w:t>
      </w:r>
    </w:p>
    <w:p w:rsidR="008C5A96" w:rsidRPr="008C5A96" w:rsidRDefault="008C5A96" w:rsidP="008C5A96">
      <w:pPr>
        <w:jc w:val="center"/>
        <w:rPr>
          <w:sz w:val="26"/>
          <w:szCs w:val="26"/>
        </w:rPr>
      </w:pPr>
    </w:p>
    <w:tbl>
      <w:tblPr>
        <w:tblStyle w:val="132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8C5A96" w:rsidRPr="008C5A96" w:rsidTr="003016EC">
        <w:tc>
          <w:tcPr>
            <w:tcW w:w="2575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месяцев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предоставления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услуги в году</w:t>
            </w:r>
          </w:p>
        </w:tc>
      </w:tr>
      <w:tr w:rsidR="008C5A96" w:rsidRPr="008C5A96" w:rsidTr="003016EC">
        <w:trPr>
          <w:trHeight w:val="508"/>
        </w:trPr>
        <w:tc>
          <w:tcPr>
            <w:tcW w:w="2575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3</w:t>
            </w:r>
          </w:p>
        </w:tc>
        <w:tc>
          <w:tcPr>
            <w:tcW w:w="2687" w:type="dxa"/>
          </w:tcPr>
          <w:p w:rsidR="008C5A96" w:rsidRPr="008C5A96" w:rsidRDefault="008C5A96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не более 2</w:t>
            </w:r>
            <w:r w:rsidR="003016EC">
              <w:rPr>
                <w:sz w:val="22"/>
                <w:szCs w:val="22"/>
              </w:rPr>
              <w:t>5</w:t>
            </w:r>
            <w:r w:rsidRPr="008C5A96">
              <w:rPr>
                <w:sz w:val="22"/>
                <w:szCs w:val="22"/>
              </w:rPr>
              <w:t>00,00 руб.</w:t>
            </w:r>
          </w:p>
        </w:tc>
        <w:tc>
          <w:tcPr>
            <w:tcW w:w="183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12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8C5A96">
        <w:rPr>
          <w:rFonts w:eastAsia="Calibri"/>
          <w:b/>
          <w:sz w:val="28"/>
          <w:szCs w:val="28"/>
          <w:lang w:eastAsia="en-US"/>
        </w:rPr>
        <w:t xml:space="preserve">1.2. </w:t>
      </w:r>
      <w:r w:rsidRPr="008C5A96">
        <w:rPr>
          <w:rFonts w:eastAsia="Calibri"/>
          <w:b/>
          <w:sz w:val="26"/>
          <w:szCs w:val="26"/>
          <w:lang w:eastAsia="en-US"/>
        </w:rPr>
        <w:t>Затраты на повременную оплату местных, междугородных и международных телефонных соединений</w:t>
      </w:r>
    </w:p>
    <w:p w:rsidR="008C5A96" w:rsidRPr="008C5A96" w:rsidRDefault="008C5A96" w:rsidP="008C5A96">
      <w:pPr>
        <w:ind w:firstLine="284"/>
        <w:jc w:val="both"/>
        <w:rPr>
          <w:rFonts w:cs="Arial"/>
          <w:sz w:val="26"/>
          <w:szCs w:val="26"/>
        </w:rPr>
      </w:pPr>
      <w:r w:rsidRPr="008C5A96">
        <w:rPr>
          <w:sz w:val="26"/>
          <w:szCs w:val="26"/>
        </w:rPr>
        <w:t>Нормативы обеспечения</w:t>
      </w:r>
      <w:r w:rsidRPr="008C5A96">
        <w:rPr>
          <w:rFonts w:cs="Arial"/>
          <w:sz w:val="26"/>
          <w:szCs w:val="26"/>
        </w:rPr>
        <w:t>, применяемые при расчете нормативных затрат на повременную оплату местных, междугородних и международных телефонных соединений</w:t>
      </w:r>
    </w:p>
    <w:p w:rsidR="008C5A96" w:rsidRPr="008C5A96" w:rsidRDefault="008C5A96" w:rsidP="008C5A96">
      <w:pPr>
        <w:ind w:firstLine="284"/>
        <w:jc w:val="both"/>
        <w:rPr>
          <w:rFonts w:cs="Arial"/>
          <w:sz w:val="26"/>
          <w:szCs w:val="26"/>
        </w:rPr>
      </w:pPr>
    </w:p>
    <w:tbl>
      <w:tblPr>
        <w:tblStyle w:val="132"/>
        <w:tblW w:w="0" w:type="auto"/>
        <w:tblLayout w:type="fixed"/>
        <w:tblLook w:val="04A0" w:firstRow="1" w:lastRow="0" w:firstColumn="1" w:lastColumn="0" w:noHBand="0" w:noVBand="1"/>
      </w:tblPr>
      <w:tblGrid>
        <w:gridCol w:w="1298"/>
        <w:gridCol w:w="2241"/>
        <w:gridCol w:w="1276"/>
        <w:gridCol w:w="1559"/>
        <w:gridCol w:w="1559"/>
        <w:gridCol w:w="1411"/>
      </w:tblGrid>
      <w:tr w:rsidR="008C5A96" w:rsidRPr="008C5A96" w:rsidTr="003016EC">
        <w:tc>
          <w:tcPr>
            <w:tcW w:w="129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 абонентских номеров, шт.</w:t>
            </w:r>
          </w:p>
        </w:tc>
        <w:tc>
          <w:tcPr>
            <w:tcW w:w="2241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Продолжительность местных телефонных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соединений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месяц в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расчете на 1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абонентский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номер для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передачи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голосовой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информации,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мин.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минуты разговора при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местных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телефонных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соединениях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по тарифу,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руб.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минуты разговора при междугородних телефонных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соединениях по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тарифу, руб.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минуты разговора при международных телефонных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соединениях по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тарифу, руб.</w:t>
            </w:r>
          </w:p>
        </w:tc>
        <w:tc>
          <w:tcPr>
            <w:tcW w:w="1411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 предоставления услуги в год</w:t>
            </w:r>
          </w:p>
        </w:tc>
      </w:tr>
      <w:tr w:rsidR="008C5A96" w:rsidRPr="008C5A96" w:rsidTr="003016EC">
        <w:tc>
          <w:tcPr>
            <w:tcW w:w="1298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241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4,50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7,50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22,00</w:t>
            </w:r>
          </w:p>
        </w:tc>
        <w:tc>
          <w:tcPr>
            <w:tcW w:w="1411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12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8C5A96">
        <w:rPr>
          <w:rFonts w:eastAsia="Calibri"/>
          <w:b/>
          <w:sz w:val="28"/>
          <w:szCs w:val="28"/>
          <w:lang w:eastAsia="en-US"/>
        </w:rPr>
        <w:t xml:space="preserve">1.3. </w:t>
      </w:r>
      <w:r w:rsidRPr="008C5A96">
        <w:rPr>
          <w:rFonts w:eastAsia="Calibri"/>
          <w:b/>
          <w:sz w:val="26"/>
          <w:szCs w:val="26"/>
          <w:lang w:eastAsia="en-US"/>
        </w:rPr>
        <w:t xml:space="preserve">Затраты на сеть «Интернет» и услуги Интернет-провайдеров </w:t>
      </w:r>
    </w:p>
    <w:p w:rsidR="008C5A96" w:rsidRPr="008C5A96" w:rsidRDefault="008C5A96" w:rsidP="008C5A96">
      <w:pPr>
        <w:ind w:firstLine="284"/>
        <w:rPr>
          <w:sz w:val="26"/>
          <w:szCs w:val="26"/>
        </w:rPr>
      </w:pPr>
      <w:r w:rsidRPr="008C5A96">
        <w:rPr>
          <w:sz w:val="26"/>
          <w:szCs w:val="26"/>
        </w:rPr>
        <w:t xml:space="preserve">Нормативы обеспечения, </w:t>
      </w:r>
      <w:r w:rsidRPr="008C5A96">
        <w:rPr>
          <w:rFonts w:cs="Arial"/>
          <w:sz w:val="26"/>
          <w:szCs w:val="26"/>
        </w:rPr>
        <w:t xml:space="preserve">применяемые при расчете нормативных затрат на </w:t>
      </w:r>
      <w:r w:rsidRPr="008C5A96">
        <w:rPr>
          <w:sz w:val="26"/>
          <w:szCs w:val="26"/>
        </w:rPr>
        <w:t>сеть «Интернет» и услуги Интернет-провайдеров</w:t>
      </w:r>
    </w:p>
    <w:p w:rsidR="008C5A96" w:rsidRPr="008C5A96" w:rsidRDefault="008C5A96" w:rsidP="008C5A96">
      <w:pPr>
        <w:ind w:firstLine="284"/>
        <w:rPr>
          <w:sz w:val="26"/>
          <w:szCs w:val="26"/>
        </w:rPr>
      </w:pPr>
    </w:p>
    <w:tbl>
      <w:tblPr>
        <w:tblStyle w:val="132"/>
        <w:tblW w:w="0" w:type="auto"/>
        <w:tblLook w:val="04A0" w:firstRow="1" w:lastRow="0" w:firstColumn="1" w:lastColumn="0" w:noHBand="0" w:noVBand="1"/>
      </w:tblPr>
      <w:tblGrid>
        <w:gridCol w:w="2517"/>
        <w:gridCol w:w="2403"/>
        <w:gridCol w:w="2595"/>
        <w:gridCol w:w="1830"/>
      </w:tblGrid>
      <w:tr w:rsidR="008C5A96" w:rsidRPr="008C5A96" w:rsidTr="003016EC">
        <w:tc>
          <w:tcPr>
            <w:tcW w:w="2575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каналов передачи данных сети Интернет </w:t>
            </w:r>
          </w:p>
        </w:tc>
        <w:tc>
          <w:tcPr>
            <w:tcW w:w="268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Месячная цена аренды канала передачи данных сети интернет, руб.</w:t>
            </w:r>
          </w:p>
        </w:tc>
        <w:tc>
          <w:tcPr>
            <w:tcW w:w="1838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месяцев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предоставления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>услуги в году</w:t>
            </w:r>
          </w:p>
        </w:tc>
      </w:tr>
      <w:tr w:rsidR="008C5A96" w:rsidRPr="008C5A96" w:rsidTr="003016EC">
        <w:trPr>
          <w:trHeight w:val="475"/>
        </w:trPr>
        <w:tc>
          <w:tcPr>
            <w:tcW w:w="2575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 xml:space="preserve">Все категории должностей </w:t>
            </w:r>
          </w:p>
        </w:tc>
        <w:tc>
          <w:tcPr>
            <w:tcW w:w="247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не более 2</w:t>
            </w:r>
          </w:p>
        </w:tc>
        <w:tc>
          <w:tcPr>
            <w:tcW w:w="268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не более 21000 руб.</w:t>
            </w:r>
          </w:p>
        </w:tc>
        <w:tc>
          <w:tcPr>
            <w:tcW w:w="183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12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1.4 Затраты на оплату иных услуг связи в сфере информационно-коммуникационных технологий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8C5A96" w:rsidRPr="008C5A96" w:rsidRDefault="008C5A96" w:rsidP="008C5A96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8C5A96">
        <w:rPr>
          <w:bCs/>
          <w:sz w:val="26"/>
          <w:szCs w:val="26"/>
        </w:rPr>
        <w:t xml:space="preserve">Затраты на оплату иных услуг связи в сфере информационно-коммуникационных </w:t>
      </w:r>
      <w:proofErr w:type="gramStart"/>
      <w:r w:rsidRPr="008C5A96">
        <w:rPr>
          <w:bCs/>
          <w:sz w:val="26"/>
          <w:szCs w:val="26"/>
        </w:rPr>
        <w:t xml:space="preserve">технологий </w:t>
      </w:r>
      <w:r w:rsidRPr="008C5A96">
        <w:rPr>
          <w:bCs/>
          <w:noProof/>
          <w:position w:val="-16"/>
          <w:sz w:val="26"/>
          <w:szCs w:val="26"/>
        </w:rPr>
        <w:drawing>
          <wp:inline distT="0" distB="0" distL="0" distR="0" wp14:anchorId="1878AD10" wp14:editId="689404F1">
            <wp:extent cx="387350" cy="298450"/>
            <wp:effectExtent l="1905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9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A96">
        <w:rPr>
          <w:bCs/>
          <w:sz w:val="26"/>
          <w:szCs w:val="26"/>
        </w:rPr>
        <w:t xml:space="preserve"> определяются</w:t>
      </w:r>
      <w:proofErr w:type="gramEnd"/>
      <w:r w:rsidRPr="008C5A96">
        <w:rPr>
          <w:bCs/>
          <w:sz w:val="26"/>
          <w:szCs w:val="26"/>
        </w:rPr>
        <w:t xml:space="preserve"> по формуле:</w:t>
      </w:r>
    </w:p>
    <w:p w:rsidR="008C5A96" w:rsidRPr="008C5A96" w:rsidRDefault="008C5A96" w:rsidP="008C5A96">
      <w:pPr>
        <w:autoSpaceDE w:val="0"/>
        <w:autoSpaceDN w:val="0"/>
        <w:adjustRightInd w:val="0"/>
        <w:ind w:firstLine="660"/>
        <w:jc w:val="center"/>
        <w:rPr>
          <w:bCs/>
          <w:sz w:val="26"/>
          <w:szCs w:val="26"/>
        </w:rPr>
      </w:pPr>
      <w:r w:rsidRPr="008C5A96">
        <w:rPr>
          <w:bCs/>
          <w:noProof/>
          <w:position w:val="-28"/>
          <w:sz w:val="26"/>
          <w:szCs w:val="26"/>
        </w:rPr>
        <w:drawing>
          <wp:inline distT="0" distB="0" distL="0" distR="0" wp14:anchorId="118E925B" wp14:editId="259169C1">
            <wp:extent cx="904240" cy="467360"/>
            <wp:effectExtent l="1905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A96" w:rsidRPr="008C5A96" w:rsidRDefault="008C5A96" w:rsidP="008C5A96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8C5A96">
        <w:rPr>
          <w:bCs/>
          <w:sz w:val="26"/>
          <w:szCs w:val="26"/>
        </w:rPr>
        <w:t>где:</w:t>
      </w:r>
    </w:p>
    <w:p w:rsidR="008C5A96" w:rsidRPr="008C5A96" w:rsidRDefault="008C5A96" w:rsidP="008C5A96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8C5A96">
        <w:rPr>
          <w:bCs/>
          <w:noProof/>
          <w:position w:val="-14"/>
          <w:sz w:val="26"/>
          <w:szCs w:val="26"/>
        </w:rPr>
        <w:drawing>
          <wp:inline distT="0" distB="0" distL="0" distR="0" wp14:anchorId="5692C989" wp14:editId="584A5DFE">
            <wp:extent cx="248285" cy="248285"/>
            <wp:effectExtent l="19050" t="0" r="0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5A96">
        <w:rPr>
          <w:bCs/>
          <w:sz w:val="26"/>
          <w:szCs w:val="26"/>
        </w:rPr>
        <w:t xml:space="preserve"> - цена по i-й иной услуге связи, определяемая по фактическим данным отчетного финансового года.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rPr>
          <w:b/>
          <w:sz w:val="27"/>
          <w:szCs w:val="27"/>
        </w:rPr>
      </w:pPr>
      <w:r w:rsidRPr="008C5A96">
        <w:rPr>
          <w:b/>
          <w:sz w:val="27"/>
          <w:szCs w:val="27"/>
        </w:rPr>
        <w:t xml:space="preserve">2. Затраты на содержание имущества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2.1 Нормативы затрат на техническое обслуживание и профилактический ремонт локально вычислительной техники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3101"/>
        <w:gridCol w:w="3131"/>
        <w:gridCol w:w="3112"/>
      </w:tblGrid>
      <w:tr w:rsidR="008C5A96" w:rsidRPr="008C5A96" w:rsidTr="003016EC">
        <w:tc>
          <w:tcPr>
            <w:tcW w:w="310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рабочих станций </w:t>
            </w:r>
          </w:p>
        </w:tc>
        <w:tc>
          <w:tcPr>
            <w:tcW w:w="313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технического обслуживания и профилактического ремонта в расчете на 1 рабочую станцию в год </w:t>
            </w:r>
          </w:p>
        </w:tc>
        <w:tc>
          <w:tcPr>
            <w:tcW w:w="3112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месяцев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предоставления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услуги в году</w:t>
            </w:r>
          </w:p>
        </w:tc>
      </w:tr>
      <w:tr w:rsidR="008C5A96" w:rsidRPr="008C5A96" w:rsidTr="003016EC">
        <w:tc>
          <w:tcPr>
            <w:tcW w:w="310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31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тарифами, но не более 9300 рублей.</w:t>
            </w:r>
          </w:p>
        </w:tc>
        <w:tc>
          <w:tcPr>
            <w:tcW w:w="3112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2.2 Нормативы затрат на техническое обслуживание и профилактический ремонт систем бесперебойного питания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3108"/>
        <w:gridCol w:w="3128"/>
        <w:gridCol w:w="3108"/>
      </w:tblGrid>
      <w:tr w:rsidR="008C5A96" w:rsidRPr="008C5A96" w:rsidTr="003016EC">
        <w:trPr>
          <w:trHeight w:val="1419"/>
        </w:trPr>
        <w:tc>
          <w:tcPr>
            <w:tcW w:w="310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устройств системы бесперебойного питания    </w:t>
            </w:r>
          </w:p>
        </w:tc>
        <w:tc>
          <w:tcPr>
            <w:tcW w:w="312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8C5A96">
              <w:rPr>
                <w:sz w:val="22"/>
                <w:szCs w:val="22"/>
              </w:rPr>
              <w:t>регламентно</w:t>
            </w:r>
            <w:proofErr w:type="spellEnd"/>
            <w:r w:rsidRPr="008C5A96">
              <w:rPr>
                <w:sz w:val="22"/>
                <w:szCs w:val="22"/>
              </w:rPr>
              <w:t xml:space="preserve">-профилактического ремонта в расчете на 1 единицу модуля бесперебойного питания   в год </w:t>
            </w:r>
          </w:p>
        </w:tc>
        <w:tc>
          <w:tcPr>
            <w:tcW w:w="3108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месяцев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предоставления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услуги в году</w:t>
            </w:r>
          </w:p>
        </w:tc>
      </w:tr>
      <w:tr w:rsidR="008C5A96" w:rsidRPr="008C5A96" w:rsidTr="003016EC">
        <w:tc>
          <w:tcPr>
            <w:tcW w:w="310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2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тарифами, но не более 5000 рублей.</w:t>
            </w:r>
          </w:p>
        </w:tc>
        <w:tc>
          <w:tcPr>
            <w:tcW w:w="3108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2.3 Нормативы затрат на техническое обслуживание и профилактический ремонт принтеров, многофункциональных устройств и копировальных аппаратов (оргтехники)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640"/>
        <w:gridCol w:w="2757"/>
        <w:gridCol w:w="2267"/>
        <w:gridCol w:w="2090"/>
        <w:gridCol w:w="1590"/>
      </w:tblGrid>
      <w:tr w:rsidR="008C5A96" w:rsidRPr="008C5A96" w:rsidTr="003016EC">
        <w:tc>
          <w:tcPr>
            <w:tcW w:w="64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275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226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технического обслуживания и профилактического ремонта единицы оборудования в год (не более, руб.)</w:t>
            </w:r>
          </w:p>
        </w:tc>
        <w:tc>
          <w:tcPr>
            <w:tcW w:w="20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Затраты в год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(не более, руб.)</w:t>
            </w:r>
          </w:p>
        </w:tc>
        <w:tc>
          <w:tcPr>
            <w:tcW w:w="15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должности </w:t>
            </w:r>
          </w:p>
        </w:tc>
      </w:tr>
      <w:tr w:rsidR="008C5A96" w:rsidRPr="008C5A96" w:rsidTr="003016EC">
        <w:tc>
          <w:tcPr>
            <w:tcW w:w="64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5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Многофункциональное устройство лазерной печати формата А4</w:t>
            </w:r>
          </w:p>
        </w:tc>
        <w:tc>
          <w:tcPr>
            <w:tcW w:w="226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20300</w:t>
            </w:r>
          </w:p>
        </w:tc>
        <w:tc>
          <w:tcPr>
            <w:tcW w:w="20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590" w:type="dxa"/>
            <w:vMerge w:val="restart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Все категории должностей</w:t>
            </w:r>
          </w:p>
        </w:tc>
      </w:tr>
      <w:tr w:rsidR="008C5A96" w:rsidRPr="008C5A96" w:rsidTr="003016EC">
        <w:tc>
          <w:tcPr>
            <w:tcW w:w="64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</w:t>
            </w:r>
          </w:p>
        </w:tc>
        <w:tc>
          <w:tcPr>
            <w:tcW w:w="275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Принтер лазерный, матричный, </w:t>
            </w:r>
            <w:proofErr w:type="gramStart"/>
            <w:r w:rsidRPr="008C5A96">
              <w:rPr>
                <w:sz w:val="22"/>
                <w:szCs w:val="22"/>
              </w:rPr>
              <w:t>струйный  формата</w:t>
            </w:r>
            <w:proofErr w:type="gramEnd"/>
            <w:r w:rsidRPr="008C5A96">
              <w:rPr>
                <w:sz w:val="22"/>
                <w:szCs w:val="22"/>
              </w:rPr>
              <w:t xml:space="preserve"> А4</w:t>
            </w:r>
          </w:p>
        </w:tc>
        <w:tc>
          <w:tcPr>
            <w:tcW w:w="2267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13400</w:t>
            </w:r>
          </w:p>
        </w:tc>
        <w:tc>
          <w:tcPr>
            <w:tcW w:w="20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590" w:type="dxa"/>
            <w:vMerge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3. Затраты на приобретение прочих работ и услуг, не относящихся к затратам на услуги связи, аренду и содержание имущества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3.1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16"/>
        <w:tblW w:w="9666" w:type="dxa"/>
        <w:tblLook w:val="04A0" w:firstRow="1" w:lastRow="0" w:firstColumn="1" w:lastColumn="0" w:noHBand="0" w:noVBand="1"/>
      </w:tblPr>
      <w:tblGrid>
        <w:gridCol w:w="659"/>
        <w:gridCol w:w="3164"/>
        <w:gridCol w:w="2082"/>
        <w:gridCol w:w="1892"/>
        <w:gridCol w:w="1869"/>
      </w:tblGrid>
      <w:tr w:rsidR="008C5A96" w:rsidRPr="008C5A96" w:rsidTr="001D1FC6">
        <w:tc>
          <w:tcPr>
            <w:tcW w:w="659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3164" w:type="dxa"/>
          </w:tcPr>
          <w:p w:rsidR="008C5A96" w:rsidRPr="008C5A96" w:rsidRDefault="008C5A96" w:rsidP="004A1FB0">
            <w:pPr>
              <w:widowControl w:val="0"/>
              <w:autoSpaceDE w:val="0"/>
              <w:autoSpaceDN w:val="0"/>
              <w:adjustRightInd w:val="0"/>
              <w:ind w:left="79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082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единиц </w:t>
            </w:r>
          </w:p>
        </w:tc>
        <w:tc>
          <w:tcPr>
            <w:tcW w:w="1892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сопровождения и приобретения в год (не более, руб.)</w:t>
            </w:r>
          </w:p>
        </w:tc>
        <w:tc>
          <w:tcPr>
            <w:tcW w:w="1869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4A1FB0" w:rsidRPr="008C5A96" w:rsidTr="001D1FC6">
        <w:tc>
          <w:tcPr>
            <w:tcW w:w="659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1.</w:t>
            </w:r>
          </w:p>
        </w:tc>
        <w:tc>
          <w:tcPr>
            <w:tcW w:w="3164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 Создание и выдача квалифицированного сертификата ключа проверки электронной подписи юридического лица</w:t>
            </w:r>
          </w:p>
        </w:tc>
        <w:tc>
          <w:tcPr>
            <w:tcW w:w="208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89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2500</w:t>
            </w:r>
          </w:p>
        </w:tc>
        <w:tc>
          <w:tcPr>
            <w:tcW w:w="1869" w:type="dxa"/>
            <w:vMerge w:val="restart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4A1FB0" w:rsidRPr="008C5A96" w:rsidTr="001D1FC6">
        <w:tc>
          <w:tcPr>
            <w:tcW w:w="659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2.</w:t>
            </w:r>
          </w:p>
        </w:tc>
        <w:tc>
          <w:tcPr>
            <w:tcW w:w="3164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 Право использования Программы «СБИС» в том числе (СБИС ЭО-Корпоративный для сдачи отчетности до 5 компаний, право использования аккаунта, право использования возможности по регистрации одного сотрудника в системе с правом использования электронной подписи, работа специалиста и консультационные услуги</w:t>
            </w:r>
            <w:r w:rsidR="001D1FC6">
              <w:rPr>
                <w:sz w:val="22"/>
                <w:szCs w:val="22"/>
              </w:rPr>
              <w:t xml:space="preserve"> (дополнительное рабочее место)</w:t>
            </w:r>
          </w:p>
        </w:tc>
        <w:tc>
          <w:tcPr>
            <w:tcW w:w="208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89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15000</w:t>
            </w:r>
          </w:p>
        </w:tc>
        <w:tc>
          <w:tcPr>
            <w:tcW w:w="1869" w:type="dxa"/>
            <w:vMerge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1FB0" w:rsidRPr="008C5A96" w:rsidTr="001D1FC6">
        <w:tc>
          <w:tcPr>
            <w:tcW w:w="659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3.</w:t>
            </w:r>
          </w:p>
        </w:tc>
        <w:tc>
          <w:tcPr>
            <w:tcW w:w="3164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Право использования базы данных справочной системы «Госфинансы»</w:t>
            </w:r>
          </w:p>
        </w:tc>
        <w:tc>
          <w:tcPr>
            <w:tcW w:w="208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892" w:type="dxa"/>
          </w:tcPr>
          <w:p w:rsidR="004A1FB0" w:rsidRPr="008C5A96" w:rsidRDefault="004A1FB0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C5A96">
              <w:rPr>
                <w:sz w:val="22"/>
                <w:szCs w:val="22"/>
              </w:rPr>
              <w:t>0000</w:t>
            </w:r>
          </w:p>
        </w:tc>
        <w:tc>
          <w:tcPr>
            <w:tcW w:w="1869" w:type="dxa"/>
            <w:vMerge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1FB0" w:rsidRPr="008C5A96" w:rsidTr="001D1FC6">
        <w:tc>
          <w:tcPr>
            <w:tcW w:w="659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4.</w:t>
            </w:r>
          </w:p>
        </w:tc>
        <w:tc>
          <w:tcPr>
            <w:tcW w:w="3164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Права использования возможности по регистрации одного сотрудника в программе СБИС с правом использования электронной подписи </w:t>
            </w:r>
          </w:p>
        </w:tc>
        <w:tc>
          <w:tcPr>
            <w:tcW w:w="208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92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C5A96">
              <w:rPr>
                <w:sz w:val="22"/>
                <w:szCs w:val="22"/>
              </w:rPr>
              <w:t>000</w:t>
            </w:r>
          </w:p>
        </w:tc>
        <w:tc>
          <w:tcPr>
            <w:tcW w:w="1869" w:type="dxa"/>
            <w:vMerge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1FB0" w:rsidRPr="008C5A96" w:rsidTr="001D1FC6">
        <w:tc>
          <w:tcPr>
            <w:tcW w:w="659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64" w:type="dxa"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Лицензия на право использования системы РЕД, ОС</w:t>
            </w:r>
          </w:p>
        </w:tc>
        <w:tc>
          <w:tcPr>
            <w:tcW w:w="2082" w:type="dxa"/>
          </w:tcPr>
          <w:p w:rsidR="004A1FB0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92" w:type="dxa"/>
          </w:tcPr>
          <w:p w:rsidR="004A1FB0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869" w:type="dxa"/>
            <w:vMerge/>
          </w:tcPr>
          <w:p w:rsidR="004A1FB0" w:rsidRPr="008C5A96" w:rsidRDefault="004A1FB0" w:rsidP="008C5A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5A96">
        <w:rPr>
          <w:sz w:val="26"/>
          <w:szCs w:val="26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3.2.  Нормативы затрат на оплату услуг по сопровождению и приобретению иного программного обеспечения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50"/>
      </w:tblGrid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914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сопровождения и приобретения 1 ед. в год (не более, руб.)</w:t>
            </w:r>
          </w:p>
        </w:tc>
        <w:tc>
          <w:tcPr>
            <w:tcW w:w="195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Затраты в год (не </w:t>
            </w:r>
            <w:proofErr w:type="gramStart"/>
            <w:r w:rsidRPr="008C5A96">
              <w:rPr>
                <w:sz w:val="22"/>
                <w:szCs w:val="22"/>
              </w:rPr>
              <w:t>более,  руб.</w:t>
            </w:r>
            <w:proofErr w:type="gramEnd"/>
            <w:r w:rsidRPr="008C5A96">
              <w:rPr>
                <w:sz w:val="22"/>
                <w:szCs w:val="22"/>
              </w:rPr>
              <w:t>)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Информационно-техническое сопровождение 1С: Бухгалтерия государственного учреждения, 1С: Зарплата и кадры бюджетного учреждения</w:t>
            </w:r>
          </w:p>
        </w:tc>
        <w:tc>
          <w:tcPr>
            <w:tcW w:w="1914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150000</w:t>
            </w:r>
          </w:p>
        </w:tc>
        <w:tc>
          <w:tcPr>
            <w:tcW w:w="195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3.3 Нормативы затрат на проведение аттестационных, проверочных и контрольных мероприятий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667"/>
        <w:gridCol w:w="3989"/>
        <w:gridCol w:w="2341"/>
        <w:gridCol w:w="2347"/>
      </w:tblGrid>
      <w:tr w:rsidR="008C5A96" w:rsidRPr="008C5A96" w:rsidTr="003016EC">
        <w:tc>
          <w:tcPr>
            <w:tcW w:w="6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398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341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проведения аттестации одного рабочего места (не более, руб.)</w:t>
            </w:r>
          </w:p>
        </w:tc>
        <w:tc>
          <w:tcPr>
            <w:tcW w:w="234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8C5A96" w:rsidRPr="008C5A96" w:rsidTr="003016EC">
        <w:tc>
          <w:tcPr>
            <w:tcW w:w="6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1.</w:t>
            </w:r>
          </w:p>
        </w:tc>
        <w:tc>
          <w:tcPr>
            <w:tcW w:w="398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Аттестация рабочего места СОУТ </w:t>
            </w:r>
          </w:p>
        </w:tc>
        <w:tc>
          <w:tcPr>
            <w:tcW w:w="2341" w:type="dxa"/>
          </w:tcPr>
          <w:p w:rsidR="008C5A96" w:rsidRPr="008C5A96" w:rsidRDefault="003016EC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5A96" w:rsidRPr="008C5A96">
              <w:rPr>
                <w:sz w:val="22"/>
                <w:szCs w:val="22"/>
              </w:rPr>
              <w:t>000</w:t>
            </w:r>
          </w:p>
        </w:tc>
        <w:tc>
          <w:tcPr>
            <w:tcW w:w="234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3.4. Нормативы затрат на оплату работ по монтажу (установке), дооборудованию и наладке оборудования 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3115"/>
        <w:gridCol w:w="3112"/>
      </w:tblGrid>
      <w:tr w:rsidR="008C5A96" w:rsidRPr="008C5A96" w:rsidTr="003016EC">
        <w:trPr>
          <w:trHeight w:val="1419"/>
        </w:trPr>
        <w:tc>
          <w:tcPr>
            <w:tcW w:w="31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оборудования, подлежащих монтажу (установке), дооборудованию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и наладке   </w:t>
            </w:r>
          </w:p>
        </w:tc>
        <w:tc>
          <w:tcPr>
            <w:tcW w:w="31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монтажа (установки) дооборудования и наладки в расчете на 1 единицу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оборудования в год </w:t>
            </w:r>
          </w:p>
        </w:tc>
        <w:tc>
          <w:tcPr>
            <w:tcW w:w="3190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месяцев</w:t>
            </w:r>
          </w:p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предоставления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услуги в году</w:t>
            </w:r>
          </w:p>
        </w:tc>
      </w:tr>
      <w:tr w:rsidR="008C5A96" w:rsidRPr="008C5A96" w:rsidTr="003016EC">
        <w:tc>
          <w:tcPr>
            <w:tcW w:w="31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Исходя из фактического </w:t>
            </w:r>
          </w:p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наличия </w:t>
            </w:r>
          </w:p>
        </w:tc>
        <w:tc>
          <w:tcPr>
            <w:tcW w:w="31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тарифами, но не более доведенных лимитов бюджетных обязательств</w:t>
            </w:r>
          </w:p>
        </w:tc>
        <w:tc>
          <w:tcPr>
            <w:tcW w:w="3190" w:type="dxa"/>
          </w:tcPr>
          <w:p w:rsidR="008C5A96" w:rsidRPr="008C5A96" w:rsidRDefault="008C5A96" w:rsidP="008C5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8C5A96" w:rsidRPr="008C5A96" w:rsidRDefault="008C5A96" w:rsidP="008C5A96">
      <w:pPr>
        <w:rPr>
          <w:sz w:val="26"/>
          <w:szCs w:val="26"/>
        </w:rPr>
      </w:pPr>
    </w:p>
    <w:p w:rsidR="008C5A96" w:rsidRPr="001C19A3" w:rsidRDefault="008C5A96" w:rsidP="001C19A3">
      <w:pPr>
        <w:pStyle w:val="ad"/>
        <w:numPr>
          <w:ilvl w:val="0"/>
          <w:numId w:val="42"/>
        </w:numPr>
        <w:rPr>
          <w:b/>
          <w:sz w:val="26"/>
          <w:szCs w:val="26"/>
        </w:rPr>
      </w:pPr>
      <w:r w:rsidRPr="001C19A3">
        <w:rPr>
          <w:b/>
          <w:sz w:val="26"/>
          <w:szCs w:val="26"/>
        </w:rPr>
        <w:t xml:space="preserve">Затраты на приобретение основных средств </w:t>
      </w: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4.1 Нормативы затрат на приобретение АРМ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713"/>
        <w:gridCol w:w="1590"/>
        <w:gridCol w:w="1329"/>
        <w:gridCol w:w="1605"/>
        <w:gridCol w:w="1092"/>
        <w:gridCol w:w="1426"/>
        <w:gridCol w:w="1590"/>
      </w:tblGrid>
      <w:tr w:rsidR="008C5A96" w:rsidRPr="008C5A96" w:rsidTr="003016EC"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№ </w:t>
            </w:r>
          </w:p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п/п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Затраты (не более, руб.)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8C5A96" w:rsidRPr="008C5A96" w:rsidTr="003016EC"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АРМ (комплект: системный блок, монитор, клавиатура, мышь, ПО)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Не более 1 единица на работника 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367" w:type="dxa"/>
          </w:tcPr>
          <w:p w:rsidR="008C5A96" w:rsidRPr="008C5A96" w:rsidRDefault="008C5A96" w:rsidP="003016EC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  <w:r w:rsidR="003016EC">
              <w:rPr>
                <w:sz w:val="22"/>
                <w:szCs w:val="22"/>
              </w:rPr>
              <w:t>5</w:t>
            </w:r>
            <w:r w:rsidRPr="008C5A96">
              <w:rPr>
                <w:sz w:val="22"/>
                <w:szCs w:val="22"/>
              </w:rPr>
              <w:t>0000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8C5A96" w:rsidRPr="008C5A96" w:rsidTr="003016EC"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Моноблок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Не более 1 единицы на 1 работника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120000</w:t>
            </w:r>
          </w:p>
        </w:tc>
        <w:tc>
          <w:tcPr>
            <w:tcW w:w="13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Все категории должностей</w:t>
            </w:r>
          </w:p>
        </w:tc>
      </w:tr>
    </w:tbl>
    <w:p w:rsidR="008C5A96" w:rsidRPr="008C5A96" w:rsidRDefault="008C5A96" w:rsidP="008C5A96">
      <w:pPr>
        <w:rPr>
          <w:b/>
          <w:sz w:val="26"/>
          <w:szCs w:val="26"/>
        </w:rPr>
      </w:pP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4.2 Нормативы затрат на приобретение принтеров, многофункциональных устройств и копировальных аппаратов (оргтехники)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30"/>
        <w:gridCol w:w="2636"/>
        <w:gridCol w:w="1547"/>
        <w:gridCol w:w="1605"/>
        <w:gridCol w:w="1469"/>
        <w:gridCol w:w="1558"/>
      </w:tblGrid>
      <w:tr w:rsidR="008C5A96" w:rsidRPr="008C5A96" w:rsidTr="003016EC">
        <w:tc>
          <w:tcPr>
            <w:tcW w:w="534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268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586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1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57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8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Затраты (не более, руб.)</w:t>
            </w:r>
          </w:p>
        </w:tc>
      </w:tr>
      <w:tr w:rsidR="008C5A96" w:rsidRPr="008C5A96" w:rsidTr="003016EC">
        <w:tc>
          <w:tcPr>
            <w:tcW w:w="534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268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Многофункциональное устройство формата А4</w:t>
            </w:r>
          </w:p>
        </w:tc>
        <w:tc>
          <w:tcPr>
            <w:tcW w:w="1586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Не более 1 единицы на 1 работника </w:t>
            </w:r>
          </w:p>
        </w:tc>
        <w:tc>
          <w:tcPr>
            <w:tcW w:w="1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57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90000</w:t>
            </w:r>
          </w:p>
        </w:tc>
        <w:tc>
          <w:tcPr>
            <w:tcW w:w="158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</w:tbl>
    <w:p w:rsidR="008C5A96" w:rsidRPr="008C5A96" w:rsidRDefault="008C5A96" w:rsidP="008C5A96">
      <w:pPr>
        <w:rPr>
          <w:sz w:val="26"/>
          <w:szCs w:val="26"/>
        </w:rPr>
      </w:pPr>
    </w:p>
    <w:p w:rsidR="008C5A96" w:rsidRPr="008C5A96" w:rsidRDefault="008C5A96" w:rsidP="008C5A96">
      <w:pPr>
        <w:numPr>
          <w:ilvl w:val="0"/>
          <w:numId w:val="19"/>
        </w:num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8C5A96">
        <w:rPr>
          <w:rFonts w:eastAsia="Calibri"/>
          <w:b/>
          <w:sz w:val="26"/>
          <w:szCs w:val="26"/>
          <w:lang w:eastAsia="en-US"/>
        </w:rPr>
        <w:t xml:space="preserve">Затраты на приобретение материальных запасов </w:t>
      </w:r>
    </w:p>
    <w:p w:rsidR="008C5A96" w:rsidRPr="008C5A96" w:rsidRDefault="008C5A96" w:rsidP="008C5A96">
      <w:pPr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5.1. Нормативы затрат на приобретение мониторов, системных блоков и других запасных частей для вычислительной техники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723"/>
        <w:gridCol w:w="2605"/>
        <w:gridCol w:w="1413"/>
        <w:gridCol w:w="1368"/>
        <w:gridCol w:w="1449"/>
        <w:gridCol w:w="1786"/>
      </w:tblGrid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№п/п 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в расчете на 1 сотрудника 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44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Затраты в год (не более, руб.)</w:t>
            </w:r>
          </w:p>
        </w:tc>
        <w:tc>
          <w:tcPr>
            <w:tcW w:w="1786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Монитор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8C5A96" w:rsidRPr="008C5A96">
              <w:rPr>
                <w:sz w:val="22"/>
                <w:szCs w:val="22"/>
              </w:rPr>
              <w:t>000</w:t>
            </w:r>
          </w:p>
        </w:tc>
        <w:tc>
          <w:tcPr>
            <w:tcW w:w="1449" w:type="dxa"/>
            <w:vMerge w:val="restart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  <w:tc>
          <w:tcPr>
            <w:tcW w:w="1786" w:type="dxa"/>
            <w:vMerge w:val="restart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C5A96" w:rsidRPr="008C5A96">
              <w:rPr>
                <w:sz w:val="22"/>
                <w:szCs w:val="22"/>
              </w:rPr>
              <w:t>0000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3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2500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4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Источник бесперебойного питания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12000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5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Зарядное устройство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5250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6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  <w:lang w:val="en-US"/>
              </w:rPr>
              <w:t>USB</w:t>
            </w:r>
            <w:r w:rsidRPr="008C5A96">
              <w:rPr>
                <w:sz w:val="22"/>
                <w:szCs w:val="22"/>
              </w:rPr>
              <w:t>- концентратор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1D1FC6" w:rsidP="001D1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8C5A96" w:rsidRPr="008C5A96">
              <w:rPr>
                <w:sz w:val="22"/>
                <w:szCs w:val="22"/>
              </w:rPr>
              <w:t>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7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  <w:lang w:val="en-US"/>
              </w:rPr>
            </w:pPr>
            <w:r w:rsidRPr="008C5A96">
              <w:rPr>
                <w:sz w:val="22"/>
                <w:szCs w:val="22"/>
              </w:rPr>
              <w:t xml:space="preserve">Кабель удлинительный </w:t>
            </w:r>
            <w:r w:rsidRPr="008C5A96">
              <w:rPr>
                <w:sz w:val="22"/>
                <w:szCs w:val="22"/>
                <w:lang w:val="en-US"/>
              </w:rPr>
              <w:t>USB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1050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  <w:lang w:val="en-US"/>
              </w:rPr>
            </w:pPr>
            <w:r w:rsidRPr="008C5A9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Мышь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3</w:t>
            </w:r>
            <w:r w:rsidR="001D1FC6">
              <w:rPr>
                <w:sz w:val="22"/>
                <w:szCs w:val="22"/>
              </w:rPr>
              <w:t>0</w:t>
            </w:r>
            <w:r w:rsidRPr="008C5A96">
              <w:rPr>
                <w:sz w:val="22"/>
                <w:szCs w:val="22"/>
              </w:rPr>
              <w:t>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9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Клавиатура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C5A96" w:rsidRPr="008C5A96">
              <w:rPr>
                <w:sz w:val="22"/>
                <w:szCs w:val="22"/>
              </w:rPr>
              <w:t>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10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proofErr w:type="spellStart"/>
            <w:r w:rsidRPr="008C5A96">
              <w:rPr>
                <w:sz w:val="22"/>
                <w:szCs w:val="22"/>
              </w:rPr>
              <w:t>Картридер</w:t>
            </w:r>
            <w:proofErr w:type="spellEnd"/>
            <w:r w:rsidRPr="008C5A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1600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11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Карта памяти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1600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12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Кабель для зарядного устройства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2100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13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Веб камера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4100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14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Колонки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4200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15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Модуль памяти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2100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16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Твердотельный накопитель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3300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17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Элемент питания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2100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Барабан многофункционального устройства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10500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19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Очистительное лезвие (ракель)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550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20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Магнитный вал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550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21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Зарядный ролик 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550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22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Принтер этикеток (на учреждение)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45000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72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23</w:t>
            </w:r>
          </w:p>
        </w:tc>
        <w:tc>
          <w:tcPr>
            <w:tcW w:w="260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Сканер штрих кода (на учреждение)</w:t>
            </w:r>
          </w:p>
        </w:tc>
        <w:tc>
          <w:tcPr>
            <w:tcW w:w="141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150000</w:t>
            </w:r>
          </w:p>
        </w:tc>
        <w:tc>
          <w:tcPr>
            <w:tcW w:w="1449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1D1FC6" w:rsidRPr="008C5A96" w:rsidTr="003016EC">
        <w:tc>
          <w:tcPr>
            <w:tcW w:w="723" w:type="dxa"/>
          </w:tcPr>
          <w:p w:rsidR="001D1FC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05" w:type="dxa"/>
          </w:tcPr>
          <w:p w:rsidR="001D1FC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</w:t>
            </w:r>
          </w:p>
        </w:tc>
        <w:tc>
          <w:tcPr>
            <w:tcW w:w="1413" w:type="dxa"/>
          </w:tcPr>
          <w:p w:rsidR="001D1FC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1D1FC6" w:rsidRPr="008C5A96" w:rsidRDefault="001D1FC6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449" w:type="dxa"/>
          </w:tcPr>
          <w:p w:rsidR="001D1FC6" w:rsidRPr="008C5A96" w:rsidRDefault="001D1FC6" w:rsidP="008C5A9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:rsidR="001D1FC6" w:rsidRPr="008C5A96" w:rsidRDefault="001D1FC6" w:rsidP="008C5A96">
            <w:pPr>
              <w:rPr>
                <w:sz w:val="22"/>
                <w:szCs w:val="22"/>
              </w:rPr>
            </w:pPr>
          </w:p>
        </w:tc>
      </w:tr>
    </w:tbl>
    <w:p w:rsidR="008C5A96" w:rsidRPr="008C5A96" w:rsidRDefault="008C5A96" w:rsidP="008C5A96">
      <w:pPr>
        <w:rPr>
          <w:sz w:val="22"/>
          <w:szCs w:val="22"/>
        </w:rPr>
      </w:pPr>
    </w:p>
    <w:p w:rsidR="008C5A96" w:rsidRPr="008C5A96" w:rsidRDefault="008C5A96" w:rsidP="008C5A96">
      <w:pPr>
        <w:rPr>
          <w:sz w:val="22"/>
          <w:szCs w:val="22"/>
        </w:rPr>
      </w:pP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5.2</w:t>
      </w:r>
      <w:r w:rsidRPr="008C5A96">
        <w:rPr>
          <w:b/>
          <w:sz w:val="22"/>
          <w:szCs w:val="22"/>
        </w:rPr>
        <w:t xml:space="preserve"> </w:t>
      </w:r>
      <w:r w:rsidRPr="008C5A96">
        <w:rPr>
          <w:b/>
          <w:sz w:val="26"/>
          <w:szCs w:val="26"/>
        </w:rPr>
        <w:t xml:space="preserve">Нормативы затрат на приобретение магнитных и оптических носителей информации 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657"/>
        <w:gridCol w:w="2415"/>
        <w:gridCol w:w="1571"/>
        <w:gridCol w:w="1531"/>
        <w:gridCol w:w="1577"/>
        <w:gridCol w:w="1594"/>
      </w:tblGrid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251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носителя информации 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Количество, ед. 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Затраты в год (не более, руб.) 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Внешний накопитель (переносной жесткий диск)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1 ед. на 2 сотрудника  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6000</w:t>
            </w:r>
          </w:p>
        </w:tc>
        <w:tc>
          <w:tcPr>
            <w:tcW w:w="1595" w:type="dxa"/>
            <w:vMerge w:val="restart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5" w:type="dxa"/>
            <w:vMerge w:val="restart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  <w:lang w:val="en-US"/>
              </w:rPr>
              <w:t>USB-</w:t>
            </w:r>
            <w:r w:rsidRPr="008C5A96">
              <w:rPr>
                <w:sz w:val="22"/>
                <w:szCs w:val="22"/>
              </w:rPr>
              <w:t xml:space="preserve">флэш- накопитель 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1 ед. на 1 сотрудника 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2100</w:t>
            </w:r>
          </w:p>
        </w:tc>
        <w:tc>
          <w:tcPr>
            <w:tcW w:w="1595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Диск однократной и многократной записи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 ед. на 1 сотрудника</w:t>
            </w:r>
          </w:p>
        </w:tc>
        <w:tc>
          <w:tcPr>
            <w:tcW w:w="159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150</w:t>
            </w:r>
          </w:p>
        </w:tc>
        <w:tc>
          <w:tcPr>
            <w:tcW w:w="1595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</w:tbl>
    <w:p w:rsidR="008C5A96" w:rsidRPr="008C5A96" w:rsidRDefault="008C5A96" w:rsidP="008C5A96">
      <w:pPr>
        <w:rPr>
          <w:sz w:val="22"/>
          <w:szCs w:val="22"/>
        </w:rPr>
      </w:pPr>
    </w:p>
    <w:p w:rsidR="008C5A96" w:rsidRPr="008C5A96" w:rsidRDefault="008C5A96" w:rsidP="008C5A96">
      <w:pPr>
        <w:jc w:val="both"/>
        <w:rPr>
          <w:sz w:val="26"/>
          <w:szCs w:val="26"/>
        </w:rPr>
      </w:pPr>
    </w:p>
    <w:p w:rsidR="008C5A96" w:rsidRPr="008C5A96" w:rsidRDefault="008C5A96" w:rsidP="008C5A96">
      <w:pPr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5.3 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tbl>
      <w:tblPr>
        <w:tblStyle w:val="16"/>
        <w:tblW w:w="9606" w:type="dxa"/>
        <w:tblLook w:val="04A0" w:firstRow="1" w:lastRow="0" w:firstColumn="1" w:lastColumn="0" w:noHBand="0" w:noVBand="1"/>
      </w:tblPr>
      <w:tblGrid>
        <w:gridCol w:w="639"/>
        <w:gridCol w:w="2336"/>
        <w:gridCol w:w="2202"/>
        <w:gridCol w:w="2066"/>
        <w:gridCol w:w="2363"/>
      </w:tblGrid>
      <w:tr w:rsidR="008C5A96" w:rsidRPr="008C5A96" w:rsidTr="003016EC">
        <w:tc>
          <w:tcPr>
            <w:tcW w:w="670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2494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расходных материалов </w:t>
            </w:r>
          </w:p>
        </w:tc>
        <w:tc>
          <w:tcPr>
            <w:tcW w:w="2331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Периодичность обслуживания (количество в год на единицу)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технического обслуживания и профилактического ремонта в год, руб.</w:t>
            </w:r>
          </w:p>
        </w:tc>
        <w:tc>
          <w:tcPr>
            <w:tcW w:w="255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8C5A96" w:rsidRPr="008C5A96" w:rsidTr="003016EC">
        <w:tc>
          <w:tcPr>
            <w:tcW w:w="670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2494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Заправка и восстановление тонер-картриджей </w:t>
            </w:r>
          </w:p>
        </w:tc>
        <w:tc>
          <w:tcPr>
            <w:tcW w:w="2331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Не более 60000</w:t>
            </w:r>
          </w:p>
        </w:tc>
        <w:tc>
          <w:tcPr>
            <w:tcW w:w="255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Все категории должностей</w:t>
            </w:r>
          </w:p>
        </w:tc>
      </w:tr>
    </w:tbl>
    <w:p w:rsidR="008C5A96" w:rsidRPr="008C5A96" w:rsidRDefault="008C5A96" w:rsidP="008C5A96">
      <w:pPr>
        <w:rPr>
          <w:sz w:val="26"/>
          <w:szCs w:val="26"/>
        </w:rPr>
      </w:pPr>
    </w:p>
    <w:p w:rsidR="008C5A96" w:rsidRPr="008C5A96" w:rsidRDefault="008C5A96" w:rsidP="008C5A96">
      <w:pPr>
        <w:ind w:firstLine="708"/>
        <w:rPr>
          <w:b/>
          <w:sz w:val="26"/>
          <w:szCs w:val="26"/>
        </w:rPr>
      </w:pPr>
    </w:p>
    <w:p w:rsidR="008C5A96" w:rsidRPr="008C5A96" w:rsidRDefault="008C5A96" w:rsidP="008C5A96">
      <w:pPr>
        <w:ind w:firstLine="708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Прочие затраты </w:t>
      </w:r>
    </w:p>
    <w:p w:rsidR="008C5A96" w:rsidRPr="008C5A96" w:rsidRDefault="008C5A96" w:rsidP="008C5A96">
      <w:pPr>
        <w:rPr>
          <w:sz w:val="26"/>
          <w:szCs w:val="26"/>
        </w:rPr>
      </w:pPr>
    </w:p>
    <w:p w:rsidR="008C5A96" w:rsidRPr="008C5A96" w:rsidRDefault="00C22B73" w:rsidP="00C22B73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6. </w:t>
      </w:r>
      <w:r w:rsidR="008C5A96" w:rsidRPr="008C5A96">
        <w:rPr>
          <w:rFonts w:eastAsia="Calibri"/>
          <w:b/>
          <w:sz w:val="26"/>
          <w:szCs w:val="26"/>
          <w:lang w:eastAsia="en-US"/>
        </w:rPr>
        <w:t xml:space="preserve">Затраты на транспортные услуги </w:t>
      </w:r>
    </w:p>
    <w:p w:rsidR="008C5A96" w:rsidRPr="008C5A96" w:rsidRDefault="008C5A96" w:rsidP="008C5A96">
      <w:pPr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6.1. Нормативы затрат на оплату проезда работника к месту нахождения учебного заведения и обратно </w:t>
      </w:r>
    </w:p>
    <w:tbl>
      <w:tblPr>
        <w:tblStyle w:val="16"/>
        <w:tblW w:w="9606" w:type="dxa"/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4253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Количество работников, имеющих право на компенсацию расходов </w:t>
            </w:r>
          </w:p>
        </w:tc>
        <w:tc>
          <w:tcPr>
            <w:tcW w:w="467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Цена проезда к месту нахождения учебного заведения 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467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В соответствии с тарифами в пределах доведенных лимитов бюджетных обязательств  </w:t>
            </w:r>
          </w:p>
        </w:tc>
      </w:tr>
    </w:tbl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  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p w:rsidR="008C5A96" w:rsidRPr="008C5A96" w:rsidRDefault="001C19A3" w:rsidP="001C19A3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7. </w:t>
      </w:r>
      <w:r w:rsidR="008C5A96" w:rsidRPr="008C5A96">
        <w:rPr>
          <w:rFonts w:eastAsia="Calibri"/>
          <w:b/>
          <w:sz w:val="26"/>
          <w:szCs w:val="26"/>
          <w:lang w:eastAsia="en-US"/>
        </w:rPr>
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7.1.  Нормативы затрат по договору на проезд к месту командирования и обратно 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tbl>
      <w:tblPr>
        <w:tblStyle w:val="16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8C5A96" w:rsidRPr="008C5A96" w:rsidTr="003016EC">
        <w:tc>
          <w:tcPr>
            <w:tcW w:w="534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проезда по направлению командирования </w:t>
            </w:r>
          </w:p>
        </w:tc>
      </w:tr>
      <w:tr w:rsidR="008C5A96" w:rsidRPr="008C5A96" w:rsidTr="003016EC">
        <w:tc>
          <w:tcPr>
            <w:tcW w:w="534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от 21.11.2013 № 30 «Положение о направлении муниципальных служащих и выборных должностных лиц органов местного самоуправления муниципального образования «Анивский городской округ»</w:t>
            </w:r>
          </w:p>
        </w:tc>
      </w:tr>
    </w:tbl>
    <w:p w:rsidR="008C5A96" w:rsidRPr="008C5A96" w:rsidRDefault="008C5A96" w:rsidP="008C5A96">
      <w:pPr>
        <w:jc w:val="both"/>
        <w:rPr>
          <w:b/>
          <w:sz w:val="26"/>
          <w:szCs w:val="26"/>
        </w:rPr>
      </w:pPr>
    </w:p>
    <w:p w:rsidR="008C5A96" w:rsidRPr="008C5A96" w:rsidRDefault="008C5A96" w:rsidP="008C5A96">
      <w:pPr>
        <w:rPr>
          <w:sz w:val="26"/>
          <w:szCs w:val="26"/>
        </w:rPr>
      </w:pP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7.2. Нормативы затрат по договору на наем жилого помещения на период командирования </w:t>
      </w:r>
    </w:p>
    <w:p w:rsidR="008C5A96" w:rsidRPr="008C5A96" w:rsidRDefault="008C5A96" w:rsidP="008C5A96">
      <w:pPr>
        <w:rPr>
          <w:sz w:val="26"/>
          <w:szCs w:val="26"/>
        </w:rPr>
      </w:pPr>
    </w:p>
    <w:tbl>
      <w:tblPr>
        <w:tblStyle w:val="16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8C5A96" w:rsidRPr="008C5A96" w:rsidTr="003016EC">
        <w:tc>
          <w:tcPr>
            <w:tcW w:w="534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Цена найма жилого помещения в сутки по направлению командирования  </w:t>
            </w:r>
          </w:p>
        </w:tc>
      </w:tr>
      <w:tr w:rsidR="008C5A96" w:rsidRPr="008C5A96" w:rsidTr="003016EC">
        <w:tc>
          <w:tcPr>
            <w:tcW w:w="534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8C5A96" w:rsidRPr="008C5A96" w:rsidRDefault="008C5A96" w:rsidP="008C5A96">
            <w:pPr>
              <w:jc w:val="both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от 21.11.2013 № 30 «Положение о направлении муниципальных служащих и выборных должностных лиц органов местного самоуправления муниципального образования «Анивский городской округ», но не более 5000 руб.</w:t>
            </w:r>
          </w:p>
        </w:tc>
      </w:tr>
    </w:tbl>
    <w:p w:rsidR="008C5A96" w:rsidRPr="008C5A96" w:rsidRDefault="008C5A96" w:rsidP="008C5A96">
      <w:pPr>
        <w:rPr>
          <w:b/>
          <w:sz w:val="26"/>
          <w:szCs w:val="26"/>
        </w:rPr>
      </w:pPr>
    </w:p>
    <w:p w:rsidR="008C5A96" w:rsidRPr="008C5A96" w:rsidRDefault="008C5A96" w:rsidP="008C5A96">
      <w:pPr>
        <w:jc w:val="center"/>
        <w:rPr>
          <w:rFonts w:cs="Arial"/>
          <w:sz w:val="26"/>
          <w:szCs w:val="26"/>
        </w:rPr>
      </w:pPr>
    </w:p>
    <w:p w:rsidR="008C5A96" w:rsidRPr="008C5A96" w:rsidRDefault="001C19A3" w:rsidP="001C19A3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8. </w:t>
      </w:r>
      <w:r w:rsidR="008C5A96" w:rsidRPr="008C5A96">
        <w:rPr>
          <w:rFonts w:eastAsia="Calibri"/>
          <w:b/>
          <w:sz w:val="26"/>
          <w:szCs w:val="26"/>
          <w:lang w:eastAsia="en-US"/>
        </w:rPr>
        <w:t xml:space="preserve"> Затраты на приобретение прочих работ и услуг</w:t>
      </w:r>
    </w:p>
    <w:p w:rsidR="008C5A96" w:rsidRPr="008C5A96" w:rsidRDefault="008C5A96" w:rsidP="008C5A96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8.1 Нормативы затрат на проведение диспансеризации работников </w:t>
      </w:r>
    </w:p>
    <w:tbl>
      <w:tblPr>
        <w:tblStyle w:val="16"/>
        <w:tblW w:w="0" w:type="auto"/>
        <w:tblInd w:w="-34" w:type="dxa"/>
        <w:tblLook w:val="04A0" w:firstRow="1" w:lastRow="0" w:firstColumn="1" w:lastColumn="0" w:noHBand="0" w:noVBand="1"/>
      </w:tblPr>
      <w:tblGrid>
        <w:gridCol w:w="557"/>
        <w:gridCol w:w="1917"/>
        <w:gridCol w:w="2437"/>
        <w:gridCol w:w="2035"/>
        <w:gridCol w:w="2433"/>
      </w:tblGrid>
      <w:tr w:rsidR="008C5A96" w:rsidRPr="008C5A96" w:rsidTr="003016EC">
        <w:tc>
          <w:tcPr>
            <w:tcW w:w="561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1923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49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205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Цена проведения диспансеризации в расчете на 1 работника, (не более, руб.)</w:t>
            </w:r>
          </w:p>
        </w:tc>
        <w:tc>
          <w:tcPr>
            <w:tcW w:w="2572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8C5A96" w:rsidRPr="008C5A96" w:rsidTr="003016EC">
        <w:tc>
          <w:tcPr>
            <w:tcW w:w="561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Диспансеризация </w:t>
            </w:r>
          </w:p>
        </w:tc>
        <w:tc>
          <w:tcPr>
            <w:tcW w:w="2494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11</w:t>
            </w:r>
          </w:p>
        </w:tc>
        <w:tc>
          <w:tcPr>
            <w:tcW w:w="2054" w:type="dxa"/>
          </w:tcPr>
          <w:p w:rsidR="008C5A96" w:rsidRPr="008C5A96" w:rsidRDefault="008C5A96" w:rsidP="008C5A96">
            <w:pPr>
              <w:jc w:val="center"/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8000</w:t>
            </w:r>
          </w:p>
        </w:tc>
        <w:tc>
          <w:tcPr>
            <w:tcW w:w="2572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       88000</w:t>
            </w:r>
          </w:p>
        </w:tc>
      </w:tr>
    </w:tbl>
    <w:p w:rsidR="008C5A96" w:rsidRPr="008C5A96" w:rsidRDefault="008C5A96" w:rsidP="008C5A96">
      <w:pPr>
        <w:rPr>
          <w:rFonts w:cs="Arial"/>
          <w:sz w:val="26"/>
          <w:szCs w:val="26"/>
        </w:rPr>
      </w:pPr>
    </w:p>
    <w:p w:rsidR="008C5A96" w:rsidRPr="008C5A96" w:rsidRDefault="008C5A96" w:rsidP="008C5A96">
      <w:pPr>
        <w:jc w:val="both"/>
        <w:rPr>
          <w:b/>
          <w:sz w:val="26"/>
          <w:szCs w:val="26"/>
        </w:rPr>
      </w:pPr>
    </w:p>
    <w:p w:rsidR="008C5A96" w:rsidRPr="008C5A96" w:rsidRDefault="008C5A96" w:rsidP="008C5A96">
      <w:pPr>
        <w:jc w:val="both"/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8.2 Нормативы затрат на приобретение мебели </w:t>
      </w:r>
    </w:p>
    <w:p w:rsidR="008C5A96" w:rsidRPr="008C5A96" w:rsidRDefault="008C5A96" w:rsidP="008C5A96">
      <w:pPr>
        <w:jc w:val="both"/>
        <w:rPr>
          <w:rFonts w:cs="Arial"/>
          <w:b/>
          <w:sz w:val="26"/>
          <w:szCs w:val="26"/>
        </w:rPr>
      </w:pPr>
    </w:p>
    <w:p w:rsidR="008C5A96" w:rsidRPr="008C5A96" w:rsidRDefault="008C5A96" w:rsidP="008C5A96">
      <w:pPr>
        <w:rPr>
          <w:rFonts w:cs="Arial"/>
          <w:sz w:val="26"/>
          <w:szCs w:val="26"/>
        </w:rPr>
      </w:pPr>
    </w:p>
    <w:tbl>
      <w:tblPr>
        <w:tblStyle w:val="1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6"/>
        <w:gridCol w:w="1559"/>
        <w:gridCol w:w="2410"/>
      </w:tblGrid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Норма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2410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Стол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30000</w:t>
            </w:r>
          </w:p>
        </w:tc>
        <w:tc>
          <w:tcPr>
            <w:tcW w:w="2410" w:type="dxa"/>
            <w:vMerge w:val="restart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Все работники учреждения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Стол руководителя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jc w:val="center"/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40000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Приставка к столу с опорой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Тумба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15000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1 ед. на 1 кабинет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45000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Телефон стационарный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5 лет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8000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Стенка офисная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Стеллаж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35000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Кресло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5 лет</w:t>
            </w:r>
          </w:p>
        </w:tc>
        <w:tc>
          <w:tcPr>
            <w:tcW w:w="1559" w:type="dxa"/>
          </w:tcPr>
          <w:p w:rsidR="008C5A96" w:rsidRPr="008C5A96" w:rsidRDefault="001D1FC6" w:rsidP="00C22B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Стул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  - 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Шкаф металлический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25 лет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25000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Шредер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 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Шкаф для документов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 ед. на 1 кабинет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7 лет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C5A96" w:rsidRPr="008C5A96">
              <w:rPr>
                <w:rFonts w:cs="Arial"/>
                <w:sz w:val="22"/>
                <w:szCs w:val="22"/>
              </w:rPr>
              <w:t>0000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Чайник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Вентилятор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8C5A96" w:rsidRPr="008C5A96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Жалюзи 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На количество окон в кабинете, за штуку</w:t>
            </w:r>
          </w:p>
        </w:tc>
        <w:tc>
          <w:tcPr>
            <w:tcW w:w="1276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   5 лет</w:t>
            </w:r>
          </w:p>
        </w:tc>
        <w:tc>
          <w:tcPr>
            <w:tcW w:w="1559" w:type="dxa"/>
          </w:tcPr>
          <w:p w:rsidR="008C5A96" w:rsidRPr="008C5A96" w:rsidRDefault="001D1FC6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C5A96" w:rsidRPr="008C5A96">
              <w:rPr>
                <w:rFonts w:cs="Arial"/>
                <w:sz w:val="22"/>
                <w:szCs w:val="22"/>
              </w:rPr>
              <w:t>8000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C5A96" w:rsidRPr="008C5A96" w:rsidRDefault="008C5A96" w:rsidP="008C5A96">
      <w:pPr>
        <w:rPr>
          <w:rFonts w:cs="Arial"/>
          <w:sz w:val="26"/>
          <w:szCs w:val="26"/>
        </w:rPr>
      </w:pPr>
    </w:p>
    <w:p w:rsidR="008C5A96" w:rsidRPr="008C5A96" w:rsidRDefault="008C5A96" w:rsidP="008C5A96">
      <w:pPr>
        <w:rPr>
          <w:rFonts w:cs="Arial"/>
          <w:sz w:val="26"/>
          <w:szCs w:val="26"/>
        </w:rPr>
      </w:pPr>
      <w:r w:rsidRPr="008C5A96">
        <w:rPr>
          <w:rFonts w:cs="Arial"/>
          <w:b/>
          <w:sz w:val="26"/>
          <w:szCs w:val="26"/>
        </w:rPr>
        <w:t>Примечание:</w:t>
      </w:r>
      <w:r w:rsidRPr="008C5A96">
        <w:rPr>
          <w:rFonts w:cs="Arial"/>
          <w:sz w:val="26"/>
          <w:szCs w:val="26"/>
        </w:rPr>
        <w:t xml:space="preserve"> При необходимости производится закупка мебели, отдельных материально технических средств, не указанных в данном перечне, за счет средств, выделяемых на эти цели по согласованию с первым вице-мэром</w:t>
      </w:r>
    </w:p>
    <w:p w:rsidR="008C5A96" w:rsidRPr="008C5A96" w:rsidRDefault="008C5A96" w:rsidP="008C5A96">
      <w:pPr>
        <w:rPr>
          <w:rFonts w:cs="Arial"/>
          <w:sz w:val="26"/>
          <w:szCs w:val="26"/>
        </w:rPr>
      </w:pPr>
    </w:p>
    <w:p w:rsidR="008C5A96" w:rsidRPr="008C5A96" w:rsidRDefault="001C19A3" w:rsidP="001C19A3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9. </w:t>
      </w:r>
      <w:r w:rsidR="008C5A96" w:rsidRPr="008C5A96">
        <w:rPr>
          <w:rFonts w:eastAsia="Calibri"/>
          <w:b/>
          <w:sz w:val="26"/>
          <w:szCs w:val="26"/>
          <w:lang w:eastAsia="en-US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информационно-коммуникационных технологий </w:t>
      </w:r>
    </w:p>
    <w:p w:rsidR="008C5A96" w:rsidRPr="008C5A96" w:rsidRDefault="008C5A96" w:rsidP="008C5A96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8C5A96" w:rsidRPr="008C5A96" w:rsidRDefault="008C5A96" w:rsidP="008C5A96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8C5A96">
        <w:rPr>
          <w:rFonts w:eastAsia="Calibri"/>
          <w:b/>
          <w:sz w:val="26"/>
          <w:szCs w:val="26"/>
          <w:lang w:eastAsia="en-US"/>
        </w:rPr>
        <w:t xml:space="preserve">9.1. Нормативы затрат на приобретение канцелярских принадлежностей </w:t>
      </w:r>
    </w:p>
    <w:tbl>
      <w:tblPr>
        <w:tblStyle w:val="1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134"/>
        <w:gridCol w:w="1559"/>
        <w:gridCol w:w="2410"/>
      </w:tblGrid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Количество, единиц в </w:t>
            </w:r>
            <w:r w:rsidRPr="008C5A96">
              <w:rPr>
                <w:rFonts w:cs="Arial"/>
                <w:sz w:val="22"/>
                <w:szCs w:val="22"/>
              </w:rPr>
              <w:lastRenderedPageBreak/>
              <w:t xml:space="preserve">расчете на отдел 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lastRenderedPageBreak/>
              <w:t xml:space="preserve">Цена за единицу (не </w:t>
            </w:r>
            <w:r w:rsidRPr="008C5A96">
              <w:rPr>
                <w:rFonts w:cs="Arial"/>
                <w:sz w:val="22"/>
                <w:szCs w:val="22"/>
              </w:rPr>
              <w:lastRenderedPageBreak/>
              <w:t xml:space="preserve">более, руб.)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lastRenderedPageBreak/>
              <w:t xml:space="preserve">Периодичность получения </w:t>
            </w:r>
          </w:p>
        </w:tc>
        <w:tc>
          <w:tcPr>
            <w:tcW w:w="2410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Пружина пластиковая 8 мм на 40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 w:val="restart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Все категории</w:t>
            </w: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Пружина пластиковая 10 мм на 60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Пружина пластиковая 12 мм на 60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Пружина пластиковая 14 мм на 100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Пружина пластиковая 16 мм на 120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Пружина пластиковая 19 мм на 150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Пружина пластиковая 25 мм на 210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Пружина пластиковая 28 мм на 240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Пружина пластиковая 32 мм на 280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Пружина пластиковая 38 мм на 340 листов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Пружина пластиковая 45 мм на 410 листов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Пружина пластиковая 51 мм на 450 листов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Обложка пластиковая, А4, (упаковка)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Обложка картонная, А</w:t>
            </w:r>
            <w:proofErr w:type="gramStart"/>
            <w:r w:rsidRPr="008C5A96">
              <w:rPr>
                <w:rFonts w:cs="Arial"/>
                <w:sz w:val="22"/>
                <w:szCs w:val="22"/>
              </w:rPr>
              <w:t>4  (</w:t>
            </w:r>
            <w:proofErr w:type="gramEnd"/>
            <w:r w:rsidRPr="008C5A96">
              <w:rPr>
                <w:rFonts w:cs="Arial"/>
                <w:sz w:val="22"/>
                <w:szCs w:val="22"/>
              </w:rPr>
              <w:t>упаковка)</w:t>
            </w:r>
          </w:p>
        </w:tc>
        <w:tc>
          <w:tcPr>
            <w:tcW w:w="1559" w:type="dxa"/>
          </w:tcPr>
          <w:p w:rsidR="008C5A96" w:rsidRPr="008C5A96" w:rsidRDefault="00CE1867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Бумага цветная, </w:t>
            </w:r>
            <w:proofErr w:type="gramStart"/>
            <w:r w:rsidRPr="008C5A96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8C5A96">
              <w:rPr>
                <w:rFonts w:cs="Arial"/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C5A96" w:rsidRPr="008C5A96" w:rsidRDefault="008C5A96" w:rsidP="00A10723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  <w:r w:rsidR="00A10723">
              <w:rPr>
                <w:rFonts w:cs="Arial"/>
                <w:sz w:val="22"/>
                <w:szCs w:val="22"/>
              </w:rPr>
              <w:t>5</w:t>
            </w:r>
            <w:r w:rsidRPr="008C5A96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Папка уголок А 4 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75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Папка регистратор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650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rPr>
          <w:trHeight w:val="840"/>
        </w:trPr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Бумага белая, </w:t>
            </w:r>
            <w:proofErr w:type="gramStart"/>
            <w:r w:rsidRPr="008C5A96">
              <w:rPr>
                <w:rFonts w:cs="Arial"/>
                <w:sz w:val="22"/>
                <w:szCs w:val="22"/>
              </w:rPr>
              <w:t>А</w:t>
            </w:r>
            <w:proofErr w:type="gramEnd"/>
            <w:r w:rsidRPr="008C5A96">
              <w:rPr>
                <w:rFonts w:cs="Arial"/>
                <w:sz w:val="22"/>
                <w:szCs w:val="22"/>
              </w:rPr>
              <w:t xml:space="preserve"> 4 (упаковка 500 листов)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По потребности (</w:t>
            </w:r>
            <w:r w:rsidRPr="008C5A96">
              <w:rPr>
                <w:sz w:val="22"/>
                <w:szCs w:val="22"/>
              </w:rPr>
              <w:t>в пределах доведенных лимитов бюджетных обязательств)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 раза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rPr>
          <w:trHeight w:val="414"/>
        </w:trPr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A10723" w:rsidP="00CE186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 раза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proofErr w:type="spellStart"/>
            <w:r w:rsidRPr="008C5A96">
              <w:rPr>
                <w:rFonts w:cs="Arial"/>
                <w:sz w:val="22"/>
                <w:szCs w:val="22"/>
              </w:rPr>
              <w:t>Степлер</w:t>
            </w:r>
            <w:proofErr w:type="spellEnd"/>
            <w:r w:rsidRPr="008C5A9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proofErr w:type="spellStart"/>
            <w:r w:rsidRPr="008C5A96">
              <w:rPr>
                <w:rFonts w:cs="Arial"/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Скобы для </w:t>
            </w:r>
            <w:proofErr w:type="spellStart"/>
            <w:r w:rsidRPr="008C5A96">
              <w:rPr>
                <w:rFonts w:cs="Arial"/>
                <w:sz w:val="22"/>
                <w:szCs w:val="22"/>
              </w:rPr>
              <w:t>степлера</w:t>
            </w:r>
            <w:proofErr w:type="spellEnd"/>
          </w:p>
        </w:tc>
        <w:tc>
          <w:tcPr>
            <w:tcW w:w="1559" w:type="dxa"/>
          </w:tcPr>
          <w:p w:rsidR="008C5A96" w:rsidRPr="008C5A96" w:rsidRDefault="00CE1867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2127" w:type="dxa"/>
          </w:tcPr>
          <w:p w:rsidR="008C5A96" w:rsidRPr="008C5A96" w:rsidRDefault="00CE1867" w:rsidP="008C5A96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Стикеры</w:t>
            </w:r>
            <w:proofErr w:type="spellEnd"/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8C5A96" w:rsidRPr="008C5A96"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2127" w:type="dxa"/>
          </w:tcPr>
          <w:p w:rsidR="008C5A96" w:rsidRPr="008C5A96" w:rsidRDefault="00CE1867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Клей карандаш, 15</w:t>
            </w:r>
            <w:r w:rsidR="008C5A96" w:rsidRPr="008C5A96">
              <w:rPr>
                <w:rFonts w:cs="Arial"/>
                <w:sz w:val="22"/>
                <w:szCs w:val="22"/>
              </w:rPr>
              <w:t>гр.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2127" w:type="dxa"/>
          </w:tcPr>
          <w:p w:rsidR="008C5A96" w:rsidRPr="008C5A96" w:rsidRDefault="008C5A96" w:rsidP="00CE1867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Клей карандаш, </w:t>
            </w:r>
            <w:r w:rsidR="00CE1867">
              <w:rPr>
                <w:rFonts w:cs="Arial"/>
                <w:sz w:val="22"/>
                <w:szCs w:val="22"/>
              </w:rPr>
              <w:t>36</w:t>
            </w:r>
            <w:r w:rsidRPr="008C5A96">
              <w:rPr>
                <w:rFonts w:cs="Arial"/>
                <w:sz w:val="22"/>
                <w:szCs w:val="22"/>
              </w:rPr>
              <w:t>гр.</w:t>
            </w:r>
          </w:p>
        </w:tc>
        <w:tc>
          <w:tcPr>
            <w:tcW w:w="1559" w:type="dxa"/>
          </w:tcPr>
          <w:p w:rsidR="008C5A96" w:rsidRPr="008C5A96" w:rsidRDefault="00CE1867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Зажим для бумаги</w:t>
            </w:r>
          </w:p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(упаковка 12 шт.)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28.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Ручка шариковая</w:t>
            </w:r>
          </w:p>
        </w:tc>
        <w:tc>
          <w:tcPr>
            <w:tcW w:w="1559" w:type="dxa"/>
          </w:tcPr>
          <w:p w:rsidR="008C5A96" w:rsidRPr="008C5A96" w:rsidRDefault="00761C9F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 раза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29.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Карандаш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8C5A96" w:rsidRPr="008C5A9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30.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Ластик</w:t>
            </w:r>
          </w:p>
        </w:tc>
        <w:tc>
          <w:tcPr>
            <w:tcW w:w="1559" w:type="dxa"/>
          </w:tcPr>
          <w:p w:rsidR="008C5A96" w:rsidRPr="008C5A96" w:rsidRDefault="00761C9F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31.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Линейка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32.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Маркер цветной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C5A96" w:rsidRPr="008C5A96" w:rsidRDefault="008C5A96" w:rsidP="00A10723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  <w:r w:rsidR="00A10723">
              <w:rPr>
                <w:rFonts w:cs="Arial"/>
                <w:sz w:val="22"/>
                <w:szCs w:val="22"/>
              </w:rPr>
              <w:t>5</w:t>
            </w:r>
            <w:r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33.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Скрепки (упаковка 100 шт.)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110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34.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Точилка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35.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Ножницы канцелярские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36.</w:t>
            </w:r>
          </w:p>
        </w:tc>
        <w:tc>
          <w:tcPr>
            <w:tcW w:w="2127" w:type="dxa"/>
          </w:tcPr>
          <w:p w:rsidR="008C5A96" w:rsidRPr="008C5A96" w:rsidRDefault="000364B8" w:rsidP="000364B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Папка с</w:t>
            </w:r>
            <w:r w:rsidR="008C5A96" w:rsidRPr="008C5A96">
              <w:rPr>
                <w:rFonts w:cs="Arial"/>
                <w:sz w:val="22"/>
                <w:szCs w:val="22"/>
              </w:rPr>
              <w:t>коросшиватель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37.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Скотч широкий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170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38.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Тетрадь 48 листов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135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39.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Батарейка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170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40.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Дырокол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41.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proofErr w:type="spellStart"/>
            <w:r w:rsidRPr="008C5A96">
              <w:rPr>
                <w:rFonts w:cs="Arial"/>
                <w:sz w:val="22"/>
                <w:szCs w:val="22"/>
              </w:rPr>
              <w:t>Степлер</w:t>
            </w:r>
            <w:proofErr w:type="spellEnd"/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3500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42.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Калькулятор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8C5A96" w:rsidRPr="008C5A96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43.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Краска штемпельная (синяя, фиолетовая)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C5A96" w:rsidRPr="008C5A96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44.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Блок бумажный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45.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Блок бумажный с клеевым краем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46.</w:t>
            </w:r>
          </w:p>
        </w:tc>
        <w:tc>
          <w:tcPr>
            <w:tcW w:w="2127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Папка с прижимным механизмом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C5A96" w:rsidRPr="008C5A96" w:rsidRDefault="00A10723" w:rsidP="00A107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8C5A96" w:rsidRPr="008C5A9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8C5A96" w:rsidRPr="008C5A96" w:rsidTr="003016EC">
        <w:tc>
          <w:tcPr>
            <w:tcW w:w="675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47.</w:t>
            </w:r>
          </w:p>
        </w:tc>
        <w:tc>
          <w:tcPr>
            <w:tcW w:w="2127" w:type="dxa"/>
          </w:tcPr>
          <w:p w:rsidR="008C5A96" w:rsidRPr="008C5A96" w:rsidRDefault="000364B8" w:rsidP="000364B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</w:t>
            </w:r>
            <w:r w:rsidR="008C5A96" w:rsidRPr="008C5A96">
              <w:rPr>
                <w:rFonts w:cs="Arial"/>
                <w:sz w:val="22"/>
                <w:szCs w:val="22"/>
              </w:rPr>
              <w:t>влажн</w:t>
            </w:r>
            <w:r>
              <w:rPr>
                <w:rFonts w:cs="Arial"/>
                <w:sz w:val="22"/>
                <w:szCs w:val="22"/>
              </w:rPr>
              <w:t>итель</w:t>
            </w:r>
            <w:r w:rsidR="008C5A96" w:rsidRPr="008C5A96">
              <w:rPr>
                <w:rFonts w:cs="Arial"/>
                <w:sz w:val="22"/>
                <w:szCs w:val="22"/>
              </w:rPr>
              <w:t xml:space="preserve"> для пальцев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5A96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C5A96" w:rsidRPr="008C5A96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8C5A96" w:rsidRPr="008C5A96" w:rsidRDefault="008C5A96" w:rsidP="008C5A96">
            <w:pPr>
              <w:rPr>
                <w:rFonts w:cs="Arial"/>
                <w:sz w:val="22"/>
                <w:szCs w:val="22"/>
              </w:rPr>
            </w:pPr>
          </w:p>
        </w:tc>
      </w:tr>
      <w:tr w:rsidR="00A10723" w:rsidRPr="008C5A96" w:rsidTr="003016EC">
        <w:tc>
          <w:tcPr>
            <w:tcW w:w="675" w:type="dxa"/>
          </w:tcPr>
          <w:p w:rsidR="00A10723" w:rsidRPr="008C5A96" w:rsidRDefault="00A10723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48.</w:t>
            </w:r>
          </w:p>
        </w:tc>
        <w:tc>
          <w:tcPr>
            <w:tcW w:w="2127" w:type="dxa"/>
          </w:tcPr>
          <w:p w:rsidR="00A10723" w:rsidRDefault="00A10723" w:rsidP="000364B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Карточки-справки</w:t>
            </w:r>
          </w:p>
        </w:tc>
        <w:tc>
          <w:tcPr>
            <w:tcW w:w="1559" w:type="dxa"/>
          </w:tcPr>
          <w:p w:rsidR="00A10723" w:rsidRPr="008C5A96" w:rsidRDefault="006A1AB1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A10723" w:rsidRDefault="006A1AB1" w:rsidP="008C5A9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:rsidR="00A10723" w:rsidRPr="008C5A96" w:rsidRDefault="006A1AB1" w:rsidP="008C5A96">
            <w:pPr>
              <w:rPr>
                <w:rFonts w:cs="Arial"/>
                <w:sz w:val="22"/>
                <w:szCs w:val="22"/>
              </w:rPr>
            </w:pPr>
            <w:r w:rsidRPr="008C5A96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</w:tcPr>
          <w:p w:rsidR="00A10723" w:rsidRPr="008C5A96" w:rsidRDefault="00A10723" w:rsidP="008C5A9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8C5A96" w:rsidRPr="008C5A96" w:rsidRDefault="008C5A96" w:rsidP="008C5A96">
      <w:pPr>
        <w:rPr>
          <w:b/>
          <w:sz w:val="28"/>
          <w:szCs w:val="28"/>
        </w:rPr>
      </w:pP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>10.  Прочие затраты</w:t>
      </w:r>
    </w:p>
    <w:p w:rsidR="008C5A96" w:rsidRPr="008C5A96" w:rsidRDefault="008C5A96" w:rsidP="008C5A96">
      <w:pPr>
        <w:rPr>
          <w:b/>
          <w:sz w:val="26"/>
          <w:szCs w:val="26"/>
        </w:rPr>
      </w:pPr>
    </w:p>
    <w:p w:rsidR="008C5A96" w:rsidRPr="008C5A96" w:rsidRDefault="008C5A96" w:rsidP="008C5A96">
      <w:pPr>
        <w:rPr>
          <w:b/>
          <w:sz w:val="26"/>
          <w:szCs w:val="26"/>
        </w:rPr>
      </w:pPr>
      <w:r w:rsidRPr="008C5A96">
        <w:rPr>
          <w:b/>
          <w:sz w:val="26"/>
          <w:szCs w:val="26"/>
        </w:rPr>
        <w:t xml:space="preserve"> 10.1. Нормативы затрат на приобретение образовательных услуг</w:t>
      </w:r>
    </w:p>
    <w:p w:rsidR="008C5A96" w:rsidRPr="008C5A96" w:rsidRDefault="008C5A96" w:rsidP="008C5A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32"/>
        <w:gridCol w:w="2643"/>
        <w:gridCol w:w="2203"/>
        <w:gridCol w:w="1799"/>
        <w:gridCol w:w="2167"/>
      </w:tblGrid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№ п/п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Количество сотрудников, ед.</w:t>
            </w:r>
          </w:p>
        </w:tc>
        <w:tc>
          <w:tcPr>
            <w:tcW w:w="1799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Цена обучения 1 сотрудника (не более, руб.)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1.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Семинар по бюджетному (бухгалтерскому) учету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46CED">
              <w:rPr>
                <w:sz w:val="22"/>
                <w:szCs w:val="22"/>
              </w:rPr>
              <w:t>0</w:t>
            </w:r>
            <w:r w:rsidR="008C5A96" w:rsidRPr="008C5A96">
              <w:rPr>
                <w:sz w:val="22"/>
                <w:szCs w:val="22"/>
              </w:rPr>
              <w:t>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2.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Профессиональная переподготовка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C5A96" w:rsidRPr="008C5A96">
              <w:rPr>
                <w:sz w:val="22"/>
                <w:szCs w:val="22"/>
              </w:rPr>
              <w:t>5000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В пределах доведенных </w:t>
            </w:r>
            <w:r w:rsidRPr="008C5A96">
              <w:rPr>
                <w:sz w:val="22"/>
                <w:szCs w:val="22"/>
              </w:rPr>
              <w:lastRenderedPageBreak/>
              <w:t>лимитов бюджетных обязательств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5A96" w:rsidRPr="008C5A96">
              <w:rPr>
                <w:sz w:val="22"/>
                <w:szCs w:val="22"/>
              </w:rPr>
              <w:t>5000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4.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 xml:space="preserve">Семинар по трудовому законодательству 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5A96" w:rsidRPr="008C5A96">
              <w:rPr>
                <w:sz w:val="22"/>
                <w:szCs w:val="22"/>
              </w:rPr>
              <w:t>5000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5.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Образовательные услуги по дополнительной профессиональной программе повышения квалификации «Противодействие коррупции»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5A96" w:rsidRPr="008C5A96">
              <w:rPr>
                <w:sz w:val="22"/>
                <w:szCs w:val="22"/>
              </w:rPr>
              <w:t>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6.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Образовательные услуги по дополнительной профессиональной программе повышения квалификации «Противопожарной безопасности»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5A96" w:rsidRPr="008C5A96">
              <w:rPr>
                <w:sz w:val="22"/>
                <w:szCs w:val="22"/>
              </w:rPr>
              <w:t>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  <w:tr w:rsidR="008C5A96" w:rsidRPr="008C5A96" w:rsidTr="003016EC">
        <w:tc>
          <w:tcPr>
            <w:tcW w:w="532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7.</w:t>
            </w:r>
          </w:p>
        </w:tc>
        <w:tc>
          <w:tcPr>
            <w:tcW w:w="264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Образовательные услуги по дополнительной профессиональной программе повышения квалификации «Охрана труда»</w:t>
            </w:r>
          </w:p>
        </w:tc>
        <w:tc>
          <w:tcPr>
            <w:tcW w:w="2203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799" w:type="dxa"/>
          </w:tcPr>
          <w:p w:rsidR="008C5A96" w:rsidRPr="008C5A96" w:rsidRDefault="006A1AB1" w:rsidP="008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5A96" w:rsidRPr="008C5A96">
              <w:rPr>
                <w:sz w:val="22"/>
                <w:szCs w:val="22"/>
              </w:rPr>
              <w:t>000</w:t>
            </w:r>
          </w:p>
        </w:tc>
        <w:tc>
          <w:tcPr>
            <w:tcW w:w="2167" w:type="dxa"/>
          </w:tcPr>
          <w:p w:rsidR="008C5A96" w:rsidRPr="008C5A96" w:rsidRDefault="008C5A96" w:rsidP="008C5A96">
            <w:pPr>
              <w:rPr>
                <w:sz w:val="22"/>
                <w:szCs w:val="22"/>
              </w:rPr>
            </w:pPr>
            <w:r w:rsidRPr="008C5A96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</w:tbl>
    <w:p w:rsidR="00D25B3B" w:rsidRDefault="00D25B3B" w:rsidP="001172D8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3F01F7" w:rsidRDefault="003F01F7" w:rsidP="00FA694A">
      <w:pPr>
        <w:rPr>
          <w:b/>
          <w:sz w:val="26"/>
          <w:szCs w:val="26"/>
        </w:rPr>
      </w:pPr>
    </w:p>
    <w:p w:rsidR="003F01F7" w:rsidRDefault="003F01F7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7851B5" w:rsidRDefault="007851B5" w:rsidP="00FA694A">
      <w:pPr>
        <w:rPr>
          <w:b/>
          <w:sz w:val="26"/>
          <w:szCs w:val="26"/>
        </w:rPr>
      </w:pPr>
    </w:p>
    <w:p w:rsidR="00461225" w:rsidRDefault="00461225" w:rsidP="00FA694A">
      <w:pPr>
        <w:rPr>
          <w:b/>
          <w:sz w:val="26"/>
          <w:szCs w:val="26"/>
        </w:rPr>
      </w:pPr>
    </w:p>
    <w:p w:rsidR="00B46CED" w:rsidRDefault="00B46CED" w:rsidP="00FA694A">
      <w:pPr>
        <w:rPr>
          <w:b/>
          <w:sz w:val="26"/>
          <w:szCs w:val="26"/>
        </w:rPr>
      </w:pPr>
    </w:p>
    <w:p w:rsidR="00B46CED" w:rsidRDefault="00B46CED" w:rsidP="00FA694A">
      <w:pPr>
        <w:rPr>
          <w:b/>
          <w:sz w:val="26"/>
          <w:szCs w:val="26"/>
        </w:rPr>
      </w:pPr>
    </w:p>
    <w:p w:rsidR="00B46CED" w:rsidRDefault="00B46CED" w:rsidP="00FA694A">
      <w:pPr>
        <w:rPr>
          <w:b/>
          <w:sz w:val="26"/>
          <w:szCs w:val="26"/>
        </w:rPr>
      </w:pPr>
    </w:p>
    <w:p w:rsidR="00D64CAC" w:rsidRDefault="00D64CAC" w:rsidP="00FA694A">
      <w:pPr>
        <w:rPr>
          <w:b/>
          <w:sz w:val="26"/>
          <w:szCs w:val="26"/>
        </w:rPr>
      </w:pPr>
    </w:p>
    <w:p w:rsidR="00D64CAC" w:rsidRDefault="00D64CAC" w:rsidP="00FA694A">
      <w:pPr>
        <w:rPr>
          <w:b/>
          <w:sz w:val="26"/>
          <w:szCs w:val="26"/>
        </w:rPr>
      </w:pPr>
    </w:p>
    <w:p w:rsidR="00D64CAC" w:rsidRDefault="00D64CAC" w:rsidP="00FA694A">
      <w:pPr>
        <w:rPr>
          <w:b/>
          <w:sz w:val="26"/>
          <w:szCs w:val="26"/>
        </w:rPr>
      </w:pPr>
    </w:p>
    <w:p w:rsidR="00D64CAC" w:rsidRDefault="00D64CAC" w:rsidP="00FA694A">
      <w:pPr>
        <w:rPr>
          <w:b/>
          <w:sz w:val="26"/>
          <w:szCs w:val="26"/>
        </w:rPr>
      </w:pPr>
    </w:p>
    <w:p w:rsidR="00D64CAC" w:rsidRDefault="00D64CAC" w:rsidP="00FA694A">
      <w:pPr>
        <w:rPr>
          <w:b/>
          <w:sz w:val="26"/>
          <w:szCs w:val="26"/>
        </w:rPr>
      </w:pPr>
    </w:p>
    <w:p w:rsidR="00523C67" w:rsidRDefault="00523C67" w:rsidP="00FA694A">
      <w:pPr>
        <w:rPr>
          <w:b/>
          <w:sz w:val="26"/>
          <w:szCs w:val="26"/>
        </w:rPr>
      </w:pPr>
    </w:p>
    <w:p w:rsidR="00DD1DCB" w:rsidRDefault="00DD1DCB" w:rsidP="00DD1DCB">
      <w:pPr>
        <w:ind w:left="4956" w:firstLine="708"/>
        <w:jc w:val="center"/>
        <w:rPr>
          <w:rFonts w:eastAsia="Calibri"/>
          <w:sz w:val="24"/>
          <w:szCs w:val="24"/>
        </w:rPr>
      </w:pPr>
      <w:r w:rsidRPr="00DD1DCB">
        <w:rPr>
          <w:rFonts w:eastAsia="Calibri"/>
          <w:sz w:val="24"/>
          <w:szCs w:val="24"/>
        </w:rPr>
        <w:t xml:space="preserve">  </w:t>
      </w:r>
      <w:r w:rsidR="00BC76F4">
        <w:rPr>
          <w:rFonts w:eastAsia="Calibri"/>
          <w:sz w:val="24"/>
          <w:szCs w:val="24"/>
        </w:rPr>
        <w:t xml:space="preserve">                      </w:t>
      </w:r>
      <w:r w:rsidRPr="00DD1DCB">
        <w:rPr>
          <w:rFonts w:eastAsia="Calibri"/>
          <w:sz w:val="24"/>
          <w:szCs w:val="24"/>
        </w:rPr>
        <w:t xml:space="preserve">  Приложение № 4</w:t>
      </w:r>
    </w:p>
    <w:p w:rsidR="00D64CAC" w:rsidRDefault="00D64CAC" w:rsidP="00D64CA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Утверждено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постановлением администрации 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Анивского муниципального округа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                             </w:t>
      </w:r>
      <w:r w:rsidR="002A6945">
        <w:rPr>
          <w:spacing w:val="-7"/>
          <w:sz w:val="24"/>
          <w:szCs w:val="24"/>
        </w:rPr>
        <w:t>от 30</w:t>
      </w:r>
      <w:r>
        <w:rPr>
          <w:spacing w:val="-7"/>
          <w:sz w:val="24"/>
          <w:szCs w:val="24"/>
        </w:rPr>
        <w:t xml:space="preserve"> декабря </w:t>
      </w:r>
      <w:proofErr w:type="gramStart"/>
      <w:r>
        <w:rPr>
          <w:spacing w:val="-7"/>
          <w:sz w:val="24"/>
          <w:szCs w:val="24"/>
        </w:rPr>
        <w:t xml:space="preserve">2025  </w:t>
      </w:r>
      <w:r w:rsidRPr="00864628">
        <w:rPr>
          <w:spacing w:val="-7"/>
          <w:sz w:val="24"/>
          <w:szCs w:val="24"/>
        </w:rPr>
        <w:t>№</w:t>
      </w:r>
      <w:proofErr w:type="gramEnd"/>
      <w:r w:rsidR="002A6945">
        <w:rPr>
          <w:spacing w:val="-7"/>
          <w:sz w:val="24"/>
          <w:szCs w:val="24"/>
        </w:rPr>
        <w:t xml:space="preserve">  4605</w:t>
      </w:r>
      <w:r>
        <w:rPr>
          <w:spacing w:val="-7"/>
          <w:sz w:val="24"/>
          <w:szCs w:val="24"/>
        </w:rPr>
        <w:t xml:space="preserve">-па </w:t>
      </w:r>
    </w:p>
    <w:p w:rsidR="00BC76F4" w:rsidRPr="00BC76F4" w:rsidRDefault="00DD1DCB" w:rsidP="002455AE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  <w:r w:rsidRPr="00DD1DCB">
        <w:rPr>
          <w:b/>
          <w:sz w:val="28"/>
          <w:szCs w:val="28"/>
        </w:rPr>
        <w:t xml:space="preserve">          </w:t>
      </w:r>
    </w:p>
    <w:p w:rsidR="00BC76F4" w:rsidRPr="00BC76F4" w:rsidRDefault="00BC76F4" w:rsidP="00BC76F4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:rsidR="00146097" w:rsidRPr="00BC76F4" w:rsidRDefault="00146097" w:rsidP="00373D4F">
      <w:pPr>
        <w:widowControl w:val="0"/>
        <w:autoSpaceDE w:val="0"/>
        <w:autoSpaceDN w:val="0"/>
        <w:adjustRightInd w:val="0"/>
        <w:ind w:left="1416" w:firstLine="1703"/>
        <w:rPr>
          <w:b/>
          <w:sz w:val="28"/>
          <w:szCs w:val="28"/>
        </w:rPr>
      </w:pPr>
      <w:r w:rsidRPr="00BC76F4">
        <w:rPr>
          <w:b/>
          <w:sz w:val="28"/>
          <w:szCs w:val="28"/>
        </w:rPr>
        <w:t>Нормативные затраты</w:t>
      </w:r>
    </w:p>
    <w:p w:rsidR="00146097" w:rsidRDefault="00146097" w:rsidP="001460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76F4">
        <w:rPr>
          <w:b/>
          <w:sz w:val="28"/>
          <w:szCs w:val="28"/>
        </w:rPr>
        <w:t>муниципального казенного учреждения</w:t>
      </w:r>
    </w:p>
    <w:p w:rsidR="00146097" w:rsidRPr="00BC76F4" w:rsidRDefault="00146097" w:rsidP="0014609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C76F4">
        <w:rPr>
          <w:b/>
          <w:sz w:val="28"/>
          <w:szCs w:val="28"/>
        </w:rPr>
        <w:t xml:space="preserve"> «Центр жилищных отношений</w:t>
      </w:r>
      <w:r w:rsidRPr="00BC76F4">
        <w:rPr>
          <w:sz w:val="28"/>
          <w:szCs w:val="28"/>
        </w:rPr>
        <w:t>»</w:t>
      </w:r>
    </w:p>
    <w:p w:rsidR="00146097" w:rsidRPr="00BC76F4" w:rsidRDefault="00146097" w:rsidP="00146097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360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Затраты информационно-коммуникационные технологии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left="852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1. </w:t>
      </w:r>
      <w:r w:rsidRPr="00BC76F4">
        <w:rPr>
          <w:rFonts w:eastAsia="Calibri"/>
          <w:b/>
          <w:sz w:val="26"/>
          <w:szCs w:val="26"/>
          <w:lang w:eastAsia="en-US"/>
        </w:rPr>
        <w:t>Затраты на услуги связи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1.1.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абонентскую плату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:rsidR="00D00811" w:rsidRPr="00BC76F4" w:rsidRDefault="00D00811" w:rsidP="00D00811">
      <w:pPr>
        <w:jc w:val="center"/>
        <w:rPr>
          <w:sz w:val="26"/>
          <w:szCs w:val="26"/>
        </w:rPr>
      </w:pPr>
      <w:r w:rsidRPr="00BC76F4">
        <w:rPr>
          <w:sz w:val="26"/>
          <w:szCs w:val="26"/>
        </w:rPr>
        <w:t>Нормативы</w:t>
      </w:r>
      <w:r>
        <w:rPr>
          <w:sz w:val="26"/>
          <w:szCs w:val="26"/>
        </w:rPr>
        <w:t>,</w:t>
      </w:r>
      <w:r w:rsidRPr="00BC76F4">
        <w:rPr>
          <w:sz w:val="26"/>
          <w:szCs w:val="26"/>
        </w:rPr>
        <w:t xml:space="preserve"> применяемые при расчете за услуги</w:t>
      </w:r>
      <w:r w:rsidRPr="00BC76F4">
        <w:rPr>
          <w:rFonts w:cs="Arial"/>
          <w:sz w:val="26"/>
          <w:szCs w:val="26"/>
        </w:rPr>
        <w:t xml:space="preserve"> связи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D00811" w:rsidRPr="00BC76F4" w:rsidTr="003016EC"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rPr>
          <w:trHeight w:val="1012"/>
        </w:trPr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3</w:t>
            </w:r>
          </w:p>
        </w:tc>
        <w:tc>
          <w:tcPr>
            <w:tcW w:w="2687" w:type="dxa"/>
          </w:tcPr>
          <w:p w:rsidR="00D00811" w:rsidRPr="00BC76F4" w:rsidRDefault="00D00811" w:rsidP="00B46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B46C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000</w:t>
            </w:r>
            <w:r w:rsidRPr="00BC76F4">
              <w:rPr>
                <w:sz w:val="22"/>
                <w:szCs w:val="22"/>
              </w:rPr>
              <w:t>,00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 w:rsidRPr="00BC76F4">
        <w:rPr>
          <w:sz w:val="26"/>
          <w:szCs w:val="26"/>
        </w:rPr>
        <w:t xml:space="preserve">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ind w:left="810"/>
        <w:contextualSpacing/>
        <w:jc w:val="both"/>
        <w:rPr>
          <w:rFonts w:ascii="Calibri" w:eastAsia="Calibri" w:hAnsi="Calibri"/>
          <w:sz w:val="26"/>
          <w:szCs w:val="26"/>
          <w:lang w:eastAsia="en-US"/>
        </w:rPr>
      </w:pPr>
    </w:p>
    <w:p w:rsidR="00D00811" w:rsidRPr="00AB35E0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</w:t>
      </w:r>
      <w:r w:rsidRPr="00AB35E0">
        <w:rPr>
          <w:rFonts w:eastAsia="Calibri"/>
          <w:b/>
          <w:sz w:val="26"/>
          <w:szCs w:val="26"/>
          <w:lang w:eastAsia="en-US"/>
        </w:rPr>
        <w:t>1.2. Затраты на повременную оплату местных, междугородных и международных телефонных соединений</w:t>
      </w:r>
    </w:p>
    <w:p w:rsidR="00D00811" w:rsidRPr="00AB35E0" w:rsidRDefault="00D00811" w:rsidP="00D00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811" w:rsidRPr="00AB35E0" w:rsidRDefault="00D00811" w:rsidP="00D00811">
      <w:pPr>
        <w:ind w:firstLine="284"/>
        <w:jc w:val="center"/>
        <w:rPr>
          <w:rFonts w:cs="Arial"/>
          <w:sz w:val="26"/>
          <w:szCs w:val="26"/>
        </w:rPr>
      </w:pPr>
      <w:r w:rsidRPr="00AB35E0">
        <w:rPr>
          <w:sz w:val="26"/>
          <w:szCs w:val="26"/>
        </w:rPr>
        <w:t>Нормативы</w:t>
      </w:r>
      <w:r w:rsidRPr="00AB35E0">
        <w:rPr>
          <w:rFonts w:cs="Arial"/>
          <w:sz w:val="26"/>
          <w:szCs w:val="26"/>
        </w:rPr>
        <w:t>, применяемые при расчете нормативных затрат на повременную оплату местных, междугородних и международных телефонных соединений</w:t>
      </w:r>
    </w:p>
    <w:p w:rsidR="00D00811" w:rsidRPr="00AB35E0" w:rsidRDefault="00D00811" w:rsidP="00D00811">
      <w:pPr>
        <w:jc w:val="center"/>
        <w:rPr>
          <w:rFonts w:cs="Arial"/>
          <w:b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297"/>
        <w:gridCol w:w="1961"/>
        <w:gridCol w:w="1312"/>
        <w:gridCol w:w="1578"/>
        <w:gridCol w:w="1620"/>
        <w:gridCol w:w="1577"/>
      </w:tblGrid>
      <w:tr w:rsidR="00D00811" w:rsidRPr="00AB35E0" w:rsidTr="003016EC">
        <w:tc>
          <w:tcPr>
            <w:tcW w:w="1327" w:type="dxa"/>
          </w:tcPr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Количество абонентских номеров, шт.</w:t>
            </w:r>
          </w:p>
        </w:tc>
        <w:tc>
          <w:tcPr>
            <w:tcW w:w="2010" w:type="dxa"/>
          </w:tcPr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Продолжительность местных телефонных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соединений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в месяц в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расчете на 1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абонентский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номер для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передачи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голосовой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информации,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мин.</w:t>
            </w:r>
          </w:p>
        </w:tc>
        <w:tc>
          <w:tcPr>
            <w:tcW w:w="1343" w:type="dxa"/>
          </w:tcPr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Цена минуты разговора при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местных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телефонных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соединениях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по тарифу,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руб.</w:t>
            </w:r>
          </w:p>
        </w:tc>
        <w:tc>
          <w:tcPr>
            <w:tcW w:w="1616" w:type="dxa"/>
          </w:tcPr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Цена минуты разговора при междугородних телефонных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соединениях по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тарифу, руб.</w:t>
            </w:r>
          </w:p>
        </w:tc>
        <w:tc>
          <w:tcPr>
            <w:tcW w:w="1659" w:type="dxa"/>
          </w:tcPr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 xml:space="preserve">Цена минуты разговора при международных телефонных 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соединениях по</w:t>
            </w:r>
          </w:p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тарифу, руб.</w:t>
            </w:r>
          </w:p>
        </w:tc>
        <w:tc>
          <w:tcPr>
            <w:tcW w:w="1615" w:type="dxa"/>
          </w:tcPr>
          <w:p w:rsidR="00D00811" w:rsidRPr="00AB35E0" w:rsidRDefault="00D00811" w:rsidP="003016EC">
            <w:pPr>
              <w:rPr>
                <w:sz w:val="22"/>
                <w:szCs w:val="22"/>
              </w:rPr>
            </w:pPr>
            <w:r w:rsidRPr="00AB35E0">
              <w:rPr>
                <w:sz w:val="22"/>
                <w:szCs w:val="22"/>
              </w:rPr>
              <w:t>Количество предоставления услуги в год</w:t>
            </w:r>
          </w:p>
        </w:tc>
      </w:tr>
      <w:tr w:rsidR="00D00811" w:rsidRPr="00AB35E0" w:rsidTr="003016EC">
        <w:tc>
          <w:tcPr>
            <w:tcW w:w="1327" w:type="dxa"/>
          </w:tcPr>
          <w:p w:rsidR="00D00811" w:rsidRPr="00AB35E0" w:rsidRDefault="00523C67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2010" w:type="dxa"/>
          </w:tcPr>
          <w:p w:rsidR="00D00811" w:rsidRPr="00AB35E0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AB35E0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343" w:type="dxa"/>
          </w:tcPr>
          <w:p w:rsidR="00D00811" w:rsidRPr="00AB35E0" w:rsidRDefault="00523C67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D00811" w:rsidRPr="00AB35E0">
              <w:rPr>
                <w:rFonts w:cs="Arial"/>
                <w:sz w:val="22"/>
                <w:szCs w:val="22"/>
              </w:rPr>
              <w:t>,00</w:t>
            </w:r>
          </w:p>
        </w:tc>
        <w:tc>
          <w:tcPr>
            <w:tcW w:w="1616" w:type="dxa"/>
          </w:tcPr>
          <w:p w:rsidR="00D00811" w:rsidRPr="00AB35E0" w:rsidRDefault="00523C67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D00811" w:rsidRPr="00AB35E0">
              <w:rPr>
                <w:rFonts w:cs="Arial"/>
                <w:sz w:val="22"/>
                <w:szCs w:val="22"/>
              </w:rPr>
              <w:t>,00</w:t>
            </w:r>
          </w:p>
        </w:tc>
        <w:tc>
          <w:tcPr>
            <w:tcW w:w="1659" w:type="dxa"/>
          </w:tcPr>
          <w:p w:rsidR="00D00811" w:rsidRPr="00AB35E0" w:rsidRDefault="00D00811" w:rsidP="00523C67">
            <w:pPr>
              <w:jc w:val="center"/>
              <w:rPr>
                <w:rFonts w:cs="Arial"/>
                <w:sz w:val="22"/>
                <w:szCs w:val="22"/>
              </w:rPr>
            </w:pPr>
            <w:r w:rsidRPr="00AB35E0">
              <w:rPr>
                <w:rFonts w:cs="Arial"/>
                <w:sz w:val="22"/>
                <w:szCs w:val="22"/>
              </w:rPr>
              <w:t>2</w:t>
            </w:r>
            <w:r w:rsidR="00523C67">
              <w:rPr>
                <w:rFonts w:cs="Arial"/>
                <w:sz w:val="22"/>
                <w:szCs w:val="22"/>
              </w:rPr>
              <w:t>5</w:t>
            </w:r>
            <w:r w:rsidRPr="00AB35E0">
              <w:rPr>
                <w:rFonts w:cs="Arial"/>
                <w:sz w:val="22"/>
                <w:szCs w:val="22"/>
              </w:rPr>
              <w:t>,00</w:t>
            </w:r>
          </w:p>
        </w:tc>
        <w:tc>
          <w:tcPr>
            <w:tcW w:w="1615" w:type="dxa"/>
          </w:tcPr>
          <w:p w:rsidR="00D00811" w:rsidRPr="00AB35E0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AB35E0">
              <w:rPr>
                <w:rFonts w:cs="Arial"/>
                <w:sz w:val="22"/>
                <w:szCs w:val="22"/>
              </w:rPr>
              <w:t>12</w:t>
            </w:r>
          </w:p>
        </w:tc>
      </w:tr>
    </w:tbl>
    <w:p w:rsidR="00D00811" w:rsidRPr="00AB35E0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AB35E0">
        <w:rPr>
          <w:rFonts w:eastAsia="Calibri"/>
          <w:b/>
          <w:sz w:val="28"/>
          <w:szCs w:val="28"/>
          <w:lang w:eastAsia="en-US"/>
        </w:rPr>
        <w:t xml:space="preserve">1.3. Затраты на услуги подвижной связи </w:t>
      </w:r>
    </w:p>
    <w:p w:rsidR="00D00811" w:rsidRPr="00AB35E0" w:rsidRDefault="00D00811" w:rsidP="00D00811">
      <w:pPr>
        <w:widowControl w:val="0"/>
        <w:autoSpaceDE w:val="0"/>
        <w:autoSpaceDN w:val="0"/>
        <w:adjustRightInd w:val="0"/>
        <w:spacing w:after="20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00811" w:rsidRPr="00BC76F4" w:rsidRDefault="00D00811" w:rsidP="00D00811">
      <w:pPr>
        <w:ind w:firstLine="284"/>
        <w:rPr>
          <w:rFonts w:cs="Arial"/>
          <w:sz w:val="26"/>
          <w:szCs w:val="26"/>
        </w:rPr>
      </w:pPr>
      <w:r w:rsidRPr="00AB35E0">
        <w:rPr>
          <w:sz w:val="28"/>
          <w:szCs w:val="28"/>
        </w:rPr>
        <w:tab/>
      </w:r>
      <w:r w:rsidRPr="00AB35E0">
        <w:rPr>
          <w:sz w:val="26"/>
          <w:szCs w:val="26"/>
        </w:rPr>
        <w:t>Нормативы</w:t>
      </w:r>
      <w:r w:rsidRPr="00AB35E0">
        <w:rPr>
          <w:rFonts w:cs="Arial"/>
          <w:sz w:val="26"/>
          <w:szCs w:val="26"/>
        </w:rPr>
        <w:t>, применяемые при расчете нормативных затрат</w:t>
      </w:r>
      <w:r w:rsidRPr="00BC76F4">
        <w:rPr>
          <w:rFonts w:cs="Arial"/>
          <w:sz w:val="26"/>
          <w:szCs w:val="26"/>
        </w:rPr>
        <w:t xml:space="preserve"> на услуги подвижной связи </w:t>
      </w:r>
    </w:p>
    <w:p w:rsidR="00D00811" w:rsidRPr="00BC76F4" w:rsidRDefault="00D00811" w:rsidP="00D00811">
      <w:pPr>
        <w:ind w:firstLine="284"/>
        <w:rPr>
          <w:rFonts w:cs="Arial"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D00811" w:rsidRPr="00BC76F4" w:rsidTr="003016EC"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rPr>
          <w:trHeight w:val="1012"/>
        </w:trPr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не более 1</w:t>
            </w:r>
          </w:p>
        </w:tc>
        <w:tc>
          <w:tcPr>
            <w:tcW w:w="2687" w:type="dxa"/>
          </w:tcPr>
          <w:p w:rsidR="00D00811" w:rsidRPr="00BC76F4" w:rsidRDefault="00D00811" w:rsidP="00523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B46CED">
              <w:rPr>
                <w:sz w:val="22"/>
                <w:szCs w:val="22"/>
              </w:rPr>
              <w:t>1</w:t>
            </w:r>
            <w:r w:rsidR="00523C67">
              <w:rPr>
                <w:sz w:val="22"/>
                <w:szCs w:val="22"/>
              </w:rPr>
              <w:t>5</w:t>
            </w:r>
            <w:r w:rsidRPr="00BC76F4">
              <w:rPr>
                <w:sz w:val="22"/>
                <w:szCs w:val="22"/>
              </w:rPr>
              <w:t>00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</w:tr>
      <w:tr w:rsidR="00D00811" w:rsidRPr="00BC76F4" w:rsidTr="003016EC">
        <w:trPr>
          <w:trHeight w:val="1012"/>
        </w:trPr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Все категории должностей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не более 1</w:t>
            </w:r>
          </w:p>
        </w:tc>
        <w:tc>
          <w:tcPr>
            <w:tcW w:w="2687" w:type="dxa"/>
          </w:tcPr>
          <w:p w:rsidR="00D00811" w:rsidRPr="00BC76F4" w:rsidRDefault="00D00811" w:rsidP="00523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B46CED">
              <w:rPr>
                <w:sz w:val="22"/>
                <w:szCs w:val="22"/>
              </w:rPr>
              <w:t>1</w:t>
            </w:r>
            <w:r w:rsidR="00523C67">
              <w:rPr>
                <w:sz w:val="22"/>
                <w:szCs w:val="22"/>
              </w:rPr>
              <w:t>5</w:t>
            </w:r>
            <w:r w:rsidRPr="00BC76F4">
              <w:rPr>
                <w:sz w:val="22"/>
                <w:szCs w:val="22"/>
              </w:rPr>
              <w:t>00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1.4.</w:t>
      </w:r>
      <w:r w:rsidRPr="00BC76F4">
        <w:rPr>
          <w:rFonts w:eastAsia="Calibri"/>
          <w:b/>
          <w:sz w:val="28"/>
          <w:szCs w:val="28"/>
          <w:lang w:eastAsia="en-US"/>
        </w:rPr>
        <w:t xml:space="preserve"> Затраты на сеть «Интернет» и услуги Интернет-провайдеров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ind w:left="644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D00811" w:rsidRPr="00BC76F4" w:rsidRDefault="00D00811" w:rsidP="00D00811">
      <w:pPr>
        <w:ind w:firstLine="284"/>
        <w:rPr>
          <w:sz w:val="26"/>
          <w:szCs w:val="26"/>
        </w:rPr>
      </w:pPr>
      <w:r w:rsidRPr="00BC76F4">
        <w:rPr>
          <w:sz w:val="26"/>
          <w:szCs w:val="26"/>
        </w:rPr>
        <w:t>Нормативы обеспечения</w:t>
      </w:r>
      <w:r w:rsidRPr="00BC76F4">
        <w:rPr>
          <w:rFonts w:cs="Arial"/>
          <w:sz w:val="26"/>
          <w:szCs w:val="26"/>
        </w:rPr>
        <w:t>, применяемые при расчете нормативных затрат на сеть</w:t>
      </w:r>
      <w:r w:rsidRPr="00BC76F4">
        <w:rPr>
          <w:sz w:val="26"/>
          <w:szCs w:val="26"/>
        </w:rPr>
        <w:t xml:space="preserve"> «Интернет» и услуги Интернет-провайдеров</w:t>
      </w:r>
    </w:p>
    <w:p w:rsidR="00D00811" w:rsidRPr="00BC76F4" w:rsidRDefault="00D00811" w:rsidP="00D00811">
      <w:pPr>
        <w:ind w:firstLine="284"/>
        <w:rPr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517"/>
        <w:gridCol w:w="2403"/>
        <w:gridCol w:w="2595"/>
        <w:gridCol w:w="1830"/>
      </w:tblGrid>
      <w:tr w:rsidR="00D00811" w:rsidRPr="00BC76F4" w:rsidTr="003016EC"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каналов передачи данных сети Интернет </w:t>
            </w:r>
          </w:p>
        </w:tc>
        <w:tc>
          <w:tcPr>
            <w:tcW w:w="2687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Месячная цена аренды канала передачи данных сети интернет,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rPr>
          <w:trHeight w:val="1012"/>
        </w:trPr>
        <w:tc>
          <w:tcPr>
            <w:tcW w:w="25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не более 3</w:t>
            </w:r>
          </w:p>
        </w:tc>
        <w:tc>
          <w:tcPr>
            <w:tcW w:w="2687" w:type="dxa"/>
          </w:tcPr>
          <w:p w:rsidR="00D00811" w:rsidRPr="00BC76F4" w:rsidRDefault="00D00811" w:rsidP="00523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B46CED">
              <w:rPr>
                <w:sz w:val="22"/>
                <w:szCs w:val="22"/>
              </w:rPr>
              <w:t>1</w:t>
            </w:r>
            <w:r w:rsidR="00523C67">
              <w:rPr>
                <w:sz w:val="22"/>
                <w:szCs w:val="22"/>
              </w:rPr>
              <w:t>2</w:t>
            </w:r>
            <w:r w:rsidR="00B46CED">
              <w:rPr>
                <w:sz w:val="22"/>
                <w:szCs w:val="22"/>
              </w:rPr>
              <w:t>0</w:t>
            </w:r>
            <w:r w:rsidRPr="00BC76F4">
              <w:rPr>
                <w:sz w:val="22"/>
                <w:szCs w:val="22"/>
              </w:rPr>
              <w:t>00 руб.</w:t>
            </w:r>
          </w:p>
        </w:tc>
        <w:tc>
          <w:tcPr>
            <w:tcW w:w="1838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</w:tr>
    </w:tbl>
    <w:p w:rsidR="00D00811" w:rsidRPr="00BC76F4" w:rsidRDefault="00D00811" w:rsidP="00D00811">
      <w:pPr>
        <w:ind w:firstLine="284"/>
        <w:rPr>
          <w:rFonts w:cs="Arial"/>
          <w:sz w:val="26"/>
          <w:szCs w:val="26"/>
        </w:rPr>
      </w:pPr>
    </w:p>
    <w:p w:rsidR="00D00811" w:rsidRPr="00BC76F4" w:rsidRDefault="00D00811" w:rsidP="00D00811">
      <w:pPr>
        <w:ind w:firstLine="284"/>
        <w:rPr>
          <w:rFonts w:cs="Arial"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1.5   Затра</w:t>
      </w:r>
      <w:r>
        <w:rPr>
          <w:b/>
          <w:sz w:val="26"/>
          <w:szCs w:val="26"/>
        </w:rPr>
        <w:t xml:space="preserve">ты на оплату иных услуг связи в </w:t>
      </w:r>
      <w:r w:rsidRPr="00BC76F4">
        <w:rPr>
          <w:b/>
          <w:sz w:val="26"/>
          <w:szCs w:val="26"/>
        </w:rPr>
        <w:t xml:space="preserve">сфере информационно-коммуникационных технологий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D00811" w:rsidRPr="00BC76F4" w:rsidRDefault="00D00811" w:rsidP="00D00811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BC76F4">
        <w:rPr>
          <w:bCs/>
          <w:sz w:val="26"/>
          <w:szCs w:val="26"/>
        </w:rPr>
        <w:t xml:space="preserve">Затраты на оплату иных услуг связи в сфере информационно-коммуникационных </w:t>
      </w:r>
      <w:proofErr w:type="gramStart"/>
      <w:r w:rsidRPr="00BC76F4">
        <w:rPr>
          <w:bCs/>
          <w:sz w:val="26"/>
          <w:szCs w:val="26"/>
        </w:rPr>
        <w:t xml:space="preserve">технологий </w:t>
      </w:r>
      <w:r w:rsidRPr="00BC76F4">
        <w:rPr>
          <w:bCs/>
          <w:noProof/>
          <w:position w:val="-16"/>
          <w:sz w:val="26"/>
          <w:szCs w:val="26"/>
        </w:rPr>
        <w:drawing>
          <wp:inline distT="0" distB="0" distL="0" distR="0" wp14:anchorId="103D1545" wp14:editId="1265A660">
            <wp:extent cx="387350" cy="298450"/>
            <wp:effectExtent l="1905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9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6F4">
        <w:rPr>
          <w:bCs/>
          <w:sz w:val="26"/>
          <w:szCs w:val="26"/>
        </w:rPr>
        <w:t xml:space="preserve"> определяются</w:t>
      </w:r>
      <w:proofErr w:type="gramEnd"/>
      <w:r w:rsidRPr="00BC76F4">
        <w:rPr>
          <w:bCs/>
          <w:sz w:val="26"/>
          <w:szCs w:val="26"/>
        </w:rPr>
        <w:t xml:space="preserve"> по формуле:</w:t>
      </w:r>
    </w:p>
    <w:p w:rsidR="00D00811" w:rsidRPr="00BC76F4" w:rsidRDefault="00D00811" w:rsidP="00D00811">
      <w:pPr>
        <w:autoSpaceDE w:val="0"/>
        <w:autoSpaceDN w:val="0"/>
        <w:adjustRightInd w:val="0"/>
        <w:ind w:firstLine="660"/>
        <w:jc w:val="center"/>
        <w:rPr>
          <w:bCs/>
          <w:sz w:val="26"/>
          <w:szCs w:val="26"/>
        </w:rPr>
      </w:pPr>
      <w:r w:rsidRPr="00BC76F4">
        <w:rPr>
          <w:bCs/>
          <w:noProof/>
          <w:position w:val="-28"/>
          <w:sz w:val="26"/>
          <w:szCs w:val="26"/>
        </w:rPr>
        <w:drawing>
          <wp:inline distT="0" distB="0" distL="0" distR="0" wp14:anchorId="60AC6E17" wp14:editId="5208518E">
            <wp:extent cx="904240" cy="467360"/>
            <wp:effectExtent l="19050" t="0" r="0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811" w:rsidRPr="00BC76F4" w:rsidRDefault="00D00811" w:rsidP="00D00811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BC76F4">
        <w:rPr>
          <w:bCs/>
          <w:sz w:val="26"/>
          <w:szCs w:val="26"/>
        </w:rPr>
        <w:t>где:</w:t>
      </w:r>
    </w:p>
    <w:p w:rsidR="00D00811" w:rsidRPr="00BC76F4" w:rsidRDefault="00D00811" w:rsidP="00D00811">
      <w:pPr>
        <w:autoSpaceDE w:val="0"/>
        <w:autoSpaceDN w:val="0"/>
        <w:adjustRightInd w:val="0"/>
        <w:ind w:firstLine="660"/>
        <w:jc w:val="both"/>
        <w:rPr>
          <w:bCs/>
          <w:sz w:val="26"/>
          <w:szCs w:val="26"/>
        </w:rPr>
      </w:pPr>
      <w:r w:rsidRPr="00BC76F4">
        <w:rPr>
          <w:bCs/>
          <w:noProof/>
          <w:position w:val="-14"/>
          <w:sz w:val="26"/>
          <w:szCs w:val="26"/>
        </w:rPr>
        <w:drawing>
          <wp:inline distT="0" distB="0" distL="0" distR="0" wp14:anchorId="242D8F53" wp14:editId="02E03BB9">
            <wp:extent cx="248285" cy="248285"/>
            <wp:effectExtent l="19050" t="0" r="0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6F4">
        <w:rPr>
          <w:bCs/>
          <w:sz w:val="26"/>
          <w:szCs w:val="26"/>
        </w:rPr>
        <w:t xml:space="preserve"> - цена по i-й иной услуге связи, определяемая по фактическим данным отчетного финансового года.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2.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содержание имущества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2.1 Нормативы затрат на техническое обслуживание и </w:t>
      </w:r>
      <w:proofErr w:type="spellStart"/>
      <w:r w:rsidRPr="00BC76F4">
        <w:rPr>
          <w:b/>
          <w:sz w:val="26"/>
          <w:szCs w:val="26"/>
        </w:rPr>
        <w:t>регламентно</w:t>
      </w:r>
      <w:proofErr w:type="spellEnd"/>
      <w:r w:rsidRPr="00BC76F4">
        <w:rPr>
          <w:b/>
          <w:sz w:val="26"/>
          <w:szCs w:val="26"/>
        </w:rPr>
        <w:t>-профилактический ремонт локально вычислительной техники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02"/>
        <w:gridCol w:w="3131"/>
        <w:gridCol w:w="3112"/>
      </w:tblGrid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рабочих станций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BC76F4">
              <w:rPr>
                <w:sz w:val="22"/>
                <w:szCs w:val="22"/>
              </w:rPr>
              <w:t>регламентно</w:t>
            </w:r>
            <w:proofErr w:type="spellEnd"/>
            <w:r w:rsidRPr="00BC76F4">
              <w:rPr>
                <w:sz w:val="22"/>
                <w:szCs w:val="22"/>
              </w:rPr>
              <w:t>-</w:t>
            </w:r>
            <w:r w:rsidRPr="00BC76F4">
              <w:rPr>
                <w:sz w:val="22"/>
                <w:szCs w:val="22"/>
              </w:rPr>
              <w:lastRenderedPageBreak/>
              <w:t xml:space="preserve">профилактического ремонта в расчете на 1 рабочую станцию в год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D00811" w:rsidRPr="00BC76F4" w:rsidRDefault="00D00811" w:rsidP="00B46C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523C67">
              <w:rPr>
                <w:sz w:val="22"/>
                <w:szCs w:val="22"/>
              </w:rPr>
              <w:t>12</w:t>
            </w:r>
            <w:r w:rsidR="00B46CED">
              <w:rPr>
                <w:sz w:val="22"/>
                <w:szCs w:val="22"/>
              </w:rPr>
              <w:t>000</w:t>
            </w:r>
            <w:r w:rsidRPr="00BC76F4">
              <w:rPr>
                <w:sz w:val="22"/>
                <w:szCs w:val="22"/>
              </w:rPr>
              <w:t xml:space="preserve"> рублей.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2.2 Нормативы затрат на техническое обслуживание и </w:t>
      </w:r>
      <w:proofErr w:type="spellStart"/>
      <w:r w:rsidRPr="00BC76F4">
        <w:rPr>
          <w:b/>
          <w:sz w:val="26"/>
          <w:szCs w:val="26"/>
        </w:rPr>
        <w:t>регламентно</w:t>
      </w:r>
      <w:proofErr w:type="spellEnd"/>
      <w:r w:rsidRPr="00BC76F4">
        <w:rPr>
          <w:b/>
          <w:sz w:val="26"/>
          <w:szCs w:val="26"/>
        </w:rPr>
        <w:t>-профилактический ремонт оборудования по обеспечению безопасности информации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02"/>
        <w:gridCol w:w="3131"/>
        <w:gridCol w:w="3112"/>
      </w:tblGrid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единиц оборудования по обеспечению безопасности информации 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BC76F4">
              <w:rPr>
                <w:sz w:val="22"/>
                <w:szCs w:val="22"/>
              </w:rPr>
              <w:t>регламентно</w:t>
            </w:r>
            <w:proofErr w:type="spellEnd"/>
            <w:r w:rsidRPr="00BC76F4">
              <w:rPr>
                <w:sz w:val="22"/>
                <w:szCs w:val="22"/>
              </w:rPr>
              <w:t xml:space="preserve">-профилактического ремонта в расчете на 1 единицу оборудования в год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D00811" w:rsidRPr="00BC76F4" w:rsidRDefault="00D00811" w:rsidP="00523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523C67">
              <w:rPr>
                <w:sz w:val="22"/>
                <w:szCs w:val="22"/>
              </w:rPr>
              <w:t>12</w:t>
            </w:r>
            <w:r w:rsidR="00E2088B">
              <w:rPr>
                <w:sz w:val="22"/>
                <w:szCs w:val="22"/>
              </w:rPr>
              <w:t>0</w:t>
            </w:r>
            <w:r w:rsidRPr="00BC76F4">
              <w:rPr>
                <w:sz w:val="22"/>
                <w:szCs w:val="22"/>
              </w:rPr>
              <w:t>00 рублей.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2.3 Нормативы затрат на техническое обслуживание и </w:t>
      </w:r>
      <w:proofErr w:type="spellStart"/>
      <w:r w:rsidRPr="00BC76F4">
        <w:rPr>
          <w:b/>
          <w:sz w:val="26"/>
          <w:szCs w:val="26"/>
        </w:rPr>
        <w:t>регламентно</w:t>
      </w:r>
      <w:proofErr w:type="spellEnd"/>
      <w:r w:rsidRPr="00BC76F4">
        <w:rPr>
          <w:b/>
          <w:sz w:val="26"/>
          <w:szCs w:val="26"/>
        </w:rPr>
        <w:t xml:space="preserve">-профилактический ремонт системы телефонной связи (автоматизированных телефонных станций)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28"/>
        <w:gridCol w:w="3120"/>
        <w:gridCol w:w="3097"/>
      </w:tblGrid>
      <w:tr w:rsidR="00D00811" w:rsidRPr="00BC76F4" w:rsidTr="003016EC">
        <w:trPr>
          <w:trHeight w:val="1419"/>
        </w:trPr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единиц автоматизированных телефонных станций  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BC76F4">
              <w:rPr>
                <w:sz w:val="22"/>
                <w:szCs w:val="22"/>
              </w:rPr>
              <w:t>регламентно</w:t>
            </w:r>
            <w:proofErr w:type="spellEnd"/>
            <w:r w:rsidRPr="00BC76F4">
              <w:rPr>
                <w:sz w:val="22"/>
                <w:szCs w:val="22"/>
              </w:rPr>
              <w:t xml:space="preserve">-профилактического ремонта в расчете на 1 единицу телефонной станции в год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D00811" w:rsidRPr="00BC76F4" w:rsidRDefault="00D00811" w:rsidP="00E2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523C67">
              <w:rPr>
                <w:sz w:val="22"/>
                <w:szCs w:val="22"/>
              </w:rPr>
              <w:t>10</w:t>
            </w:r>
            <w:r w:rsidR="00E2088B">
              <w:rPr>
                <w:sz w:val="22"/>
                <w:szCs w:val="22"/>
              </w:rPr>
              <w:t>0</w:t>
            </w:r>
            <w:r w:rsidRPr="00BC76F4">
              <w:rPr>
                <w:sz w:val="22"/>
                <w:szCs w:val="22"/>
              </w:rPr>
              <w:t>00 рублей.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2.4 Нормативы затрат на техническое обслуживание и </w:t>
      </w:r>
      <w:proofErr w:type="spellStart"/>
      <w:r w:rsidRPr="00BC76F4">
        <w:rPr>
          <w:b/>
          <w:sz w:val="26"/>
          <w:szCs w:val="26"/>
        </w:rPr>
        <w:t>регламентно</w:t>
      </w:r>
      <w:proofErr w:type="spellEnd"/>
      <w:r w:rsidRPr="00BC76F4">
        <w:rPr>
          <w:b/>
          <w:sz w:val="26"/>
          <w:szCs w:val="26"/>
        </w:rPr>
        <w:t xml:space="preserve">-профилактический ремонт систем бесперебойного питания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09"/>
        <w:gridCol w:w="3128"/>
        <w:gridCol w:w="3108"/>
      </w:tblGrid>
      <w:tr w:rsidR="00D00811" w:rsidRPr="00BC76F4" w:rsidTr="003016EC">
        <w:trPr>
          <w:trHeight w:val="1419"/>
        </w:trPr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устройств системы бесперебойного питания   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BC76F4">
              <w:rPr>
                <w:sz w:val="22"/>
                <w:szCs w:val="22"/>
              </w:rPr>
              <w:t>регламентно</w:t>
            </w:r>
            <w:proofErr w:type="spellEnd"/>
            <w:r w:rsidRPr="00BC76F4">
              <w:rPr>
                <w:sz w:val="22"/>
                <w:szCs w:val="22"/>
              </w:rPr>
              <w:t xml:space="preserve">-профилактического ремонта в расчете на 1 единицу модуля бесперебойного питания   в год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D00811" w:rsidRPr="00BC76F4" w:rsidRDefault="00D00811" w:rsidP="00523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523C67">
              <w:rPr>
                <w:sz w:val="22"/>
                <w:szCs w:val="22"/>
              </w:rPr>
              <w:t>10</w:t>
            </w:r>
            <w:r w:rsidR="00E2088B">
              <w:rPr>
                <w:sz w:val="22"/>
                <w:szCs w:val="22"/>
              </w:rPr>
              <w:t>0</w:t>
            </w:r>
            <w:r w:rsidRPr="00BC76F4">
              <w:rPr>
                <w:sz w:val="22"/>
                <w:szCs w:val="22"/>
              </w:rPr>
              <w:t>00 рублей.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2.5 Нормативы затрат на техническое обслуживание и </w:t>
      </w:r>
      <w:proofErr w:type="spellStart"/>
      <w:r w:rsidRPr="00BC76F4">
        <w:rPr>
          <w:b/>
          <w:sz w:val="26"/>
          <w:szCs w:val="26"/>
        </w:rPr>
        <w:t>регламентно</w:t>
      </w:r>
      <w:proofErr w:type="spellEnd"/>
      <w:r w:rsidRPr="00BC76F4">
        <w:rPr>
          <w:b/>
          <w:sz w:val="26"/>
          <w:szCs w:val="26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41"/>
        <w:gridCol w:w="2906"/>
        <w:gridCol w:w="2118"/>
        <w:gridCol w:w="1993"/>
        <w:gridCol w:w="1687"/>
      </w:tblGrid>
      <w:tr w:rsidR="00D00811" w:rsidRPr="00BC76F4" w:rsidTr="003016EC">
        <w:tc>
          <w:tcPr>
            <w:tcW w:w="662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9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2127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BC76F4">
              <w:rPr>
                <w:sz w:val="22"/>
                <w:szCs w:val="22"/>
              </w:rPr>
              <w:t>регламентно</w:t>
            </w:r>
            <w:proofErr w:type="spellEnd"/>
            <w:r w:rsidRPr="00BC76F4">
              <w:rPr>
                <w:sz w:val="22"/>
                <w:szCs w:val="22"/>
              </w:rPr>
              <w:t xml:space="preserve">-профилактического </w:t>
            </w:r>
            <w:proofErr w:type="gramStart"/>
            <w:r w:rsidRPr="00BC76F4">
              <w:rPr>
                <w:sz w:val="22"/>
                <w:szCs w:val="22"/>
              </w:rPr>
              <w:t>ремонта  единицы</w:t>
            </w:r>
            <w:proofErr w:type="gramEnd"/>
            <w:r w:rsidRPr="00BC76F4">
              <w:rPr>
                <w:sz w:val="22"/>
                <w:szCs w:val="22"/>
              </w:rPr>
              <w:t xml:space="preserve"> </w:t>
            </w:r>
            <w:r w:rsidRPr="00BC76F4">
              <w:rPr>
                <w:sz w:val="22"/>
                <w:szCs w:val="22"/>
              </w:rPr>
              <w:lastRenderedPageBreak/>
              <w:t>оборудования в год (не более, руб.)</w:t>
            </w:r>
          </w:p>
        </w:tc>
        <w:tc>
          <w:tcPr>
            <w:tcW w:w="20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 xml:space="preserve">Затраты в год 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(не более, руб.)</w:t>
            </w:r>
          </w:p>
        </w:tc>
        <w:tc>
          <w:tcPr>
            <w:tcW w:w="170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должности </w:t>
            </w:r>
          </w:p>
        </w:tc>
      </w:tr>
      <w:tr w:rsidR="00D00811" w:rsidRPr="00BC76F4" w:rsidTr="003016EC">
        <w:tc>
          <w:tcPr>
            <w:tcW w:w="662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Принтер лазерный, матричный, струйный формата А4</w:t>
            </w:r>
          </w:p>
        </w:tc>
        <w:tc>
          <w:tcPr>
            <w:tcW w:w="2127" w:type="dxa"/>
          </w:tcPr>
          <w:p w:rsidR="00D00811" w:rsidRPr="00BC76F4" w:rsidRDefault="00E2088B" w:rsidP="00523C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3C67">
              <w:rPr>
                <w:sz w:val="22"/>
                <w:szCs w:val="22"/>
              </w:rPr>
              <w:t>5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20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703" w:type="dxa"/>
            <w:vMerge w:val="restart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D00811" w:rsidRPr="00BC76F4" w:rsidTr="003016EC">
        <w:tc>
          <w:tcPr>
            <w:tcW w:w="662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</w:t>
            </w:r>
          </w:p>
        </w:tc>
        <w:tc>
          <w:tcPr>
            <w:tcW w:w="29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Многофункциональное устройство лазерной печати формата А4</w:t>
            </w:r>
          </w:p>
        </w:tc>
        <w:tc>
          <w:tcPr>
            <w:tcW w:w="2127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20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62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3</w:t>
            </w:r>
          </w:p>
        </w:tc>
        <w:tc>
          <w:tcPr>
            <w:tcW w:w="29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Сканер</w:t>
            </w:r>
          </w:p>
        </w:tc>
        <w:tc>
          <w:tcPr>
            <w:tcW w:w="2127" w:type="dxa"/>
          </w:tcPr>
          <w:p w:rsidR="00D00811" w:rsidRPr="00BC76F4" w:rsidRDefault="00523C67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088B">
              <w:rPr>
                <w:sz w:val="22"/>
                <w:szCs w:val="22"/>
              </w:rPr>
              <w:t>0</w:t>
            </w:r>
            <w:r w:rsidR="00D00811" w:rsidRPr="00BC76F4">
              <w:rPr>
                <w:sz w:val="22"/>
                <w:szCs w:val="22"/>
              </w:rPr>
              <w:t>00</w:t>
            </w:r>
          </w:p>
        </w:tc>
        <w:tc>
          <w:tcPr>
            <w:tcW w:w="20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62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4</w:t>
            </w:r>
          </w:p>
        </w:tc>
        <w:tc>
          <w:tcPr>
            <w:tcW w:w="29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Факсимильный аппарат (факс)</w:t>
            </w:r>
          </w:p>
        </w:tc>
        <w:tc>
          <w:tcPr>
            <w:tcW w:w="2127" w:type="dxa"/>
          </w:tcPr>
          <w:p w:rsidR="00D00811" w:rsidRPr="00BC76F4" w:rsidRDefault="00523C67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00811">
              <w:rPr>
                <w:sz w:val="22"/>
                <w:szCs w:val="22"/>
              </w:rPr>
              <w:t>0</w:t>
            </w:r>
            <w:r w:rsidR="00D00811" w:rsidRPr="00BC76F4">
              <w:rPr>
                <w:sz w:val="22"/>
                <w:szCs w:val="22"/>
              </w:rPr>
              <w:t>00</w:t>
            </w:r>
          </w:p>
        </w:tc>
        <w:tc>
          <w:tcPr>
            <w:tcW w:w="2089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3. </w:t>
      </w:r>
      <w:r w:rsidRPr="00BC76F4">
        <w:rPr>
          <w:rFonts w:eastAsia="Calibri"/>
          <w:b/>
          <w:sz w:val="26"/>
          <w:szCs w:val="26"/>
          <w:lang w:eastAsia="en-US"/>
        </w:rPr>
        <w:t>Затраты на приобретение прочих работ и услуг, не относящихся к затратам на услуги связи</w:t>
      </w:r>
      <w:r>
        <w:rPr>
          <w:rFonts w:eastAsia="Calibri"/>
          <w:b/>
          <w:sz w:val="26"/>
          <w:szCs w:val="26"/>
          <w:lang w:eastAsia="en-US"/>
        </w:rPr>
        <w:t>, аренду и содержание имущества.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3.1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63"/>
        <w:gridCol w:w="3038"/>
        <w:gridCol w:w="1870"/>
        <w:gridCol w:w="1896"/>
        <w:gridCol w:w="1878"/>
      </w:tblGrid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единиц 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Цена сопровождения и приобретения в год (не более, руб.)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1.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BC76F4">
              <w:rPr>
                <w:sz w:val="22"/>
                <w:szCs w:val="22"/>
              </w:rPr>
              <w:t>Лицензия</w:t>
            </w:r>
            <w:r w:rsidRPr="00BC76F4">
              <w:rPr>
                <w:sz w:val="22"/>
                <w:szCs w:val="22"/>
                <w:lang w:val="en-US"/>
              </w:rPr>
              <w:t xml:space="preserve"> </w:t>
            </w:r>
            <w:r w:rsidRPr="00BC76F4">
              <w:rPr>
                <w:sz w:val="22"/>
                <w:szCs w:val="22"/>
              </w:rPr>
              <w:t>на</w:t>
            </w:r>
            <w:r w:rsidRPr="00BC76F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C76F4">
              <w:rPr>
                <w:sz w:val="22"/>
                <w:szCs w:val="22"/>
              </w:rPr>
              <w:t>право</w:t>
            </w:r>
            <w:r w:rsidRPr="00BC76F4">
              <w:rPr>
                <w:sz w:val="22"/>
                <w:szCs w:val="22"/>
                <w:lang w:val="en-US"/>
              </w:rPr>
              <w:t xml:space="preserve">  </w:t>
            </w:r>
            <w:r w:rsidRPr="00BC76F4">
              <w:rPr>
                <w:sz w:val="22"/>
                <w:szCs w:val="22"/>
              </w:rPr>
              <w:t>пользования</w:t>
            </w:r>
            <w:proofErr w:type="gramEnd"/>
            <w:r w:rsidRPr="00BC76F4">
              <w:rPr>
                <w:sz w:val="22"/>
                <w:szCs w:val="22"/>
                <w:lang w:val="en-US"/>
              </w:rPr>
              <w:t xml:space="preserve">  «Kaspersky Endpoint Security-Russian Edition»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10</w:t>
            </w:r>
          </w:p>
        </w:tc>
        <w:tc>
          <w:tcPr>
            <w:tcW w:w="1914" w:type="dxa"/>
          </w:tcPr>
          <w:p w:rsidR="00D00811" w:rsidRPr="00BC76F4" w:rsidRDefault="00523C67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88B">
              <w:rPr>
                <w:sz w:val="22"/>
                <w:szCs w:val="22"/>
              </w:rPr>
              <w:t>0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Программное обеспечение 1С ЖКХ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D00811" w:rsidRPr="00BC76F4" w:rsidRDefault="00523C67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3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Права на использование программного обеспечения СБИС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D00811" w:rsidRPr="00BC76F4" w:rsidRDefault="00E2088B" w:rsidP="00523C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3C67">
              <w:rPr>
                <w:sz w:val="22"/>
                <w:szCs w:val="22"/>
              </w:rPr>
              <w:t>5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76F4">
        <w:rPr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3.2.  Нормативы затрат на оплату услуг по сопровождению справочно-правовых систем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50"/>
      </w:tblGrid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единиц 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Цена сопровождения и приобретения 1 ед. в год (не более, руб.)</w:t>
            </w:r>
          </w:p>
        </w:tc>
        <w:tc>
          <w:tcPr>
            <w:tcW w:w="195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Справочная система «Консультант Плюс»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D00811" w:rsidRPr="00BC76F4" w:rsidRDefault="00523C67" w:rsidP="00523C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E2088B">
              <w:rPr>
                <w:sz w:val="22"/>
                <w:szCs w:val="22"/>
              </w:rPr>
              <w:t>0</w:t>
            </w:r>
            <w:r w:rsidR="00D00811" w:rsidRPr="00BC76F4">
              <w:rPr>
                <w:sz w:val="22"/>
                <w:szCs w:val="22"/>
              </w:rPr>
              <w:t>00</w:t>
            </w:r>
          </w:p>
        </w:tc>
        <w:tc>
          <w:tcPr>
            <w:tcW w:w="195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sz w:val="26"/>
          <w:szCs w:val="26"/>
          <w:highlight w:val="green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3.3 .  Нормативы затрат на оплату услуг по сопровождению и приобретению иного программного обеспечения </w:t>
      </w: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50"/>
      </w:tblGrid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единиц 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Цена сопровождения и приобретения 1 ед. в год (не более, руб.)</w:t>
            </w:r>
          </w:p>
        </w:tc>
        <w:tc>
          <w:tcPr>
            <w:tcW w:w="195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Обслуживание 1-С «ЖКХ»</w:t>
            </w:r>
          </w:p>
        </w:tc>
        <w:tc>
          <w:tcPr>
            <w:tcW w:w="1914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D00811" w:rsidRPr="00BC76F4" w:rsidRDefault="00D00811" w:rsidP="00523C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3C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95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3.4. Нормативы затрат </w:t>
      </w:r>
      <w:r>
        <w:rPr>
          <w:b/>
          <w:sz w:val="26"/>
          <w:szCs w:val="26"/>
        </w:rPr>
        <w:t>на оплату работ</w:t>
      </w:r>
      <w:r w:rsidRPr="00BC76F4">
        <w:rPr>
          <w:b/>
          <w:sz w:val="26"/>
          <w:szCs w:val="26"/>
        </w:rPr>
        <w:t xml:space="preserve"> по монтажу (установке), дооборудованию и наладке оборудования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18"/>
        <w:gridCol w:w="3115"/>
        <w:gridCol w:w="3112"/>
      </w:tblGrid>
      <w:tr w:rsidR="00D00811" w:rsidRPr="00BC76F4" w:rsidTr="003016EC">
        <w:trPr>
          <w:trHeight w:val="1419"/>
        </w:trPr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оборудования, подлежащих монтажу (установке), дооборудованию и наладке  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монтажа (установки) дооборудования и наладки в расчете на 1 единицу оборудования в год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месяцев</w:t>
            </w:r>
          </w:p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предоставления</w:t>
            </w:r>
          </w:p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в году</w:t>
            </w:r>
          </w:p>
        </w:tc>
      </w:tr>
      <w:tr w:rsidR="00D00811" w:rsidRPr="00BC76F4" w:rsidTr="003016EC"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соответствии с тарифами, но не более доведенных лимитов бюджетных обязательств</w:t>
            </w:r>
          </w:p>
        </w:tc>
        <w:tc>
          <w:tcPr>
            <w:tcW w:w="3190" w:type="dxa"/>
          </w:tcPr>
          <w:p w:rsidR="00D00811" w:rsidRPr="00BC76F4" w:rsidRDefault="00D00811" w:rsidP="00301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4.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приобретение основных средств </w:t>
      </w: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4.1 Нормативы затрат на приобретение рабочих станций </w:t>
      </w:r>
    </w:p>
    <w:p w:rsidR="00D00811" w:rsidRPr="00BC76F4" w:rsidRDefault="00D00811" w:rsidP="00D00811">
      <w:pPr>
        <w:rPr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13"/>
        <w:gridCol w:w="1590"/>
        <w:gridCol w:w="1329"/>
        <w:gridCol w:w="1605"/>
        <w:gridCol w:w="1092"/>
        <w:gridCol w:w="1426"/>
        <w:gridCol w:w="1590"/>
      </w:tblGrid>
      <w:tr w:rsidR="00D00811" w:rsidRPr="00BC76F4" w:rsidTr="003016EC">
        <w:tc>
          <w:tcPr>
            <w:tcW w:w="86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№ </w:t>
            </w:r>
          </w:p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п/п</w:t>
            </w:r>
          </w:p>
        </w:tc>
        <w:tc>
          <w:tcPr>
            <w:tcW w:w="159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33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60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15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42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(не более, руб.)</w:t>
            </w:r>
          </w:p>
        </w:tc>
        <w:tc>
          <w:tcPr>
            <w:tcW w:w="159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D00811" w:rsidRPr="00BC76F4" w:rsidTr="003016EC">
        <w:tc>
          <w:tcPr>
            <w:tcW w:w="86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Рабочая станция (комплект: системный </w:t>
            </w:r>
            <w:r w:rsidRPr="00BC76F4">
              <w:rPr>
                <w:sz w:val="22"/>
                <w:szCs w:val="22"/>
              </w:rPr>
              <w:lastRenderedPageBreak/>
              <w:t>блок, монитор, клавиатура, мышь, ПО)</w:t>
            </w:r>
          </w:p>
        </w:tc>
        <w:tc>
          <w:tcPr>
            <w:tcW w:w="133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 xml:space="preserve">Не более 1 единица на работника </w:t>
            </w:r>
          </w:p>
        </w:tc>
        <w:tc>
          <w:tcPr>
            <w:tcW w:w="160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15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C76F4">
              <w:rPr>
                <w:sz w:val="22"/>
                <w:szCs w:val="22"/>
              </w:rPr>
              <w:t>5000</w:t>
            </w:r>
          </w:p>
        </w:tc>
        <w:tc>
          <w:tcPr>
            <w:tcW w:w="142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</w:t>
            </w:r>
            <w:r w:rsidRPr="00BC76F4">
              <w:rPr>
                <w:sz w:val="22"/>
                <w:szCs w:val="22"/>
              </w:rPr>
              <w:lastRenderedPageBreak/>
              <w:t xml:space="preserve">бюджетных обязательств </w:t>
            </w:r>
          </w:p>
        </w:tc>
        <w:tc>
          <w:tcPr>
            <w:tcW w:w="159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 xml:space="preserve">Все категории должностей </w:t>
            </w:r>
          </w:p>
        </w:tc>
      </w:tr>
    </w:tbl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4.2. Нормативы затрат на приобретение принтеров, многофункциональных устройств и копировальных аппаратов (оргтехники)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0"/>
        <w:gridCol w:w="2636"/>
        <w:gridCol w:w="1547"/>
        <w:gridCol w:w="1605"/>
        <w:gridCol w:w="1469"/>
        <w:gridCol w:w="1558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8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58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160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57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8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268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Многофункциональное устройство формата А4</w:t>
            </w:r>
          </w:p>
        </w:tc>
        <w:tc>
          <w:tcPr>
            <w:tcW w:w="158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Не более 1 единицы на 1 работника </w:t>
            </w:r>
          </w:p>
        </w:tc>
        <w:tc>
          <w:tcPr>
            <w:tcW w:w="160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572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58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</w:tbl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</w:p>
    <w:p w:rsidR="00D00811" w:rsidRPr="00BC76F4" w:rsidRDefault="00D00811" w:rsidP="00D00811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5.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приобретение материальных запасов </w:t>
      </w:r>
    </w:p>
    <w:p w:rsidR="00D00811" w:rsidRPr="00BC76F4" w:rsidRDefault="00D00811" w:rsidP="00D00811">
      <w:pPr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5.1. Нормативы затрат на приобретение мониторов, системных блоков и других запасных частей для вычислительной техники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23"/>
        <w:gridCol w:w="2606"/>
        <w:gridCol w:w="1413"/>
        <w:gridCol w:w="1368"/>
        <w:gridCol w:w="1449"/>
        <w:gridCol w:w="1786"/>
      </w:tblGrid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№п/п 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в расчете на 1 сотрудника 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</w:t>
            </w:r>
            <w:r w:rsidRPr="00BC76F4">
              <w:rPr>
                <w:sz w:val="22"/>
                <w:szCs w:val="22"/>
              </w:rPr>
              <w:t>(не более, руб.)</w:t>
            </w:r>
          </w:p>
        </w:tc>
        <w:tc>
          <w:tcPr>
            <w:tcW w:w="145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  <w:tc>
          <w:tcPr>
            <w:tcW w:w="184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Монитор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 w:val="restart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  <w:tc>
          <w:tcPr>
            <w:tcW w:w="1840" w:type="dxa"/>
            <w:vMerge w:val="restart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00811">
              <w:rPr>
                <w:sz w:val="22"/>
                <w:szCs w:val="22"/>
              </w:rPr>
              <w:t>5</w:t>
            </w:r>
            <w:r w:rsidR="00D00811"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3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C76F4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4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Источник бесперебойного питания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523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3C67">
              <w:rPr>
                <w:sz w:val="22"/>
                <w:szCs w:val="22"/>
              </w:rPr>
              <w:t>2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5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Зарядное устройство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6000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6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  <w:lang w:val="en-US"/>
              </w:rPr>
              <w:t>USB</w:t>
            </w:r>
            <w:r w:rsidRPr="00BC76F4">
              <w:rPr>
                <w:sz w:val="22"/>
                <w:szCs w:val="22"/>
              </w:rPr>
              <w:t>- концентратор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7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  <w:lang w:val="en-US"/>
              </w:rPr>
            </w:pPr>
            <w:r w:rsidRPr="00BC76F4">
              <w:rPr>
                <w:sz w:val="22"/>
                <w:szCs w:val="22"/>
              </w:rPr>
              <w:t xml:space="preserve">Кабель удлинительный </w:t>
            </w:r>
            <w:r w:rsidRPr="00BC76F4">
              <w:rPr>
                <w:sz w:val="22"/>
                <w:szCs w:val="22"/>
                <w:lang w:val="en-US"/>
              </w:rPr>
              <w:t>USB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6F4">
              <w:rPr>
                <w:sz w:val="22"/>
                <w:szCs w:val="22"/>
              </w:rPr>
              <w:t>500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  <w:lang w:val="en-US"/>
              </w:rPr>
            </w:pPr>
            <w:r w:rsidRPr="00BC76F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Мышь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0811">
              <w:rPr>
                <w:sz w:val="22"/>
                <w:szCs w:val="22"/>
              </w:rPr>
              <w:t>5</w:t>
            </w:r>
            <w:r w:rsidR="00D00811" w:rsidRPr="00BC76F4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9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Клавиатура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0811" w:rsidRPr="00BC76F4">
              <w:rPr>
                <w:sz w:val="22"/>
                <w:szCs w:val="22"/>
              </w:rPr>
              <w:t>500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10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spellStart"/>
            <w:r w:rsidRPr="00BC76F4">
              <w:rPr>
                <w:sz w:val="22"/>
                <w:szCs w:val="22"/>
              </w:rPr>
              <w:t>Картридер</w:t>
            </w:r>
            <w:proofErr w:type="spellEnd"/>
            <w:r w:rsidRPr="00BC76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11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Карта памяти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1500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Кабель для зарядного устройства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13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Веб камера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14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Колонки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15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Модуль памяти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16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Элемент питания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BC76F4">
              <w:rPr>
                <w:sz w:val="22"/>
                <w:szCs w:val="22"/>
              </w:rPr>
              <w:t>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17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Барабан многофункционального устройства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5000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18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Очистительное лезвие (ракель)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19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Магнитный вал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72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20</w:t>
            </w:r>
          </w:p>
        </w:tc>
        <w:tc>
          <w:tcPr>
            <w:tcW w:w="2646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Зарядный ролик </w:t>
            </w:r>
          </w:p>
        </w:tc>
        <w:tc>
          <w:tcPr>
            <w:tcW w:w="143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45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</w:tbl>
    <w:p w:rsidR="00D00811" w:rsidRPr="00BC76F4" w:rsidRDefault="00D00811" w:rsidP="00D00811">
      <w:pPr>
        <w:rPr>
          <w:sz w:val="22"/>
          <w:szCs w:val="22"/>
        </w:rPr>
      </w:pPr>
    </w:p>
    <w:p w:rsidR="00D00811" w:rsidRPr="00BC76F4" w:rsidRDefault="00D00811" w:rsidP="00D00811">
      <w:pPr>
        <w:rPr>
          <w:sz w:val="22"/>
          <w:szCs w:val="22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2"/>
          <w:szCs w:val="22"/>
        </w:rPr>
        <w:lastRenderedPageBreak/>
        <w:t xml:space="preserve">5.2. </w:t>
      </w:r>
      <w:r w:rsidRPr="00BC76F4">
        <w:rPr>
          <w:b/>
          <w:sz w:val="26"/>
          <w:szCs w:val="26"/>
        </w:rPr>
        <w:t xml:space="preserve"> Нормативы затрат на приобретение магнитных и оптических носителей информации 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57"/>
        <w:gridCol w:w="2415"/>
        <w:gridCol w:w="1571"/>
        <w:gridCol w:w="1531"/>
        <w:gridCol w:w="1577"/>
        <w:gridCol w:w="1594"/>
      </w:tblGrid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51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носителя информации 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Количество, ед. 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за единицу (не </w:t>
            </w:r>
            <w:proofErr w:type="gramStart"/>
            <w:r w:rsidRPr="00BC76F4">
              <w:rPr>
                <w:sz w:val="22"/>
                <w:szCs w:val="22"/>
              </w:rPr>
              <w:t>более,  руб.</w:t>
            </w:r>
            <w:proofErr w:type="gramEnd"/>
            <w:r w:rsidRPr="00BC76F4">
              <w:rPr>
                <w:sz w:val="22"/>
                <w:szCs w:val="22"/>
              </w:rPr>
              <w:t>)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Затраты в год (не более, руб.) 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Внешний </w:t>
            </w:r>
            <w:proofErr w:type="gramStart"/>
            <w:r w:rsidRPr="00BC76F4">
              <w:rPr>
                <w:sz w:val="22"/>
                <w:szCs w:val="22"/>
              </w:rPr>
              <w:t>накопитель  (</w:t>
            </w:r>
            <w:proofErr w:type="gramEnd"/>
            <w:r w:rsidRPr="00BC76F4">
              <w:rPr>
                <w:sz w:val="22"/>
                <w:szCs w:val="22"/>
              </w:rPr>
              <w:t>переносной жесткий диск)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1 ед. на 2 сотрудника  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1595" w:type="dxa"/>
            <w:vMerge w:val="restart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5" w:type="dxa"/>
            <w:vMerge w:val="restart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Все </w:t>
            </w:r>
            <w:proofErr w:type="gramStart"/>
            <w:r w:rsidRPr="00BC76F4">
              <w:rPr>
                <w:sz w:val="22"/>
                <w:szCs w:val="22"/>
              </w:rPr>
              <w:t>категории  должностей</w:t>
            </w:r>
            <w:proofErr w:type="gramEnd"/>
            <w:r w:rsidRPr="00BC76F4">
              <w:rPr>
                <w:sz w:val="22"/>
                <w:szCs w:val="22"/>
              </w:rPr>
              <w:t xml:space="preserve"> 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  <w:lang w:val="en-US"/>
              </w:rPr>
              <w:t>USB-</w:t>
            </w:r>
            <w:r w:rsidRPr="00BC76F4">
              <w:rPr>
                <w:sz w:val="22"/>
                <w:szCs w:val="22"/>
              </w:rPr>
              <w:t xml:space="preserve">флэш- накопитель 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1 ед. на 1 сотрудника </w:t>
            </w:r>
          </w:p>
        </w:tc>
        <w:tc>
          <w:tcPr>
            <w:tcW w:w="1595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0811">
              <w:rPr>
                <w:sz w:val="22"/>
                <w:szCs w:val="22"/>
              </w:rPr>
              <w:t>5</w:t>
            </w:r>
            <w:r w:rsidR="00D00811" w:rsidRPr="00BC76F4">
              <w:rPr>
                <w:sz w:val="22"/>
                <w:szCs w:val="22"/>
              </w:rPr>
              <w:t>00</w:t>
            </w:r>
          </w:p>
        </w:tc>
        <w:tc>
          <w:tcPr>
            <w:tcW w:w="159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Диск однократной и многократной записи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 ед. на 1 сотрудника</w:t>
            </w:r>
          </w:p>
        </w:tc>
        <w:tc>
          <w:tcPr>
            <w:tcW w:w="1595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100</w:t>
            </w:r>
          </w:p>
        </w:tc>
        <w:tc>
          <w:tcPr>
            <w:tcW w:w="159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</w:tbl>
    <w:p w:rsidR="00D00811" w:rsidRPr="00BC76F4" w:rsidRDefault="00D00811" w:rsidP="00D00811">
      <w:pPr>
        <w:rPr>
          <w:sz w:val="22"/>
          <w:szCs w:val="22"/>
        </w:rPr>
      </w:pPr>
    </w:p>
    <w:p w:rsidR="00D00811" w:rsidRPr="00BC76F4" w:rsidRDefault="00D00811" w:rsidP="00D00811">
      <w:pPr>
        <w:jc w:val="both"/>
        <w:rPr>
          <w:sz w:val="26"/>
          <w:szCs w:val="26"/>
        </w:rPr>
      </w:pPr>
    </w:p>
    <w:p w:rsidR="00D00811" w:rsidRPr="00BC76F4" w:rsidRDefault="00D00811" w:rsidP="00D00811">
      <w:pPr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5.3 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639"/>
        <w:gridCol w:w="2336"/>
        <w:gridCol w:w="2202"/>
        <w:gridCol w:w="2066"/>
        <w:gridCol w:w="2363"/>
      </w:tblGrid>
      <w:tr w:rsidR="00D00811" w:rsidRPr="00BC76F4" w:rsidTr="003016EC">
        <w:tc>
          <w:tcPr>
            <w:tcW w:w="67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49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расходных материалов </w:t>
            </w:r>
          </w:p>
        </w:tc>
        <w:tc>
          <w:tcPr>
            <w:tcW w:w="2331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Периодичность обслуживания (количество в год на единицу)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Цена технического обслуживания и профилактического ремонта в год, руб.</w:t>
            </w:r>
          </w:p>
        </w:tc>
        <w:tc>
          <w:tcPr>
            <w:tcW w:w="255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D00811" w:rsidRPr="00BC76F4" w:rsidTr="003016EC">
        <w:tc>
          <w:tcPr>
            <w:tcW w:w="670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249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Заправка и восстановление тонер-картриджей </w:t>
            </w:r>
          </w:p>
        </w:tc>
        <w:tc>
          <w:tcPr>
            <w:tcW w:w="2331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Не более 5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Не более 35000</w:t>
            </w:r>
          </w:p>
        </w:tc>
        <w:tc>
          <w:tcPr>
            <w:tcW w:w="255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Все </w:t>
            </w:r>
            <w:r w:rsidR="00523C67" w:rsidRPr="00BC76F4">
              <w:rPr>
                <w:sz w:val="22"/>
                <w:szCs w:val="22"/>
              </w:rPr>
              <w:t>категории должностей</w:t>
            </w:r>
          </w:p>
        </w:tc>
      </w:tr>
    </w:tbl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ind w:firstLine="708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Прочие затраты </w:t>
      </w:r>
    </w:p>
    <w:p w:rsidR="00D00811" w:rsidRPr="00BC76F4" w:rsidRDefault="00D00811" w:rsidP="00D00811">
      <w:pPr>
        <w:ind w:firstLine="708"/>
        <w:rPr>
          <w:b/>
          <w:sz w:val="26"/>
          <w:szCs w:val="26"/>
        </w:rPr>
      </w:pPr>
    </w:p>
    <w:p w:rsidR="00D00811" w:rsidRPr="00BC76F4" w:rsidRDefault="00D00811" w:rsidP="00D00811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6. </w:t>
      </w:r>
      <w:r w:rsidRPr="00BC76F4">
        <w:rPr>
          <w:rFonts w:eastAsia="Calibri"/>
          <w:b/>
          <w:sz w:val="28"/>
          <w:szCs w:val="28"/>
          <w:lang w:eastAsia="en-US"/>
        </w:rPr>
        <w:t xml:space="preserve">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BC76F4">
        <w:rPr>
          <w:b/>
          <w:sz w:val="28"/>
          <w:szCs w:val="28"/>
        </w:rPr>
        <w:t xml:space="preserve">6.1 Затраты на услуги почтовой связи </w:t>
      </w:r>
    </w:p>
    <w:p w:rsidR="00D00811" w:rsidRPr="00BC76F4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0811" w:rsidRPr="00BC76F4" w:rsidRDefault="00D00811" w:rsidP="00D00811">
      <w:pPr>
        <w:autoSpaceDE w:val="0"/>
        <w:autoSpaceDN w:val="0"/>
        <w:adjustRightInd w:val="0"/>
        <w:ind w:firstLine="540"/>
        <w:jc w:val="both"/>
        <w:rPr>
          <w:rFonts w:cs="Arial"/>
          <w:bCs/>
          <w:sz w:val="26"/>
          <w:szCs w:val="26"/>
        </w:rPr>
      </w:pPr>
      <w:r w:rsidRPr="00BC76F4">
        <w:rPr>
          <w:bCs/>
          <w:sz w:val="26"/>
          <w:szCs w:val="26"/>
        </w:rPr>
        <w:t xml:space="preserve"> </w:t>
      </w:r>
      <w:r w:rsidRPr="00BC76F4">
        <w:rPr>
          <w:rFonts w:cs="Arial"/>
          <w:bCs/>
          <w:sz w:val="26"/>
          <w:szCs w:val="26"/>
        </w:rPr>
        <w:t xml:space="preserve">Нормативы обеспечения, применяемые при расчете нормативных </w:t>
      </w:r>
    </w:p>
    <w:p w:rsidR="00D00811" w:rsidRPr="00BC76F4" w:rsidRDefault="00D00811" w:rsidP="00D00811">
      <w:pPr>
        <w:autoSpaceDE w:val="0"/>
        <w:autoSpaceDN w:val="0"/>
        <w:adjustRightInd w:val="0"/>
        <w:jc w:val="both"/>
        <w:rPr>
          <w:rFonts w:cs="Arial"/>
          <w:bCs/>
          <w:sz w:val="26"/>
          <w:szCs w:val="26"/>
        </w:rPr>
      </w:pPr>
      <w:r w:rsidRPr="00BC76F4">
        <w:rPr>
          <w:rFonts w:cs="Arial"/>
          <w:bCs/>
          <w:sz w:val="26"/>
          <w:szCs w:val="26"/>
        </w:rPr>
        <w:t>затрат на оплату услуг почтовой связи</w:t>
      </w:r>
    </w:p>
    <w:p w:rsidR="00D00811" w:rsidRPr="00BC76F4" w:rsidRDefault="00D00811" w:rsidP="00D00811">
      <w:pPr>
        <w:jc w:val="both"/>
        <w:rPr>
          <w:rFonts w:cs="Arial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0"/>
        <w:gridCol w:w="4076"/>
        <w:gridCol w:w="2372"/>
        <w:gridCol w:w="2367"/>
      </w:tblGrid>
      <w:tr w:rsidR="00D00811" w:rsidRPr="00BC76F4" w:rsidTr="003016EC">
        <w:tc>
          <w:tcPr>
            <w:tcW w:w="53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4202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Тип отправления</w:t>
            </w:r>
          </w:p>
        </w:tc>
        <w:tc>
          <w:tcPr>
            <w:tcW w:w="242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Планируемое 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количество почтовых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отправлений в год,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не более (ед.)</w:t>
            </w:r>
          </w:p>
        </w:tc>
        <w:tc>
          <w:tcPr>
            <w:tcW w:w="2417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Цена 1 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почтового 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отправления, 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не более (руб.)</w:t>
            </w:r>
          </w:p>
        </w:tc>
      </w:tr>
      <w:tr w:rsidR="00D00811" w:rsidRPr="00BC76F4" w:rsidTr="003016EC">
        <w:tc>
          <w:tcPr>
            <w:tcW w:w="53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202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Заказное почтовое отправление</w:t>
            </w:r>
          </w:p>
        </w:tc>
        <w:tc>
          <w:tcPr>
            <w:tcW w:w="242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  <w:lang w:val="en-US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           </w:t>
            </w:r>
            <w:r>
              <w:rPr>
                <w:rFonts w:cs="Arial"/>
                <w:sz w:val="22"/>
                <w:szCs w:val="22"/>
                <w:lang w:val="en-US"/>
              </w:rPr>
              <w:t>400</w:t>
            </w:r>
          </w:p>
        </w:tc>
        <w:tc>
          <w:tcPr>
            <w:tcW w:w="2417" w:type="dxa"/>
          </w:tcPr>
          <w:p w:rsidR="00D00811" w:rsidRPr="00BC76F4" w:rsidRDefault="00D00811" w:rsidP="00523C67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  <w:r w:rsidR="00523C67">
              <w:rPr>
                <w:rFonts w:cs="Arial"/>
                <w:sz w:val="22"/>
                <w:szCs w:val="22"/>
              </w:rPr>
              <w:t>5</w:t>
            </w:r>
            <w:r w:rsidRPr="00BC76F4">
              <w:rPr>
                <w:rFonts w:cs="Arial"/>
                <w:sz w:val="22"/>
                <w:szCs w:val="22"/>
              </w:rPr>
              <w:t>0</w:t>
            </w:r>
          </w:p>
        </w:tc>
      </w:tr>
      <w:tr w:rsidR="00D00811" w:rsidRPr="00BC76F4" w:rsidTr="003016EC">
        <w:tc>
          <w:tcPr>
            <w:tcW w:w="53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4202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Простое почтовое </w:t>
            </w:r>
          </w:p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отправление (</w:t>
            </w:r>
            <w:proofErr w:type="gramStart"/>
            <w:r w:rsidRPr="00BC76F4">
              <w:rPr>
                <w:rFonts w:cs="Arial"/>
                <w:sz w:val="22"/>
                <w:szCs w:val="22"/>
              </w:rPr>
              <w:t>конверт</w:t>
            </w:r>
            <w:proofErr w:type="gramEnd"/>
            <w:r w:rsidRPr="00BC76F4">
              <w:rPr>
                <w:rFonts w:cs="Arial"/>
                <w:sz w:val="22"/>
                <w:szCs w:val="22"/>
              </w:rPr>
              <w:t xml:space="preserve"> маркированный)</w:t>
            </w:r>
          </w:p>
        </w:tc>
        <w:tc>
          <w:tcPr>
            <w:tcW w:w="2421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           1000</w:t>
            </w:r>
          </w:p>
        </w:tc>
        <w:tc>
          <w:tcPr>
            <w:tcW w:w="2417" w:type="dxa"/>
          </w:tcPr>
          <w:p w:rsidR="00D00811" w:rsidRPr="00BC76F4" w:rsidRDefault="00523C67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</w:tr>
    </w:tbl>
    <w:p w:rsidR="00D00811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7.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транспортные услуги </w:t>
      </w:r>
    </w:p>
    <w:p w:rsidR="00D00811" w:rsidRPr="00BC76F4" w:rsidRDefault="00D00811" w:rsidP="00D00811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D00811" w:rsidRPr="00BC76F4" w:rsidRDefault="001C19A3" w:rsidP="001C19A3">
      <w:pPr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7.1. </w:t>
      </w:r>
      <w:r w:rsidR="00D00811" w:rsidRPr="00BC76F4">
        <w:rPr>
          <w:rFonts w:eastAsia="Calibri"/>
          <w:b/>
          <w:sz w:val="26"/>
          <w:szCs w:val="26"/>
          <w:lang w:eastAsia="en-US"/>
        </w:rPr>
        <w:t xml:space="preserve"> Нормативы затрат на оплату проезда работника к месту нахождения учебного заведения и обратно </w:t>
      </w: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Количество работников, имеющих право на компенсацию расходов </w:t>
            </w:r>
          </w:p>
        </w:tc>
        <w:tc>
          <w:tcPr>
            <w:tcW w:w="467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Цена проезда к месту нахождения учебного заведения 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467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В </w:t>
            </w:r>
            <w:r w:rsidR="00A661D7" w:rsidRPr="00BC76F4">
              <w:rPr>
                <w:rFonts w:cs="Arial"/>
                <w:sz w:val="22"/>
                <w:szCs w:val="22"/>
              </w:rPr>
              <w:t>соответствии с</w:t>
            </w:r>
            <w:r w:rsidRPr="00BC76F4">
              <w:rPr>
                <w:rFonts w:cs="Arial"/>
                <w:sz w:val="22"/>
                <w:szCs w:val="22"/>
              </w:rPr>
              <w:t xml:space="preserve"> </w:t>
            </w:r>
            <w:r w:rsidR="00A661D7" w:rsidRPr="00BC76F4">
              <w:rPr>
                <w:rFonts w:cs="Arial"/>
                <w:sz w:val="22"/>
                <w:szCs w:val="22"/>
              </w:rPr>
              <w:t>тарифами в</w:t>
            </w:r>
            <w:r w:rsidRPr="00BC76F4">
              <w:rPr>
                <w:rFonts w:cs="Arial"/>
                <w:sz w:val="22"/>
                <w:szCs w:val="22"/>
              </w:rPr>
              <w:t xml:space="preserve"> пределах доведенных лимитов бюджетных обязательств  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  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8.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8.1.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Нормативы затрат по договору на проезд к месту командирования и обратно </w:t>
      </w: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проезда по направлению командирования 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</w:t>
            </w:r>
            <w:r w:rsidR="00BA4BE9" w:rsidRPr="00BC76F4">
              <w:rPr>
                <w:sz w:val="22"/>
                <w:szCs w:val="22"/>
              </w:rPr>
              <w:t>соответствии с</w:t>
            </w:r>
            <w:r w:rsidRPr="00BC76F4">
              <w:rPr>
                <w:sz w:val="22"/>
                <w:szCs w:val="22"/>
              </w:rPr>
              <w:t xml:space="preserve"> планом служебных командировок </w:t>
            </w:r>
          </w:p>
        </w:tc>
        <w:tc>
          <w:tcPr>
            <w:tcW w:w="4822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</w:t>
            </w:r>
            <w:r w:rsidR="00BA4BE9" w:rsidRPr="00BC76F4">
              <w:rPr>
                <w:sz w:val="22"/>
                <w:szCs w:val="22"/>
              </w:rPr>
              <w:t>области от</w:t>
            </w:r>
            <w:r w:rsidRPr="00BC76F4">
              <w:rPr>
                <w:sz w:val="22"/>
                <w:szCs w:val="22"/>
              </w:rPr>
              <w:t xml:space="preserve"> 21.11.2013 № 30 «Положение о направлении муниципальных служащих и выборных должностных лиц органов местного самоуправления муниципального образования «Анивский городской округ»</w:t>
            </w:r>
          </w:p>
        </w:tc>
      </w:tr>
    </w:tbl>
    <w:p w:rsidR="00D00811" w:rsidRPr="00BC76F4" w:rsidRDefault="00D00811" w:rsidP="00D00811">
      <w:pPr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rPr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8.2 Нормативы затрат по договору на наем жилого помещения на период командирования </w:t>
      </w:r>
    </w:p>
    <w:p w:rsidR="00D00811" w:rsidRPr="00BC76F4" w:rsidRDefault="00D00811" w:rsidP="00D00811">
      <w:pPr>
        <w:rPr>
          <w:sz w:val="26"/>
          <w:szCs w:val="26"/>
        </w:rPr>
      </w:pPr>
    </w:p>
    <w:tbl>
      <w:tblPr>
        <w:tblStyle w:val="7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Цена найма жилого помещения в сутки по направлению командирования  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D00811" w:rsidRPr="00BC76F4" w:rsidRDefault="00D00811" w:rsidP="003016EC">
            <w:pPr>
              <w:jc w:val="both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от 21.11.2013 № 30 «Положение о направлении муниципальных служащих и выборных должностных лиц органов местного самоуправления муниципального образования «Анивский городской округ», но не более 5000 руб.</w:t>
            </w:r>
          </w:p>
        </w:tc>
      </w:tr>
    </w:tbl>
    <w:p w:rsidR="00D00811" w:rsidRPr="00BC76F4" w:rsidRDefault="00D00811" w:rsidP="00D00811">
      <w:pPr>
        <w:rPr>
          <w:sz w:val="26"/>
          <w:szCs w:val="26"/>
        </w:rPr>
      </w:pPr>
    </w:p>
    <w:p w:rsidR="00D00811" w:rsidRPr="00982FAC" w:rsidRDefault="00D00811" w:rsidP="00D00811">
      <w:pPr>
        <w:rPr>
          <w:sz w:val="26"/>
          <w:szCs w:val="26"/>
        </w:rPr>
      </w:pPr>
    </w:p>
    <w:p w:rsidR="00D00811" w:rsidRPr="001E295F" w:rsidRDefault="00D00811" w:rsidP="00D00811">
      <w:pPr>
        <w:pStyle w:val="ad"/>
        <w:numPr>
          <w:ilvl w:val="0"/>
          <w:numId w:val="37"/>
        </w:numPr>
        <w:rPr>
          <w:rFonts w:ascii="Times New Roman" w:hAnsi="Times New Roman"/>
          <w:b/>
          <w:sz w:val="26"/>
          <w:szCs w:val="26"/>
        </w:rPr>
      </w:pPr>
      <w:r w:rsidRPr="001E295F">
        <w:rPr>
          <w:rFonts w:ascii="Times New Roman" w:hAnsi="Times New Roman"/>
          <w:b/>
          <w:sz w:val="26"/>
          <w:szCs w:val="26"/>
        </w:rPr>
        <w:t xml:space="preserve">Затраты на коммунальные услуги </w:t>
      </w:r>
    </w:p>
    <w:p w:rsidR="00D00811" w:rsidRPr="001E295F" w:rsidRDefault="00D00811" w:rsidP="00D00811">
      <w:pPr>
        <w:rPr>
          <w:rFonts w:cs="Arial"/>
          <w:sz w:val="22"/>
          <w:szCs w:val="22"/>
        </w:rPr>
      </w:pPr>
    </w:p>
    <w:p w:rsidR="00D00811" w:rsidRPr="001E295F" w:rsidRDefault="00D00811" w:rsidP="00D00811">
      <w:pPr>
        <w:numPr>
          <w:ilvl w:val="1"/>
          <w:numId w:val="22"/>
        </w:num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1E295F">
        <w:rPr>
          <w:rFonts w:eastAsia="Calibri"/>
          <w:b/>
          <w:sz w:val="26"/>
          <w:szCs w:val="26"/>
          <w:lang w:eastAsia="en-US"/>
        </w:rPr>
        <w:t xml:space="preserve"> Нормативы затрат на электроснабжение </w:t>
      </w:r>
    </w:p>
    <w:tbl>
      <w:tblPr>
        <w:tblStyle w:val="7"/>
        <w:tblW w:w="0" w:type="auto"/>
        <w:tblInd w:w="142" w:type="dxa"/>
        <w:tblLook w:val="04A0" w:firstRow="1" w:lastRow="0" w:firstColumn="1" w:lastColumn="0" w:noHBand="0" w:noVBand="1"/>
      </w:tblPr>
      <w:tblGrid>
        <w:gridCol w:w="513"/>
        <w:gridCol w:w="2513"/>
        <w:gridCol w:w="2538"/>
        <w:gridCol w:w="1828"/>
        <w:gridCol w:w="1811"/>
      </w:tblGrid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Годовая потребность в электроэнергии, тыс. кВт/ч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Электроснабжение административных зданий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6,60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В соответствии с договором 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В пределах доведенных лимитов </w:t>
            </w:r>
            <w:r w:rsidRPr="001E295F">
              <w:rPr>
                <w:rFonts w:cs="Arial"/>
                <w:sz w:val="22"/>
                <w:szCs w:val="22"/>
              </w:rPr>
              <w:lastRenderedPageBreak/>
              <w:t xml:space="preserve">бюджетных обязательств  </w:t>
            </w:r>
          </w:p>
        </w:tc>
      </w:tr>
    </w:tbl>
    <w:p w:rsidR="00D00811" w:rsidRPr="001E295F" w:rsidRDefault="00D00811" w:rsidP="00D00811">
      <w:pPr>
        <w:rPr>
          <w:rFonts w:cs="Arial"/>
          <w:sz w:val="22"/>
          <w:szCs w:val="22"/>
        </w:rPr>
      </w:pPr>
    </w:p>
    <w:p w:rsidR="00D00811" w:rsidRPr="001E295F" w:rsidRDefault="00D00811" w:rsidP="00D00811">
      <w:pPr>
        <w:rPr>
          <w:rFonts w:cs="Arial"/>
          <w:b/>
          <w:sz w:val="26"/>
          <w:szCs w:val="26"/>
        </w:rPr>
      </w:pPr>
    </w:p>
    <w:p w:rsidR="00D00811" w:rsidRPr="001E295F" w:rsidRDefault="00BA4BE9" w:rsidP="00D00811">
      <w:pPr>
        <w:rPr>
          <w:rFonts w:cs="Arial"/>
          <w:b/>
          <w:sz w:val="26"/>
          <w:szCs w:val="26"/>
        </w:rPr>
      </w:pPr>
      <w:r w:rsidRPr="001E295F">
        <w:rPr>
          <w:rFonts w:cs="Arial"/>
          <w:b/>
          <w:sz w:val="26"/>
          <w:szCs w:val="26"/>
        </w:rPr>
        <w:t>9.2 Нормативы</w:t>
      </w:r>
      <w:r w:rsidR="00D00811" w:rsidRPr="001E295F">
        <w:rPr>
          <w:rFonts w:cs="Arial"/>
          <w:b/>
          <w:sz w:val="26"/>
          <w:szCs w:val="26"/>
        </w:rPr>
        <w:t xml:space="preserve"> затрат на холодное водоснабжение и водоотведение </w:t>
      </w:r>
    </w:p>
    <w:p w:rsidR="00D00811" w:rsidRPr="001E295F" w:rsidRDefault="00D00811" w:rsidP="00D00811">
      <w:pPr>
        <w:rPr>
          <w:rFonts w:cs="Arial"/>
          <w:sz w:val="22"/>
          <w:szCs w:val="22"/>
        </w:rPr>
      </w:pPr>
    </w:p>
    <w:tbl>
      <w:tblPr>
        <w:tblStyle w:val="7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498"/>
        <w:gridCol w:w="2535"/>
        <w:gridCol w:w="1834"/>
        <w:gridCol w:w="1822"/>
      </w:tblGrid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Годовая потребность, м3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1E295F">
              <w:rPr>
                <w:rFonts w:cs="Arial"/>
                <w:sz w:val="22"/>
                <w:szCs w:val="22"/>
                <w:lang w:val="en-US"/>
              </w:rPr>
              <w:t>108</w:t>
            </w:r>
          </w:p>
        </w:tc>
        <w:tc>
          <w:tcPr>
            <w:tcW w:w="1856" w:type="dxa"/>
            <w:vMerge w:val="restart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В соответствии с договором</w:t>
            </w:r>
          </w:p>
        </w:tc>
        <w:tc>
          <w:tcPr>
            <w:tcW w:w="1856" w:type="dxa"/>
            <w:vMerge w:val="restart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1E295F">
              <w:rPr>
                <w:rFonts w:cs="Arial"/>
                <w:sz w:val="22"/>
                <w:szCs w:val="22"/>
                <w:lang w:val="en-US"/>
              </w:rPr>
              <w:t>108</w:t>
            </w:r>
          </w:p>
        </w:tc>
        <w:tc>
          <w:tcPr>
            <w:tcW w:w="1856" w:type="dxa"/>
            <w:vMerge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00811" w:rsidRPr="001E295F" w:rsidRDefault="00D00811" w:rsidP="00D00811">
      <w:pPr>
        <w:rPr>
          <w:rFonts w:cs="Arial"/>
          <w:b/>
          <w:sz w:val="26"/>
          <w:szCs w:val="26"/>
        </w:rPr>
      </w:pPr>
    </w:p>
    <w:p w:rsidR="00D00811" w:rsidRPr="001E295F" w:rsidRDefault="00D00811" w:rsidP="00D00811">
      <w:pPr>
        <w:rPr>
          <w:rFonts w:cs="Arial"/>
          <w:b/>
          <w:sz w:val="26"/>
          <w:szCs w:val="26"/>
        </w:rPr>
      </w:pPr>
    </w:p>
    <w:p w:rsidR="00D00811" w:rsidRPr="001E295F" w:rsidRDefault="00D00811" w:rsidP="00D00811">
      <w:pPr>
        <w:rPr>
          <w:rFonts w:cs="Arial"/>
          <w:b/>
          <w:sz w:val="26"/>
          <w:szCs w:val="26"/>
        </w:rPr>
      </w:pPr>
    </w:p>
    <w:p w:rsidR="00D00811" w:rsidRPr="001E295F" w:rsidRDefault="00D00811" w:rsidP="00D00811">
      <w:pPr>
        <w:rPr>
          <w:rFonts w:cs="Arial"/>
          <w:b/>
          <w:sz w:val="26"/>
          <w:szCs w:val="26"/>
        </w:rPr>
      </w:pPr>
      <w:r w:rsidRPr="001E295F">
        <w:rPr>
          <w:rFonts w:cs="Arial"/>
          <w:b/>
          <w:sz w:val="26"/>
          <w:szCs w:val="26"/>
        </w:rPr>
        <w:t xml:space="preserve">9.3 Нормативы затрат на теплоснабжение </w:t>
      </w:r>
    </w:p>
    <w:p w:rsidR="00D00811" w:rsidRPr="001E295F" w:rsidRDefault="00D00811" w:rsidP="00D00811">
      <w:pPr>
        <w:rPr>
          <w:rFonts w:cs="Arial"/>
          <w:sz w:val="26"/>
          <w:szCs w:val="26"/>
        </w:rPr>
      </w:pPr>
      <w:bookmarkStart w:id="0" w:name="Par174"/>
      <w:bookmarkStart w:id="1" w:name="Par279"/>
      <w:bookmarkStart w:id="2" w:name="Par323"/>
      <w:bookmarkEnd w:id="0"/>
      <w:bookmarkEnd w:id="1"/>
      <w:bookmarkEnd w:id="2"/>
    </w:p>
    <w:tbl>
      <w:tblPr>
        <w:tblStyle w:val="7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521"/>
        <w:gridCol w:w="2519"/>
        <w:gridCol w:w="1832"/>
        <w:gridCol w:w="1817"/>
      </w:tblGrid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Годовая потребность в тепловой энергии, Гкал, кВт/ч.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Теплоснабжение административных зданий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00811" w:rsidRPr="00523C67" w:rsidRDefault="00D00811" w:rsidP="00523C67">
            <w:pPr>
              <w:jc w:val="center"/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  <w:lang w:val="en-US"/>
              </w:rPr>
              <w:t>1</w:t>
            </w:r>
            <w:r w:rsidR="00523C67">
              <w:rPr>
                <w:rFonts w:cs="Arial"/>
                <w:sz w:val="22"/>
                <w:szCs w:val="22"/>
              </w:rPr>
              <w:t>5</w:t>
            </w:r>
            <w:r w:rsidRPr="001E295F">
              <w:rPr>
                <w:rFonts w:cs="Arial"/>
                <w:sz w:val="22"/>
                <w:szCs w:val="22"/>
                <w:lang w:val="en-US"/>
              </w:rPr>
              <w:t>.</w:t>
            </w:r>
            <w:r w:rsidR="00523C67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В соответствии с договором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</w:tbl>
    <w:p w:rsidR="00D00811" w:rsidRPr="001E295F" w:rsidRDefault="00D00811" w:rsidP="00D00811">
      <w:pPr>
        <w:rPr>
          <w:rFonts w:cs="Arial"/>
          <w:sz w:val="26"/>
          <w:szCs w:val="26"/>
        </w:rPr>
      </w:pPr>
    </w:p>
    <w:p w:rsidR="00D00811" w:rsidRPr="001E295F" w:rsidRDefault="00D00811" w:rsidP="00D00811">
      <w:pPr>
        <w:rPr>
          <w:rFonts w:cs="Arial"/>
          <w:b/>
          <w:sz w:val="26"/>
          <w:szCs w:val="26"/>
        </w:rPr>
      </w:pPr>
      <w:r w:rsidRPr="001E295F">
        <w:rPr>
          <w:rFonts w:cs="Arial"/>
          <w:b/>
          <w:sz w:val="26"/>
          <w:szCs w:val="26"/>
        </w:rPr>
        <w:t>9.4 Нормативы затрат на услуги по вывозу ТКО с региональным оператором</w:t>
      </w:r>
    </w:p>
    <w:p w:rsidR="00D00811" w:rsidRPr="001E295F" w:rsidRDefault="00D00811" w:rsidP="00D00811">
      <w:pPr>
        <w:rPr>
          <w:rFonts w:cs="Arial"/>
          <w:sz w:val="26"/>
          <w:szCs w:val="26"/>
        </w:rPr>
      </w:pPr>
    </w:p>
    <w:tbl>
      <w:tblPr>
        <w:tblStyle w:val="7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500"/>
        <w:gridCol w:w="2536"/>
        <w:gridCol w:w="1828"/>
        <w:gridCol w:w="1825"/>
      </w:tblGrid>
      <w:tr w:rsidR="00D00811" w:rsidRPr="001E295F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D00811" w:rsidRPr="001E295F" w:rsidRDefault="00D00811" w:rsidP="003016EC">
            <w:pPr>
              <w:rPr>
                <w:sz w:val="22"/>
                <w:szCs w:val="22"/>
              </w:rPr>
            </w:pPr>
            <w:r w:rsidRPr="001E295F">
              <w:rPr>
                <w:sz w:val="22"/>
                <w:szCs w:val="22"/>
              </w:rPr>
              <w:t>Количество месяцев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sz w:val="22"/>
                <w:szCs w:val="22"/>
              </w:rPr>
            </w:pPr>
            <w:r w:rsidRPr="001E295F">
              <w:rPr>
                <w:sz w:val="22"/>
                <w:szCs w:val="22"/>
              </w:rPr>
              <w:t xml:space="preserve">Цена за 1 </w:t>
            </w:r>
            <w:proofErr w:type="gramStart"/>
            <w:r w:rsidRPr="001E295F">
              <w:rPr>
                <w:sz w:val="22"/>
                <w:szCs w:val="22"/>
              </w:rPr>
              <w:t>месяц  (</w:t>
            </w:r>
            <w:proofErr w:type="gramEnd"/>
            <w:r w:rsidRPr="001E295F">
              <w:rPr>
                <w:sz w:val="22"/>
                <w:szCs w:val="22"/>
              </w:rPr>
              <w:t>не более, руб.)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sz w:val="22"/>
                <w:szCs w:val="22"/>
              </w:rPr>
            </w:pPr>
            <w:r w:rsidRPr="001E295F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14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D00811" w:rsidRPr="001E295F" w:rsidRDefault="00D00811" w:rsidP="003016EC">
            <w:pPr>
              <w:rPr>
                <w:rFonts w:cs="Arial"/>
              </w:rPr>
            </w:pPr>
            <w:r w:rsidRPr="001E295F">
              <w:rPr>
                <w:rFonts w:cs="Arial"/>
              </w:rPr>
              <w:t>Нормативы затрат на услуги по вывозу ТКО с региональным оператором</w:t>
            </w:r>
          </w:p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D00811" w:rsidRPr="001E295F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856" w:type="dxa"/>
          </w:tcPr>
          <w:p w:rsidR="00D00811" w:rsidRPr="001E295F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В соответствии с договором</w:t>
            </w:r>
          </w:p>
        </w:tc>
        <w:tc>
          <w:tcPr>
            <w:tcW w:w="185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1E295F">
              <w:rPr>
                <w:rFonts w:cs="Arial"/>
                <w:sz w:val="22"/>
                <w:szCs w:val="22"/>
              </w:rPr>
              <w:t>В пределах доведенных лимитов бюджетных обязательств</w:t>
            </w:r>
            <w:r w:rsidRPr="00BC76F4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</w:tbl>
    <w:p w:rsidR="00D00811" w:rsidRPr="00BC76F4" w:rsidRDefault="00D00811" w:rsidP="00D00811">
      <w:pPr>
        <w:jc w:val="center"/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center"/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center"/>
        <w:rPr>
          <w:rFonts w:cs="Arial"/>
          <w:sz w:val="26"/>
          <w:szCs w:val="26"/>
        </w:rPr>
      </w:pPr>
    </w:p>
    <w:p w:rsidR="00D00811" w:rsidRPr="00BC76F4" w:rsidRDefault="00D00811" w:rsidP="00D00811">
      <w:pPr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10.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содержание имущества, не отнесенные к затратам на содержание имущества в рамках затрат на информационно-коммуникационные технологии. </w:t>
      </w:r>
    </w:p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both"/>
        <w:rPr>
          <w:rFonts w:cs="Arial"/>
          <w:b/>
          <w:sz w:val="26"/>
          <w:szCs w:val="26"/>
        </w:rPr>
      </w:pPr>
      <w:r w:rsidRPr="00BC76F4">
        <w:rPr>
          <w:rFonts w:cs="Arial"/>
          <w:b/>
          <w:sz w:val="26"/>
          <w:szCs w:val="26"/>
        </w:rPr>
        <w:t xml:space="preserve">10.1 Нормативы затрат на проведение текущего ремонта помещения </w:t>
      </w:r>
    </w:p>
    <w:p w:rsidR="00D00811" w:rsidRPr="00BC76F4" w:rsidRDefault="00D00811" w:rsidP="00D00811">
      <w:pPr>
        <w:jc w:val="center"/>
        <w:rPr>
          <w:rFonts w:cs="Arial"/>
          <w:sz w:val="26"/>
          <w:szCs w:val="26"/>
        </w:rPr>
      </w:pPr>
    </w:p>
    <w:tbl>
      <w:tblPr>
        <w:tblStyle w:val="7"/>
        <w:tblW w:w="0" w:type="auto"/>
        <w:tblInd w:w="-34" w:type="dxa"/>
        <w:tblLook w:val="04A0" w:firstRow="1" w:lastRow="0" w:firstColumn="1" w:lastColumn="0" w:noHBand="0" w:noVBand="1"/>
      </w:tblPr>
      <w:tblGrid>
        <w:gridCol w:w="685"/>
        <w:gridCol w:w="2828"/>
        <w:gridCol w:w="2790"/>
        <w:gridCol w:w="3076"/>
      </w:tblGrid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Площадь здания, </w:t>
            </w:r>
            <w:proofErr w:type="gramStart"/>
            <w:r w:rsidRPr="00BC76F4">
              <w:rPr>
                <w:rFonts w:cs="Arial"/>
                <w:sz w:val="22"/>
                <w:szCs w:val="22"/>
              </w:rPr>
              <w:t>планируемая  к</w:t>
            </w:r>
            <w:proofErr w:type="gramEnd"/>
            <w:r w:rsidRPr="00BC76F4">
              <w:rPr>
                <w:rFonts w:cs="Arial"/>
                <w:sz w:val="22"/>
                <w:szCs w:val="22"/>
              </w:rPr>
              <w:t xml:space="preserve"> проведению текущего ремонта 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Цена текущего </w:t>
            </w:r>
            <w:proofErr w:type="gramStart"/>
            <w:r w:rsidRPr="00BC76F4">
              <w:rPr>
                <w:rFonts w:cs="Arial"/>
                <w:sz w:val="22"/>
                <w:szCs w:val="22"/>
              </w:rPr>
              <w:t>ремонта  площади</w:t>
            </w:r>
            <w:proofErr w:type="gramEnd"/>
            <w:r w:rsidRPr="00BC76F4">
              <w:rPr>
                <w:rFonts w:cs="Arial"/>
                <w:sz w:val="22"/>
                <w:szCs w:val="22"/>
              </w:rPr>
              <w:t xml:space="preserve"> здания (не более, руб.)</w:t>
            </w:r>
          </w:p>
        </w:tc>
        <w:tc>
          <w:tcPr>
            <w:tcW w:w="311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Ремонт системы </w:t>
            </w:r>
            <w:proofErr w:type="gramStart"/>
            <w:r w:rsidRPr="00BC76F4">
              <w:rPr>
                <w:rFonts w:cs="Arial"/>
                <w:sz w:val="22"/>
                <w:szCs w:val="22"/>
              </w:rPr>
              <w:t>отопления  здания</w:t>
            </w:r>
            <w:proofErr w:type="gramEnd"/>
            <w:r w:rsidRPr="00BC76F4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  <w:r w:rsidRPr="00BC76F4">
              <w:rPr>
                <w:rFonts w:cs="Arial"/>
                <w:sz w:val="22"/>
                <w:szCs w:val="22"/>
              </w:rPr>
              <w:t>0 000</w:t>
            </w:r>
          </w:p>
        </w:tc>
        <w:tc>
          <w:tcPr>
            <w:tcW w:w="3119" w:type="dxa"/>
            <w:vMerge w:val="restart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Промывка системы отопления здания администрации 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70 000</w:t>
            </w:r>
          </w:p>
        </w:tc>
        <w:tc>
          <w:tcPr>
            <w:tcW w:w="3119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Текущий ремонт (кабинеты)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400</w:t>
            </w:r>
            <w:r w:rsidRPr="00BC76F4">
              <w:rPr>
                <w:rFonts w:cs="Arial"/>
                <w:sz w:val="22"/>
                <w:szCs w:val="22"/>
              </w:rPr>
              <w:t xml:space="preserve"> 000</w:t>
            </w:r>
          </w:p>
        </w:tc>
        <w:tc>
          <w:tcPr>
            <w:tcW w:w="3119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Ремонт пола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300000</w:t>
            </w:r>
          </w:p>
        </w:tc>
        <w:tc>
          <w:tcPr>
            <w:tcW w:w="3119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Ремонт электропроводки 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300000</w:t>
            </w:r>
          </w:p>
        </w:tc>
        <w:tc>
          <w:tcPr>
            <w:tcW w:w="3119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9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Ремонт санузла</w:t>
            </w:r>
          </w:p>
        </w:tc>
        <w:tc>
          <w:tcPr>
            <w:tcW w:w="283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BC76F4">
              <w:rPr>
                <w:rFonts w:cs="Arial"/>
                <w:sz w:val="22"/>
                <w:szCs w:val="22"/>
              </w:rPr>
              <w:t>00000</w:t>
            </w:r>
          </w:p>
        </w:tc>
        <w:tc>
          <w:tcPr>
            <w:tcW w:w="3119" w:type="dxa"/>
            <w:vMerge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</w:tr>
    </w:tbl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center"/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both"/>
        <w:rPr>
          <w:rFonts w:cs="Arial"/>
          <w:b/>
          <w:sz w:val="26"/>
          <w:szCs w:val="26"/>
        </w:rPr>
      </w:pPr>
      <w:r w:rsidRPr="00BC76F4">
        <w:rPr>
          <w:rFonts w:cs="Arial"/>
          <w:b/>
          <w:sz w:val="26"/>
          <w:szCs w:val="26"/>
        </w:rPr>
        <w:t xml:space="preserve">10.2 Нормативы затрат на техническое обслуживание и </w:t>
      </w:r>
      <w:proofErr w:type="spellStart"/>
      <w:r w:rsidRPr="00BC76F4">
        <w:rPr>
          <w:rFonts w:cs="Arial"/>
          <w:b/>
          <w:sz w:val="26"/>
          <w:szCs w:val="26"/>
        </w:rPr>
        <w:t>регл</w:t>
      </w:r>
      <w:r>
        <w:rPr>
          <w:rFonts w:cs="Arial"/>
          <w:b/>
          <w:sz w:val="26"/>
          <w:szCs w:val="26"/>
        </w:rPr>
        <w:t>аментно</w:t>
      </w:r>
      <w:proofErr w:type="spellEnd"/>
      <w:r>
        <w:rPr>
          <w:rFonts w:cs="Arial"/>
          <w:b/>
          <w:sz w:val="26"/>
          <w:szCs w:val="26"/>
        </w:rPr>
        <w:t>-профилактический ремонт</w:t>
      </w:r>
      <w:r w:rsidRPr="00BC76F4">
        <w:rPr>
          <w:rFonts w:cs="Arial"/>
          <w:b/>
          <w:sz w:val="26"/>
          <w:szCs w:val="26"/>
        </w:rPr>
        <w:t xml:space="preserve"> бытового оборудования  </w:t>
      </w:r>
    </w:p>
    <w:p w:rsidR="00D00811" w:rsidRPr="00BC76F4" w:rsidRDefault="00D00811" w:rsidP="00D00811">
      <w:pPr>
        <w:rPr>
          <w:rFonts w:cs="Arial"/>
          <w:b/>
          <w:sz w:val="26"/>
          <w:szCs w:val="26"/>
        </w:rPr>
      </w:pPr>
    </w:p>
    <w:tbl>
      <w:tblPr>
        <w:tblStyle w:val="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D00811" w:rsidRPr="00BC76F4" w:rsidTr="003016EC">
        <w:tc>
          <w:tcPr>
            <w:tcW w:w="851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850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85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По фактическим затратам в</w:t>
            </w:r>
            <w:r w:rsidRPr="00BC76F4">
              <w:rPr>
                <w:sz w:val="22"/>
                <w:szCs w:val="22"/>
              </w:rPr>
              <w:t xml:space="preserve"> пределах доведенных лимитов бюджетных обязательств</w:t>
            </w:r>
          </w:p>
        </w:tc>
      </w:tr>
    </w:tbl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10.3. Нормативы затрат </w:t>
      </w:r>
      <w:r w:rsidRPr="00BC76F4">
        <w:rPr>
          <w:rFonts w:cs="Arial"/>
          <w:b/>
          <w:sz w:val="26"/>
          <w:szCs w:val="26"/>
        </w:rPr>
        <w:t xml:space="preserve">на техническое обслуживание и </w:t>
      </w:r>
      <w:proofErr w:type="spellStart"/>
      <w:r w:rsidRPr="00BC76F4">
        <w:rPr>
          <w:rFonts w:cs="Arial"/>
          <w:b/>
          <w:sz w:val="26"/>
          <w:szCs w:val="26"/>
        </w:rPr>
        <w:t>регламентно</w:t>
      </w:r>
      <w:proofErr w:type="spellEnd"/>
      <w:r w:rsidRPr="00BC76F4">
        <w:rPr>
          <w:rFonts w:cs="Arial"/>
          <w:b/>
          <w:sz w:val="26"/>
          <w:szCs w:val="26"/>
        </w:rPr>
        <w:t xml:space="preserve">-профилактический ремонт системы пожарной сигнализации </w:t>
      </w:r>
    </w:p>
    <w:p w:rsidR="00D00811" w:rsidRPr="00BC76F4" w:rsidRDefault="00D00811" w:rsidP="00D00811">
      <w:pPr>
        <w:jc w:val="both"/>
        <w:rPr>
          <w:rFonts w:cs="Arial"/>
          <w:b/>
          <w:sz w:val="26"/>
          <w:szCs w:val="26"/>
        </w:rPr>
      </w:pPr>
    </w:p>
    <w:tbl>
      <w:tblPr>
        <w:tblStyle w:val="7"/>
        <w:tblW w:w="0" w:type="auto"/>
        <w:tblInd w:w="-34" w:type="dxa"/>
        <w:tblLook w:val="04A0" w:firstRow="1" w:lastRow="0" w:firstColumn="1" w:lastColumn="0" w:noHBand="0" w:noVBand="1"/>
      </w:tblPr>
      <w:tblGrid>
        <w:gridCol w:w="598"/>
        <w:gridCol w:w="2184"/>
        <w:gridCol w:w="3025"/>
        <w:gridCol w:w="3572"/>
      </w:tblGrid>
      <w:tr w:rsidR="00D00811" w:rsidRPr="00BC76F4" w:rsidTr="003016EC">
        <w:tc>
          <w:tcPr>
            <w:tcW w:w="60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Количество </w:t>
            </w:r>
            <w:proofErr w:type="spellStart"/>
            <w:r w:rsidRPr="00BC76F4">
              <w:rPr>
                <w:rFonts w:cs="Arial"/>
                <w:sz w:val="22"/>
                <w:szCs w:val="22"/>
              </w:rPr>
              <w:t>извещателей</w:t>
            </w:r>
            <w:proofErr w:type="spellEnd"/>
            <w:r w:rsidRPr="00BC76F4">
              <w:rPr>
                <w:rFonts w:cs="Arial"/>
                <w:sz w:val="22"/>
                <w:szCs w:val="22"/>
              </w:rPr>
              <w:t xml:space="preserve"> пожарной сигнализации, ед.</w:t>
            </w:r>
          </w:p>
        </w:tc>
        <w:tc>
          <w:tcPr>
            <w:tcW w:w="3082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BC76F4">
              <w:rPr>
                <w:rFonts w:cs="Arial"/>
                <w:sz w:val="22"/>
                <w:szCs w:val="22"/>
              </w:rPr>
              <w:t>регламентно</w:t>
            </w:r>
            <w:proofErr w:type="spellEnd"/>
            <w:r w:rsidRPr="00BC76F4">
              <w:rPr>
                <w:rFonts w:cs="Arial"/>
                <w:sz w:val="22"/>
                <w:szCs w:val="22"/>
              </w:rPr>
              <w:t xml:space="preserve">-профилактического ремонта 1 </w:t>
            </w:r>
            <w:proofErr w:type="spellStart"/>
            <w:r w:rsidRPr="00BC76F4">
              <w:rPr>
                <w:rFonts w:cs="Arial"/>
                <w:sz w:val="22"/>
                <w:szCs w:val="22"/>
              </w:rPr>
              <w:t>извещателя</w:t>
            </w:r>
            <w:proofErr w:type="spellEnd"/>
            <w:r w:rsidRPr="00BC76F4">
              <w:rPr>
                <w:rFonts w:cs="Arial"/>
                <w:sz w:val="22"/>
                <w:szCs w:val="22"/>
              </w:rPr>
              <w:t xml:space="preserve"> в год. </w:t>
            </w:r>
          </w:p>
        </w:tc>
        <w:tc>
          <w:tcPr>
            <w:tcW w:w="3697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604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082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C76F4">
              <w:rPr>
                <w:sz w:val="22"/>
                <w:szCs w:val="22"/>
              </w:rPr>
              <w:t>5000</w:t>
            </w:r>
          </w:p>
        </w:tc>
        <w:tc>
          <w:tcPr>
            <w:tcW w:w="3697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доведенных лимитов бюдже</w:t>
            </w:r>
            <w:r>
              <w:rPr>
                <w:sz w:val="22"/>
                <w:szCs w:val="22"/>
              </w:rPr>
              <w:t>тных обязательств, но не более 2</w:t>
            </w:r>
            <w:r w:rsidRPr="00BC76F4">
              <w:rPr>
                <w:sz w:val="22"/>
                <w:szCs w:val="22"/>
              </w:rPr>
              <w:t>50000</w:t>
            </w:r>
          </w:p>
        </w:tc>
      </w:tr>
    </w:tbl>
    <w:p w:rsidR="00D00811" w:rsidRPr="00BC76F4" w:rsidRDefault="00D00811" w:rsidP="00D00811">
      <w:pPr>
        <w:jc w:val="both"/>
        <w:rPr>
          <w:rFonts w:cs="Arial"/>
          <w:b/>
          <w:sz w:val="26"/>
          <w:szCs w:val="26"/>
        </w:rPr>
      </w:pPr>
    </w:p>
    <w:p w:rsidR="00D00811" w:rsidRPr="00BC76F4" w:rsidRDefault="00D00811" w:rsidP="00D00811">
      <w:pPr>
        <w:jc w:val="center"/>
        <w:rPr>
          <w:rFonts w:cs="Arial"/>
          <w:b/>
          <w:sz w:val="26"/>
          <w:szCs w:val="26"/>
        </w:rPr>
      </w:pPr>
    </w:p>
    <w:p w:rsidR="00D00811" w:rsidRPr="00BC76F4" w:rsidRDefault="00D00811" w:rsidP="00D00811">
      <w:pPr>
        <w:jc w:val="center"/>
        <w:rPr>
          <w:rFonts w:cs="Arial"/>
          <w:sz w:val="26"/>
          <w:szCs w:val="26"/>
        </w:rPr>
      </w:pPr>
    </w:p>
    <w:p w:rsidR="00D00811" w:rsidRPr="00BC76F4" w:rsidRDefault="00D00811" w:rsidP="00D00811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11.</w:t>
      </w:r>
      <w:r w:rsidRPr="00BC76F4">
        <w:rPr>
          <w:rFonts w:eastAsia="Calibri"/>
          <w:b/>
          <w:sz w:val="26"/>
          <w:szCs w:val="26"/>
          <w:lang w:eastAsia="en-US"/>
        </w:rPr>
        <w:t xml:space="preserve"> Затраты на приобретение прочих работ и услуг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numPr>
          <w:ilvl w:val="1"/>
          <w:numId w:val="29"/>
        </w:num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BC76F4">
        <w:rPr>
          <w:rFonts w:eastAsia="Calibri"/>
          <w:b/>
          <w:sz w:val="26"/>
          <w:szCs w:val="26"/>
          <w:lang w:eastAsia="en-US"/>
        </w:rPr>
        <w:t xml:space="preserve"> Нормативы затрат на проведение диспансеризации работников </w:t>
      </w:r>
    </w:p>
    <w:tbl>
      <w:tblPr>
        <w:tblStyle w:val="7"/>
        <w:tblW w:w="0" w:type="auto"/>
        <w:tblInd w:w="-34" w:type="dxa"/>
        <w:tblLook w:val="04A0" w:firstRow="1" w:lastRow="0" w:firstColumn="1" w:lastColumn="0" w:noHBand="0" w:noVBand="1"/>
      </w:tblPr>
      <w:tblGrid>
        <w:gridCol w:w="557"/>
        <w:gridCol w:w="1917"/>
        <w:gridCol w:w="2437"/>
        <w:gridCol w:w="2035"/>
        <w:gridCol w:w="2433"/>
      </w:tblGrid>
      <w:tr w:rsidR="00D00811" w:rsidRPr="00BC76F4" w:rsidTr="003016EC">
        <w:tc>
          <w:tcPr>
            <w:tcW w:w="561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1923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49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2054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Цена проведения диспансеризации в расчете на 1 работника, (не более, руб.)</w:t>
            </w:r>
          </w:p>
        </w:tc>
        <w:tc>
          <w:tcPr>
            <w:tcW w:w="2572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Затраты в год (</w:t>
            </w:r>
            <w:r w:rsidRPr="00BC76F4">
              <w:rPr>
                <w:rFonts w:cs="Arial"/>
                <w:sz w:val="22"/>
                <w:szCs w:val="22"/>
              </w:rPr>
              <w:t>не более, руб.)</w:t>
            </w:r>
          </w:p>
        </w:tc>
      </w:tr>
      <w:tr w:rsidR="00D00811" w:rsidRPr="00BC76F4" w:rsidTr="003016EC">
        <w:tc>
          <w:tcPr>
            <w:tcW w:w="561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:rsidR="00D00811" w:rsidRPr="00BC76F4" w:rsidRDefault="00D00811" w:rsidP="003016EC">
            <w:pPr>
              <w:jc w:val="center"/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Диспансеризация муниципальных служащих </w:t>
            </w:r>
          </w:p>
        </w:tc>
        <w:tc>
          <w:tcPr>
            <w:tcW w:w="2494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54" w:type="dxa"/>
          </w:tcPr>
          <w:p w:rsidR="00D00811" w:rsidRPr="00BC76F4" w:rsidRDefault="00D00811" w:rsidP="00301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2572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70</w:t>
            </w:r>
            <w:r w:rsidRPr="00BC76F4">
              <w:rPr>
                <w:sz w:val="22"/>
                <w:szCs w:val="22"/>
              </w:rPr>
              <w:t>000</w:t>
            </w:r>
          </w:p>
        </w:tc>
      </w:tr>
    </w:tbl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12. </w:t>
      </w:r>
      <w:r w:rsidRPr="00BC76F4">
        <w:rPr>
          <w:rFonts w:eastAsia="Calibri"/>
          <w:b/>
          <w:sz w:val="26"/>
          <w:szCs w:val="26"/>
          <w:lang w:eastAsia="en-US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</w:p>
    <w:p w:rsidR="00D00811" w:rsidRPr="00BC76F4" w:rsidRDefault="00D00811" w:rsidP="00D00811">
      <w:pPr>
        <w:jc w:val="both"/>
        <w:rPr>
          <w:b/>
          <w:sz w:val="26"/>
          <w:szCs w:val="26"/>
        </w:rPr>
      </w:pPr>
    </w:p>
    <w:p w:rsidR="00D00811" w:rsidRPr="00BC76F4" w:rsidRDefault="00D00811" w:rsidP="00D00811">
      <w:pPr>
        <w:jc w:val="both"/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12.1 Нормативы затрат на приобретение мебели </w:t>
      </w:r>
    </w:p>
    <w:p w:rsidR="00D00811" w:rsidRPr="00BC76F4" w:rsidRDefault="00D00811" w:rsidP="00D00811">
      <w:pPr>
        <w:jc w:val="both"/>
        <w:rPr>
          <w:rFonts w:cs="Arial"/>
          <w:b/>
          <w:sz w:val="26"/>
          <w:szCs w:val="26"/>
        </w:rPr>
      </w:pPr>
    </w:p>
    <w:p w:rsidR="00D00811" w:rsidRPr="00BC76F4" w:rsidRDefault="00D00811" w:rsidP="00D00811">
      <w:pPr>
        <w:rPr>
          <w:rFonts w:cs="Arial"/>
          <w:sz w:val="26"/>
          <w:szCs w:val="26"/>
        </w:rPr>
      </w:pP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6"/>
        <w:gridCol w:w="1559"/>
        <w:gridCol w:w="2410"/>
      </w:tblGrid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Норма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2410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Стол письменный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7 лет 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  <w:vMerge w:val="restart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Все категории должностей</w:t>
            </w: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Приставка к столу с опорой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10000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3. 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Тумба мобильная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10000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Шкаф двухстворчатый со стеклом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523C67" w:rsidP="00A661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  <w:r w:rsidR="00D00811" w:rsidRPr="00BC76F4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Стеллаж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40000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523C67" w:rsidP="00A661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D00811" w:rsidRPr="00BC76F4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Кресло руководителя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D00811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D00811" w:rsidRPr="00BC76F4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Стол для заседаний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40000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Стул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 -</w:t>
            </w:r>
          </w:p>
        </w:tc>
        <w:tc>
          <w:tcPr>
            <w:tcW w:w="1559" w:type="dxa"/>
          </w:tcPr>
          <w:p w:rsidR="00D00811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D00811" w:rsidRPr="00BC76F4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Сейф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25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10000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Напольная подставка для флага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7000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Ковер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10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15000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 -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 - 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Чайник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 - 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4000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Жалюзи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На количество окон в кабинете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5 лет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D00811" w:rsidRPr="00BC76F4" w:rsidTr="003016EC">
        <w:tc>
          <w:tcPr>
            <w:tcW w:w="675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Телефон стационарный 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 xml:space="preserve">   5 лет </w:t>
            </w:r>
          </w:p>
        </w:tc>
        <w:tc>
          <w:tcPr>
            <w:tcW w:w="1559" w:type="dxa"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5000</w:t>
            </w:r>
          </w:p>
        </w:tc>
        <w:tc>
          <w:tcPr>
            <w:tcW w:w="2410" w:type="dxa"/>
            <w:vMerge/>
          </w:tcPr>
          <w:p w:rsidR="00D00811" w:rsidRPr="00BC76F4" w:rsidRDefault="00D00811" w:rsidP="003016EC">
            <w:pPr>
              <w:rPr>
                <w:rFonts w:cs="Arial"/>
                <w:sz w:val="22"/>
                <w:szCs w:val="22"/>
              </w:rPr>
            </w:pPr>
          </w:p>
        </w:tc>
      </w:tr>
      <w:tr w:rsidR="00A661D7" w:rsidRPr="00BC76F4" w:rsidTr="003016EC">
        <w:tc>
          <w:tcPr>
            <w:tcW w:w="675" w:type="dxa"/>
          </w:tcPr>
          <w:p w:rsidR="00A661D7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A661D7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Кресло</w:t>
            </w:r>
          </w:p>
        </w:tc>
        <w:tc>
          <w:tcPr>
            <w:tcW w:w="1276" w:type="dxa"/>
          </w:tcPr>
          <w:p w:rsidR="00A661D7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661D7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A661D7" w:rsidRPr="00BC76F4" w:rsidRDefault="00A661D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</w:tcPr>
          <w:p w:rsidR="00A661D7" w:rsidRPr="00BC76F4" w:rsidRDefault="00A661D7" w:rsidP="003016E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BC76F4" w:rsidRDefault="00D00811" w:rsidP="00D00811">
      <w:pPr>
        <w:rPr>
          <w:rFonts w:cs="Arial"/>
          <w:sz w:val="26"/>
          <w:szCs w:val="26"/>
        </w:rPr>
      </w:pPr>
      <w:r w:rsidRPr="00BC76F4">
        <w:rPr>
          <w:rFonts w:cs="Arial"/>
          <w:b/>
          <w:sz w:val="26"/>
          <w:szCs w:val="26"/>
        </w:rPr>
        <w:t>Примечание:</w:t>
      </w:r>
      <w:r w:rsidRPr="00BC76F4">
        <w:rPr>
          <w:rFonts w:cs="Arial"/>
          <w:sz w:val="26"/>
          <w:szCs w:val="26"/>
        </w:rPr>
        <w:t xml:space="preserve"> При необходимости производится закупка мебели, отдельных материально технических средств, не указанных в данном перечне, за счет средств, выделяемых на эти цели по согласованию с первым вице-мэром</w:t>
      </w:r>
    </w:p>
    <w:p w:rsidR="00D00811" w:rsidRPr="00BC76F4" w:rsidRDefault="00D00811" w:rsidP="00D00811">
      <w:pPr>
        <w:rPr>
          <w:rFonts w:cs="Arial"/>
          <w:sz w:val="26"/>
          <w:szCs w:val="26"/>
        </w:rPr>
      </w:pPr>
    </w:p>
    <w:p w:rsidR="00D00811" w:rsidRPr="00982FAC" w:rsidRDefault="00D00811" w:rsidP="00D00811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/>
          <w:sz w:val="26"/>
          <w:szCs w:val="26"/>
        </w:rPr>
      </w:pPr>
      <w:r w:rsidRPr="00982FAC">
        <w:rPr>
          <w:rFonts w:ascii="Times New Roman" w:hAnsi="Times New Roman"/>
          <w:b/>
          <w:sz w:val="26"/>
          <w:szCs w:val="26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информационно-коммуникационных технологий </w:t>
      </w:r>
    </w:p>
    <w:p w:rsidR="00D00811" w:rsidRPr="00BA68BF" w:rsidRDefault="00D00811" w:rsidP="00D00811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D00811" w:rsidRPr="00397098" w:rsidRDefault="00D00811" w:rsidP="00D00811">
      <w:pPr>
        <w:spacing w:after="200"/>
        <w:ind w:left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97098">
        <w:rPr>
          <w:rFonts w:eastAsia="Calibri"/>
          <w:b/>
          <w:sz w:val="26"/>
          <w:szCs w:val="26"/>
          <w:lang w:eastAsia="en-US"/>
        </w:rPr>
        <w:t xml:space="preserve">13.1 Нормативы затрат на приобретение канцелярских принадлежностей </w:t>
      </w:r>
    </w:p>
    <w:p w:rsidR="00D00811" w:rsidRDefault="00D00811" w:rsidP="00D00811">
      <w:pPr>
        <w:rPr>
          <w:rFonts w:cs="Arial"/>
          <w:sz w:val="26"/>
          <w:szCs w:val="2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5"/>
        <w:gridCol w:w="2596"/>
        <w:gridCol w:w="1372"/>
        <w:gridCol w:w="1206"/>
        <w:gridCol w:w="1705"/>
        <w:gridCol w:w="1921"/>
      </w:tblGrid>
      <w:tr w:rsidR="00D00811" w:rsidRPr="00C47380" w:rsidTr="003016EC">
        <w:trPr>
          <w:trHeight w:val="103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Количество, единиц в расчете на 1 сотрудника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Цена за единицу (не более, руб.) 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Периодичность получения </w:t>
            </w:r>
          </w:p>
        </w:tc>
        <w:tc>
          <w:tcPr>
            <w:tcW w:w="1960" w:type="dxa"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  <w:r w:rsidRPr="00C47380">
              <w:rPr>
                <w:rFonts w:cs="Arial"/>
                <w:sz w:val="26"/>
                <w:szCs w:val="26"/>
              </w:rPr>
              <w:t xml:space="preserve">Наименование должностей </w:t>
            </w: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Батарейка </w:t>
            </w:r>
            <w:proofErr w:type="spellStart"/>
            <w:r w:rsidRPr="00C47380">
              <w:rPr>
                <w:rFonts w:cs="Arial"/>
                <w:sz w:val="22"/>
                <w:szCs w:val="22"/>
              </w:rPr>
              <w:t>мизинчиковая</w:t>
            </w:r>
            <w:proofErr w:type="spellEnd"/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00" w:type="dxa"/>
            <w:hideMark/>
          </w:tcPr>
          <w:p w:rsidR="00D00811" w:rsidRPr="00C47380" w:rsidRDefault="00523C6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 w:val="restart"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  <w:r w:rsidRPr="00C47380">
              <w:rPr>
                <w:rFonts w:cs="Arial"/>
                <w:sz w:val="26"/>
                <w:szCs w:val="26"/>
              </w:rPr>
              <w:t xml:space="preserve">Все категории должностей </w:t>
            </w: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Батарейка пальчиковая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00" w:type="dxa"/>
            <w:hideMark/>
          </w:tcPr>
          <w:p w:rsidR="00D00811" w:rsidRPr="00C47380" w:rsidRDefault="00523C67" w:rsidP="00523C6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Блок для заметок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Блок для записей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Блокнот на пружине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Бумага для записей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Бумага офисная А 4 (</w:t>
            </w:r>
            <w:proofErr w:type="spellStart"/>
            <w:r w:rsidRPr="00C47380">
              <w:rPr>
                <w:rFonts w:cs="Arial"/>
                <w:sz w:val="22"/>
                <w:szCs w:val="22"/>
              </w:rPr>
              <w:t>уп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>.)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Бумага цветная (</w:t>
            </w:r>
            <w:proofErr w:type="spellStart"/>
            <w:r w:rsidRPr="00C47380">
              <w:rPr>
                <w:rFonts w:cs="Arial"/>
                <w:sz w:val="22"/>
                <w:szCs w:val="22"/>
              </w:rPr>
              <w:t>уп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>.)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Гвоздики 36 шт.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67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Журнал регистрации документов/книга учета А4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Календарь настенный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Календарь перекидной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523C6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D00811" w:rsidRPr="00C4738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58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Карандаш автоматический 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58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Карандаш черно графитный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Клей карандаш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Клейкая лента /скотч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Кнопки канцелярские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523C67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600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Кнопки цветные 100 шт.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55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Корректор 10 мл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61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Корректор ленточный 8 м*5 мм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Ластик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600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Линейка пластиковая цветная 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180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Нож канцелярский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Ножницы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Органайзер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Папка – уголок пластиковая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Папка регистратор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Папка скоросшиватель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00" w:type="dxa"/>
            <w:hideMark/>
          </w:tcPr>
          <w:p w:rsidR="00D00811" w:rsidRPr="00C47380" w:rsidRDefault="004201E1" w:rsidP="003016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720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Папка файл (мульти фора) </w:t>
            </w:r>
            <w:proofErr w:type="spellStart"/>
            <w:r w:rsidRPr="00C47380">
              <w:rPr>
                <w:rFonts w:cs="Arial"/>
                <w:sz w:val="22"/>
                <w:szCs w:val="22"/>
              </w:rPr>
              <w:t>шт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C47380">
              <w:rPr>
                <w:rFonts w:cs="Arial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lastRenderedPageBreak/>
              <w:t>30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Ручка </w:t>
            </w:r>
            <w:proofErr w:type="spellStart"/>
            <w:r w:rsidRPr="00C47380">
              <w:rPr>
                <w:rFonts w:cs="Arial"/>
                <w:sz w:val="22"/>
                <w:szCs w:val="22"/>
              </w:rPr>
              <w:t>гелевая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Ручка шариковая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585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32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Скобы № 10 1000шт металлические (упаковка)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600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33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Скобы № 24/6 1000шт металлические (упаковка)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34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Скрепки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  <w:lang w:val="en-US"/>
              </w:rPr>
              <w:t>35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C47380">
              <w:rPr>
                <w:rFonts w:cs="Arial"/>
                <w:sz w:val="22"/>
                <w:szCs w:val="22"/>
              </w:rPr>
              <w:t>Степлер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 xml:space="preserve"> № 24/</w:t>
            </w:r>
            <w:proofErr w:type="gramStart"/>
            <w:r w:rsidRPr="00C47380">
              <w:rPr>
                <w:rFonts w:cs="Arial"/>
                <w:sz w:val="22"/>
                <w:szCs w:val="22"/>
              </w:rPr>
              <w:t>6  на</w:t>
            </w:r>
            <w:proofErr w:type="gramEnd"/>
            <w:r w:rsidRPr="00C47380">
              <w:rPr>
                <w:rFonts w:cs="Arial"/>
                <w:sz w:val="22"/>
                <w:szCs w:val="22"/>
              </w:rPr>
              <w:t xml:space="preserve"> 30 листов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C47380">
              <w:rPr>
                <w:rFonts w:cs="Arial"/>
                <w:sz w:val="22"/>
                <w:szCs w:val="22"/>
              </w:rPr>
              <w:t>Стикеры</w:t>
            </w:r>
            <w:proofErr w:type="spellEnd"/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proofErr w:type="spellStart"/>
            <w:r w:rsidRPr="00C47380">
              <w:rPr>
                <w:rFonts w:cs="Arial"/>
                <w:sz w:val="22"/>
                <w:szCs w:val="22"/>
              </w:rPr>
              <w:t>Текстовыделитель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Фильтр сетевой /удлинитель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39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 xml:space="preserve">Штамп </w:t>
            </w:r>
            <w:proofErr w:type="spellStart"/>
            <w:proofErr w:type="gramStart"/>
            <w:r w:rsidRPr="00C47380">
              <w:rPr>
                <w:rFonts w:cs="Arial"/>
                <w:sz w:val="22"/>
                <w:szCs w:val="22"/>
              </w:rPr>
              <w:t>самонаборный</w:t>
            </w:r>
            <w:proofErr w:type="spellEnd"/>
            <w:r w:rsidRPr="00C47380">
              <w:rPr>
                <w:rFonts w:cs="Arial"/>
                <w:sz w:val="22"/>
                <w:szCs w:val="22"/>
              </w:rPr>
              <w:t xml:space="preserve">  6</w:t>
            </w:r>
            <w:proofErr w:type="gramEnd"/>
            <w:r w:rsidRPr="00C47380">
              <w:rPr>
                <w:rFonts w:cs="Arial"/>
                <w:sz w:val="22"/>
                <w:szCs w:val="22"/>
              </w:rPr>
              <w:t xml:space="preserve"> строк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  <w:tr w:rsidR="00D00811" w:rsidRPr="00C47380" w:rsidTr="003016EC">
        <w:trPr>
          <w:trHeight w:val="499"/>
        </w:trPr>
        <w:tc>
          <w:tcPr>
            <w:tcW w:w="56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29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Штемпельная краска</w:t>
            </w:r>
          </w:p>
        </w:tc>
        <w:tc>
          <w:tcPr>
            <w:tcW w:w="124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0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720" w:type="dxa"/>
            <w:hideMark/>
          </w:tcPr>
          <w:p w:rsidR="00D00811" w:rsidRPr="00C47380" w:rsidRDefault="00D00811" w:rsidP="003016EC">
            <w:pPr>
              <w:rPr>
                <w:rFonts w:cs="Arial"/>
                <w:sz w:val="22"/>
                <w:szCs w:val="22"/>
              </w:rPr>
            </w:pPr>
            <w:r w:rsidRPr="00C4738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1960" w:type="dxa"/>
            <w:vMerge/>
            <w:hideMark/>
          </w:tcPr>
          <w:p w:rsidR="00D00811" w:rsidRPr="00C47380" w:rsidRDefault="00D00811" w:rsidP="003016EC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D00811" w:rsidRPr="00397098" w:rsidRDefault="00D00811" w:rsidP="00D00811">
      <w:pPr>
        <w:rPr>
          <w:rFonts w:cs="Arial"/>
          <w:sz w:val="26"/>
          <w:szCs w:val="26"/>
        </w:rPr>
      </w:pPr>
    </w:p>
    <w:p w:rsidR="00D00811" w:rsidRPr="00397098" w:rsidRDefault="00D00811" w:rsidP="00D00811">
      <w:pPr>
        <w:jc w:val="both"/>
        <w:rPr>
          <w:rFonts w:cs="Arial"/>
          <w:b/>
          <w:sz w:val="26"/>
          <w:szCs w:val="26"/>
        </w:rPr>
      </w:pPr>
      <w:r w:rsidRPr="00397098">
        <w:rPr>
          <w:rFonts w:cs="Arial"/>
          <w:b/>
          <w:sz w:val="26"/>
          <w:szCs w:val="26"/>
        </w:rPr>
        <w:t xml:space="preserve">13.2 Нормативы затрат на приобретение иных товаров и принадлежностей </w:t>
      </w:r>
    </w:p>
    <w:p w:rsidR="00D00811" w:rsidRPr="00397098" w:rsidRDefault="00D00811" w:rsidP="00D00811">
      <w:pPr>
        <w:jc w:val="both"/>
        <w:rPr>
          <w:rFonts w:cs="Arial"/>
          <w:b/>
          <w:sz w:val="26"/>
          <w:szCs w:val="26"/>
        </w:rPr>
      </w:pP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81"/>
        <w:gridCol w:w="1805"/>
        <w:gridCol w:w="1843"/>
        <w:gridCol w:w="3260"/>
      </w:tblGrid>
      <w:tr w:rsidR="00D00811" w:rsidRPr="00397098" w:rsidTr="003016EC">
        <w:tc>
          <w:tcPr>
            <w:tcW w:w="67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 xml:space="preserve">№ п/п </w:t>
            </w:r>
          </w:p>
        </w:tc>
        <w:tc>
          <w:tcPr>
            <w:tcW w:w="1881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 xml:space="preserve">Наименование предметов </w:t>
            </w:r>
          </w:p>
        </w:tc>
        <w:tc>
          <w:tcPr>
            <w:tcW w:w="180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Количество, ед.</w:t>
            </w:r>
          </w:p>
        </w:tc>
        <w:tc>
          <w:tcPr>
            <w:tcW w:w="1843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3260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Затраты (не более, руб.)</w:t>
            </w:r>
          </w:p>
        </w:tc>
      </w:tr>
      <w:tr w:rsidR="00D00811" w:rsidRPr="00397098" w:rsidTr="003016EC">
        <w:tc>
          <w:tcPr>
            <w:tcW w:w="67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81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 xml:space="preserve">Адресный лист прибытия </w:t>
            </w:r>
          </w:p>
        </w:tc>
        <w:tc>
          <w:tcPr>
            <w:tcW w:w="180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8000</w:t>
            </w:r>
          </w:p>
        </w:tc>
        <w:tc>
          <w:tcPr>
            <w:tcW w:w="1843" w:type="dxa"/>
          </w:tcPr>
          <w:p w:rsidR="00D00811" w:rsidRPr="00397098" w:rsidRDefault="004201E1" w:rsidP="003016E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D00811" w:rsidRPr="0039709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vMerge w:val="restart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  <w:tr w:rsidR="00D00811" w:rsidRPr="00397098" w:rsidTr="003016EC">
        <w:tc>
          <w:tcPr>
            <w:tcW w:w="67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81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 xml:space="preserve">Адресный лист убытия </w:t>
            </w:r>
          </w:p>
        </w:tc>
        <w:tc>
          <w:tcPr>
            <w:tcW w:w="180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8000</w:t>
            </w:r>
          </w:p>
        </w:tc>
        <w:tc>
          <w:tcPr>
            <w:tcW w:w="1843" w:type="dxa"/>
          </w:tcPr>
          <w:p w:rsidR="00D00811" w:rsidRPr="00397098" w:rsidRDefault="004201E1" w:rsidP="003016E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D00811" w:rsidRPr="0039709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00811" w:rsidRPr="00397098" w:rsidTr="003016EC">
        <w:tc>
          <w:tcPr>
            <w:tcW w:w="67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81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 xml:space="preserve">Типографская услуга, форма № 9 </w:t>
            </w:r>
          </w:p>
        </w:tc>
        <w:tc>
          <w:tcPr>
            <w:tcW w:w="1805" w:type="dxa"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  <w:r w:rsidRPr="00397098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1843" w:type="dxa"/>
          </w:tcPr>
          <w:p w:rsidR="00D00811" w:rsidRPr="00397098" w:rsidRDefault="004201E1" w:rsidP="003016E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D00811" w:rsidRPr="0039709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vMerge/>
          </w:tcPr>
          <w:p w:rsidR="00D00811" w:rsidRPr="00397098" w:rsidRDefault="00D00811" w:rsidP="003016E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D00811" w:rsidRPr="00397098" w:rsidRDefault="00D00811" w:rsidP="00D00811">
      <w:pPr>
        <w:jc w:val="both"/>
        <w:rPr>
          <w:rFonts w:cs="Arial"/>
          <w:sz w:val="22"/>
          <w:szCs w:val="22"/>
        </w:rPr>
      </w:pPr>
    </w:p>
    <w:p w:rsidR="00D00811" w:rsidRPr="00397098" w:rsidRDefault="00D00811" w:rsidP="00D00811">
      <w:pPr>
        <w:rPr>
          <w:b/>
          <w:sz w:val="28"/>
          <w:szCs w:val="28"/>
        </w:rPr>
      </w:pPr>
    </w:p>
    <w:p w:rsidR="00D00811" w:rsidRDefault="00D00811" w:rsidP="00D00811">
      <w:pPr>
        <w:rPr>
          <w:b/>
          <w:sz w:val="26"/>
          <w:szCs w:val="26"/>
        </w:rPr>
      </w:pPr>
    </w:p>
    <w:p w:rsidR="00D00811" w:rsidRDefault="00D00811" w:rsidP="00D00811">
      <w:pPr>
        <w:rPr>
          <w:b/>
          <w:sz w:val="26"/>
          <w:szCs w:val="26"/>
        </w:rPr>
      </w:pPr>
    </w:p>
    <w:p w:rsidR="00D00811" w:rsidRPr="00397098" w:rsidRDefault="00D00811" w:rsidP="00D00811">
      <w:pPr>
        <w:rPr>
          <w:b/>
          <w:sz w:val="26"/>
          <w:szCs w:val="26"/>
        </w:rPr>
      </w:pPr>
      <w:r w:rsidRPr="00397098">
        <w:rPr>
          <w:b/>
          <w:sz w:val="26"/>
          <w:szCs w:val="26"/>
        </w:rPr>
        <w:t>14.  Прочие затраты</w:t>
      </w:r>
    </w:p>
    <w:p w:rsidR="00D00811" w:rsidRPr="00397098" w:rsidRDefault="00D00811" w:rsidP="00D00811">
      <w:pPr>
        <w:rPr>
          <w:b/>
          <w:sz w:val="26"/>
          <w:szCs w:val="26"/>
        </w:rPr>
      </w:pPr>
    </w:p>
    <w:p w:rsidR="00D00811" w:rsidRPr="00397098" w:rsidRDefault="00D00811" w:rsidP="00D00811">
      <w:pPr>
        <w:rPr>
          <w:b/>
          <w:sz w:val="26"/>
          <w:szCs w:val="26"/>
        </w:rPr>
      </w:pPr>
      <w:r w:rsidRPr="00397098">
        <w:rPr>
          <w:b/>
          <w:sz w:val="26"/>
          <w:szCs w:val="26"/>
        </w:rPr>
        <w:t xml:space="preserve"> 14.1 Нормативы затрат на приобретение образовательных услуг</w:t>
      </w:r>
    </w:p>
    <w:p w:rsidR="00D00811" w:rsidRPr="00397098" w:rsidRDefault="00D00811" w:rsidP="00D0081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3"/>
        <w:gridCol w:w="2627"/>
        <w:gridCol w:w="2209"/>
        <w:gridCol w:w="1803"/>
        <w:gridCol w:w="2173"/>
      </w:tblGrid>
      <w:tr w:rsidR="00D00811" w:rsidRPr="00397098" w:rsidTr="003016EC">
        <w:tc>
          <w:tcPr>
            <w:tcW w:w="534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2268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Количество сотрудников, ед.</w:t>
            </w:r>
          </w:p>
        </w:tc>
        <w:tc>
          <w:tcPr>
            <w:tcW w:w="1843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Цена обучения 1 сотрудника (не более, руб.)</w:t>
            </w:r>
          </w:p>
        </w:tc>
        <w:tc>
          <w:tcPr>
            <w:tcW w:w="2232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397098" w:rsidTr="003016EC">
        <w:tc>
          <w:tcPr>
            <w:tcW w:w="534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Обучение по программе «Контрактная система в сфере закупок»</w:t>
            </w:r>
          </w:p>
        </w:tc>
        <w:tc>
          <w:tcPr>
            <w:tcW w:w="2268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43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40000</w:t>
            </w:r>
          </w:p>
        </w:tc>
        <w:tc>
          <w:tcPr>
            <w:tcW w:w="2232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 xml:space="preserve">Повышение квалификации </w:t>
            </w:r>
            <w:r w:rsidRPr="00397098">
              <w:rPr>
                <w:sz w:val="22"/>
                <w:szCs w:val="22"/>
              </w:rPr>
              <w:lastRenderedPageBreak/>
              <w:t xml:space="preserve">муниципальных служащих </w:t>
            </w:r>
          </w:p>
        </w:tc>
        <w:tc>
          <w:tcPr>
            <w:tcW w:w="2268" w:type="dxa"/>
          </w:tcPr>
          <w:p w:rsidR="00D00811" w:rsidRPr="00397098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lastRenderedPageBreak/>
              <w:t>В соответствии с планом</w:t>
            </w:r>
          </w:p>
        </w:tc>
        <w:tc>
          <w:tcPr>
            <w:tcW w:w="1843" w:type="dxa"/>
          </w:tcPr>
          <w:p w:rsidR="00D00811" w:rsidRPr="00397098" w:rsidRDefault="004201E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0811" w:rsidRPr="00397098">
              <w:rPr>
                <w:sz w:val="22"/>
                <w:szCs w:val="22"/>
              </w:rPr>
              <w:t>5000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397098">
              <w:rPr>
                <w:sz w:val="22"/>
                <w:szCs w:val="22"/>
              </w:rPr>
              <w:t xml:space="preserve">В пределах доведенных лимитов </w:t>
            </w:r>
            <w:r w:rsidRPr="00397098">
              <w:rPr>
                <w:sz w:val="22"/>
                <w:szCs w:val="22"/>
              </w:rPr>
              <w:lastRenderedPageBreak/>
              <w:t>бюджетных обязательств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14.2 Нормативы затрат на дератизацию 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3"/>
        <w:gridCol w:w="2630"/>
        <w:gridCol w:w="2213"/>
        <w:gridCol w:w="1783"/>
        <w:gridCol w:w="2186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BC76F4" w:rsidRDefault="00D00FA6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 месяцев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gramStart"/>
            <w:r w:rsidRPr="00BC76F4">
              <w:rPr>
                <w:sz w:val="22"/>
                <w:szCs w:val="22"/>
              </w:rPr>
              <w:t>Цена  за</w:t>
            </w:r>
            <w:proofErr w:type="gramEnd"/>
            <w:r w:rsidRPr="00BC76F4">
              <w:rPr>
                <w:sz w:val="22"/>
                <w:szCs w:val="22"/>
              </w:rPr>
              <w:t xml:space="preserve"> 1 месяц  (не более, руб.)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Дератизация 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00811" w:rsidRPr="00BC76F4" w:rsidRDefault="004201E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0811">
              <w:rPr>
                <w:sz w:val="22"/>
                <w:szCs w:val="22"/>
              </w:rPr>
              <w:t>0</w:t>
            </w:r>
            <w:r w:rsidR="00D00811" w:rsidRPr="00BC76F4">
              <w:rPr>
                <w:sz w:val="22"/>
                <w:szCs w:val="22"/>
              </w:rPr>
              <w:t>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14.3 Нормативы затрат на услуги по уборке помещений 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3"/>
        <w:gridCol w:w="2630"/>
        <w:gridCol w:w="2213"/>
        <w:gridCol w:w="1783"/>
        <w:gridCol w:w="2186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BC76F4" w:rsidRDefault="00D00FA6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 месяцев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gramStart"/>
            <w:r w:rsidRPr="00BC76F4">
              <w:rPr>
                <w:sz w:val="22"/>
                <w:szCs w:val="22"/>
              </w:rPr>
              <w:t>Цена  за</w:t>
            </w:r>
            <w:proofErr w:type="gramEnd"/>
            <w:r w:rsidRPr="00BC76F4">
              <w:rPr>
                <w:sz w:val="22"/>
                <w:szCs w:val="22"/>
              </w:rPr>
              <w:t xml:space="preserve"> 1 месяц  (не более, руб.)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Услуги по уборке помещений 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C76F4">
              <w:rPr>
                <w:sz w:val="22"/>
                <w:szCs w:val="22"/>
              </w:rPr>
              <w:t>000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14.4 Нормативы затрат на аренду помещений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2"/>
        <w:gridCol w:w="2626"/>
        <w:gridCol w:w="2210"/>
        <w:gridCol w:w="1794"/>
        <w:gridCol w:w="2183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BC76F4" w:rsidRDefault="00D00FA6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 месяцев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gramStart"/>
            <w:r w:rsidRPr="00BC76F4">
              <w:rPr>
                <w:sz w:val="22"/>
                <w:szCs w:val="22"/>
              </w:rPr>
              <w:t>Цена  за</w:t>
            </w:r>
            <w:proofErr w:type="gramEnd"/>
            <w:r w:rsidRPr="00BC76F4">
              <w:rPr>
                <w:sz w:val="22"/>
                <w:szCs w:val="22"/>
              </w:rPr>
              <w:t xml:space="preserve"> 1 месяц  (не более, руб.)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Аренда помещений 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00811" w:rsidRPr="00BC76F4" w:rsidRDefault="004201E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D00811">
              <w:rPr>
                <w:sz w:val="22"/>
                <w:szCs w:val="22"/>
              </w:rPr>
              <w:t>00,00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 xml:space="preserve">  </w:t>
      </w: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14.5 Нормативы затрат на охрану имущества с использование технических средств охраны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2"/>
        <w:gridCol w:w="2626"/>
        <w:gridCol w:w="2210"/>
        <w:gridCol w:w="1794"/>
        <w:gridCol w:w="2183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BC76F4" w:rsidRDefault="00D00FA6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Количество месяцев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gramStart"/>
            <w:r w:rsidRPr="00BC76F4">
              <w:rPr>
                <w:sz w:val="22"/>
                <w:szCs w:val="22"/>
              </w:rPr>
              <w:t>Цена  за</w:t>
            </w:r>
            <w:proofErr w:type="gramEnd"/>
            <w:r w:rsidRPr="00BC76F4">
              <w:rPr>
                <w:sz w:val="22"/>
                <w:szCs w:val="22"/>
              </w:rPr>
              <w:t xml:space="preserve"> 1 месяц  (не более, руб.)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Охрана имущества с использование технических средств охраны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C76F4">
              <w:rPr>
                <w:sz w:val="22"/>
                <w:szCs w:val="22"/>
              </w:rPr>
              <w:t>000,00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Установка и обслуживание сигнальной кнопки вызова 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C76F4">
              <w:rPr>
                <w:sz w:val="22"/>
                <w:szCs w:val="22"/>
              </w:rPr>
              <w:t>000,0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 w:rsidRPr="00BC76F4">
        <w:rPr>
          <w:b/>
          <w:sz w:val="26"/>
          <w:szCs w:val="26"/>
        </w:rPr>
        <w:t>14.6 Нормативы затрат на услуги по утилизации компьютерного оборудования и услуги технического осмотра техники и оборудования</w:t>
      </w:r>
    </w:p>
    <w:p w:rsidR="00D00811" w:rsidRPr="00BC76F4" w:rsidRDefault="00D00811" w:rsidP="00D00811">
      <w:pPr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2"/>
        <w:gridCol w:w="2631"/>
        <w:gridCol w:w="2213"/>
        <w:gridCol w:w="1787"/>
        <w:gridCol w:w="2182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BC76F4" w:rsidRDefault="00D00FA6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Количество, ед.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gramStart"/>
            <w:r w:rsidRPr="00BC76F4">
              <w:rPr>
                <w:sz w:val="22"/>
                <w:szCs w:val="22"/>
              </w:rPr>
              <w:t>Цена  за</w:t>
            </w:r>
            <w:proofErr w:type="gramEnd"/>
            <w:r w:rsidRPr="00BC76F4">
              <w:rPr>
                <w:sz w:val="22"/>
                <w:szCs w:val="22"/>
              </w:rPr>
              <w:t xml:space="preserve"> 1 </w:t>
            </w:r>
            <w:proofErr w:type="spellStart"/>
            <w:r w:rsidRPr="00BC76F4">
              <w:rPr>
                <w:sz w:val="22"/>
                <w:szCs w:val="22"/>
              </w:rPr>
              <w:t>ед</w:t>
            </w:r>
            <w:proofErr w:type="spellEnd"/>
            <w:r w:rsidRPr="00BC76F4">
              <w:rPr>
                <w:sz w:val="22"/>
                <w:szCs w:val="22"/>
              </w:rPr>
              <w:t xml:space="preserve">  (не более, руб.)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по утилизации компьютерного оборудования</w:t>
            </w:r>
          </w:p>
        </w:tc>
        <w:tc>
          <w:tcPr>
            <w:tcW w:w="2268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00811">
              <w:rPr>
                <w:sz w:val="22"/>
                <w:szCs w:val="22"/>
              </w:rPr>
              <w:t>0</w:t>
            </w:r>
            <w:r w:rsidR="00D00811" w:rsidRPr="00BC76F4">
              <w:rPr>
                <w:sz w:val="22"/>
                <w:szCs w:val="22"/>
              </w:rPr>
              <w:t>00,00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услуги технического осмотра техники и оборудования</w:t>
            </w:r>
          </w:p>
          <w:p w:rsidR="00D00811" w:rsidRPr="00BC76F4" w:rsidRDefault="00D00811" w:rsidP="003016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</w:tbl>
    <w:p w:rsidR="00D00811" w:rsidRPr="00BC76F4" w:rsidRDefault="00D00811" w:rsidP="00D00811">
      <w:pPr>
        <w:rPr>
          <w:b/>
          <w:sz w:val="26"/>
          <w:szCs w:val="26"/>
        </w:rPr>
      </w:pPr>
    </w:p>
    <w:p w:rsidR="00D00811" w:rsidRDefault="00D00811" w:rsidP="00D00811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Pr="00BC76F4" w:rsidRDefault="00D00811" w:rsidP="00D00811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14.7</w:t>
      </w:r>
      <w:r w:rsidRPr="00BC76F4">
        <w:rPr>
          <w:b/>
          <w:sz w:val="26"/>
          <w:szCs w:val="26"/>
        </w:rPr>
        <w:t xml:space="preserve"> Нормативы затрат на услуги по </w:t>
      </w:r>
      <w:r>
        <w:rPr>
          <w:b/>
          <w:sz w:val="26"/>
          <w:szCs w:val="26"/>
        </w:rPr>
        <w:t>проведению специальной оценки условий труда</w:t>
      </w:r>
    </w:p>
    <w:p w:rsidR="00D00811" w:rsidRDefault="00D00811" w:rsidP="00D00811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D00811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D00811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3"/>
        <w:gridCol w:w="2625"/>
        <w:gridCol w:w="2212"/>
        <w:gridCol w:w="1793"/>
        <w:gridCol w:w="2182"/>
      </w:tblGrid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D00811" w:rsidRPr="00BC76F4" w:rsidRDefault="00D00FA6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rFonts w:cs="Arial"/>
                <w:sz w:val="22"/>
                <w:szCs w:val="22"/>
              </w:rPr>
              <w:t>Количество, ед.</w:t>
            </w:r>
          </w:p>
        </w:tc>
        <w:tc>
          <w:tcPr>
            <w:tcW w:w="1843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proofErr w:type="gramStart"/>
            <w:r w:rsidRPr="00BC76F4">
              <w:rPr>
                <w:sz w:val="22"/>
                <w:szCs w:val="22"/>
              </w:rPr>
              <w:t>Цена  за</w:t>
            </w:r>
            <w:proofErr w:type="gramEnd"/>
            <w:r w:rsidRPr="00BC76F4">
              <w:rPr>
                <w:sz w:val="22"/>
                <w:szCs w:val="22"/>
              </w:rPr>
              <w:t xml:space="preserve"> 1 </w:t>
            </w:r>
            <w:proofErr w:type="spellStart"/>
            <w:r w:rsidRPr="00BC76F4">
              <w:rPr>
                <w:sz w:val="22"/>
                <w:szCs w:val="22"/>
              </w:rPr>
              <w:t>ед</w:t>
            </w:r>
            <w:proofErr w:type="spellEnd"/>
            <w:r w:rsidRPr="00BC76F4">
              <w:rPr>
                <w:sz w:val="22"/>
                <w:szCs w:val="22"/>
              </w:rPr>
              <w:t xml:space="preserve">  (не более, руб.)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D00811" w:rsidRPr="00BC76F4" w:rsidTr="003016EC">
        <w:tc>
          <w:tcPr>
            <w:tcW w:w="534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D00811" w:rsidRPr="00BA68BF" w:rsidRDefault="00D00811" w:rsidP="003016EC">
            <w:pPr>
              <w:rPr>
                <w:sz w:val="24"/>
                <w:szCs w:val="24"/>
              </w:rPr>
            </w:pPr>
            <w:r w:rsidRPr="00BA68BF">
              <w:rPr>
                <w:sz w:val="24"/>
                <w:szCs w:val="24"/>
              </w:rPr>
              <w:t>услуги по проведению специальной оценки условий труда</w:t>
            </w:r>
          </w:p>
          <w:p w:rsidR="00D00811" w:rsidRPr="00BA68BF" w:rsidRDefault="00D00811" w:rsidP="003016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D00811" w:rsidRPr="00BC76F4" w:rsidRDefault="00523C67" w:rsidP="00301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00811">
              <w:rPr>
                <w:sz w:val="22"/>
                <w:szCs w:val="22"/>
              </w:rPr>
              <w:t>5000,00</w:t>
            </w:r>
          </w:p>
        </w:tc>
        <w:tc>
          <w:tcPr>
            <w:tcW w:w="2232" w:type="dxa"/>
          </w:tcPr>
          <w:p w:rsidR="00D00811" w:rsidRPr="00BC76F4" w:rsidRDefault="00D00811" w:rsidP="003016EC">
            <w:pPr>
              <w:rPr>
                <w:sz w:val="22"/>
                <w:szCs w:val="22"/>
              </w:rPr>
            </w:pPr>
            <w:r w:rsidRPr="00BC76F4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</w:tbl>
    <w:p w:rsidR="001172D8" w:rsidRDefault="001172D8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00811" w:rsidRDefault="00D00811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1172D8" w:rsidRDefault="001172D8" w:rsidP="001172D8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6C6E3C" w:rsidRDefault="006C6E3C" w:rsidP="00BC76F4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6C6E3C" w:rsidRDefault="006C6E3C" w:rsidP="00BC76F4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1172D8" w:rsidRDefault="001172D8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0145DA" w:rsidRDefault="000145DA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D64CAC" w:rsidRDefault="00D64CAC" w:rsidP="000145D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1172D8" w:rsidRDefault="001172D8" w:rsidP="00BC76F4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6C6E3C" w:rsidRPr="00DD1DCB" w:rsidRDefault="006C6E3C" w:rsidP="00BC76F4">
      <w:pPr>
        <w:widowControl w:val="0"/>
        <w:autoSpaceDE w:val="0"/>
        <w:autoSpaceDN w:val="0"/>
        <w:adjustRightInd w:val="0"/>
        <w:ind w:left="1416" w:firstLine="708"/>
        <w:rPr>
          <w:b/>
          <w:sz w:val="26"/>
          <w:szCs w:val="26"/>
        </w:rPr>
      </w:pPr>
    </w:p>
    <w:p w:rsidR="00DD1DCB" w:rsidRDefault="00DD1DCB" w:rsidP="00D64CAC">
      <w:pPr>
        <w:ind w:left="4956" w:firstLine="708"/>
        <w:jc w:val="right"/>
        <w:rPr>
          <w:rFonts w:eastAsia="Calibri"/>
          <w:sz w:val="24"/>
          <w:szCs w:val="24"/>
        </w:rPr>
      </w:pPr>
      <w:r w:rsidRPr="00DD1DCB">
        <w:rPr>
          <w:rFonts w:eastAsia="Calibri"/>
          <w:sz w:val="24"/>
          <w:szCs w:val="24"/>
        </w:rPr>
        <w:t xml:space="preserve">    Приложение № 5</w:t>
      </w:r>
    </w:p>
    <w:p w:rsidR="00D64CAC" w:rsidRDefault="00D64CAC" w:rsidP="00D64CA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Утверждено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постановлением администрации 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Анивского муниципального округа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                             </w:t>
      </w:r>
      <w:r w:rsidR="002A6945">
        <w:rPr>
          <w:spacing w:val="-7"/>
          <w:sz w:val="24"/>
          <w:szCs w:val="24"/>
        </w:rPr>
        <w:t>от 30</w:t>
      </w:r>
      <w:r>
        <w:rPr>
          <w:spacing w:val="-7"/>
          <w:sz w:val="24"/>
          <w:szCs w:val="24"/>
        </w:rPr>
        <w:t xml:space="preserve"> декабря </w:t>
      </w:r>
      <w:proofErr w:type="gramStart"/>
      <w:r>
        <w:rPr>
          <w:spacing w:val="-7"/>
          <w:sz w:val="24"/>
          <w:szCs w:val="24"/>
        </w:rPr>
        <w:t xml:space="preserve">2025  </w:t>
      </w:r>
      <w:r w:rsidRPr="00864628">
        <w:rPr>
          <w:spacing w:val="-7"/>
          <w:sz w:val="24"/>
          <w:szCs w:val="24"/>
        </w:rPr>
        <w:t>№</w:t>
      </w:r>
      <w:proofErr w:type="gramEnd"/>
      <w:r w:rsidR="002A6945">
        <w:rPr>
          <w:spacing w:val="-7"/>
          <w:sz w:val="24"/>
          <w:szCs w:val="24"/>
        </w:rPr>
        <w:t xml:space="preserve">  4605</w:t>
      </w:r>
      <w:r>
        <w:rPr>
          <w:spacing w:val="-7"/>
          <w:sz w:val="24"/>
          <w:szCs w:val="24"/>
        </w:rPr>
        <w:t xml:space="preserve">-па </w:t>
      </w:r>
    </w:p>
    <w:p w:rsidR="00EA3545" w:rsidRDefault="00EA3545" w:rsidP="001460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6097" w:rsidRPr="00146097" w:rsidRDefault="00146097" w:rsidP="0014609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1172D8" w:rsidRPr="001172D8" w:rsidRDefault="001172D8" w:rsidP="001172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2D8">
        <w:rPr>
          <w:b/>
          <w:sz w:val="28"/>
          <w:szCs w:val="28"/>
        </w:rPr>
        <w:t xml:space="preserve">Нормативные затраты </w:t>
      </w:r>
    </w:p>
    <w:p w:rsidR="001172D8" w:rsidRPr="001172D8" w:rsidRDefault="001172D8" w:rsidP="001172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72D8">
        <w:rPr>
          <w:b/>
          <w:sz w:val="28"/>
          <w:szCs w:val="28"/>
        </w:rPr>
        <w:t xml:space="preserve">на обеспечение функций муниципального казенного учреждения «Производственно-техническое управление по обеспечению деятельности органов местного самоуправления </w:t>
      </w:r>
      <w:r w:rsidR="00255876">
        <w:rPr>
          <w:b/>
          <w:sz w:val="28"/>
          <w:szCs w:val="28"/>
        </w:rPr>
        <w:t xml:space="preserve">Анивского </w:t>
      </w:r>
      <w:r w:rsidRPr="001172D8">
        <w:rPr>
          <w:b/>
          <w:sz w:val="28"/>
          <w:szCs w:val="28"/>
        </w:rPr>
        <w:t>муниципального округ</w:t>
      </w:r>
      <w:r w:rsidR="00255876">
        <w:rPr>
          <w:b/>
          <w:sz w:val="28"/>
          <w:szCs w:val="28"/>
        </w:rPr>
        <w:t>а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276B1B" w:rsidRDefault="00276B1B" w:rsidP="00276B1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Затраты информационно-коммуникационные технологии 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1. </w:t>
      </w:r>
      <w:r w:rsidRPr="00276B1B">
        <w:rPr>
          <w:rFonts w:eastAsia="Calibri"/>
          <w:b/>
          <w:sz w:val="22"/>
          <w:szCs w:val="22"/>
          <w:lang w:eastAsia="en-US"/>
        </w:rPr>
        <w:t>Затраты на услуги связи</w:t>
      </w:r>
    </w:p>
    <w:p w:rsidR="00276B1B" w:rsidRPr="00276B1B" w:rsidRDefault="00276B1B" w:rsidP="00276B1B">
      <w:pPr>
        <w:pStyle w:val="ad"/>
        <w:widowControl w:val="0"/>
        <w:numPr>
          <w:ilvl w:val="1"/>
          <w:numId w:val="41"/>
        </w:numPr>
        <w:autoSpaceDE w:val="0"/>
        <w:autoSpaceDN w:val="0"/>
        <w:adjustRightInd w:val="0"/>
        <w:spacing w:before="240" w:after="120"/>
        <w:rPr>
          <w:b/>
        </w:rPr>
      </w:pPr>
      <w:r w:rsidRPr="00276B1B">
        <w:rPr>
          <w:b/>
        </w:rPr>
        <w:t xml:space="preserve">Затраты на абонентскую плату </w:t>
      </w:r>
    </w:p>
    <w:p w:rsidR="00276B1B" w:rsidRPr="00276B1B" w:rsidRDefault="00276B1B" w:rsidP="00276B1B">
      <w:pPr>
        <w:spacing w:after="120"/>
        <w:rPr>
          <w:sz w:val="22"/>
          <w:szCs w:val="22"/>
        </w:rPr>
      </w:pPr>
      <w:r w:rsidRPr="00276B1B">
        <w:rPr>
          <w:sz w:val="22"/>
          <w:szCs w:val="22"/>
        </w:rPr>
        <w:t>Нормативы обеспечения, применяемые при расчете за услуги связи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276B1B" w:rsidRPr="00276B1B" w:rsidTr="00464A20">
        <w:tc>
          <w:tcPr>
            <w:tcW w:w="257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rPr>
          <w:trHeight w:val="1012"/>
        </w:trPr>
        <w:tc>
          <w:tcPr>
            <w:tcW w:w="257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276B1B" w:rsidRPr="00276B1B" w:rsidRDefault="00B72E56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8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3000,00 руб.</w:t>
            </w:r>
          </w:p>
        </w:tc>
        <w:tc>
          <w:tcPr>
            <w:tcW w:w="183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</w:t>
      </w:r>
      <w:r w:rsidRPr="00276B1B">
        <w:rPr>
          <w:rFonts w:eastAsia="Calibri"/>
          <w:b/>
          <w:sz w:val="22"/>
          <w:szCs w:val="22"/>
          <w:lang w:eastAsia="en-US"/>
        </w:rPr>
        <w:t>.</w:t>
      </w:r>
      <w:r>
        <w:rPr>
          <w:rFonts w:eastAsia="Calibri"/>
          <w:b/>
          <w:sz w:val="22"/>
          <w:szCs w:val="22"/>
          <w:lang w:eastAsia="en-US"/>
        </w:rPr>
        <w:t>2.</w:t>
      </w:r>
      <w:r w:rsidRPr="00276B1B">
        <w:rPr>
          <w:rFonts w:eastAsia="Calibri"/>
          <w:b/>
          <w:sz w:val="22"/>
          <w:szCs w:val="22"/>
          <w:lang w:eastAsia="en-US"/>
        </w:rPr>
        <w:t xml:space="preserve"> Затраты на услуги подвижной связи </w:t>
      </w:r>
    </w:p>
    <w:p w:rsidR="00276B1B" w:rsidRPr="00276B1B" w:rsidRDefault="00276B1B" w:rsidP="00276B1B">
      <w:pPr>
        <w:ind w:firstLine="284"/>
        <w:rPr>
          <w:sz w:val="22"/>
          <w:szCs w:val="22"/>
        </w:rPr>
      </w:pPr>
      <w:r w:rsidRPr="00276B1B">
        <w:rPr>
          <w:sz w:val="22"/>
          <w:szCs w:val="22"/>
        </w:rPr>
        <w:t>Нормативы обеспечения, применяемые при расчете нормативных затрат на услуги подвижной связи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511"/>
        <w:gridCol w:w="2401"/>
        <w:gridCol w:w="2604"/>
        <w:gridCol w:w="1829"/>
      </w:tblGrid>
      <w:tr w:rsidR="00276B1B" w:rsidRPr="00276B1B" w:rsidTr="00464A20">
        <w:tc>
          <w:tcPr>
            <w:tcW w:w="257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rPr>
          <w:trHeight w:val="654"/>
        </w:trPr>
        <w:tc>
          <w:tcPr>
            <w:tcW w:w="257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25</w:t>
            </w:r>
          </w:p>
        </w:tc>
        <w:tc>
          <w:tcPr>
            <w:tcW w:w="268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1700 руб.</w:t>
            </w:r>
          </w:p>
        </w:tc>
        <w:tc>
          <w:tcPr>
            <w:tcW w:w="183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spacing w:after="200"/>
        <w:ind w:left="360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1.3.</w:t>
      </w:r>
      <w:r w:rsidRPr="00276B1B">
        <w:rPr>
          <w:rFonts w:eastAsia="Calibri"/>
          <w:b/>
          <w:sz w:val="22"/>
          <w:szCs w:val="22"/>
          <w:lang w:eastAsia="en-US"/>
        </w:rPr>
        <w:t xml:space="preserve"> Затраты на сеть «Интернет» и услуги Интернет-провайдеров </w:t>
      </w:r>
    </w:p>
    <w:p w:rsidR="00276B1B" w:rsidRPr="00276B1B" w:rsidRDefault="00276B1B" w:rsidP="00276B1B">
      <w:pPr>
        <w:ind w:firstLine="284"/>
        <w:rPr>
          <w:sz w:val="22"/>
          <w:szCs w:val="22"/>
        </w:rPr>
      </w:pPr>
      <w:r w:rsidRPr="00276B1B">
        <w:rPr>
          <w:sz w:val="22"/>
          <w:szCs w:val="22"/>
        </w:rPr>
        <w:t>Нормативы обеспечения, применяемые при расчете нормативных затрат на сеть «Интернет» и услуги Интернет-провайдеров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516"/>
        <w:gridCol w:w="2403"/>
        <w:gridCol w:w="2595"/>
        <w:gridCol w:w="1830"/>
      </w:tblGrid>
      <w:tr w:rsidR="00276B1B" w:rsidRPr="00276B1B" w:rsidTr="00464A20">
        <w:tc>
          <w:tcPr>
            <w:tcW w:w="251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0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каналов передачи данных сети Интернет </w:t>
            </w:r>
          </w:p>
        </w:tc>
        <w:tc>
          <w:tcPr>
            <w:tcW w:w="259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Месячная цена аренды канала передачи данных сети интернет, руб.</w:t>
            </w:r>
          </w:p>
        </w:tc>
        <w:tc>
          <w:tcPr>
            <w:tcW w:w="1830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rPr>
          <w:trHeight w:val="445"/>
        </w:trPr>
        <w:tc>
          <w:tcPr>
            <w:tcW w:w="251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03" w:type="dxa"/>
          </w:tcPr>
          <w:p w:rsidR="00276B1B" w:rsidRPr="00276B1B" w:rsidRDefault="00276B1B" w:rsidP="00B7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не более </w:t>
            </w:r>
            <w:r w:rsidR="00B72E56">
              <w:rPr>
                <w:sz w:val="22"/>
                <w:szCs w:val="22"/>
              </w:rPr>
              <w:t>6</w:t>
            </w:r>
          </w:p>
        </w:tc>
        <w:tc>
          <w:tcPr>
            <w:tcW w:w="259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35000 руб.</w:t>
            </w:r>
          </w:p>
        </w:tc>
        <w:tc>
          <w:tcPr>
            <w:tcW w:w="183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1.4   Затраты на оплату иных услуг связи в сфере информационно-коммуникационных технологий 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</w:p>
    <w:p w:rsidR="00276B1B" w:rsidRPr="00276B1B" w:rsidRDefault="00276B1B" w:rsidP="00276B1B">
      <w:pPr>
        <w:autoSpaceDE w:val="0"/>
        <w:autoSpaceDN w:val="0"/>
        <w:adjustRightInd w:val="0"/>
        <w:ind w:firstLine="660"/>
        <w:jc w:val="both"/>
        <w:rPr>
          <w:bCs/>
          <w:sz w:val="22"/>
          <w:szCs w:val="22"/>
        </w:rPr>
      </w:pPr>
      <w:r w:rsidRPr="00276B1B">
        <w:rPr>
          <w:bCs/>
          <w:sz w:val="22"/>
          <w:szCs w:val="22"/>
        </w:rPr>
        <w:lastRenderedPageBreak/>
        <w:t xml:space="preserve">Затраты на оплату иных услуг связи в сфере информационно-коммуникационных </w:t>
      </w:r>
      <w:proofErr w:type="gramStart"/>
      <w:r w:rsidRPr="00276B1B">
        <w:rPr>
          <w:bCs/>
          <w:sz w:val="22"/>
          <w:szCs w:val="22"/>
        </w:rPr>
        <w:t xml:space="preserve">технологий </w:t>
      </w:r>
      <w:r w:rsidRPr="00276B1B">
        <w:rPr>
          <w:bCs/>
          <w:noProof/>
          <w:position w:val="-16"/>
          <w:sz w:val="22"/>
          <w:szCs w:val="22"/>
        </w:rPr>
        <w:drawing>
          <wp:inline distT="0" distB="0" distL="0" distR="0" wp14:anchorId="2C760966" wp14:editId="475358AF">
            <wp:extent cx="387350" cy="298450"/>
            <wp:effectExtent l="19050" t="0" r="0" b="0"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9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B1B">
        <w:rPr>
          <w:bCs/>
          <w:sz w:val="22"/>
          <w:szCs w:val="22"/>
        </w:rPr>
        <w:t xml:space="preserve"> определяются</w:t>
      </w:r>
      <w:proofErr w:type="gramEnd"/>
      <w:r w:rsidRPr="00276B1B">
        <w:rPr>
          <w:bCs/>
          <w:sz w:val="22"/>
          <w:szCs w:val="22"/>
        </w:rPr>
        <w:t xml:space="preserve"> по формуле:</w:t>
      </w:r>
    </w:p>
    <w:p w:rsidR="00276B1B" w:rsidRPr="00276B1B" w:rsidRDefault="00276B1B" w:rsidP="00276B1B">
      <w:pPr>
        <w:autoSpaceDE w:val="0"/>
        <w:autoSpaceDN w:val="0"/>
        <w:adjustRightInd w:val="0"/>
        <w:ind w:firstLine="660"/>
        <w:jc w:val="center"/>
        <w:rPr>
          <w:bCs/>
          <w:sz w:val="22"/>
          <w:szCs w:val="22"/>
        </w:rPr>
      </w:pPr>
      <w:r w:rsidRPr="00276B1B">
        <w:rPr>
          <w:bCs/>
          <w:noProof/>
          <w:position w:val="-28"/>
          <w:sz w:val="22"/>
          <w:szCs w:val="22"/>
        </w:rPr>
        <w:drawing>
          <wp:inline distT="0" distB="0" distL="0" distR="0" wp14:anchorId="637E081D" wp14:editId="750A38DE">
            <wp:extent cx="904240" cy="467360"/>
            <wp:effectExtent l="19050" t="0" r="0" b="0"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1B" w:rsidRPr="00276B1B" w:rsidRDefault="00276B1B" w:rsidP="00276B1B">
      <w:pPr>
        <w:autoSpaceDE w:val="0"/>
        <w:autoSpaceDN w:val="0"/>
        <w:adjustRightInd w:val="0"/>
        <w:ind w:firstLine="660"/>
        <w:jc w:val="both"/>
        <w:rPr>
          <w:bCs/>
          <w:sz w:val="22"/>
          <w:szCs w:val="22"/>
        </w:rPr>
      </w:pPr>
      <w:r w:rsidRPr="00276B1B">
        <w:rPr>
          <w:bCs/>
          <w:sz w:val="22"/>
          <w:szCs w:val="22"/>
        </w:rPr>
        <w:t>где:</w:t>
      </w:r>
    </w:p>
    <w:p w:rsidR="00276B1B" w:rsidRPr="00276B1B" w:rsidRDefault="00276B1B" w:rsidP="00276B1B">
      <w:pPr>
        <w:autoSpaceDE w:val="0"/>
        <w:autoSpaceDN w:val="0"/>
        <w:adjustRightInd w:val="0"/>
        <w:ind w:firstLine="660"/>
        <w:jc w:val="both"/>
        <w:rPr>
          <w:bCs/>
          <w:sz w:val="22"/>
          <w:szCs w:val="22"/>
        </w:rPr>
      </w:pPr>
      <w:r w:rsidRPr="00276B1B">
        <w:rPr>
          <w:bCs/>
          <w:noProof/>
          <w:position w:val="-14"/>
          <w:sz w:val="22"/>
          <w:szCs w:val="22"/>
        </w:rPr>
        <w:drawing>
          <wp:inline distT="0" distB="0" distL="0" distR="0" wp14:anchorId="243491EA" wp14:editId="0FCE7BD4">
            <wp:extent cx="248285" cy="248285"/>
            <wp:effectExtent l="19050" t="0" r="0" b="0"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B1B">
        <w:rPr>
          <w:bCs/>
          <w:sz w:val="22"/>
          <w:szCs w:val="22"/>
        </w:rPr>
        <w:t xml:space="preserve"> - цена по i-й иной услуге связи, определяемая по фактическим данным отчетного финансового года.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ind w:firstLine="540"/>
        <w:rPr>
          <w:sz w:val="22"/>
          <w:szCs w:val="22"/>
        </w:rPr>
      </w:pPr>
    </w:p>
    <w:p w:rsidR="00276B1B" w:rsidRPr="00276B1B" w:rsidRDefault="00276B1B" w:rsidP="00276B1B">
      <w:pPr>
        <w:pStyle w:val="ad"/>
        <w:widowControl w:val="0"/>
        <w:numPr>
          <w:ilvl w:val="0"/>
          <w:numId w:val="41"/>
        </w:numPr>
        <w:autoSpaceDE w:val="0"/>
        <w:autoSpaceDN w:val="0"/>
        <w:adjustRightInd w:val="0"/>
        <w:rPr>
          <w:b/>
        </w:rPr>
      </w:pPr>
      <w:r>
        <w:rPr>
          <w:b/>
        </w:rPr>
        <w:t>4</w:t>
      </w:r>
      <w:r w:rsidRPr="00276B1B">
        <w:rPr>
          <w:b/>
        </w:rPr>
        <w:t xml:space="preserve">Затраты на содержание имущества 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2.1 Нормативы затрат на техническое обслуживание и профилактический ремонт локально- вычислительной техники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01"/>
        <w:gridCol w:w="3131"/>
        <w:gridCol w:w="3112"/>
      </w:tblGrid>
      <w:tr w:rsidR="00276B1B" w:rsidRPr="00276B1B" w:rsidTr="00464A20">
        <w:tc>
          <w:tcPr>
            <w:tcW w:w="310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рабочих станций </w:t>
            </w:r>
          </w:p>
        </w:tc>
        <w:tc>
          <w:tcPr>
            <w:tcW w:w="313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технического обслуживания и профилактического ремонта в расчете на 1 рабочую станцию в год </w:t>
            </w:r>
          </w:p>
        </w:tc>
        <w:tc>
          <w:tcPr>
            <w:tcW w:w="3112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c>
          <w:tcPr>
            <w:tcW w:w="310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31" w:type="dxa"/>
          </w:tcPr>
          <w:p w:rsidR="00276B1B" w:rsidRPr="00276B1B" w:rsidRDefault="00276B1B" w:rsidP="00B7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B72E56">
              <w:rPr>
                <w:sz w:val="22"/>
                <w:szCs w:val="22"/>
              </w:rPr>
              <w:t>4</w:t>
            </w:r>
            <w:r w:rsidRPr="00276B1B">
              <w:rPr>
                <w:sz w:val="22"/>
                <w:szCs w:val="22"/>
              </w:rPr>
              <w:t>0000 рублей.</w:t>
            </w:r>
          </w:p>
        </w:tc>
        <w:tc>
          <w:tcPr>
            <w:tcW w:w="3112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2.2 Нормативы затрат на техническое обслуживание и профилактический ремонт оборудования по обеспечению безопасности информации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02"/>
        <w:gridCol w:w="3131"/>
        <w:gridCol w:w="3111"/>
      </w:tblGrid>
      <w:tr w:rsidR="00276B1B" w:rsidRPr="00276B1B" w:rsidTr="00464A20">
        <w:tc>
          <w:tcPr>
            <w:tcW w:w="3102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единиц оборудования по обеспечению безопасности информации  </w:t>
            </w:r>
          </w:p>
        </w:tc>
        <w:tc>
          <w:tcPr>
            <w:tcW w:w="313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технического обслуживания и профилактического ремонта в расчете на 1 единицу оборудования в год </w:t>
            </w:r>
          </w:p>
        </w:tc>
        <w:tc>
          <w:tcPr>
            <w:tcW w:w="311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c>
          <w:tcPr>
            <w:tcW w:w="3102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31" w:type="dxa"/>
          </w:tcPr>
          <w:p w:rsidR="00276B1B" w:rsidRPr="00276B1B" w:rsidRDefault="00276B1B" w:rsidP="00B7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тарифами, но не более </w:t>
            </w:r>
            <w:r w:rsidR="00B72E56">
              <w:rPr>
                <w:sz w:val="22"/>
                <w:szCs w:val="22"/>
              </w:rPr>
              <w:t>3</w:t>
            </w:r>
            <w:r w:rsidRPr="00276B1B">
              <w:rPr>
                <w:sz w:val="22"/>
                <w:szCs w:val="22"/>
              </w:rPr>
              <w:t>5000 рублей.</w:t>
            </w:r>
          </w:p>
        </w:tc>
        <w:tc>
          <w:tcPr>
            <w:tcW w:w="3111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2.3 Нормативы затрат на техническое обслуживание и профилактический ремонт системы телефонной связи (автоматизированных телефонных станций)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27"/>
        <w:gridCol w:w="3120"/>
        <w:gridCol w:w="3097"/>
      </w:tblGrid>
      <w:tr w:rsidR="00276B1B" w:rsidRPr="00276B1B" w:rsidTr="00464A20">
        <w:trPr>
          <w:trHeight w:val="1419"/>
        </w:trPr>
        <w:tc>
          <w:tcPr>
            <w:tcW w:w="312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единиц автоматизированных телефонных станций   </w:t>
            </w:r>
          </w:p>
        </w:tc>
        <w:tc>
          <w:tcPr>
            <w:tcW w:w="312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технического обслуживания и профилактического ремонта в расчете на 1 единицу телефонной станции в год </w:t>
            </w:r>
          </w:p>
        </w:tc>
        <w:tc>
          <w:tcPr>
            <w:tcW w:w="3097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c>
          <w:tcPr>
            <w:tcW w:w="312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2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тарифами, но не более 10000 рублей.</w:t>
            </w:r>
          </w:p>
        </w:tc>
        <w:tc>
          <w:tcPr>
            <w:tcW w:w="309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2.4 Нормативы затрат на техническое обслуживание и профилактический ремонт систем бесперебойного питания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08"/>
        <w:gridCol w:w="3128"/>
        <w:gridCol w:w="3108"/>
      </w:tblGrid>
      <w:tr w:rsidR="00276B1B" w:rsidRPr="00276B1B" w:rsidTr="00464A20">
        <w:trPr>
          <w:trHeight w:val="1419"/>
        </w:trPr>
        <w:tc>
          <w:tcPr>
            <w:tcW w:w="310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устройств системы бесперебойного питания    </w:t>
            </w:r>
          </w:p>
        </w:tc>
        <w:tc>
          <w:tcPr>
            <w:tcW w:w="312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276B1B">
              <w:rPr>
                <w:sz w:val="22"/>
                <w:szCs w:val="22"/>
              </w:rPr>
              <w:t>регламентно</w:t>
            </w:r>
            <w:proofErr w:type="spellEnd"/>
            <w:r w:rsidRPr="00276B1B">
              <w:rPr>
                <w:sz w:val="22"/>
                <w:szCs w:val="22"/>
              </w:rPr>
              <w:t xml:space="preserve">-профилактического ремонта в расчете на 1 единицу модуля бесперебойного питания   в год </w:t>
            </w:r>
          </w:p>
        </w:tc>
        <w:tc>
          <w:tcPr>
            <w:tcW w:w="3108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c>
          <w:tcPr>
            <w:tcW w:w="310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2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тарифами, но не более 250000 рублей.</w:t>
            </w:r>
          </w:p>
        </w:tc>
        <w:tc>
          <w:tcPr>
            <w:tcW w:w="310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2.5 Нормативы затрат на техническое обслуживание и профилактический ремонт принтеров, многофункциональных устройств и копировальных аппаратов (оргтехники)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640"/>
        <w:gridCol w:w="2906"/>
        <w:gridCol w:w="2118"/>
        <w:gridCol w:w="1993"/>
        <w:gridCol w:w="1687"/>
      </w:tblGrid>
      <w:tr w:rsidR="00276B1B" w:rsidRPr="00276B1B" w:rsidTr="00464A20">
        <w:tc>
          <w:tcPr>
            <w:tcW w:w="64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90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2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технического обслуживания и </w:t>
            </w:r>
            <w:r w:rsidRPr="00276B1B">
              <w:rPr>
                <w:sz w:val="22"/>
                <w:szCs w:val="22"/>
              </w:rPr>
              <w:lastRenderedPageBreak/>
              <w:t>профилактического ремонта единицы оборудования в год (не более, руб.)</w:t>
            </w:r>
          </w:p>
        </w:tc>
        <w:tc>
          <w:tcPr>
            <w:tcW w:w="199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 xml:space="preserve">Затраты в год 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(не более, руб.)</w:t>
            </w:r>
          </w:p>
        </w:tc>
        <w:tc>
          <w:tcPr>
            <w:tcW w:w="1687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должности </w:t>
            </w:r>
          </w:p>
        </w:tc>
      </w:tr>
      <w:tr w:rsidR="00276B1B" w:rsidRPr="00276B1B" w:rsidTr="00464A20">
        <w:trPr>
          <w:trHeight w:val="1167"/>
        </w:trPr>
        <w:tc>
          <w:tcPr>
            <w:tcW w:w="64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0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Принтер лазерный, матричный, </w:t>
            </w:r>
            <w:proofErr w:type="gramStart"/>
            <w:r w:rsidRPr="00276B1B">
              <w:rPr>
                <w:sz w:val="22"/>
                <w:szCs w:val="22"/>
              </w:rPr>
              <w:t>струйный  формата</w:t>
            </w:r>
            <w:proofErr w:type="gramEnd"/>
            <w:r w:rsidRPr="00276B1B">
              <w:rPr>
                <w:sz w:val="22"/>
                <w:szCs w:val="22"/>
              </w:rPr>
              <w:t xml:space="preserve"> А4</w:t>
            </w:r>
          </w:p>
        </w:tc>
        <w:tc>
          <w:tcPr>
            <w:tcW w:w="2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25000</w:t>
            </w:r>
          </w:p>
        </w:tc>
        <w:tc>
          <w:tcPr>
            <w:tcW w:w="199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687" w:type="dxa"/>
            <w:vMerge w:val="restart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276B1B" w:rsidRPr="00276B1B" w:rsidTr="00464A20">
        <w:tc>
          <w:tcPr>
            <w:tcW w:w="64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90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Многофункциональное устройство лазерной печати формата А4</w:t>
            </w:r>
          </w:p>
        </w:tc>
        <w:tc>
          <w:tcPr>
            <w:tcW w:w="2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30000</w:t>
            </w:r>
          </w:p>
        </w:tc>
        <w:tc>
          <w:tcPr>
            <w:tcW w:w="199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687" w:type="dxa"/>
            <w:vMerge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4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290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Сканер</w:t>
            </w:r>
          </w:p>
        </w:tc>
        <w:tc>
          <w:tcPr>
            <w:tcW w:w="2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15000</w:t>
            </w:r>
          </w:p>
        </w:tc>
        <w:tc>
          <w:tcPr>
            <w:tcW w:w="199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687" w:type="dxa"/>
            <w:vMerge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4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</w:t>
            </w:r>
          </w:p>
        </w:tc>
        <w:tc>
          <w:tcPr>
            <w:tcW w:w="2906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Факсимильный аппарат (факс)</w:t>
            </w:r>
          </w:p>
        </w:tc>
        <w:tc>
          <w:tcPr>
            <w:tcW w:w="2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10000</w:t>
            </w:r>
          </w:p>
        </w:tc>
        <w:tc>
          <w:tcPr>
            <w:tcW w:w="199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687" w:type="dxa"/>
            <w:vMerge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276B1B" w:rsidRPr="00276B1B" w:rsidRDefault="00276B1B" w:rsidP="00276B1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приобретение прочих работ и услуг, не относящихся к затратам на услуги связи, аренду и содержание имущества 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3.1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198"/>
        <w:gridCol w:w="2160"/>
        <w:gridCol w:w="1311"/>
        <w:gridCol w:w="1668"/>
        <w:gridCol w:w="1495"/>
      </w:tblGrid>
      <w:tr w:rsidR="00276B1B" w:rsidRPr="00276B1B" w:rsidTr="00464A20"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№ п/п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Наименование услуги</w:t>
            </w:r>
          </w:p>
        </w:tc>
        <w:tc>
          <w:tcPr>
            <w:tcW w:w="1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Количество единиц</w:t>
            </w:r>
          </w:p>
        </w:tc>
        <w:tc>
          <w:tcPr>
            <w:tcW w:w="1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Цена сопровождения и приобретения в год (не более, руб.)</w:t>
            </w:r>
          </w:p>
        </w:tc>
        <w:tc>
          <w:tcPr>
            <w:tcW w:w="14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rPr>
          <w:trHeight w:val="862"/>
        </w:trPr>
        <w:tc>
          <w:tcPr>
            <w:tcW w:w="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276B1B">
              <w:rPr>
                <w:color w:val="2C2D2E"/>
                <w:sz w:val="22"/>
                <w:szCs w:val="22"/>
              </w:rPr>
              <w:t>Лицензия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 </w:t>
            </w:r>
            <w:r w:rsidRPr="00276B1B">
              <w:rPr>
                <w:color w:val="2C2D2E"/>
                <w:sz w:val="22"/>
                <w:szCs w:val="22"/>
              </w:rPr>
              <w:t>на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 </w:t>
            </w:r>
            <w:r w:rsidRPr="00276B1B">
              <w:rPr>
                <w:color w:val="2C2D2E"/>
                <w:sz w:val="22"/>
                <w:szCs w:val="22"/>
              </w:rPr>
              <w:t>право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 </w:t>
            </w:r>
            <w:proofErr w:type="gramStart"/>
            <w:r w:rsidRPr="00276B1B">
              <w:rPr>
                <w:color w:val="2C2D2E"/>
                <w:sz w:val="22"/>
                <w:szCs w:val="22"/>
              </w:rPr>
              <w:t>пользования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  «</w:t>
            </w:r>
            <w:proofErr w:type="gramEnd"/>
            <w:r w:rsidRPr="00276B1B">
              <w:rPr>
                <w:color w:val="2C2D2E"/>
                <w:sz w:val="22"/>
                <w:szCs w:val="22"/>
                <w:lang w:val="en-US"/>
              </w:rPr>
              <w:t>Kaspersky Endpoint Security-Russian Edition»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150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276B1B">
              <w:rPr>
                <w:color w:val="2C2D2E"/>
                <w:sz w:val="22"/>
                <w:szCs w:val="22"/>
                <w:lang w:val="en-US"/>
              </w:rPr>
              <w:t>450</w:t>
            </w:r>
            <w:r w:rsidR="00B72E56">
              <w:rPr>
                <w:color w:val="2C2D2E"/>
                <w:sz w:val="22"/>
                <w:szCs w:val="22"/>
              </w:rPr>
              <w:t xml:space="preserve"> 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57" w:type="dxa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  <w:tr w:rsidR="00276B1B" w:rsidRPr="00276B1B" w:rsidTr="00464A20">
        <w:trPr>
          <w:gridAfter w:val="4"/>
          <w:wAfter w:w="7881" w:type="dxa"/>
        </w:trPr>
        <w:tc>
          <w:tcPr>
            <w:tcW w:w="0" w:type="auto"/>
            <w:gridSpan w:val="2"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B1B" w:rsidRPr="00276B1B" w:rsidRDefault="00276B1B" w:rsidP="00276B1B">
            <w:pPr>
              <w:rPr>
                <w:color w:val="2C2D2E"/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2.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Лицензия на право использования «</w:t>
            </w:r>
            <w:proofErr w:type="spellStart"/>
            <w:r w:rsidRPr="00276B1B">
              <w:rPr>
                <w:color w:val="2C2D2E"/>
                <w:sz w:val="22"/>
                <w:szCs w:val="22"/>
                <w:lang w:val="en-US"/>
              </w:rPr>
              <w:t>Vip</w:t>
            </w:r>
            <w:proofErr w:type="spellEnd"/>
            <w:r w:rsidRPr="00276B1B">
              <w:rPr>
                <w:color w:val="2C2D2E"/>
                <w:sz w:val="22"/>
                <w:szCs w:val="22"/>
              </w:rPr>
              <w:t>-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Net</w:t>
            </w:r>
            <w:r w:rsidRPr="00276B1B">
              <w:rPr>
                <w:color w:val="2C2D2E"/>
                <w:sz w:val="22"/>
                <w:szCs w:val="22"/>
              </w:rPr>
              <w:t> 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client</w:t>
            </w:r>
            <w:r w:rsidRPr="00276B1B">
              <w:rPr>
                <w:color w:val="2C2D2E"/>
                <w:sz w:val="22"/>
                <w:szCs w:val="22"/>
              </w:rPr>
              <w:t>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B72E56" w:rsidP="00B72E56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6B1B" w:rsidRPr="00276B1B" w:rsidRDefault="00B72E56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>
              <w:rPr>
                <w:color w:val="2C2D2E"/>
                <w:sz w:val="22"/>
                <w:szCs w:val="22"/>
              </w:rPr>
              <w:t>4</w:t>
            </w:r>
            <w:r w:rsidR="00276B1B" w:rsidRPr="00276B1B">
              <w:rPr>
                <w:color w:val="2C2D2E"/>
                <w:sz w:val="22"/>
                <w:szCs w:val="22"/>
                <w:lang w:val="en-US"/>
              </w:rPr>
              <w:t>00</w:t>
            </w:r>
            <w:r>
              <w:rPr>
                <w:color w:val="2C2D2E"/>
                <w:sz w:val="22"/>
                <w:szCs w:val="22"/>
              </w:rPr>
              <w:t xml:space="preserve"> </w:t>
            </w:r>
            <w:r w:rsidR="00276B1B" w:rsidRPr="00276B1B">
              <w:rPr>
                <w:color w:val="2C2D2E"/>
                <w:sz w:val="22"/>
                <w:szCs w:val="22"/>
                <w:lang w:val="en-US"/>
              </w:rPr>
              <w:t>000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B1B" w:rsidRPr="00276B1B" w:rsidRDefault="00276B1B" w:rsidP="00276B1B">
            <w:pPr>
              <w:rPr>
                <w:color w:val="2C2D2E"/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276B1B">
              <w:rPr>
                <w:color w:val="2C2D2E"/>
                <w:sz w:val="22"/>
                <w:szCs w:val="22"/>
                <w:lang w:val="en-US"/>
              </w:rPr>
              <w:t>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>Лицензия на право использования «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Secret</w:t>
            </w:r>
            <w:r w:rsidRPr="00276B1B">
              <w:rPr>
                <w:color w:val="2C2D2E"/>
                <w:sz w:val="22"/>
                <w:szCs w:val="22"/>
              </w:rPr>
              <w:t>-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Net</w:t>
            </w:r>
            <w:r w:rsidRPr="00276B1B">
              <w:rPr>
                <w:color w:val="2C2D2E"/>
                <w:sz w:val="22"/>
                <w:szCs w:val="22"/>
              </w:rPr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B72E56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>
              <w:rPr>
                <w:color w:val="2C2D2E"/>
                <w:sz w:val="22"/>
                <w:szCs w:val="22"/>
                <w:lang w:val="en-US"/>
              </w:rPr>
              <w:t>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B72E56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>
              <w:rPr>
                <w:color w:val="2C2D2E"/>
                <w:sz w:val="22"/>
                <w:szCs w:val="22"/>
              </w:rPr>
              <w:t>35</w:t>
            </w:r>
            <w:r w:rsidR="00276B1B" w:rsidRPr="00276B1B">
              <w:rPr>
                <w:color w:val="2C2D2E"/>
                <w:sz w:val="22"/>
                <w:szCs w:val="22"/>
                <w:lang w:val="en-US"/>
              </w:rPr>
              <w:t>0</w:t>
            </w:r>
            <w:r>
              <w:rPr>
                <w:color w:val="2C2D2E"/>
                <w:sz w:val="22"/>
                <w:szCs w:val="22"/>
              </w:rPr>
              <w:t xml:space="preserve"> </w:t>
            </w:r>
            <w:r w:rsidR="00276B1B" w:rsidRPr="00276B1B">
              <w:rPr>
                <w:color w:val="2C2D2E"/>
                <w:sz w:val="22"/>
                <w:szCs w:val="22"/>
                <w:lang w:val="en-US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76B1B" w:rsidRPr="00276B1B" w:rsidRDefault="00276B1B" w:rsidP="00276B1B">
            <w:pPr>
              <w:rPr>
                <w:color w:val="2C2D2E"/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276B1B">
              <w:rPr>
                <w:color w:val="2C2D2E"/>
                <w:sz w:val="22"/>
                <w:szCs w:val="22"/>
              </w:rPr>
              <w:t>4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</w:rPr>
            </w:pPr>
            <w:r w:rsidRPr="00276B1B">
              <w:rPr>
                <w:color w:val="2C2D2E"/>
                <w:sz w:val="22"/>
                <w:szCs w:val="22"/>
              </w:rPr>
              <w:t xml:space="preserve">Подписка на использование модуля </w:t>
            </w:r>
            <w:proofErr w:type="spellStart"/>
            <w:r w:rsidRPr="00276B1B">
              <w:rPr>
                <w:color w:val="2C2D2E"/>
                <w:sz w:val="22"/>
                <w:szCs w:val="22"/>
              </w:rPr>
              <w:t>Security</w:t>
            </w:r>
            <w:proofErr w:type="spellEnd"/>
            <w:r w:rsidRPr="00276B1B">
              <w:rPr>
                <w:color w:val="2C2D2E"/>
                <w:sz w:val="22"/>
                <w:szCs w:val="22"/>
              </w:rPr>
              <w:t xml:space="preserve"> </w:t>
            </w:r>
            <w:proofErr w:type="spellStart"/>
            <w:r w:rsidRPr="00276B1B">
              <w:rPr>
                <w:color w:val="2C2D2E"/>
                <w:sz w:val="22"/>
                <w:szCs w:val="22"/>
              </w:rPr>
              <w:t>Updates</w:t>
            </w:r>
            <w:proofErr w:type="spellEnd"/>
            <w:r w:rsidRPr="00276B1B">
              <w:rPr>
                <w:color w:val="2C2D2E"/>
                <w:sz w:val="22"/>
                <w:szCs w:val="22"/>
              </w:rPr>
              <w:t xml:space="preserve"> для межсетевого экрана </w:t>
            </w:r>
            <w:proofErr w:type="spellStart"/>
            <w:r w:rsidRPr="00276B1B">
              <w:rPr>
                <w:color w:val="2C2D2E"/>
                <w:sz w:val="22"/>
                <w:szCs w:val="22"/>
              </w:rPr>
              <w:t>UserGate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276B1B" w:rsidP="00276B1B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276B1B">
              <w:rPr>
                <w:color w:val="2C2D2E"/>
                <w:sz w:val="22"/>
                <w:szCs w:val="22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B1B" w:rsidRPr="00276B1B" w:rsidRDefault="00276B1B" w:rsidP="00B72E56">
            <w:pPr>
              <w:spacing w:before="100" w:beforeAutospacing="1" w:after="100" w:afterAutospacing="1"/>
              <w:jc w:val="both"/>
              <w:rPr>
                <w:color w:val="2C2D2E"/>
                <w:sz w:val="22"/>
                <w:szCs w:val="22"/>
                <w:lang w:val="en-US"/>
              </w:rPr>
            </w:pPr>
            <w:r w:rsidRPr="00276B1B">
              <w:rPr>
                <w:color w:val="2C2D2E"/>
                <w:sz w:val="22"/>
                <w:szCs w:val="22"/>
                <w:lang w:val="en-US"/>
              </w:rPr>
              <w:t>2</w:t>
            </w:r>
            <w:r w:rsidR="00B72E56">
              <w:rPr>
                <w:color w:val="2C2D2E"/>
                <w:sz w:val="22"/>
                <w:szCs w:val="22"/>
              </w:rPr>
              <w:t>7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0</w:t>
            </w:r>
            <w:r w:rsidR="00B72E56">
              <w:rPr>
                <w:color w:val="2C2D2E"/>
                <w:sz w:val="22"/>
                <w:szCs w:val="22"/>
              </w:rPr>
              <w:t xml:space="preserve"> </w:t>
            </w:r>
            <w:r w:rsidRPr="00276B1B">
              <w:rPr>
                <w:color w:val="2C2D2E"/>
                <w:sz w:val="22"/>
                <w:szCs w:val="22"/>
                <w:lang w:val="en-US"/>
              </w:rPr>
              <w:t>000</w:t>
            </w: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B1B" w:rsidRPr="00276B1B" w:rsidRDefault="00276B1B" w:rsidP="00276B1B">
            <w:pPr>
              <w:rPr>
                <w:color w:val="2C2D2E"/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76B1B">
        <w:rPr>
          <w:sz w:val="22"/>
          <w:szCs w:val="22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3.2.  Нормативы затрат на оплату услуг по сопровождению справочно-правовых систем </w:t>
      </w:r>
    </w:p>
    <w:tbl>
      <w:tblPr>
        <w:tblStyle w:val="18"/>
        <w:tblW w:w="9306" w:type="dxa"/>
        <w:tblLook w:val="04A0" w:firstRow="1" w:lastRow="0" w:firstColumn="1" w:lastColumn="0" w:noHBand="0" w:noVBand="1"/>
      </w:tblPr>
      <w:tblGrid>
        <w:gridCol w:w="514"/>
        <w:gridCol w:w="2260"/>
        <w:gridCol w:w="1403"/>
        <w:gridCol w:w="1674"/>
        <w:gridCol w:w="3455"/>
      </w:tblGrid>
      <w:tr w:rsidR="00276B1B" w:rsidRPr="00276B1B" w:rsidTr="00464A20">
        <w:trPr>
          <w:trHeight w:val="815"/>
        </w:trPr>
        <w:tc>
          <w:tcPr>
            <w:tcW w:w="514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40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единиц </w:t>
            </w:r>
          </w:p>
        </w:tc>
        <w:tc>
          <w:tcPr>
            <w:tcW w:w="1674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сопровождения и приобретения 1 ед. в год (не более, руб.)</w:t>
            </w:r>
          </w:p>
        </w:tc>
        <w:tc>
          <w:tcPr>
            <w:tcW w:w="345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rPr>
          <w:trHeight w:val="534"/>
        </w:trPr>
        <w:tc>
          <w:tcPr>
            <w:tcW w:w="514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260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Справочная система «Консультант Плюс»</w:t>
            </w:r>
          </w:p>
        </w:tc>
        <w:tc>
          <w:tcPr>
            <w:tcW w:w="1403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674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1 800 000</w:t>
            </w:r>
          </w:p>
        </w:tc>
        <w:tc>
          <w:tcPr>
            <w:tcW w:w="3455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276B1B" w:rsidRPr="00276B1B" w:rsidRDefault="00276B1B" w:rsidP="00276B1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3.3. Нормативы затрат на оплату работ по монтажу (установке), дооборудованию и наладке оборудования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18"/>
        <w:gridCol w:w="3114"/>
        <w:gridCol w:w="3112"/>
      </w:tblGrid>
      <w:tr w:rsidR="00276B1B" w:rsidRPr="00276B1B" w:rsidTr="00464A20">
        <w:trPr>
          <w:trHeight w:val="1419"/>
        </w:trPr>
        <w:tc>
          <w:tcPr>
            <w:tcW w:w="3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оборудования, подлежащих монтажу (установке), дооборудованию и наладке   </w:t>
            </w:r>
          </w:p>
        </w:tc>
        <w:tc>
          <w:tcPr>
            <w:tcW w:w="3114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монтажа (установки) дооборудования и наладки в расчете на 1 единицу оборудования в год </w:t>
            </w:r>
          </w:p>
        </w:tc>
        <w:tc>
          <w:tcPr>
            <w:tcW w:w="3112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месяцев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предоставления</w:t>
            </w:r>
          </w:p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услуги в году</w:t>
            </w:r>
          </w:p>
        </w:tc>
      </w:tr>
      <w:tr w:rsidR="00276B1B" w:rsidRPr="00276B1B" w:rsidTr="00464A20">
        <w:tc>
          <w:tcPr>
            <w:tcW w:w="3118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Исходя из фактического наличия </w:t>
            </w:r>
          </w:p>
        </w:tc>
        <w:tc>
          <w:tcPr>
            <w:tcW w:w="3114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тарифами, но не более доведенных лимитов бюджетных обязательств</w:t>
            </w:r>
          </w:p>
        </w:tc>
        <w:tc>
          <w:tcPr>
            <w:tcW w:w="3112" w:type="dxa"/>
          </w:tcPr>
          <w:p w:rsidR="00276B1B" w:rsidRPr="00276B1B" w:rsidRDefault="00276B1B" w:rsidP="00276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276B1B" w:rsidRPr="00276B1B" w:rsidRDefault="00276B1B" w:rsidP="00276B1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приобретение основных средств </w:t>
      </w: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4.1 Нормативы затрат на приобретение АРМ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713"/>
        <w:gridCol w:w="1590"/>
        <w:gridCol w:w="1329"/>
        <w:gridCol w:w="1605"/>
        <w:gridCol w:w="1091"/>
        <w:gridCol w:w="1426"/>
        <w:gridCol w:w="1590"/>
      </w:tblGrid>
      <w:tr w:rsidR="00276B1B" w:rsidRPr="00276B1B" w:rsidTr="00464A20">
        <w:tc>
          <w:tcPr>
            <w:tcW w:w="7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№ </w:t>
            </w:r>
          </w:p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п/п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32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09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42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(не более, руб.)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7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АРМ (комплект: системный блок, монитор, клавиатура, мышь, ПО)</w:t>
            </w:r>
          </w:p>
        </w:tc>
        <w:tc>
          <w:tcPr>
            <w:tcW w:w="132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Не более 1 единица на работника </w:t>
            </w: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091" w:type="dxa"/>
          </w:tcPr>
          <w:p w:rsidR="00276B1B" w:rsidRPr="00276B1B" w:rsidRDefault="00276B1B" w:rsidP="005D6225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  <w:r w:rsidR="005D6225">
              <w:rPr>
                <w:sz w:val="22"/>
                <w:szCs w:val="22"/>
              </w:rPr>
              <w:t>4</w:t>
            </w:r>
            <w:r w:rsidRPr="00276B1B">
              <w:rPr>
                <w:sz w:val="22"/>
                <w:szCs w:val="22"/>
              </w:rPr>
              <w:t>0 000</w:t>
            </w:r>
          </w:p>
        </w:tc>
        <w:tc>
          <w:tcPr>
            <w:tcW w:w="142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276B1B" w:rsidRPr="00276B1B" w:rsidTr="00464A20">
        <w:tc>
          <w:tcPr>
            <w:tcW w:w="7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Сервер </w:t>
            </w:r>
          </w:p>
        </w:tc>
        <w:tc>
          <w:tcPr>
            <w:tcW w:w="132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5 лет </w:t>
            </w:r>
          </w:p>
        </w:tc>
        <w:tc>
          <w:tcPr>
            <w:tcW w:w="1091" w:type="dxa"/>
          </w:tcPr>
          <w:p w:rsidR="00276B1B" w:rsidRPr="00276B1B" w:rsidRDefault="005D6225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 xml:space="preserve"> 500 000</w:t>
            </w:r>
          </w:p>
        </w:tc>
        <w:tc>
          <w:tcPr>
            <w:tcW w:w="142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Все категории должностей</w:t>
            </w: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4.2. Нормативы затрат на приобретение принтеров, многофункциональных устройств и копировальных аппаратов (оргтехники)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31"/>
        <w:gridCol w:w="2635"/>
        <w:gridCol w:w="1547"/>
        <w:gridCol w:w="1605"/>
        <w:gridCol w:w="1468"/>
        <w:gridCol w:w="1558"/>
      </w:tblGrid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63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54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proofErr w:type="gramStart"/>
            <w:r w:rsidRPr="00276B1B">
              <w:rPr>
                <w:sz w:val="22"/>
                <w:szCs w:val="22"/>
              </w:rPr>
              <w:t>Срок  полезного</w:t>
            </w:r>
            <w:proofErr w:type="gramEnd"/>
            <w:r w:rsidRPr="00276B1B">
              <w:rPr>
                <w:sz w:val="22"/>
                <w:szCs w:val="22"/>
              </w:rPr>
              <w:t xml:space="preserve"> использования </w:t>
            </w:r>
          </w:p>
        </w:tc>
        <w:tc>
          <w:tcPr>
            <w:tcW w:w="14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5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(не более, руб.)</w:t>
            </w:r>
          </w:p>
        </w:tc>
      </w:tr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63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Многофункциональное устройство формата А4</w:t>
            </w:r>
          </w:p>
        </w:tc>
        <w:tc>
          <w:tcPr>
            <w:tcW w:w="154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Не более 1 единицы на 1 работника </w:t>
            </w: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468" w:type="dxa"/>
          </w:tcPr>
          <w:p w:rsidR="00276B1B" w:rsidRPr="00276B1B" w:rsidRDefault="005D6225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</w:t>
            </w:r>
            <w:r w:rsidR="00276B1B" w:rsidRPr="00276B1B">
              <w:rPr>
                <w:sz w:val="22"/>
                <w:szCs w:val="22"/>
              </w:rPr>
              <w:t>000</w:t>
            </w:r>
          </w:p>
        </w:tc>
        <w:tc>
          <w:tcPr>
            <w:tcW w:w="155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63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Многофункциональное устройство формата А3</w:t>
            </w:r>
          </w:p>
        </w:tc>
        <w:tc>
          <w:tcPr>
            <w:tcW w:w="154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5 лет </w:t>
            </w:r>
          </w:p>
        </w:tc>
        <w:tc>
          <w:tcPr>
            <w:tcW w:w="1468" w:type="dxa"/>
          </w:tcPr>
          <w:p w:rsidR="00276B1B" w:rsidRPr="00276B1B" w:rsidRDefault="005D6225" w:rsidP="005D6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276B1B" w:rsidRPr="00276B1B">
              <w:rPr>
                <w:sz w:val="22"/>
                <w:szCs w:val="22"/>
              </w:rPr>
              <w:t>00 000</w:t>
            </w:r>
          </w:p>
        </w:tc>
        <w:tc>
          <w:tcPr>
            <w:tcW w:w="155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63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Факсимильный аппарат </w:t>
            </w:r>
          </w:p>
        </w:tc>
        <w:tc>
          <w:tcPr>
            <w:tcW w:w="154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Не более 1 единицы на отдел </w:t>
            </w:r>
          </w:p>
        </w:tc>
        <w:tc>
          <w:tcPr>
            <w:tcW w:w="1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5 лет </w:t>
            </w:r>
          </w:p>
        </w:tc>
        <w:tc>
          <w:tcPr>
            <w:tcW w:w="14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35</w:t>
            </w:r>
            <w:r w:rsidR="005D6225">
              <w:rPr>
                <w:sz w:val="22"/>
                <w:szCs w:val="22"/>
              </w:rPr>
              <w:t xml:space="preserve"> </w:t>
            </w:r>
            <w:r w:rsidRPr="00276B1B">
              <w:rPr>
                <w:sz w:val="22"/>
                <w:szCs w:val="22"/>
              </w:rPr>
              <w:t>000</w:t>
            </w:r>
          </w:p>
        </w:tc>
        <w:tc>
          <w:tcPr>
            <w:tcW w:w="155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5D6225" w:rsidRPr="00276B1B" w:rsidTr="00464A20">
        <w:tc>
          <w:tcPr>
            <w:tcW w:w="531" w:type="dxa"/>
          </w:tcPr>
          <w:p w:rsidR="005D6225" w:rsidRPr="00276B1B" w:rsidRDefault="005D6225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35" w:type="dxa"/>
          </w:tcPr>
          <w:p w:rsidR="005D6225" w:rsidRPr="00276B1B" w:rsidRDefault="005D6225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1547" w:type="dxa"/>
          </w:tcPr>
          <w:p w:rsidR="005D6225" w:rsidRPr="00276B1B" w:rsidRDefault="005D6225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1 единицы на отдел</w:t>
            </w:r>
          </w:p>
        </w:tc>
        <w:tc>
          <w:tcPr>
            <w:tcW w:w="1605" w:type="dxa"/>
          </w:tcPr>
          <w:p w:rsidR="005D6225" w:rsidRPr="00276B1B" w:rsidRDefault="005D6225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68" w:type="dxa"/>
          </w:tcPr>
          <w:p w:rsidR="005D6225" w:rsidRPr="00276B1B" w:rsidRDefault="005D6225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58 000</w:t>
            </w:r>
          </w:p>
        </w:tc>
        <w:tc>
          <w:tcPr>
            <w:tcW w:w="1558" w:type="dxa"/>
          </w:tcPr>
          <w:p w:rsidR="005D6225" w:rsidRPr="00276B1B" w:rsidRDefault="005D6225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276B1B" w:rsidRPr="00276B1B" w:rsidRDefault="00276B1B" w:rsidP="00276B1B">
      <w:pPr>
        <w:rPr>
          <w:b/>
          <w:sz w:val="22"/>
          <w:szCs w:val="22"/>
        </w:rPr>
      </w:pPr>
    </w:p>
    <w:p w:rsidR="00276B1B" w:rsidRPr="00276B1B" w:rsidRDefault="00276B1B" w:rsidP="00276B1B">
      <w:pPr>
        <w:pStyle w:val="ad"/>
        <w:numPr>
          <w:ilvl w:val="0"/>
          <w:numId w:val="41"/>
        </w:numPr>
        <w:rPr>
          <w:b/>
        </w:rPr>
      </w:pPr>
      <w:r w:rsidRPr="00276B1B">
        <w:rPr>
          <w:b/>
        </w:rPr>
        <w:t xml:space="preserve">Затраты на приобретение материальных запасов </w:t>
      </w: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5.1. Нормативы затрат на приобретение мониторов, системных блоков и других запасных частей для вычислительной техники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723"/>
        <w:gridCol w:w="2605"/>
        <w:gridCol w:w="1413"/>
        <w:gridCol w:w="1368"/>
        <w:gridCol w:w="1449"/>
        <w:gridCol w:w="1786"/>
      </w:tblGrid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№п/п 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в расчете на 1 сотрудника </w:t>
            </w:r>
          </w:p>
        </w:tc>
        <w:tc>
          <w:tcPr>
            <w:tcW w:w="13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за единицу (не </w:t>
            </w:r>
            <w:proofErr w:type="gramStart"/>
            <w:r w:rsidRPr="00276B1B">
              <w:rPr>
                <w:sz w:val="22"/>
                <w:szCs w:val="22"/>
              </w:rPr>
              <w:t>более,  руб.</w:t>
            </w:r>
            <w:proofErr w:type="gramEnd"/>
            <w:r w:rsidRPr="00276B1B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  <w:tc>
          <w:tcPr>
            <w:tcW w:w="178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Монитор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6B1B" w:rsidRPr="00276B1B">
              <w:rPr>
                <w:sz w:val="22"/>
                <w:szCs w:val="22"/>
              </w:rPr>
              <w:t>0000</w:t>
            </w:r>
          </w:p>
        </w:tc>
        <w:tc>
          <w:tcPr>
            <w:tcW w:w="1449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  <w:tc>
          <w:tcPr>
            <w:tcW w:w="1786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276B1B" w:rsidRPr="00276B1B">
              <w:rPr>
                <w:sz w:val="22"/>
                <w:szCs w:val="22"/>
              </w:rPr>
              <w:t>000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76B1B" w:rsidRPr="00276B1B">
              <w:rPr>
                <w:sz w:val="22"/>
                <w:szCs w:val="22"/>
              </w:rPr>
              <w:t>500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Источник бесперебойного питания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6B1B" w:rsidRPr="00276B1B">
              <w:rPr>
                <w:sz w:val="22"/>
                <w:szCs w:val="22"/>
              </w:rPr>
              <w:t>0500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Зарядное устройство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5250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6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  <w:lang w:val="en-US"/>
              </w:rPr>
              <w:t>USB</w:t>
            </w:r>
            <w:r w:rsidRPr="00276B1B">
              <w:rPr>
                <w:sz w:val="22"/>
                <w:szCs w:val="22"/>
              </w:rPr>
              <w:t>- концентратор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76B1B" w:rsidRPr="00276B1B">
              <w:rPr>
                <w:sz w:val="22"/>
                <w:szCs w:val="22"/>
              </w:rPr>
              <w:t>000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  <w:lang w:val="en-US"/>
              </w:rPr>
            </w:pPr>
            <w:r w:rsidRPr="00276B1B">
              <w:rPr>
                <w:sz w:val="22"/>
                <w:szCs w:val="22"/>
              </w:rPr>
              <w:t xml:space="preserve">Кабель удлинительный </w:t>
            </w:r>
            <w:r w:rsidRPr="00276B1B">
              <w:rPr>
                <w:sz w:val="22"/>
                <w:szCs w:val="22"/>
                <w:lang w:val="en-US"/>
              </w:rPr>
              <w:t>USB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2050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  <w:lang w:val="en-US"/>
              </w:rPr>
            </w:pPr>
            <w:r w:rsidRPr="00276B1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Мышь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276B1B" w:rsidRPr="00276B1B">
              <w:rPr>
                <w:sz w:val="22"/>
                <w:szCs w:val="22"/>
              </w:rPr>
              <w:t>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Клавиатура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Карта памяти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11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Кабель для зарядного устройства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Веб камера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276B1B" w:rsidP="001A2770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  <w:r w:rsidR="001A2770">
              <w:rPr>
                <w:sz w:val="22"/>
                <w:szCs w:val="22"/>
              </w:rPr>
              <w:t>80</w:t>
            </w:r>
            <w:r w:rsidRPr="00276B1B">
              <w:rPr>
                <w:sz w:val="22"/>
                <w:szCs w:val="22"/>
              </w:rPr>
              <w:t>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13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Колонки 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7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14</w:t>
            </w:r>
          </w:p>
        </w:tc>
        <w:tc>
          <w:tcPr>
            <w:tcW w:w="26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Моноблок</w:t>
            </w:r>
          </w:p>
        </w:tc>
        <w:tc>
          <w:tcPr>
            <w:tcW w:w="1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76B1B" w:rsidRPr="00276B1B">
              <w:rPr>
                <w:sz w:val="22"/>
                <w:szCs w:val="22"/>
              </w:rPr>
              <w:t>0000</w:t>
            </w:r>
          </w:p>
        </w:tc>
        <w:tc>
          <w:tcPr>
            <w:tcW w:w="1449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5.2.  Нормативы затрат на приобретение магнитных и оптических носителей информации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657"/>
        <w:gridCol w:w="2414"/>
        <w:gridCol w:w="1571"/>
        <w:gridCol w:w="1531"/>
        <w:gridCol w:w="1577"/>
        <w:gridCol w:w="1594"/>
      </w:tblGrid>
      <w:tr w:rsidR="00276B1B" w:rsidRPr="00276B1B" w:rsidTr="00464A20">
        <w:tc>
          <w:tcPr>
            <w:tcW w:w="65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4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носителя информации </w:t>
            </w:r>
          </w:p>
        </w:tc>
        <w:tc>
          <w:tcPr>
            <w:tcW w:w="15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Количество, ед. </w:t>
            </w:r>
          </w:p>
        </w:tc>
        <w:tc>
          <w:tcPr>
            <w:tcW w:w="15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7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Затраты в год (не более, руб.) </w:t>
            </w:r>
          </w:p>
        </w:tc>
        <w:tc>
          <w:tcPr>
            <w:tcW w:w="159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65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Внешний накопитель (переносной жесткий диск)</w:t>
            </w:r>
          </w:p>
        </w:tc>
        <w:tc>
          <w:tcPr>
            <w:tcW w:w="15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ед. на 2 сотрудника  </w:t>
            </w:r>
          </w:p>
        </w:tc>
        <w:tc>
          <w:tcPr>
            <w:tcW w:w="1531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76B1B" w:rsidRPr="00276B1B">
              <w:rPr>
                <w:sz w:val="22"/>
                <w:szCs w:val="22"/>
              </w:rPr>
              <w:t>5250</w:t>
            </w:r>
          </w:p>
        </w:tc>
        <w:tc>
          <w:tcPr>
            <w:tcW w:w="1577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4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276B1B" w:rsidRPr="00276B1B" w:rsidTr="00464A20">
        <w:tc>
          <w:tcPr>
            <w:tcW w:w="65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4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  <w:lang w:val="en-US"/>
              </w:rPr>
              <w:t>USB-</w:t>
            </w:r>
            <w:proofErr w:type="spellStart"/>
            <w:r w:rsidRPr="00276B1B">
              <w:rPr>
                <w:sz w:val="22"/>
                <w:szCs w:val="22"/>
              </w:rPr>
              <w:t>флеш</w:t>
            </w:r>
            <w:proofErr w:type="spellEnd"/>
            <w:r w:rsidRPr="00276B1B">
              <w:rPr>
                <w:sz w:val="22"/>
                <w:szCs w:val="22"/>
              </w:rPr>
              <w:t xml:space="preserve">-накопитель </w:t>
            </w:r>
          </w:p>
        </w:tc>
        <w:tc>
          <w:tcPr>
            <w:tcW w:w="15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ед. на 1 сотрудника </w:t>
            </w:r>
          </w:p>
        </w:tc>
        <w:tc>
          <w:tcPr>
            <w:tcW w:w="15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8000</w:t>
            </w:r>
          </w:p>
        </w:tc>
        <w:tc>
          <w:tcPr>
            <w:tcW w:w="1577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5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24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Диск однократной и многократной записи</w:t>
            </w:r>
          </w:p>
        </w:tc>
        <w:tc>
          <w:tcPr>
            <w:tcW w:w="15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ед. на 1 сотрудника</w:t>
            </w:r>
          </w:p>
        </w:tc>
        <w:tc>
          <w:tcPr>
            <w:tcW w:w="1531" w:type="dxa"/>
          </w:tcPr>
          <w:p w:rsidR="00276B1B" w:rsidRPr="00276B1B" w:rsidRDefault="001A277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50</w:t>
            </w:r>
          </w:p>
        </w:tc>
        <w:tc>
          <w:tcPr>
            <w:tcW w:w="1577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jc w:val="both"/>
        <w:rPr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5.3. 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276B1B" w:rsidRPr="00276B1B" w:rsidRDefault="00276B1B" w:rsidP="00276B1B">
      <w:pPr>
        <w:rPr>
          <w:b/>
          <w:sz w:val="22"/>
          <w:szCs w:val="22"/>
        </w:rPr>
      </w:pPr>
    </w:p>
    <w:tbl>
      <w:tblPr>
        <w:tblStyle w:val="18"/>
        <w:tblW w:w="9606" w:type="dxa"/>
        <w:tblLook w:val="04A0" w:firstRow="1" w:lastRow="0" w:firstColumn="1" w:lastColumn="0" w:noHBand="0" w:noVBand="1"/>
      </w:tblPr>
      <w:tblGrid>
        <w:gridCol w:w="639"/>
        <w:gridCol w:w="2336"/>
        <w:gridCol w:w="2202"/>
        <w:gridCol w:w="2066"/>
        <w:gridCol w:w="2363"/>
      </w:tblGrid>
      <w:tr w:rsidR="00276B1B" w:rsidRPr="00276B1B" w:rsidTr="00464A20">
        <w:tc>
          <w:tcPr>
            <w:tcW w:w="67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49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расходных материалов </w:t>
            </w:r>
          </w:p>
        </w:tc>
        <w:tc>
          <w:tcPr>
            <w:tcW w:w="23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Периодичность обслуживания (количество в год на единицу)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технического обслуживания и профилактического ремонта в год, руб.</w:t>
            </w:r>
          </w:p>
        </w:tc>
        <w:tc>
          <w:tcPr>
            <w:tcW w:w="255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67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9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Заправка и восстановление тонер-картриджей </w:t>
            </w:r>
          </w:p>
        </w:tc>
        <w:tc>
          <w:tcPr>
            <w:tcW w:w="23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1 000 000</w:t>
            </w:r>
          </w:p>
        </w:tc>
        <w:tc>
          <w:tcPr>
            <w:tcW w:w="255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Все категории должностей</w:t>
            </w:r>
          </w:p>
        </w:tc>
      </w:tr>
    </w:tbl>
    <w:p w:rsidR="00276B1B" w:rsidRPr="00276B1B" w:rsidRDefault="00276B1B" w:rsidP="00276B1B">
      <w:pPr>
        <w:ind w:firstLine="708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Прочие затраты </w:t>
      </w:r>
    </w:p>
    <w:p w:rsidR="00276B1B" w:rsidRPr="00276B1B" w:rsidRDefault="00276B1B" w:rsidP="00276B1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276B1B" w:rsidRPr="00276B1B" w:rsidRDefault="00276B1B" w:rsidP="00276B1B">
      <w:pPr>
        <w:widowControl w:val="0"/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6.1 Затраты на услуги почтовой связи 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31"/>
        <w:gridCol w:w="4067"/>
        <w:gridCol w:w="2376"/>
        <w:gridCol w:w="2371"/>
      </w:tblGrid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420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Тип отправления</w:t>
            </w:r>
          </w:p>
        </w:tc>
        <w:tc>
          <w:tcPr>
            <w:tcW w:w="242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Планируемое 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почтовых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отправлений в год,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(ед.)</w:t>
            </w:r>
          </w:p>
        </w:tc>
        <w:tc>
          <w:tcPr>
            <w:tcW w:w="2417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1 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почтового 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отправления, </w:t>
            </w:r>
          </w:p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не более (руб.)</w:t>
            </w:r>
          </w:p>
        </w:tc>
      </w:tr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420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Заказное почтовое отправление</w:t>
            </w:r>
          </w:p>
        </w:tc>
        <w:tc>
          <w:tcPr>
            <w:tcW w:w="2421" w:type="dxa"/>
          </w:tcPr>
          <w:p w:rsidR="00276B1B" w:rsidRPr="00276B1B" w:rsidRDefault="001A2770" w:rsidP="002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2417" w:type="dxa"/>
          </w:tcPr>
          <w:p w:rsidR="00276B1B" w:rsidRPr="00276B1B" w:rsidRDefault="001A2770" w:rsidP="002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тарифами</w:t>
            </w:r>
          </w:p>
        </w:tc>
      </w:tr>
      <w:tr w:rsidR="00276B1B" w:rsidRPr="00276B1B" w:rsidTr="00464A20">
        <w:tc>
          <w:tcPr>
            <w:tcW w:w="53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420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Простое почтовое отправление </w:t>
            </w:r>
          </w:p>
        </w:tc>
        <w:tc>
          <w:tcPr>
            <w:tcW w:w="2421" w:type="dxa"/>
          </w:tcPr>
          <w:p w:rsidR="00276B1B" w:rsidRPr="00276B1B" w:rsidRDefault="001A2770" w:rsidP="001A2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2417" w:type="dxa"/>
          </w:tcPr>
          <w:p w:rsidR="00276B1B" w:rsidRPr="00276B1B" w:rsidRDefault="001A2770" w:rsidP="002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тарифами</w:t>
            </w:r>
          </w:p>
        </w:tc>
      </w:tr>
    </w:tbl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транспортные услуги </w:t>
      </w:r>
    </w:p>
    <w:p w:rsidR="00276B1B" w:rsidRPr="00276B1B" w:rsidRDefault="00276B1B" w:rsidP="00276B1B">
      <w:pPr>
        <w:spacing w:after="200"/>
        <w:ind w:left="360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276B1B" w:rsidRPr="00276B1B" w:rsidRDefault="00276B1B" w:rsidP="00276B1B">
      <w:pPr>
        <w:pStyle w:val="ad"/>
        <w:numPr>
          <w:ilvl w:val="1"/>
          <w:numId w:val="41"/>
        </w:numPr>
        <w:jc w:val="both"/>
        <w:rPr>
          <w:b/>
        </w:rPr>
      </w:pPr>
      <w:r w:rsidRPr="00276B1B">
        <w:rPr>
          <w:b/>
        </w:rPr>
        <w:t xml:space="preserve"> Нормативы затрат на оплату проезда работника к месту нахождения учебного заведения и обратно </w:t>
      </w:r>
    </w:p>
    <w:tbl>
      <w:tblPr>
        <w:tblStyle w:val="18"/>
        <w:tblW w:w="9606" w:type="dxa"/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работников, имеющих право на компенсацию расходов </w:t>
            </w:r>
          </w:p>
        </w:tc>
        <w:tc>
          <w:tcPr>
            <w:tcW w:w="467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проезда к месту нахождения учебного заведения </w:t>
            </w: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467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тарифами в пределах доведенных лимитов бюджетных обязательств  </w:t>
            </w:r>
          </w:p>
        </w:tc>
      </w:tr>
    </w:tbl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  </w:t>
      </w: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</w:p>
    <w:p w:rsidR="00276B1B" w:rsidRPr="00276B1B" w:rsidRDefault="00276B1B" w:rsidP="00276B1B">
      <w:pPr>
        <w:pStyle w:val="ad"/>
        <w:numPr>
          <w:ilvl w:val="1"/>
          <w:numId w:val="41"/>
        </w:numPr>
        <w:rPr>
          <w:b/>
        </w:rPr>
      </w:pPr>
      <w:r w:rsidRPr="00276B1B">
        <w:rPr>
          <w:b/>
        </w:rPr>
        <w:t xml:space="preserve">Нормативы затрат по договору на проезд к месту командирования и обратно </w:t>
      </w:r>
    </w:p>
    <w:tbl>
      <w:tblPr>
        <w:tblStyle w:val="18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276B1B" w:rsidRPr="00276B1B" w:rsidTr="00464A20">
        <w:tc>
          <w:tcPr>
            <w:tcW w:w="534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проезда по направлению командирования </w:t>
            </w:r>
          </w:p>
        </w:tc>
      </w:tr>
      <w:tr w:rsidR="00276B1B" w:rsidRPr="00276B1B" w:rsidTr="00464A20">
        <w:tc>
          <w:tcPr>
            <w:tcW w:w="534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области.</w:t>
            </w:r>
          </w:p>
        </w:tc>
      </w:tr>
    </w:tbl>
    <w:p w:rsidR="00276B1B" w:rsidRPr="00276B1B" w:rsidRDefault="00276B1B" w:rsidP="00276B1B">
      <w:pPr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8.2. Нормативы затрат по договору на наем жилого помещения на период командирования </w:t>
      </w:r>
    </w:p>
    <w:tbl>
      <w:tblPr>
        <w:tblStyle w:val="18"/>
        <w:tblW w:w="9606" w:type="dxa"/>
        <w:tblLook w:val="04A0" w:firstRow="1" w:lastRow="0" w:firstColumn="1" w:lastColumn="0" w:noHBand="0" w:noVBand="1"/>
      </w:tblPr>
      <w:tblGrid>
        <w:gridCol w:w="534"/>
        <w:gridCol w:w="4250"/>
        <w:gridCol w:w="4822"/>
      </w:tblGrid>
      <w:tr w:rsidR="00276B1B" w:rsidRPr="00276B1B" w:rsidTr="00464A20">
        <w:tc>
          <w:tcPr>
            <w:tcW w:w="534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найма жилого помещения в сутки по направлению командирования  </w:t>
            </w:r>
          </w:p>
        </w:tc>
      </w:tr>
      <w:tr w:rsidR="00276B1B" w:rsidRPr="00276B1B" w:rsidTr="00464A20">
        <w:tc>
          <w:tcPr>
            <w:tcW w:w="534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области.</w:t>
            </w: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коммунальные услуги </w:t>
      </w:r>
    </w:p>
    <w:p w:rsidR="00276B1B" w:rsidRPr="00276B1B" w:rsidRDefault="00276B1B" w:rsidP="00276B1B">
      <w:pPr>
        <w:pStyle w:val="ad"/>
        <w:numPr>
          <w:ilvl w:val="1"/>
          <w:numId w:val="41"/>
        </w:numPr>
        <w:rPr>
          <w:b/>
        </w:rPr>
      </w:pPr>
      <w:r w:rsidRPr="00276B1B">
        <w:rPr>
          <w:b/>
        </w:rPr>
        <w:t xml:space="preserve"> Нормативы затрат на электроснабжение </w:t>
      </w:r>
    </w:p>
    <w:tbl>
      <w:tblPr>
        <w:tblStyle w:val="18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496"/>
        <w:gridCol w:w="2547"/>
        <w:gridCol w:w="1830"/>
        <w:gridCol w:w="1815"/>
      </w:tblGrid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49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54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Планируемая годовая потребность в электроэнергии, тыс. кВт/ч</w:t>
            </w:r>
          </w:p>
        </w:tc>
        <w:tc>
          <w:tcPr>
            <w:tcW w:w="183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Регулируемый тариф, руб.</w:t>
            </w:r>
          </w:p>
        </w:tc>
        <w:tc>
          <w:tcPr>
            <w:tcW w:w="181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49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Электрическая энергия для потребителей, финансирование которых осуществляется за счет средств бюджетов бюджетной системы РФ, НН </w:t>
            </w:r>
          </w:p>
        </w:tc>
        <w:tc>
          <w:tcPr>
            <w:tcW w:w="2547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40,00</w:t>
            </w:r>
          </w:p>
        </w:tc>
        <w:tc>
          <w:tcPr>
            <w:tcW w:w="183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15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49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Электрическая энергия для потребителей, финансирование которых осуществляется за счет средств бюджетов бюджетной системы РФ, СН </w:t>
            </w:r>
            <w:r w:rsidRPr="00276B1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547" w:type="dxa"/>
          </w:tcPr>
          <w:p w:rsidR="00276B1B" w:rsidRPr="00276B1B" w:rsidRDefault="00276B1B" w:rsidP="001A2770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1A2770">
              <w:rPr>
                <w:sz w:val="22"/>
                <w:szCs w:val="22"/>
              </w:rPr>
              <w:t>25</w:t>
            </w:r>
            <w:r w:rsidRPr="00276B1B">
              <w:rPr>
                <w:sz w:val="22"/>
                <w:szCs w:val="22"/>
              </w:rPr>
              <w:t>,00</w:t>
            </w:r>
          </w:p>
        </w:tc>
        <w:tc>
          <w:tcPr>
            <w:tcW w:w="183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15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rPr>
          <w:sz w:val="22"/>
          <w:szCs w:val="22"/>
          <w:highlight w:val="green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9.2. Нормативы затрат на холодное водоснабжение и водоотведение </w:t>
      </w:r>
    </w:p>
    <w:tbl>
      <w:tblPr>
        <w:tblStyle w:val="18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498"/>
        <w:gridCol w:w="2535"/>
        <w:gridCol w:w="1834"/>
        <w:gridCol w:w="1821"/>
      </w:tblGrid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49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53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Планируемая годовая потребность, м3</w:t>
            </w:r>
          </w:p>
        </w:tc>
        <w:tc>
          <w:tcPr>
            <w:tcW w:w="18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Регулируемый тариф, руб.</w:t>
            </w:r>
          </w:p>
        </w:tc>
        <w:tc>
          <w:tcPr>
            <w:tcW w:w="18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49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2535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900</w:t>
            </w:r>
          </w:p>
        </w:tc>
        <w:tc>
          <w:tcPr>
            <w:tcW w:w="1834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21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276B1B" w:rsidRPr="00276B1B" w:rsidTr="00464A20">
        <w:trPr>
          <w:trHeight w:val="428"/>
        </w:trPr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49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2535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900</w:t>
            </w:r>
          </w:p>
        </w:tc>
        <w:tc>
          <w:tcPr>
            <w:tcW w:w="1834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21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  <w:highlight w:val="green"/>
              </w:rPr>
            </w:pPr>
          </w:p>
        </w:tc>
      </w:tr>
    </w:tbl>
    <w:p w:rsidR="00276B1B" w:rsidRPr="00276B1B" w:rsidRDefault="00276B1B" w:rsidP="00276B1B">
      <w:pPr>
        <w:rPr>
          <w:sz w:val="22"/>
          <w:szCs w:val="22"/>
          <w:highlight w:val="green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9.3. Нормативы затрат на вывоз твердых бытовых отходов </w:t>
      </w:r>
    </w:p>
    <w:tbl>
      <w:tblPr>
        <w:tblStyle w:val="18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402"/>
        <w:gridCol w:w="2607"/>
        <w:gridCol w:w="1943"/>
        <w:gridCol w:w="1736"/>
      </w:tblGrid>
      <w:tr w:rsidR="00276B1B" w:rsidRPr="00276B1B" w:rsidTr="00464A20">
        <w:trPr>
          <w:trHeight w:val="546"/>
        </w:trPr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40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0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Планируемое количество м3 ТБО в год</w:t>
            </w:r>
          </w:p>
        </w:tc>
        <w:tc>
          <w:tcPr>
            <w:tcW w:w="194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вывоза 1 м3 ТБО (не более, руб.)</w:t>
            </w:r>
          </w:p>
        </w:tc>
        <w:tc>
          <w:tcPr>
            <w:tcW w:w="173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40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Вывоз ТБО</w:t>
            </w:r>
          </w:p>
        </w:tc>
        <w:tc>
          <w:tcPr>
            <w:tcW w:w="2607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250,00</w:t>
            </w:r>
          </w:p>
        </w:tc>
        <w:tc>
          <w:tcPr>
            <w:tcW w:w="194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тарифами </w:t>
            </w:r>
          </w:p>
        </w:tc>
        <w:tc>
          <w:tcPr>
            <w:tcW w:w="1736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40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Утилизация ТБО </w:t>
            </w:r>
          </w:p>
        </w:tc>
        <w:tc>
          <w:tcPr>
            <w:tcW w:w="2607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250,00</w:t>
            </w:r>
          </w:p>
        </w:tc>
        <w:tc>
          <w:tcPr>
            <w:tcW w:w="194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соответствии с тарифами </w:t>
            </w:r>
          </w:p>
        </w:tc>
        <w:tc>
          <w:tcPr>
            <w:tcW w:w="173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rPr>
          <w:b/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9.4.  Нормативы затрат на теплоснабжение </w:t>
      </w:r>
    </w:p>
    <w:tbl>
      <w:tblPr>
        <w:tblStyle w:val="18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521"/>
        <w:gridCol w:w="2518"/>
        <w:gridCol w:w="1832"/>
        <w:gridCol w:w="1817"/>
      </w:tblGrid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5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518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Годовая потребность в тепловой энергии, Гкал</w:t>
            </w:r>
          </w:p>
        </w:tc>
        <w:tc>
          <w:tcPr>
            <w:tcW w:w="183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Регулируемый тариф, руб.</w:t>
            </w:r>
          </w:p>
        </w:tc>
        <w:tc>
          <w:tcPr>
            <w:tcW w:w="181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5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Теплоснабжение административных зданий </w:t>
            </w:r>
          </w:p>
        </w:tc>
        <w:tc>
          <w:tcPr>
            <w:tcW w:w="2518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</w:p>
          <w:p w:rsidR="00276B1B" w:rsidRPr="00276B1B" w:rsidRDefault="00D2292D" w:rsidP="002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потребление тепловой энергии по показаниям прибора учета</w:t>
            </w:r>
          </w:p>
        </w:tc>
        <w:tc>
          <w:tcPr>
            <w:tcW w:w="183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1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аренду помещений и оборудования </w:t>
      </w: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10.1 Нормативные затраты на аренду помещений </w:t>
      </w:r>
    </w:p>
    <w:tbl>
      <w:tblPr>
        <w:tblStyle w:val="18"/>
        <w:tblW w:w="0" w:type="auto"/>
        <w:tblInd w:w="142" w:type="dxa"/>
        <w:tblLook w:val="04A0" w:firstRow="1" w:lastRow="0" w:firstColumn="1" w:lastColumn="0" w:noHBand="0" w:noVBand="1"/>
      </w:tblPr>
      <w:tblGrid>
        <w:gridCol w:w="514"/>
        <w:gridCol w:w="2474"/>
        <w:gridCol w:w="2574"/>
        <w:gridCol w:w="1819"/>
        <w:gridCol w:w="1822"/>
      </w:tblGrid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Численность работников, размещаемых в арендуемых помещениях </w:t>
            </w:r>
          </w:p>
        </w:tc>
        <w:tc>
          <w:tcPr>
            <w:tcW w:w="263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Площадь арендуемых административных зданий, строений и нежилых помещений </w:t>
            </w:r>
          </w:p>
        </w:tc>
        <w:tc>
          <w:tcPr>
            <w:tcW w:w="185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ежемесячной аренды за 1 кв. метр арендуемой площади, не более (руб.)</w:t>
            </w:r>
          </w:p>
        </w:tc>
        <w:tc>
          <w:tcPr>
            <w:tcW w:w="185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Планируемое количество месяцев аренды арендуемой площади</w:t>
            </w:r>
          </w:p>
        </w:tc>
      </w:tr>
      <w:tr w:rsidR="00276B1B" w:rsidRPr="00276B1B" w:rsidTr="00464A20">
        <w:tc>
          <w:tcPr>
            <w:tcW w:w="51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</w:t>
            </w:r>
          </w:p>
        </w:tc>
        <w:tc>
          <w:tcPr>
            <w:tcW w:w="263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96 кв. м.</w:t>
            </w:r>
          </w:p>
        </w:tc>
        <w:tc>
          <w:tcPr>
            <w:tcW w:w="1856" w:type="dxa"/>
          </w:tcPr>
          <w:p w:rsidR="00276B1B" w:rsidRPr="00276B1B" w:rsidRDefault="00276B1B" w:rsidP="00D2292D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D2292D">
              <w:rPr>
                <w:sz w:val="22"/>
                <w:szCs w:val="22"/>
              </w:rPr>
              <w:t>2</w:t>
            </w:r>
            <w:r w:rsidRPr="00276B1B">
              <w:rPr>
                <w:sz w:val="22"/>
                <w:szCs w:val="22"/>
              </w:rPr>
              <w:t>0 000,00</w:t>
            </w:r>
          </w:p>
        </w:tc>
        <w:tc>
          <w:tcPr>
            <w:tcW w:w="1856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</w:tr>
    </w:tbl>
    <w:p w:rsidR="00276B1B" w:rsidRPr="00276B1B" w:rsidRDefault="00276B1B" w:rsidP="00276B1B">
      <w:pPr>
        <w:ind w:left="142"/>
        <w:jc w:val="center"/>
        <w:rPr>
          <w:b/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lastRenderedPageBreak/>
        <w:t xml:space="preserve">Затраты на содержание имущества, не отнесенные к затратам на содержание имущества в рамках затрат на информационно-коммуникационные технологии </w:t>
      </w: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11.1 Нормативы затрат на проведение текущего ремонта помещения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687"/>
        <w:gridCol w:w="2833"/>
        <w:gridCol w:w="2792"/>
        <w:gridCol w:w="3066"/>
      </w:tblGrid>
      <w:tr w:rsidR="00276B1B" w:rsidRPr="00276B1B" w:rsidTr="00464A20">
        <w:tc>
          <w:tcPr>
            <w:tcW w:w="68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83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Площадь здания, планируемая к проведению текущего ремонта </w:t>
            </w:r>
          </w:p>
        </w:tc>
        <w:tc>
          <w:tcPr>
            <w:tcW w:w="279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текущего ремонта площади здания (не более, руб.)</w:t>
            </w:r>
          </w:p>
        </w:tc>
        <w:tc>
          <w:tcPr>
            <w:tcW w:w="306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68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Ремонт системы отопления административных зданий </w:t>
            </w:r>
          </w:p>
        </w:tc>
        <w:tc>
          <w:tcPr>
            <w:tcW w:w="2792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76B1B" w:rsidRPr="00276B1B">
              <w:rPr>
                <w:sz w:val="22"/>
                <w:szCs w:val="22"/>
              </w:rPr>
              <w:t>00 000</w:t>
            </w:r>
          </w:p>
        </w:tc>
        <w:tc>
          <w:tcPr>
            <w:tcW w:w="3066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276B1B" w:rsidRPr="00276B1B" w:rsidTr="00464A20">
        <w:tc>
          <w:tcPr>
            <w:tcW w:w="68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283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Промывка системы отопления административных зданий </w:t>
            </w:r>
          </w:p>
        </w:tc>
        <w:tc>
          <w:tcPr>
            <w:tcW w:w="2792" w:type="dxa"/>
          </w:tcPr>
          <w:p w:rsidR="00276B1B" w:rsidRPr="00276B1B" w:rsidRDefault="00D2292D" w:rsidP="00D22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276B1B" w:rsidRPr="00276B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306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8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Текущий ремонт (за 1 кабинет)</w:t>
            </w:r>
          </w:p>
        </w:tc>
        <w:tc>
          <w:tcPr>
            <w:tcW w:w="2792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со сметной документацией на текущий ремонт</w:t>
            </w:r>
          </w:p>
        </w:tc>
        <w:tc>
          <w:tcPr>
            <w:tcW w:w="3066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jc w:val="both"/>
        <w:rPr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11.2 Нормативы затрат на техническое обслуживание и ремонт транспортных средств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690"/>
        <w:gridCol w:w="2854"/>
        <w:gridCol w:w="5812"/>
      </w:tblGrid>
      <w:tr w:rsidR="00276B1B" w:rsidRPr="00276B1B" w:rsidTr="00464A20">
        <w:tc>
          <w:tcPr>
            <w:tcW w:w="6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85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транспортных средств, ед.</w:t>
            </w:r>
          </w:p>
        </w:tc>
        <w:tc>
          <w:tcPr>
            <w:tcW w:w="581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690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  <w:highlight w:val="green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854" w:type="dxa"/>
          </w:tcPr>
          <w:p w:rsidR="00276B1B" w:rsidRPr="00276B1B" w:rsidRDefault="00276B1B" w:rsidP="00D2292D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D2292D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276B1B" w:rsidRPr="00276B1B" w:rsidRDefault="00276B1B" w:rsidP="00D2292D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обязательств, но не более </w:t>
            </w:r>
            <w:r w:rsidR="00D2292D">
              <w:rPr>
                <w:sz w:val="22"/>
                <w:szCs w:val="22"/>
              </w:rPr>
              <w:t>5</w:t>
            </w:r>
            <w:r w:rsidRPr="00276B1B">
              <w:rPr>
                <w:sz w:val="22"/>
                <w:szCs w:val="22"/>
              </w:rPr>
              <w:t xml:space="preserve"> 000 000</w:t>
            </w:r>
          </w:p>
        </w:tc>
      </w:tr>
    </w:tbl>
    <w:p w:rsidR="00276B1B" w:rsidRPr="00276B1B" w:rsidRDefault="00276B1B" w:rsidP="00276B1B">
      <w:pPr>
        <w:jc w:val="center"/>
        <w:rPr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11.3 Нормативы затрат на техническое обслуживание и профилактический ремонт бытового оборудования 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276B1B" w:rsidRPr="00276B1B" w:rsidTr="00464A20">
        <w:tc>
          <w:tcPr>
            <w:tcW w:w="85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850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85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  <w:highlight w:val="green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По фактическим затратам в пределах доведенных лимитов бюджетных обязательств</w:t>
            </w: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11.4. Нормативы затрат на техническое обслуживание и </w:t>
      </w:r>
      <w:proofErr w:type="spellStart"/>
      <w:r w:rsidRPr="00276B1B">
        <w:rPr>
          <w:b/>
          <w:sz w:val="22"/>
          <w:szCs w:val="22"/>
        </w:rPr>
        <w:t>регламентно</w:t>
      </w:r>
      <w:proofErr w:type="spellEnd"/>
      <w:r w:rsidRPr="00276B1B">
        <w:rPr>
          <w:b/>
          <w:sz w:val="22"/>
          <w:szCs w:val="22"/>
        </w:rPr>
        <w:t xml:space="preserve">-профилактический ремонт дизельных генераторных установок 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690"/>
        <w:gridCol w:w="2854"/>
        <w:gridCol w:w="5812"/>
      </w:tblGrid>
      <w:tr w:rsidR="00276B1B" w:rsidRPr="00276B1B" w:rsidTr="00464A20">
        <w:tc>
          <w:tcPr>
            <w:tcW w:w="69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85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дизель генераторных установок, ед.</w:t>
            </w:r>
          </w:p>
        </w:tc>
        <w:tc>
          <w:tcPr>
            <w:tcW w:w="581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690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  <w:highlight w:val="green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85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обязательств, но не более 300000</w:t>
            </w:r>
          </w:p>
        </w:tc>
      </w:tr>
    </w:tbl>
    <w:p w:rsidR="00276B1B" w:rsidRPr="00276B1B" w:rsidRDefault="00276B1B" w:rsidP="00276B1B">
      <w:pPr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11.5 Нормативы затрат на техническое обслуживание и профилактический ремонт систем видеонаблюдения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598"/>
        <w:gridCol w:w="2205"/>
        <w:gridCol w:w="3018"/>
        <w:gridCol w:w="3558"/>
      </w:tblGrid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обслуживаемых устройств в составе систем видеонаблюдения, ед.</w:t>
            </w:r>
          </w:p>
        </w:tc>
        <w:tc>
          <w:tcPr>
            <w:tcW w:w="308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технического обслуживания и профилактического ремонта 1 устройства в составе систем видеонаблюдения в год, не более  </w:t>
            </w:r>
          </w:p>
        </w:tc>
        <w:tc>
          <w:tcPr>
            <w:tcW w:w="369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25</w:t>
            </w:r>
          </w:p>
        </w:tc>
        <w:tc>
          <w:tcPr>
            <w:tcW w:w="3082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50 000</w:t>
            </w:r>
          </w:p>
        </w:tc>
        <w:tc>
          <w:tcPr>
            <w:tcW w:w="3697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обязательств, но не более 1 000 000</w:t>
            </w:r>
          </w:p>
        </w:tc>
      </w:tr>
    </w:tbl>
    <w:p w:rsidR="00276B1B" w:rsidRPr="00276B1B" w:rsidRDefault="00276B1B" w:rsidP="00276B1B">
      <w:pPr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 Затраты на приобретение прочих работ и услуг</w:t>
      </w:r>
    </w:p>
    <w:p w:rsidR="00276B1B" w:rsidRPr="00276B1B" w:rsidRDefault="00276B1B" w:rsidP="00276B1B">
      <w:pPr>
        <w:spacing w:after="200"/>
        <w:ind w:left="360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276B1B" w:rsidRPr="00276B1B" w:rsidRDefault="00276B1B" w:rsidP="00276B1B">
      <w:pPr>
        <w:numPr>
          <w:ilvl w:val="1"/>
          <w:numId w:val="23"/>
        </w:numPr>
        <w:spacing w:after="200"/>
        <w:ind w:left="142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 Нормативы затрат на приобретение периодических печатных изданий, справочной литературы  </w:t>
      </w:r>
    </w:p>
    <w:tbl>
      <w:tblPr>
        <w:tblStyle w:val="18"/>
        <w:tblW w:w="9606" w:type="dxa"/>
        <w:tblLook w:val="04A0" w:firstRow="1" w:lastRow="0" w:firstColumn="1" w:lastColumn="0" w:noHBand="0" w:noVBand="1"/>
      </w:tblPr>
      <w:tblGrid>
        <w:gridCol w:w="817"/>
        <w:gridCol w:w="4111"/>
        <w:gridCol w:w="4678"/>
      </w:tblGrid>
      <w:tr w:rsidR="00276B1B" w:rsidRPr="00276B1B" w:rsidTr="00464A20">
        <w:tc>
          <w:tcPr>
            <w:tcW w:w="81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издания </w:t>
            </w:r>
          </w:p>
        </w:tc>
        <w:tc>
          <w:tcPr>
            <w:tcW w:w="467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81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Губернские ведомости</w:t>
            </w:r>
          </w:p>
        </w:tc>
        <w:tc>
          <w:tcPr>
            <w:tcW w:w="4678" w:type="dxa"/>
            <w:vMerge w:val="restart"/>
          </w:tcPr>
          <w:p w:rsidR="00276B1B" w:rsidRPr="00276B1B" w:rsidRDefault="00276B1B" w:rsidP="00D2292D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обязательств, но не более </w:t>
            </w:r>
            <w:r w:rsidR="00D2292D">
              <w:rPr>
                <w:sz w:val="22"/>
                <w:szCs w:val="22"/>
              </w:rPr>
              <w:t>9</w:t>
            </w:r>
            <w:r w:rsidRPr="00276B1B">
              <w:rPr>
                <w:sz w:val="22"/>
                <w:szCs w:val="22"/>
              </w:rPr>
              <w:t>0 000</w:t>
            </w:r>
          </w:p>
        </w:tc>
      </w:tr>
      <w:tr w:rsidR="00276B1B" w:rsidRPr="00276B1B" w:rsidTr="00464A20">
        <w:tc>
          <w:tcPr>
            <w:tcW w:w="81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Российская газета </w:t>
            </w:r>
          </w:p>
        </w:tc>
        <w:tc>
          <w:tcPr>
            <w:tcW w:w="4678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81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Газета «Утро Родины»</w:t>
            </w:r>
          </w:p>
        </w:tc>
        <w:tc>
          <w:tcPr>
            <w:tcW w:w="4678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numPr>
          <w:ilvl w:val="1"/>
          <w:numId w:val="23"/>
        </w:numPr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 Нормативы затрат на проведение </w:t>
      </w:r>
      <w:proofErr w:type="spellStart"/>
      <w:r w:rsidRPr="00276B1B">
        <w:rPr>
          <w:rFonts w:eastAsia="Calibri"/>
          <w:b/>
          <w:sz w:val="22"/>
          <w:szCs w:val="22"/>
          <w:lang w:eastAsia="en-US"/>
        </w:rPr>
        <w:t>предрейсового</w:t>
      </w:r>
      <w:proofErr w:type="spellEnd"/>
      <w:r w:rsidRPr="00276B1B">
        <w:rPr>
          <w:rFonts w:eastAsia="Calibri"/>
          <w:b/>
          <w:sz w:val="22"/>
          <w:szCs w:val="22"/>
          <w:lang w:eastAsia="en-US"/>
        </w:rPr>
        <w:t xml:space="preserve">, </w:t>
      </w:r>
      <w:proofErr w:type="spellStart"/>
      <w:r w:rsidRPr="00276B1B">
        <w:rPr>
          <w:rFonts w:eastAsia="Calibri"/>
          <w:b/>
          <w:sz w:val="22"/>
          <w:szCs w:val="22"/>
          <w:lang w:eastAsia="en-US"/>
        </w:rPr>
        <w:t>послерейсового</w:t>
      </w:r>
      <w:proofErr w:type="spellEnd"/>
      <w:r w:rsidRPr="00276B1B">
        <w:rPr>
          <w:rFonts w:eastAsia="Calibri"/>
          <w:b/>
          <w:sz w:val="22"/>
          <w:szCs w:val="22"/>
          <w:lang w:eastAsia="en-US"/>
        </w:rPr>
        <w:t xml:space="preserve"> осмотра водителей транспортных средств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600"/>
        <w:gridCol w:w="2182"/>
        <w:gridCol w:w="3004"/>
        <w:gridCol w:w="3593"/>
      </w:tblGrid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водителей </w:t>
            </w:r>
          </w:p>
        </w:tc>
        <w:tc>
          <w:tcPr>
            <w:tcW w:w="308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проведения 1 осмотра, руб.</w:t>
            </w:r>
          </w:p>
        </w:tc>
        <w:tc>
          <w:tcPr>
            <w:tcW w:w="369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рабочих дней в году </w:t>
            </w:r>
          </w:p>
        </w:tc>
      </w:tr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  <w:highlight w:val="green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3082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не более 400 руб.</w:t>
            </w:r>
          </w:p>
        </w:tc>
        <w:tc>
          <w:tcPr>
            <w:tcW w:w="3697" w:type="dxa"/>
          </w:tcPr>
          <w:p w:rsidR="00276B1B" w:rsidRPr="00276B1B" w:rsidRDefault="00276B1B" w:rsidP="00D2292D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24</w:t>
            </w:r>
            <w:r w:rsidR="00D2292D">
              <w:rPr>
                <w:sz w:val="22"/>
                <w:szCs w:val="22"/>
              </w:rPr>
              <w:t>7</w:t>
            </w:r>
          </w:p>
        </w:tc>
      </w:tr>
    </w:tbl>
    <w:p w:rsidR="00276B1B" w:rsidRPr="00276B1B" w:rsidRDefault="00276B1B" w:rsidP="00276B1B">
      <w:pPr>
        <w:rPr>
          <w:b/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12.3 Нормативы затрат на аттестацию специальных помещений </w:t>
      </w:r>
    </w:p>
    <w:tbl>
      <w:tblPr>
        <w:tblStyle w:val="18"/>
        <w:tblW w:w="9640" w:type="dxa"/>
        <w:tblInd w:w="-34" w:type="dxa"/>
        <w:tblLook w:val="04A0" w:firstRow="1" w:lastRow="0" w:firstColumn="1" w:lastColumn="0" w:noHBand="0" w:noVBand="1"/>
      </w:tblPr>
      <w:tblGrid>
        <w:gridCol w:w="604"/>
        <w:gridCol w:w="3366"/>
        <w:gridCol w:w="5670"/>
      </w:tblGrid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336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Количество специальных помещений/ рабочих мест, подлежащих аттестации </w:t>
            </w:r>
          </w:p>
        </w:tc>
        <w:tc>
          <w:tcPr>
            <w:tcW w:w="567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проведения аттестации 1-го специального помещения/рабочего помещения, затраты в год (не более, руб.)</w:t>
            </w:r>
          </w:p>
        </w:tc>
      </w:tr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3366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5670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0</w:t>
            </w:r>
          </w:p>
        </w:tc>
      </w:tr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3366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0 </w:t>
            </w:r>
          </w:p>
        </w:tc>
        <w:tc>
          <w:tcPr>
            <w:tcW w:w="5670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0</w:t>
            </w:r>
          </w:p>
        </w:tc>
      </w:tr>
    </w:tbl>
    <w:p w:rsidR="00276B1B" w:rsidRPr="00276B1B" w:rsidRDefault="00276B1B" w:rsidP="00276B1B">
      <w:pPr>
        <w:rPr>
          <w:b/>
          <w:sz w:val="22"/>
          <w:szCs w:val="22"/>
        </w:rPr>
      </w:pPr>
    </w:p>
    <w:p w:rsidR="00276B1B" w:rsidRPr="00276B1B" w:rsidRDefault="00276B1B" w:rsidP="00276B1B">
      <w:pPr>
        <w:numPr>
          <w:ilvl w:val="1"/>
          <w:numId w:val="24"/>
        </w:numPr>
        <w:spacing w:after="200"/>
        <w:ind w:left="426"/>
        <w:contextualSpacing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 Нормативы затрат на проведение диспансеризации работников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557"/>
        <w:gridCol w:w="1917"/>
        <w:gridCol w:w="2437"/>
        <w:gridCol w:w="2035"/>
        <w:gridCol w:w="2433"/>
      </w:tblGrid>
      <w:tr w:rsidR="00276B1B" w:rsidRPr="00276B1B" w:rsidTr="00464A20">
        <w:tc>
          <w:tcPr>
            <w:tcW w:w="56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192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49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205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проведения диспансеризации в расчете на 1 работника, (не более, руб.)</w:t>
            </w:r>
          </w:p>
        </w:tc>
        <w:tc>
          <w:tcPr>
            <w:tcW w:w="257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561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  <w:highlight w:val="green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Диспансеризация муниципальных служащих </w:t>
            </w:r>
          </w:p>
        </w:tc>
        <w:tc>
          <w:tcPr>
            <w:tcW w:w="2494" w:type="dxa"/>
          </w:tcPr>
          <w:p w:rsidR="00276B1B" w:rsidRPr="00276B1B" w:rsidRDefault="00276B1B" w:rsidP="00D2292D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         </w:t>
            </w:r>
            <w:r w:rsidR="00D2292D">
              <w:rPr>
                <w:sz w:val="22"/>
                <w:szCs w:val="22"/>
              </w:rPr>
              <w:t>Согласно штатного расписания</w:t>
            </w:r>
          </w:p>
        </w:tc>
        <w:tc>
          <w:tcPr>
            <w:tcW w:w="2054" w:type="dxa"/>
          </w:tcPr>
          <w:p w:rsidR="00276B1B" w:rsidRPr="00276B1B" w:rsidRDefault="00D2292D" w:rsidP="002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76B1B" w:rsidRPr="00276B1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572" w:type="dxa"/>
          </w:tcPr>
          <w:p w:rsidR="00276B1B" w:rsidRPr="00276B1B" w:rsidRDefault="00276B1B" w:rsidP="00D2292D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1 </w:t>
            </w:r>
            <w:r w:rsidR="00D2292D">
              <w:rPr>
                <w:sz w:val="22"/>
                <w:szCs w:val="22"/>
              </w:rPr>
              <w:t>200</w:t>
            </w:r>
            <w:r w:rsidRPr="00276B1B">
              <w:rPr>
                <w:sz w:val="22"/>
                <w:szCs w:val="22"/>
              </w:rPr>
              <w:t xml:space="preserve"> 000</w:t>
            </w: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numPr>
          <w:ilvl w:val="1"/>
          <w:numId w:val="24"/>
        </w:numPr>
        <w:spacing w:after="200"/>
        <w:ind w:left="426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 Нормативы затрат на приобретение полисов обязательного страхования гражданской ответственности владельцев транспортных средств </w:t>
      </w:r>
    </w:p>
    <w:tbl>
      <w:tblPr>
        <w:tblStyle w:val="18"/>
        <w:tblW w:w="0" w:type="auto"/>
        <w:tblInd w:w="-34" w:type="dxa"/>
        <w:tblLook w:val="04A0" w:firstRow="1" w:lastRow="0" w:firstColumn="1" w:lastColumn="0" w:noHBand="0" w:noVBand="1"/>
      </w:tblPr>
      <w:tblGrid>
        <w:gridCol w:w="600"/>
        <w:gridCol w:w="2176"/>
        <w:gridCol w:w="3334"/>
        <w:gridCol w:w="3269"/>
      </w:tblGrid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ТС</w:t>
            </w:r>
          </w:p>
        </w:tc>
        <w:tc>
          <w:tcPr>
            <w:tcW w:w="3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на приобретение 1 полиса обязательного страхования гражданской ответственности </w:t>
            </w:r>
          </w:p>
        </w:tc>
        <w:tc>
          <w:tcPr>
            <w:tcW w:w="336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604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  <w:highlight w:val="green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276B1B" w:rsidRPr="00276B1B" w:rsidRDefault="00276B1B" w:rsidP="00D2292D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D2292D">
              <w:rPr>
                <w:sz w:val="22"/>
                <w:szCs w:val="22"/>
              </w:rPr>
              <w:t>3</w:t>
            </w:r>
          </w:p>
        </w:tc>
        <w:tc>
          <w:tcPr>
            <w:tcW w:w="341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базовыми ставками страховых тарифов и коэффициентами страховых тарифов.</w:t>
            </w:r>
          </w:p>
        </w:tc>
        <w:tc>
          <w:tcPr>
            <w:tcW w:w="3366" w:type="dxa"/>
          </w:tcPr>
          <w:p w:rsidR="00276B1B" w:rsidRPr="00276B1B" w:rsidRDefault="00276B1B" w:rsidP="00276B1B">
            <w:pPr>
              <w:jc w:val="center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</w:tbl>
    <w:p w:rsidR="00276B1B" w:rsidRPr="00276B1B" w:rsidRDefault="00276B1B" w:rsidP="00276B1B">
      <w:pPr>
        <w:jc w:val="both"/>
        <w:rPr>
          <w:b/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13.1 Нормативы затрат на приобретение основных средств</w:t>
      </w: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</w:p>
    <w:tbl>
      <w:tblPr>
        <w:tblStyle w:val="18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6"/>
        <w:gridCol w:w="1871"/>
        <w:gridCol w:w="2098"/>
      </w:tblGrid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Наименование предметов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Норма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209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Стол письменный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7 лет 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40000</w:t>
            </w:r>
          </w:p>
        </w:tc>
        <w:tc>
          <w:tcPr>
            <w:tcW w:w="2098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Все категории должностей</w:t>
            </w:r>
          </w:p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Приставка к столу с опорой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30500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Тумба мобильная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Шкаф двухстворчатый со стеклом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45000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Стеллаж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42000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45750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Кресло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30500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Стол для заседаний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62000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Стул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1871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76B1B" w:rsidRPr="00276B1B">
              <w:rPr>
                <w:sz w:val="22"/>
                <w:szCs w:val="22"/>
              </w:rPr>
              <w:t>250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Сейф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25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80500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Напольная подставка для флага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 лет</w:t>
            </w:r>
          </w:p>
        </w:tc>
        <w:tc>
          <w:tcPr>
            <w:tcW w:w="1871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6B1B" w:rsidRPr="00276B1B">
              <w:rPr>
                <w:sz w:val="22"/>
                <w:szCs w:val="22"/>
              </w:rPr>
              <w:t>5350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Ковер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45750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1871" w:type="dxa"/>
          </w:tcPr>
          <w:p w:rsidR="00276B1B" w:rsidRPr="00276B1B" w:rsidRDefault="00276B1B" w:rsidP="00D2292D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D2292D">
              <w:rPr>
                <w:sz w:val="22"/>
                <w:szCs w:val="22"/>
              </w:rPr>
              <w:t>4</w:t>
            </w:r>
            <w:r w:rsidRPr="00276B1B">
              <w:rPr>
                <w:sz w:val="22"/>
                <w:szCs w:val="22"/>
              </w:rPr>
              <w:t>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 - 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Чайник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 - </w:t>
            </w:r>
          </w:p>
        </w:tc>
        <w:tc>
          <w:tcPr>
            <w:tcW w:w="1871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76B1B" w:rsidRPr="00276B1B">
              <w:rPr>
                <w:sz w:val="22"/>
                <w:szCs w:val="22"/>
              </w:rPr>
              <w:t>200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Жалюзи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 количество окон в кабинете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5 лет</w:t>
            </w:r>
          </w:p>
        </w:tc>
        <w:tc>
          <w:tcPr>
            <w:tcW w:w="187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Телефон стационарный 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   5 лет </w:t>
            </w:r>
          </w:p>
        </w:tc>
        <w:tc>
          <w:tcPr>
            <w:tcW w:w="1871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76B1B" w:rsidRPr="00276B1B">
              <w:rPr>
                <w:sz w:val="22"/>
                <w:szCs w:val="22"/>
              </w:rPr>
              <w:t>000</w:t>
            </w:r>
          </w:p>
        </w:tc>
        <w:tc>
          <w:tcPr>
            <w:tcW w:w="2098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Холодильник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 лет</w:t>
            </w:r>
          </w:p>
        </w:tc>
        <w:tc>
          <w:tcPr>
            <w:tcW w:w="1871" w:type="dxa"/>
          </w:tcPr>
          <w:p w:rsidR="00276B1B" w:rsidRPr="00276B1B" w:rsidRDefault="00D2292D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76B1B" w:rsidRPr="00276B1B">
              <w:rPr>
                <w:sz w:val="22"/>
                <w:szCs w:val="22"/>
              </w:rPr>
              <w:t>0000</w:t>
            </w:r>
          </w:p>
        </w:tc>
        <w:tc>
          <w:tcPr>
            <w:tcW w:w="209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numPr>
          <w:ilvl w:val="0"/>
          <w:numId w:val="41"/>
        </w:numPr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информационно-коммуникационных технологий </w:t>
      </w:r>
    </w:p>
    <w:p w:rsidR="00276B1B" w:rsidRPr="00276B1B" w:rsidRDefault="00276B1B" w:rsidP="00276B1B">
      <w:pPr>
        <w:spacing w:after="200"/>
        <w:ind w:left="360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276B1B" w:rsidRPr="00276B1B" w:rsidRDefault="00276B1B" w:rsidP="00276B1B">
      <w:pPr>
        <w:spacing w:after="200"/>
        <w:ind w:left="36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276B1B">
        <w:rPr>
          <w:rFonts w:eastAsia="Calibri"/>
          <w:b/>
          <w:sz w:val="22"/>
          <w:szCs w:val="22"/>
          <w:lang w:eastAsia="en-US"/>
        </w:rPr>
        <w:t xml:space="preserve">14.1 Нормативы затрат на приобретение канцелярских принадлежностей </w:t>
      </w:r>
    </w:p>
    <w:tbl>
      <w:tblPr>
        <w:tblStyle w:val="18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949"/>
        <w:gridCol w:w="1559"/>
        <w:gridCol w:w="1134"/>
        <w:gridCol w:w="1559"/>
        <w:gridCol w:w="2410"/>
      </w:tblGrid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Наименование предметов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Количество, единиц в расчете на 1 сотрудника</w:t>
            </w:r>
          </w:p>
        </w:tc>
        <w:tc>
          <w:tcPr>
            <w:tcW w:w="11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Цена за единицу (не более, руб.)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Периодичность получения </w:t>
            </w:r>
          </w:p>
        </w:tc>
        <w:tc>
          <w:tcPr>
            <w:tcW w:w="2410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Блок-закладка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раз в </w:t>
            </w:r>
            <w:proofErr w:type="gramStart"/>
            <w:r w:rsidRPr="00276B1B">
              <w:rPr>
                <w:sz w:val="22"/>
                <w:szCs w:val="22"/>
              </w:rPr>
              <w:t>пол года</w:t>
            </w:r>
            <w:proofErr w:type="gramEnd"/>
          </w:p>
        </w:tc>
        <w:tc>
          <w:tcPr>
            <w:tcW w:w="2410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Зажим для бумаги (упаковка 12 шт.)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76B1B" w:rsidRPr="00276B1B" w:rsidRDefault="00C04AE2" w:rsidP="00C04A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раз в </w:t>
            </w:r>
            <w:proofErr w:type="gramStart"/>
            <w:r w:rsidRPr="00276B1B">
              <w:rPr>
                <w:sz w:val="22"/>
                <w:szCs w:val="22"/>
              </w:rPr>
              <w:t>пол года</w:t>
            </w:r>
            <w:proofErr w:type="gramEnd"/>
            <w:r w:rsidRPr="00276B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Карандаш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раз в </w:t>
            </w:r>
            <w:proofErr w:type="gramStart"/>
            <w:r w:rsidRPr="00276B1B">
              <w:rPr>
                <w:sz w:val="22"/>
                <w:szCs w:val="22"/>
              </w:rPr>
              <w:t>пол года</w:t>
            </w:r>
            <w:proofErr w:type="gramEnd"/>
            <w:r w:rsidRPr="00276B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Корзина для бумаг пластиковая 10 л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Папка регистратор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6.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Ручка шариковая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Скрепки (упаковка 100 шт.)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6B1B" w:rsidRPr="00276B1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8.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Точилка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Карандаш автомат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Клей канцелярский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11.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Клей ПВА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276B1B" w:rsidRPr="00276B1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Корзина для мусора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13.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Краска штемпельная (синяя, фиолетовая)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14.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proofErr w:type="spellStart"/>
            <w:r w:rsidRPr="00276B1B">
              <w:rPr>
                <w:sz w:val="22"/>
                <w:szCs w:val="22"/>
              </w:rPr>
              <w:t>Мультифора</w:t>
            </w:r>
            <w:proofErr w:type="spellEnd"/>
            <w:r w:rsidRPr="00276B1B">
              <w:rPr>
                <w:sz w:val="22"/>
                <w:szCs w:val="22"/>
              </w:rPr>
              <w:t xml:space="preserve"> (упаковка 100 шт.)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15.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Нож канцелярский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6B1B" w:rsidRPr="00276B1B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16.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Ножницы канцелярские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76B1B" w:rsidRPr="00276B1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17.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76B1B" w:rsidRPr="00276B1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18.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Скоросшиватель картонный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19.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Скотч узкий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Скотч широкий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360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21.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proofErr w:type="spellStart"/>
            <w:r w:rsidRPr="00276B1B">
              <w:rPr>
                <w:sz w:val="22"/>
                <w:szCs w:val="22"/>
              </w:rPr>
              <w:t>Степлер</w:t>
            </w:r>
            <w:proofErr w:type="spellEnd"/>
            <w:r w:rsidRPr="00276B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22.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Тетрадь 48 листов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165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23.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Блокнот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раз в </w:t>
            </w:r>
            <w:proofErr w:type="gramStart"/>
            <w:r w:rsidRPr="00276B1B">
              <w:rPr>
                <w:sz w:val="22"/>
                <w:szCs w:val="22"/>
              </w:rPr>
              <w:t>пол года</w:t>
            </w:r>
            <w:proofErr w:type="gramEnd"/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proofErr w:type="gramStart"/>
            <w:r w:rsidRPr="00276B1B">
              <w:rPr>
                <w:sz w:val="22"/>
                <w:szCs w:val="22"/>
              </w:rPr>
              <w:t>Бумага  белая</w:t>
            </w:r>
            <w:proofErr w:type="gramEnd"/>
            <w:r w:rsidRPr="00276B1B">
              <w:rPr>
                <w:sz w:val="22"/>
                <w:szCs w:val="22"/>
              </w:rPr>
              <w:t xml:space="preserve"> А4 (упаковка 500листов)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750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месяц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25.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Закладки самоклеящиеся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1 раз в </w:t>
            </w:r>
            <w:proofErr w:type="gramStart"/>
            <w:r w:rsidRPr="00276B1B">
              <w:rPr>
                <w:sz w:val="22"/>
                <w:szCs w:val="22"/>
              </w:rPr>
              <w:t>пол года</w:t>
            </w:r>
            <w:proofErr w:type="gramEnd"/>
          </w:p>
        </w:tc>
        <w:tc>
          <w:tcPr>
            <w:tcW w:w="2410" w:type="dxa"/>
            <w:vMerge w:val="restart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26.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Обложки для переплета А 4 пластиковые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27.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Органайзер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7000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28.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Папка уголок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rPr>
          <w:trHeight w:val="289"/>
        </w:trPr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29.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proofErr w:type="spellStart"/>
            <w:r w:rsidRPr="00276B1B">
              <w:rPr>
                <w:sz w:val="22"/>
                <w:szCs w:val="22"/>
              </w:rPr>
              <w:t>Планинг</w:t>
            </w:r>
            <w:proofErr w:type="spellEnd"/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76B1B" w:rsidRPr="00276B1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proofErr w:type="spellStart"/>
            <w:r w:rsidRPr="00276B1B">
              <w:rPr>
                <w:sz w:val="22"/>
                <w:szCs w:val="22"/>
              </w:rPr>
              <w:t>Антистеплер</w:t>
            </w:r>
            <w:proofErr w:type="spellEnd"/>
            <w:r w:rsidRPr="00276B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276B1B" w:rsidP="00C04AE2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C04AE2">
              <w:rPr>
                <w:sz w:val="22"/>
                <w:szCs w:val="22"/>
              </w:rPr>
              <w:t>8</w:t>
            </w: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31.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Блок для записи в пластиковом боксе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6B1B" w:rsidRPr="00276B1B"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32.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Бумага для плоттеров (</w:t>
            </w:r>
            <w:proofErr w:type="spellStart"/>
            <w:r w:rsidRPr="00276B1B">
              <w:rPr>
                <w:sz w:val="22"/>
                <w:szCs w:val="22"/>
              </w:rPr>
              <w:t>рул</w:t>
            </w:r>
            <w:proofErr w:type="spellEnd"/>
            <w:r w:rsidRPr="00276B1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33.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Бумага для офисной техники А3</w:t>
            </w:r>
            <w:r w:rsidR="00C04AE2">
              <w:rPr>
                <w:sz w:val="22"/>
                <w:szCs w:val="22"/>
              </w:rPr>
              <w:t xml:space="preserve"> 500 л класс </w:t>
            </w:r>
            <w:proofErr w:type="gramStart"/>
            <w:r w:rsidR="00C04AE2">
              <w:rPr>
                <w:sz w:val="22"/>
                <w:szCs w:val="22"/>
              </w:rPr>
              <w:t>В,С</w:t>
            </w:r>
            <w:proofErr w:type="gramEnd"/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76B1B" w:rsidRPr="00276B1B" w:rsidRDefault="00276B1B" w:rsidP="00C04AE2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C04AE2">
              <w:rPr>
                <w:sz w:val="22"/>
                <w:szCs w:val="22"/>
              </w:rPr>
              <w:t>7</w:t>
            </w:r>
            <w:r w:rsidRPr="00276B1B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34.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Бумага цветная </w:t>
            </w:r>
            <w:r w:rsidR="00C04AE2">
              <w:rPr>
                <w:sz w:val="22"/>
                <w:szCs w:val="22"/>
              </w:rPr>
              <w:t>А4 500л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1900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35.</w:t>
            </w:r>
          </w:p>
        </w:tc>
        <w:tc>
          <w:tcPr>
            <w:tcW w:w="294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Калькулятор </w:t>
            </w:r>
            <w:r w:rsidR="00C04AE2">
              <w:rPr>
                <w:sz w:val="22"/>
                <w:szCs w:val="22"/>
              </w:rPr>
              <w:t xml:space="preserve">12 </w:t>
            </w:r>
            <w:proofErr w:type="spellStart"/>
            <w:r w:rsidR="00C04AE2">
              <w:rPr>
                <w:sz w:val="22"/>
                <w:szCs w:val="22"/>
              </w:rPr>
              <w:t>разм</w:t>
            </w:r>
            <w:proofErr w:type="spellEnd"/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6B1B" w:rsidRPr="00276B1B" w:rsidRDefault="00C04AE2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 раз в 2 года</w:t>
            </w:r>
          </w:p>
        </w:tc>
        <w:tc>
          <w:tcPr>
            <w:tcW w:w="2410" w:type="dxa"/>
            <w:vMerge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14.2 Нормативы затрат на приобретение хозяйственных и строительных товаров и принадлежностей </w:t>
      </w:r>
    </w:p>
    <w:tbl>
      <w:tblPr>
        <w:tblStyle w:val="18"/>
        <w:tblW w:w="102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703"/>
        <w:gridCol w:w="1238"/>
        <w:gridCol w:w="1332"/>
        <w:gridCol w:w="1673"/>
        <w:gridCol w:w="1181"/>
        <w:gridCol w:w="1590"/>
      </w:tblGrid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предметов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133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Периодичность получения </w:t>
            </w:r>
          </w:p>
        </w:tc>
        <w:tc>
          <w:tcPr>
            <w:tcW w:w="11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(не более, руб.)</w:t>
            </w:r>
          </w:p>
        </w:tc>
        <w:tc>
          <w:tcPr>
            <w:tcW w:w="1590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proofErr w:type="gramStart"/>
            <w:r w:rsidRPr="00276B1B">
              <w:rPr>
                <w:sz w:val="22"/>
                <w:szCs w:val="22"/>
              </w:rPr>
              <w:t>Средство</w:t>
            </w:r>
            <w:proofErr w:type="gramEnd"/>
            <w:r w:rsidRPr="00276B1B">
              <w:rPr>
                <w:sz w:val="22"/>
                <w:szCs w:val="22"/>
              </w:rPr>
              <w:t xml:space="preserve"> моющее для унитаза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450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 w:val="restart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  <w:tc>
          <w:tcPr>
            <w:tcW w:w="1590" w:type="dxa"/>
            <w:vMerge w:val="restart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Мыло туалетное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76B1B" w:rsidRPr="00276B1B">
              <w:rPr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Мыло жидкое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Мусорные мешки 60 л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Мешки джутовые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rPr>
          <w:trHeight w:val="374"/>
        </w:trPr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6.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Тряпка для пола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15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Бумага туалетная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8.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Моющее средство для пола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Бумажные полотенца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Салфетки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11.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Салфетки тканевые влажные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282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Стиральный порошок 1 кг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13.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Метла синтетическая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14.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Перчатки резиновые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</w:t>
            </w:r>
          </w:p>
        </w:tc>
        <w:tc>
          <w:tcPr>
            <w:tcW w:w="133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425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15.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Перчатки х/б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16.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Лампочка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17.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Лопата подборная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18.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Лопата совковая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19.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Лопата снеговая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Лопата штыковая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21.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Метла для улицы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22.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Обои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29.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Пена монтажная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20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Пистолет для герметика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2785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31.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Арматура для бочка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32.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Валик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33.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Ведро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</w:tcPr>
          <w:p w:rsidR="00276B1B" w:rsidRPr="00276B1B" w:rsidRDefault="00276B1B" w:rsidP="000124A1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</w:t>
            </w:r>
            <w:r w:rsidR="000124A1">
              <w:rPr>
                <w:sz w:val="22"/>
                <w:szCs w:val="22"/>
              </w:rPr>
              <w:t>900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34.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Веник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Веревка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36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Замок врезной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0124A1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37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Замок навесной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  <w:r w:rsidR="000124A1">
              <w:rPr>
                <w:sz w:val="22"/>
                <w:szCs w:val="22"/>
              </w:rPr>
              <w:t>0</w:t>
            </w:r>
            <w:r w:rsidRPr="00276B1B">
              <w:rPr>
                <w:sz w:val="22"/>
                <w:szCs w:val="22"/>
              </w:rPr>
              <w:t>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38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Замок накладной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39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Кисть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Кисть круглая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41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Клей обойный </w:t>
            </w:r>
            <w:proofErr w:type="spellStart"/>
            <w:r w:rsidRPr="00276B1B">
              <w:rPr>
                <w:sz w:val="22"/>
                <w:szCs w:val="22"/>
              </w:rPr>
              <w:t>Флизелин</w:t>
            </w:r>
            <w:proofErr w:type="spellEnd"/>
            <w:r w:rsidRPr="00276B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332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42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Краска водоэмульсионная 1 кг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332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567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43</w:t>
            </w:r>
          </w:p>
        </w:tc>
        <w:tc>
          <w:tcPr>
            <w:tcW w:w="270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Розетка одноместная </w:t>
            </w:r>
          </w:p>
        </w:tc>
        <w:tc>
          <w:tcPr>
            <w:tcW w:w="1238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  <w:tc>
          <w:tcPr>
            <w:tcW w:w="1332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67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jc w:val="both"/>
        <w:rPr>
          <w:sz w:val="22"/>
          <w:szCs w:val="22"/>
        </w:rPr>
      </w:pPr>
    </w:p>
    <w:p w:rsidR="00276B1B" w:rsidRPr="00276B1B" w:rsidRDefault="00276B1B" w:rsidP="00276B1B">
      <w:pPr>
        <w:jc w:val="both"/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14.3 Нормативы затрат на приобретение иных товаров и принадлежностей </w:t>
      </w:r>
    </w:p>
    <w:tbl>
      <w:tblPr>
        <w:tblStyle w:val="18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881"/>
        <w:gridCol w:w="1805"/>
        <w:gridCol w:w="1843"/>
        <w:gridCol w:w="3260"/>
      </w:tblGrid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Наименование предметов 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на год, ед. не более</w:t>
            </w:r>
          </w:p>
        </w:tc>
        <w:tc>
          <w:tcPr>
            <w:tcW w:w="184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3260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(не более, руб.)</w:t>
            </w: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Цветы (букеты)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250</w:t>
            </w:r>
          </w:p>
        </w:tc>
        <w:tc>
          <w:tcPr>
            <w:tcW w:w="184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5000</w:t>
            </w:r>
          </w:p>
        </w:tc>
        <w:tc>
          <w:tcPr>
            <w:tcW w:w="3260" w:type="dxa"/>
            <w:vMerge w:val="restart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Табличка на двери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500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Флаг РФ (большой)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76B1B" w:rsidRPr="00276B1B">
              <w:rPr>
                <w:sz w:val="22"/>
                <w:szCs w:val="22"/>
              </w:rPr>
              <w:t>000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Факсимиле 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276B1B" w:rsidRPr="00276B1B">
              <w:rPr>
                <w:sz w:val="22"/>
                <w:szCs w:val="22"/>
              </w:rPr>
              <w:t>50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Почетная грамота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6.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Благодарственное письмо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7.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Памятный адрес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8.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Открытки поздравительные 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9.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Вода минеральная бутилированная 0,5 л.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10.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Флажки с символикой 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11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Удостоверение (</w:t>
            </w:r>
            <w:proofErr w:type="spellStart"/>
            <w:r w:rsidRPr="00276B1B">
              <w:rPr>
                <w:sz w:val="22"/>
                <w:szCs w:val="22"/>
              </w:rPr>
              <w:t>бумвинил</w:t>
            </w:r>
            <w:proofErr w:type="spellEnd"/>
            <w:r w:rsidRPr="00276B1B">
              <w:rPr>
                <w:sz w:val="22"/>
                <w:szCs w:val="22"/>
              </w:rPr>
              <w:t>)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276B1B" w:rsidRPr="00276B1B" w:rsidRDefault="00082946" w:rsidP="00276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6B1B" w:rsidRPr="00276B1B">
              <w:rPr>
                <w:sz w:val="22"/>
                <w:szCs w:val="22"/>
              </w:rPr>
              <w:t>500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  <w:tr w:rsidR="00276B1B" w:rsidRPr="00276B1B" w:rsidTr="00464A20">
        <w:tc>
          <w:tcPr>
            <w:tcW w:w="67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12</w:t>
            </w:r>
          </w:p>
        </w:tc>
        <w:tc>
          <w:tcPr>
            <w:tcW w:w="1881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Лента Почетного гражданина</w:t>
            </w:r>
          </w:p>
        </w:tc>
        <w:tc>
          <w:tcPr>
            <w:tcW w:w="1805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3500</w:t>
            </w:r>
          </w:p>
        </w:tc>
        <w:tc>
          <w:tcPr>
            <w:tcW w:w="3260" w:type="dxa"/>
            <w:vMerge/>
          </w:tcPr>
          <w:p w:rsidR="00276B1B" w:rsidRPr="00276B1B" w:rsidRDefault="00276B1B" w:rsidP="00276B1B">
            <w:pPr>
              <w:jc w:val="both"/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jc w:val="both"/>
        <w:rPr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14.4 Нормативы затрат на приобретение горюче-смазочных материалов</w:t>
      </w:r>
    </w:p>
    <w:tbl>
      <w:tblPr>
        <w:tblStyle w:val="18"/>
        <w:tblW w:w="9493" w:type="dxa"/>
        <w:tblLook w:val="04A0" w:firstRow="1" w:lastRow="0" w:firstColumn="1" w:lastColumn="0" w:noHBand="0" w:noVBand="1"/>
      </w:tblPr>
      <w:tblGrid>
        <w:gridCol w:w="534"/>
        <w:gridCol w:w="2155"/>
        <w:gridCol w:w="1701"/>
        <w:gridCol w:w="1842"/>
        <w:gridCol w:w="993"/>
        <w:gridCol w:w="2268"/>
      </w:tblGrid>
      <w:tr w:rsidR="00276B1B" w:rsidRPr="00276B1B" w:rsidTr="00464A20">
        <w:tc>
          <w:tcPr>
            <w:tcW w:w="5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№ п/п</w:t>
            </w:r>
          </w:p>
        </w:tc>
        <w:tc>
          <w:tcPr>
            <w:tcW w:w="215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 xml:space="preserve">Наименование транспортного средства </w:t>
            </w:r>
          </w:p>
        </w:tc>
        <w:tc>
          <w:tcPr>
            <w:tcW w:w="170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Норма расхода топлива (в летний период) на 100 километров пробега 1 транспортного средства, л.</w:t>
            </w:r>
          </w:p>
        </w:tc>
        <w:tc>
          <w:tcPr>
            <w:tcW w:w="184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Норма расхода топлива (в зимний период) на 100 километров пробега 1 транспортного средства, л.</w:t>
            </w:r>
          </w:p>
        </w:tc>
        <w:tc>
          <w:tcPr>
            <w:tcW w:w="99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Цена 1 литра ГСМ (не более)</w:t>
            </w:r>
          </w:p>
        </w:tc>
        <w:tc>
          <w:tcPr>
            <w:tcW w:w="2268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 xml:space="preserve">Планируемое количество рабочих дней использования транспортного средства </w:t>
            </w:r>
          </w:p>
        </w:tc>
      </w:tr>
      <w:tr w:rsidR="00276B1B" w:rsidRPr="00276B1B" w:rsidTr="00464A20">
        <w:tc>
          <w:tcPr>
            <w:tcW w:w="534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1</w:t>
            </w:r>
          </w:p>
        </w:tc>
        <w:tc>
          <w:tcPr>
            <w:tcW w:w="2155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УАЗ 31519 В 356 ОМ</w:t>
            </w:r>
          </w:p>
        </w:tc>
        <w:tc>
          <w:tcPr>
            <w:tcW w:w="1701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17,5</w:t>
            </w:r>
          </w:p>
        </w:tc>
        <w:tc>
          <w:tcPr>
            <w:tcW w:w="184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t>19,6</w:t>
            </w:r>
          </w:p>
        </w:tc>
        <w:tc>
          <w:tcPr>
            <w:tcW w:w="993" w:type="dxa"/>
          </w:tcPr>
          <w:p w:rsidR="00276B1B" w:rsidRPr="00276B1B" w:rsidRDefault="0081560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276B1B" w:rsidRPr="00276B1B" w:rsidRDefault="00815600" w:rsidP="00276B1B">
            <w:pPr>
              <w:rPr>
                <w:sz w:val="22"/>
                <w:szCs w:val="22"/>
              </w:rPr>
            </w:pPr>
            <w:r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2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Тойота Прадо М467РТ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17,6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19,7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3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 xml:space="preserve">Тойота Хи </w:t>
            </w:r>
            <w:proofErr w:type="spellStart"/>
            <w:r w:rsidRPr="00276B1B">
              <w:t>Айс</w:t>
            </w:r>
            <w:proofErr w:type="spellEnd"/>
            <w:r w:rsidRPr="00276B1B">
              <w:t xml:space="preserve"> К 231 ТС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17,6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19,7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4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 xml:space="preserve">Тойота </w:t>
            </w:r>
            <w:proofErr w:type="spellStart"/>
            <w:r w:rsidRPr="00276B1B">
              <w:t>Таун</w:t>
            </w:r>
            <w:proofErr w:type="spellEnd"/>
            <w:r w:rsidRPr="00276B1B">
              <w:t xml:space="preserve"> </w:t>
            </w:r>
            <w:proofErr w:type="spellStart"/>
            <w:r w:rsidRPr="00276B1B">
              <w:t>Айс</w:t>
            </w:r>
            <w:proofErr w:type="spellEnd"/>
            <w:r w:rsidRPr="00276B1B">
              <w:t xml:space="preserve"> К 283 МК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13,2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14,8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5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Тойота Прадо М084НН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17,6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19,7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6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UAZ PATRIOT (новый)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12,5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14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lastRenderedPageBreak/>
              <w:t>7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UAZ PATRIOT К454УС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13,5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16,7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8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UAZ PATRIOT М338РС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14,8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16,6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9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proofErr w:type="spellStart"/>
            <w:r w:rsidRPr="00276B1B">
              <w:t>Lada</w:t>
            </w:r>
            <w:proofErr w:type="spellEnd"/>
            <w:r w:rsidRPr="00276B1B">
              <w:t xml:space="preserve"> 213100 М 508 СХ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11,8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13,2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10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КАВЗ 4235-31 М218 ОВ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24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26,9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10/130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 xml:space="preserve">11 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УРАЛ 3255-0013-61 Н374КО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36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40,3</w:t>
            </w:r>
          </w:p>
        </w:tc>
        <w:tc>
          <w:tcPr>
            <w:tcW w:w="993" w:type="dxa"/>
          </w:tcPr>
          <w:p w:rsidR="00815600" w:rsidRDefault="00815600" w:rsidP="00815600">
            <w:r>
              <w:rPr>
                <w:sz w:val="22"/>
                <w:szCs w:val="22"/>
              </w:rPr>
              <w:t>110/130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12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ВСА 3033-020-97 Н465АХ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31,6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35,4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13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proofErr w:type="spellStart"/>
            <w:r w:rsidRPr="00276B1B">
              <w:t>Toyota</w:t>
            </w:r>
            <w:proofErr w:type="spellEnd"/>
            <w:r w:rsidRPr="00276B1B">
              <w:t xml:space="preserve"> RAV4 Н977ВТ</w:t>
            </w:r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11,5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13,6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  <w:tr w:rsidR="00815600" w:rsidRPr="00276B1B" w:rsidTr="00464A20">
        <w:tc>
          <w:tcPr>
            <w:tcW w:w="534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14</w:t>
            </w:r>
          </w:p>
        </w:tc>
        <w:tc>
          <w:tcPr>
            <w:tcW w:w="2155" w:type="dxa"/>
          </w:tcPr>
          <w:p w:rsidR="00815600" w:rsidRPr="00276B1B" w:rsidRDefault="00815600" w:rsidP="00815600">
            <w:pPr>
              <w:rPr>
                <w:sz w:val="22"/>
                <w:szCs w:val="22"/>
                <w:lang w:val="en-US"/>
              </w:rPr>
            </w:pPr>
            <w:r w:rsidRPr="00276B1B">
              <w:t xml:space="preserve">LADA NIVA </w:t>
            </w:r>
            <w:proofErr w:type="spellStart"/>
            <w:r w:rsidRPr="00276B1B">
              <w:t>Travel</w:t>
            </w:r>
            <w:proofErr w:type="spellEnd"/>
          </w:p>
        </w:tc>
        <w:tc>
          <w:tcPr>
            <w:tcW w:w="1701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10,6</w:t>
            </w:r>
          </w:p>
        </w:tc>
        <w:tc>
          <w:tcPr>
            <w:tcW w:w="1842" w:type="dxa"/>
          </w:tcPr>
          <w:p w:rsidR="00815600" w:rsidRPr="00276B1B" w:rsidRDefault="00815600" w:rsidP="00815600">
            <w:pPr>
              <w:rPr>
                <w:sz w:val="22"/>
                <w:szCs w:val="22"/>
              </w:rPr>
            </w:pPr>
            <w:r w:rsidRPr="00276B1B">
              <w:t>11,9</w:t>
            </w:r>
          </w:p>
        </w:tc>
        <w:tc>
          <w:tcPr>
            <w:tcW w:w="993" w:type="dxa"/>
          </w:tcPr>
          <w:p w:rsidR="00815600" w:rsidRDefault="00815600" w:rsidP="00815600">
            <w:r w:rsidRPr="005F6D77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815600" w:rsidRDefault="00815600" w:rsidP="00815600">
            <w:r w:rsidRPr="0072012F">
              <w:t>247</w:t>
            </w:r>
          </w:p>
        </w:tc>
      </w:tr>
    </w:tbl>
    <w:p w:rsidR="00276B1B" w:rsidRPr="00276B1B" w:rsidRDefault="00276B1B" w:rsidP="00276B1B">
      <w:pPr>
        <w:rPr>
          <w:sz w:val="22"/>
          <w:szCs w:val="22"/>
        </w:rPr>
      </w:pP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>15.  Прочие затраты</w:t>
      </w:r>
    </w:p>
    <w:p w:rsidR="00276B1B" w:rsidRPr="00276B1B" w:rsidRDefault="00276B1B" w:rsidP="00276B1B">
      <w:pPr>
        <w:rPr>
          <w:b/>
          <w:sz w:val="22"/>
          <w:szCs w:val="22"/>
        </w:rPr>
      </w:pPr>
      <w:r w:rsidRPr="00276B1B">
        <w:rPr>
          <w:b/>
          <w:sz w:val="22"/>
          <w:szCs w:val="22"/>
        </w:rPr>
        <w:t xml:space="preserve"> 15.1 Нормативы затрат на приобретение образовательных услуг</w:t>
      </w:r>
    </w:p>
    <w:tbl>
      <w:tblPr>
        <w:tblStyle w:val="18"/>
        <w:tblW w:w="9634" w:type="dxa"/>
        <w:tblLook w:val="04A0" w:firstRow="1" w:lastRow="0" w:firstColumn="1" w:lastColumn="0" w:noHBand="0" w:noVBand="1"/>
      </w:tblPr>
      <w:tblGrid>
        <w:gridCol w:w="532"/>
        <w:gridCol w:w="2627"/>
        <w:gridCol w:w="2209"/>
        <w:gridCol w:w="1803"/>
        <w:gridCol w:w="2463"/>
      </w:tblGrid>
      <w:tr w:rsidR="00276B1B" w:rsidRPr="00276B1B" w:rsidTr="00464A20">
        <w:tc>
          <w:tcPr>
            <w:tcW w:w="53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№ п/п</w:t>
            </w:r>
          </w:p>
        </w:tc>
        <w:tc>
          <w:tcPr>
            <w:tcW w:w="262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220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Количество сотрудников, ед.</w:t>
            </w:r>
          </w:p>
        </w:tc>
        <w:tc>
          <w:tcPr>
            <w:tcW w:w="180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Цена обучения 1 сотрудника (не более, руб.)</w:t>
            </w:r>
          </w:p>
        </w:tc>
        <w:tc>
          <w:tcPr>
            <w:tcW w:w="246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276B1B" w:rsidRPr="00276B1B" w:rsidTr="00464A20">
        <w:tc>
          <w:tcPr>
            <w:tcW w:w="53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1.</w:t>
            </w:r>
          </w:p>
        </w:tc>
        <w:tc>
          <w:tcPr>
            <w:tcW w:w="262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Профессиональная переподготовка</w:t>
            </w:r>
          </w:p>
        </w:tc>
        <w:tc>
          <w:tcPr>
            <w:tcW w:w="220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03" w:type="dxa"/>
          </w:tcPr>
          <w:p w:rsidR="00276B1B" w:rsidRPr="00276B1B" w:rsidRDefault="0081560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76B1B" w:rsidRPr="00276B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276B1B" w:rsidRPr="00276B1B">
              <w:rPr>
                <w:sz w:val="22"/>
                <w:szCs w:val="22"/>
              </w:rPr>
              <w:t>000</w:t>
            </w:r>
          </w:p>
        </w:tc>
        <w:tc>
          <w:tcPr>
            <w:tcW w:w="2463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276B1B" w:rsidRPr="00276B1B" w:rsidTr="00464A20">
        <w:tc>
          <w:tcPr>
            <w:tcW w:w="532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2.</w:t>
            </w:r>
          </w:p>
        </w:tc>
        <w:tc>
          <w:tcPr>
            <w:tcW w:w="2627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 xml:space="preserve">Повышение квалификации  </w:t>
            </w:r>
          </w:p>
        </w:tc>
        <w:tc>
          <w:tcPr>
            <w:tcW w:w="2209" w:type="dxa"/>
          </w:tcPr>
          <w:p w:rsidR="00276B1B" w:rsidRP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03" w:type="dxa"/>
          </w:tcPr>
          <w:p w:rsidR="00276B1B" w:rsidRPr="00276B1B" w:rsidRDefault="00815600" w:rsidP="00276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</w:t>
            </w:r>
            <w:r w:rsidR="00276B1B" w:rsidRPr="00276B1B">
              <w:rPr>
                <w:sz w:val="22"/>
                <w:szCs w:val="22"/>
              </w:rPr>
              <w:t>00</w:t>
            </w:r>
          </w:p>
        </w:tc>
        <w:tc>
          <w:tcPr>
            <w:tcW w:w="2463" w:type="dxa"/>
          </w:tcPr>
          <w:p w:rsidR="00276B1B" w:rsidRDefault="00276B1B" w:rsidP="00276B1B">
            <w:pPr>
              <w:rPr>
                <w:sz w:val="22"/>
                <w:szCs w:val="22"/>
              </w:rPr>
            </w:pPr>
            <w:r w:rsidRPr="00276B1B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  <w:p w:rsidR="00F74C12" w:rsidRPr="00276B1B" w:rsidRDefault="00F74C12" w:rsidP="00276B1B">
            <w:pPr>
              <w:rPr>
                <w:sz w:val="22"/>
                <w:szCs w:val="22"/>
              </w:rPr>
            </w:pPr>
          </w:p>
        </w:tc>
      </w:tr>
    </w:tbl>
    <w:p w:rsidR="00276B1B" w:rsidRPr="00276B1B" w:rsidRDefault="00276B1B" w:rsidP="00276B1B">
      <w:pPr>
        <w:rPr>
          <w:b/>
          <w:sz w:val="22"/>
          <w:szCs w:val="22"/>
        </w:rPr>
      </w:pPr>
    </w:p>
    <w:p w:rsidR="001172D8" w:rsidRPr="001172D8" w:rsidRDefault="001172D8" w:rsidP="001172D8">
      <w:pPr>
        <w:rPr>
          <w:b/>
          <w:sz w:val="26"/>
          <w:szCs w:val="26"/>
        </w:rPr>
      </w:pPr>
    </w:p>
    <w:p w:rsidR="00864628" w:rsidRDefault="00864628" w:rsidP="007F2EE4">
      <w:pPr>
        <w:jc w:val="right"/>
        <w:rPr>
          <w:rFonts w:eastAsia="Calibri"/>
          <w:sz w:val="24"/>
          <w:szCs w:val="24"/>
        </w:rPr>
      </w:pPr>
    </w:p>
    <w:p w:rsidR="00146097" w:rsidRDefault="00146097" w:rsidP="0084628B">
      <w:pPr>
        <w:rPr>
          <w:rFonts w:eastAsia="Calibri"/>
          <w:sz w:val="24"/>
          <w:szCs w:val="24"/>
        </w:rPr>
      </w:pPr>
    </w:p>
    <w:p w:rsidR="00A75DBA" w:rsidRDefault="00A75DBA" w:rsidP="0084628B">
      <w:pPr>
        <w:rPr>
          <w:rFonts w:eastAsia="Calibri"/>
          <w:sz w:val="24"/>
          <w:szCs w:val="24"/>
        </w:rPr>
      </w:pPr>
    </w:p>
    <w:p w:rsidR="00A75DBA" w:rsidRDefault="00A75DBA" w:rsidP="0084628B">
      <w:pPr>
        <w:rPr>
          <w:rFonts w:eastAsia="Calibri"/>
          <w:sz w:val="24"/>
          <w:szCs w:val="24"/>
        </w:rPr>
      </w:pPr>
    </w:p>
    <w:p w:rsidR="00A75DBA" w:rsidRDefault="00A75DBA" w:rsidP="0084628B">
      <w:pPr>
        <w:rPr>
          <w:rFonts w:eastAsia="Calibri"/>
          <w:sz w:val="24"/>
          <w:szCs w:val="24"/>
        </w:rPr>
      </w:pPr>
    </w:p>
    <w:p w:rsidR="00A75DBA" w:rsidRDefault="00A75DBA" w:rsidP="0084628B">
      <w:pPr>
        <w:rPr>
          <w:rFonts w:eastAsia="Calibri"/>
          <w:sz w:val="24"/>
          <w:szCs w:val="24"/>
        </w:rPr>
      </w:pPr>
    </w:p>
    <w:p w:rsidR="00A75DBA" w:rsidRDefault="00A75DBA" w:rsidP="0084628B">
      <w:pPr>
        <w:rPr>
          <w:rFonts w:eastAsia="Calibri"/>
          <w:sz w:val="24"/>
          <w:szCs w:val="24"/>
        </w:rPr>
      </w:pPr>
    </w:p>
    <w:p w:rsidR="00F35C70" w:rsidRDefault="00F35C70" w:rsidP="0084628B">
      <w:pPr>
        <w:rPr>
          <w:rFonts w:eastAsia="Calibri"/>
          <w:sz w:val="24"/>
          <w:szCs w:val="24"/>
        </w:rPr>
      </w:pPr>
    </w:p>
    <w:p w:rsidR="00BA4BE9" w:rsidRDefault="00BA4BE9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D64CAC" w:rsidRDefault="00D64CAC" w:rsidP="0084628B">
      <w:pPr>
        <w:rPr>
          <w:rFonts w:eastAsia="Calibri"/>
          <w:sz w:val="24"/>
          <w:szCs w:val="24"/>
        </w:rPr>
      </w:pPr>
    </w:p>
    <w:p w:rsidR="00D64CAC" w:rsidRDefault="00D64CAC" w:rsidP="0084628B">
      <w:pPr>
        <w:rPr>
          <w:rFonts w:eastAsia="Calibri"/>
          <w:sz w:val="24"/>
          <w:szCs w:val="24"/>
        </w:rPr>
      </w:pPr>
    </w:p>
    <w:p w:rsidR="00D64CAC" w:rsidRDefault="00D64CAC" w:rsidP="0084628B">
      <w:pPr>
        <w:rPr>
          <w:rFonts w:eastAsia="Calibri"/>
          <w:sz w:val="24"/>
          <w:szCs w:val="24"/>
        </w:rPr>
      </w:pPr>
    </w:p>
    <w:p w:rsidR="00D64CAC" w:rsidRDefault="00D64CAC" w:rsidP="0084628B">
      <w:pPr>
        <w:rPr>
          <w:rFonts w:eastAsia="Calibri"/>
          <w:sz w:val="24"/>
          <w:szCs w:val="24"/>
        </w:rPr>
      </w:pPr>
    </w:p>
    <w:p w:rsidR="00D64CAC" w:rsidRDefault="00D64CAC" w:rsidP="0084628B">
      <w:pPr>
        <w:rPr>
          <w:rFonts w:eastAsia="Calibri"/>
          <w:sz w:val="24"/>
          <w:szCs w:val="24"/>
        </w:rPr>
      </w:pPr>
    </w:p>
    <w:p w:rsidR="00815600" w:rsidRDefault="00815600" w:rsidP="0084628B">
      <w:pPr>
        <w:rPr>
          <w:rFonts w:eastAsia="Calibri"/>
          <w:sz w:val="24"/>
          <w:szCs w:val="24"/>
        </w:rPr>
      </w:pPr>
    </w:p>
    <w:p w:rsidR="00276B1B" w:rsidRDefault="00276B1B" w:rsidP="0084628B">
      <w:pPr>
        <w:rPr>
          <w:rFonts w:eastAsia="Calibri"/>
          <w:sz w:val="24"/>
          <w:szCs w:val="24"/>
        </w:rPr>
      </w:pPr>
    </w:p>
    <w:p w:rsidR="00864628" w:rsidRDefault="00864628" w:rsidP="007F2EE4">
      <w:pPr>
        <w:jc w:val="right"/>
        <w:rPr>
          <w:rFonts w:eastAsia="Calibri"/>
          <w:sz w:val="24"/>
          <w:szCs w:val="24"/>
        </w:rPr>
      </w:pPr>
    </w:p>
    <w:p w:rsidR="00DD1DCB" w:rsidRDefault="00DD1DCB" w:rsidP="007F2EE4">
      <w:pPr>
        <w:jc w:val="right"/>
        <w:rPr>
          <w:rFonts w:eastAsia="Calibri"/>
          <w:sz w:val="24"/>
          <w:szCs w:val="24"/>
        </w:rPr>
      </w:pPr>
      <w:r w:rsidRPr="00DD1DCB">
        <w:rPr>
          <w:rFonts w:eastAsia="Calibri"/>
          <w:sz w:val="24"/>
          <w:szCs w:val="24"/>
        </w:rPr>
        <w:t xml:space="preserve">    Приложение № 6</w:t>
      </w:r>
    </w:p>
    <w:p w:rsidR="00D64CAC" w:rsidRDefault="00D64CAC" w:rsidP="00D64CA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Утверждено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постановлением администрации 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Анивского муниципального округа</w:t>
      </w:r>
    </w:p>
    <w:p w:rsidR="00D64CAC" w:rsidRDefault="00D64CAC" w:rsidP="00D64CAC">
      <w:pPr>
        <w:pStyle w:val="ConsPlusNormal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                             </w:t>
      </w:r>
      <w:r w:rsidR="002A6945">
        <w:rPr>
          <w:spacing w:val="-7"/>
          <w:sz w:val="24"/>
          <w:szCs w:val="24"/>
        </w:rPr>
        <w:t>от 30</w:t>
      </w:r>
      <w:r>
        <w:rPr>
          <w:spacing w:val="-7"/>
          <w:sz w:val="24"/>
          <w:szCs w:val="24"/>
        </w:rPr>
        <w:t xml:space="preserve"> декабря </w:t>
      </w:r>
      <w:proofErr w:type="gramStart"/>
      <w:r>
        <w:rPr>
          <w:spacing w:val="-7"/>
          <w:sz w:val="24"/>
          <w:szCs w:val="24"/>
        </w:rPr>
        <w:t xml:space="preserve">2025  </w:t>
      </w:r>
      <w:r w:rsidRPr="00864628">
        <w:rPr>
          <w:spacing w:val="-7"/>
          <w:sz w:val="24"/>
          <w:szCs w:val="24"/>
        </w:rPr>
        <w:t>№</w:t>
      </w:r>
      <w:proofErr w:type="gramEnd"/>
      <w:r w:rsidR="002A6945">
        <w:rPr>
          <w:spacing w:val="-7"/>
          <w:sz w:val="24"/>
          <w:szCs w:val="24"/>
        </w:rPr>
        <w:t xml:space="preserve">  4605</w:t>
      </w:r>
      <w:bookmarkStart w:id="3" w:name="_GoBack"/>
      <w:bookmarkEnd w:id="3"/>
      <w:r>
        <w:rPr>
          <w:spacing w:val="-7"/>
          <w:sz w:val="24"/>
          <w:szCs w:val="24"/>
        </w:rPr>
        <w:t xml:space="preserve">-па </w:t>
      </w:r>
    </w:p>
    <w:p w:rsidR="00DD1DCB" w:rsidRPr="00DD1DCB" w:rsidRDefault="00DD1DCB" w:rsidP="00DD1DCB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BC7225" w:rsidRPr="00AA3B02" w:rsidRDefault="00BC7225" w:rsidP="00BC7225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BC7225" w:rsidRPr="00AA3B02" w:rsidRDefault="00BC7225" w:rsidP="00BC7225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:rsidR="001172D8" w:rsidRPr="001172D8" w:rsidRDefault="001172D8" w:rsidP="001172D8">
      <w:pPr>
        <w:widowControl w:val="0"/>
        <w:autoSpaceDE w:val="0"/>
        <w:autoSpaceDN w:val="0"/>
        <w:jc w:val="center"/>
        <w:rPr>
          <w:b/>
          <w:spacing w:val="-7"/>
          <w:sz w:val="26"/>
          <w:szCs w:val="26"/>
        </w:rPr>
      </w:pPr>
      <w:r w:rsidRPr="001172D8">
        <w:rPr>
          <w:b/>
          <w:sz w:val="26"/>
          <w:szCs w:val="26"/>
        </w:rPr>
        <w:t>Нормативные затраты</w:t>
      </w:r>
    </w:p>
    <w:p w:rsidR="001172D8" w:rsidRPr="001172D8" w:rsidRDefault="001172D8" w:rsidP="001172D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172D8">
        <w:rPr>
          <w:b/>
          <w:sz w:val="26"/>
          <w:szCs w:val="26"/>
        </w:rPr>
        <w:t xml:space="preserve">на обеспечение </w:t>
      </w:r>
      <w:r w:rsidR="00A75DBA" w:rsidRPr="001172D8">
        <w:rPr>
          <w:b/>
          <w:sz w:val="26"/>
          <w:szCs w:val="26"/>
        </w:rPr>
        <w:t>функций муниципального</w:t>
      </w:r>
      <w:r w:rsidRPr="001172D8">
        <w:rPr>
          <w:b/>
          <w:sz w:val="26"/>
          <w:szCs w:val="26"/>
        </w:rPr>
        <w:t xml:space="preserve"> казенного учреждения «Центр обеспечения функционирования муниципальных учреждений социальной сферы Анивского </w:t>
      </w:r>
      <w:r w:rsidR="00F74C12">
        <w:rPr>
          <w:b/>
          <w:sz w:val="26"/>
          <w:szCs w:val="26"/>
        </w:rPr>
        <w:t>муниципального</w:t>
      </w:r>
      <w:r w:rsidRPr="001172D8">
        <w:rPr>
          <w:b/>
          <w:sz w:val="26"/>
          <w:szCs w:val="26"/>
        </w:rPr>
        <w:t xml:space="preserve"> округа</w:t>
      </w:r>
    </w:p>
    <w:p w:rsidR="001172D8" w:rsidRPr="001172D8" w:rsidRDefault="001172D8" w:rsidP="001172D8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1172D8" w:rsidRPr="001172D8" w:rsidRDefault="001172D8" w:rsidP="001172D8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360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Затраты информационно-коммуникационные технологии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left="852"/>
        <w:rPr>
          <w:b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>1. Затраты на услуги связи.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1.1. Затраты на абонентскую плату. </w:t>
      </w:r>
    </w:p>
    <w:p w:rsidR="00464A20" w:rsidRPr="00464A20" w:rsidRDefault="00464A20" w:rsidP="00464A20">
      <w:pPr>
        <w:jc w:val="both"/>
        <w:rPr>
          <w:sz w:val="26"/>
          <w:szCs w:val="26"/>
        </w:rPr>
      </w:pPr>
      <w:r w:rsidRPr="00464A20">
        <w:rPr>
          <w:sz w:val="26"/>
          <w:szCs w:val="26"/>
        </w:rPr>
        <w:t>Нормативы обеспечения, применяемые при расчете за услуги</w:t>
      </w:r>
      <w:r w:rsidRPr="00464A20">
        <w:rPr>
          <w:rFonts w:cs="Arial"/>
          <w:sz w:val="26"/>
          <w:szCs w:val="26"/>
        </w:rPr>
        <w:t xml:space="preserve"> связи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2401"/>
        <w:gridCol w:w="2604"/>
        <w:gridCol w:w="1829"/>
      </w:tblGrid>
      <w:tr w:rsidR="00464A20" w:rsidRPr="00464A20" w:rsidTr="00464A20">
        <w:tc>
          <w:tcPr>
            <w:tcW w:w="25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абонентских номеров</w:t>
            </w:r>
          </w:p>
        </w:tc>
        <w:tc>
          <w:tcPr>
            <w:tcW w:w="268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Расходы на услуги связи на один абонентский номер в месяц, руб.</w:t>
            </w:r>
          </w:p>
        </w:tc>
        <w:tc>
          <w:tcPr>
            <w:tcW w:w="1838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месяцев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предоставления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услуги в году</w:t>
            </w:r>
          </w:p>
        </w:tc>
      </w:tr>
      <w:tr w:rsidR="00464A20" w:rsidRPr="00464A20" w:rsidTr="00464A20">
        <w:trPr>
          <w:trHeight w:val="1012"/>
        </w:trPr>
        <w:tc>
          <w:tcPr>
            <w:tcW w:w="25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8</w:t>
            </w:r>
          </w:p>
        </w:tc>
        <w:tc>
          <w:tcPr>
            <w:tcW w:w="268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не более 2500 руб.</w:t>
            </w:r>
          </w:p>
        </w:tc>
        <w:tc>
          <w:tcPr>
            <w:tcW w:w="1838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12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1.2. Затраты на повременную оплату местных, междугородных и </w:t>
      </w:r>
      <w:r w:rsidR="00AC4339" w:rsidRPr="00464A20">
        <w:rPr>
          <w:rFonts w:eastAsia="Calibri"/>
          <w:b/>
          <w:sz w:val="26"/>
          <w:szCs w:val="26"/>
          <w:lang w:eastAsia="en-US"/>
        </w:rPr>
        <w:t>международных</w:t>
      </w:r>
      <w:r w:rsidRPr="00464A20">
        <w:rPr>
          <w:rFonts w:eastAsia="Calibri"/>
          <w:b/>
          <w:sz w:val="26"/>
          <w:szCs w:val="26"/>
          <w:lang w:eastAsia="en-US"/>
        </w:rPr>
        <w:t xml:space="preserve"> телефонных соединений.</w:t>
      </w:r>
    </w:p>
    <w:p w:rsidR="00464A20" w:rsidRPr="00464A20" w:rsidRDefault="00464A20" w:rsidP="00464A20">
      <w:pPr>
        <w:ind w:firstLine="284"/>
        <w:jc w:val="center"/>
        <w:rPr>
          <w:rFonts w:cs="Arial"/>
          <w:sz w:val="26"/>
          <w:szCs w:val="26"/>
        </w:rPr>
      </w:pPr>
      <w:r w:rsidRPr="00464A20">
        <w:rPr>
          <w:sz w:val="26"/>
          <w:szCs w:val="26"/>
        </w:rPr>
        <w:t xml:space="preserve">Нормативы </w:t>
      </w:r>
      <w:r w:rsidR="00AC4339" w:rsidRPr="00464A20">
        <w:rPr>
          <w:sz w:val="26"/>
          <w:szCs w:val="26"/>
        </w:rPr>
        <w:t xml:space="preserve">обеспечения, </w:t>
      </w:r>
      <w:r w:rsidR="00AC4339" w:rsidRPr="00464A20">
        <w:rPr>
          <w:rFonts w:cs="Arial"/>
          <w:sz w:val="26"/>
          <w:szCs w:val="26"/>
        </w:rPr>
        <w:t>применяемые</w:t>
      </w:r>
      <w:r w:rsidRPr="00464A20">
        <w:rPr>
          <w:rFonts w:cs="Arial"/>
          <w:sz w:val="26"/>
          <w:szCs w:val="26"/>
        </w:rPr>
        <w:t xml:space="preserve"> при расчете нормативных затрат </w:t>
      </w:r>
    </w:p>
    <w:p w:rsidR="00464A20" w:rsidRPr="00464A20" w:rsidRDefault="00464A20" w:rsidP="00464A20">
      <w:pPr>
        <w:ind w:firstLine="284"/>
        <w:jc w:val="center"/>
        <w:rPr>
          <w:rFonts w:cs="Arial"/>
          <w:sz w:val="26"/>
          <w:szCs w:val="26"/>
        </w:rPr>
      </w:pPr>
      <w:r w:rsidRPr="00464A20">
        <w:rPr>
          <w:rFonts w:cs="Arial"/>
          <w:sz w:val="26"/>
          <w:szCs w:val="26"/>
        </w:rPr>
        <w:t>на повременную оплату местных, междугородних и международных телефонных соединений</w:t>
      </w:r>
    </w:p>
    <w:p w:rsidR="00464A20" w:rsidRPr="00464A20" w:rsidRDefault="00464A20" w:rsidP="00464A20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7"/>
        <w:gridCol w:w="1961"/>
        <w:gridCol w:w="1312"/>
        <w:gridCol w:w="1578"/>
        <w:gridCol w:w="1620"/>
        <w:gridCol w:w="1577"/>
      </w:tblGrid>
      <w:tr w:rsidR="00464A20" w:rsidRPr="00464A20" w:rsidTr="00464A20">
        <w:tc>
          <w:tcPr>
            <w:tcW w:w="132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абонентских номеров, шт.</w:t>
            </w:r>
          </w:p>
        </w:tc>
        <w:tc>
          <w:tcPr>
            <w:tcW w:w="2010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Продолжительность местных телефонных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соединений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месяц 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расчете на 1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абонентский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номер для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передачи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голосовой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информации,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мин.</w:t>
            </w:r>
          </w:p>
        </w:tc>
        <w:tc>
          <w:tcPr>
            <w:tcW w:w="1343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минуты разговора при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местных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телефонных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соединениях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по тарифу,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руб.</w:t>
            </w:r>
          </w:p>
        </w:tc>
        <w:tc>
          <w:tcPr>
            <w:tcW w:w="1616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минуты разговора при междугородних телефонных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соединениях по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тарифу, руб.</w:t>
            </w:r>
          </w:p>
        </w:tc>
        <w:tc>
          <w:tcPr>
            <w:tcW w:w="165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минуты разговора при международных телефонных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соединениях по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тарифу, руб.</w:t>
            </w:r>
          </w:p>
        </w:tc>
        <w:tc>
          <w:tcPr>
            <w:tcW w:w="161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предоставления услуги в год</w:t>
            </w:r>
          </w:p>
        </w:tc>
      </w:tr>
      <w:tr w:rsidR="00464A20" w:rsidRPr="00464A20" w:rsidTr="00464A20">
        <w:tc>
          <w:tcPr>
            <w:tcW w:w="1327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2010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34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5,50</w:t>
            </w:r>
          </w:p>
        </w:tc>
        <w:tc>
          <w:tcPr>
            <w:tcW w:w="161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15,50</w:t>
            </w:r>
          </w:p>
        </w:tc>
        <w:tc>
          <w:tcPr>
            <w:tcW w:w="16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20,00</w:t>
            </w:r>
          </w:p>
        </w:tc>
        <w:tc>
          <w:tcPr>
            <w:tcW w:w="161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>1.3. Затраты на сеть «Интернет» и услуги Интернет-провайдеров</w:t>
      </w:r>
      <w:r w:rsidRPr="00464A20">
        <w:rPr>
          <w:rFonts w:eastAsia="Calibri"/>
          <w:b/>
          <w:sz w:val="28"/>
          <w:szCs w:val="28"/>
          <w:lang w:eastAsia="en-US"/>
        </w:rPr>
        <w:t xml:space="preserve">. </w:t>
      </w:r>
    </w:p>
    <w:p w:rsidR="00464A20" w:rsidRPr="00464A20" w:rsidRDefault="00464A20" w:rsidP="00464A20">
      <w:pPr>
        <w:ind w:firstLine="284"/>
        <w:rPr>
          <w:sz w:val="26"/>
          <w:szCs w:val="26"/>
        </w:rPr>
      </w:pPr>
      <w:r w:rsidRPr="00464A20">
        <w:rPr>
          <w:sz w:val="26"/>
          <w:szCs w:val="26"/>
        </w:rPr>
        <w:t xml:space="preserve">Нормативы обеспечения, </w:t>
      </w:r>
      <w:r w:rsidRPr="00464A20">
        <w:rPr>
          <w:rFonts w:cs="Arial"/>
          <w:sz w:val="26"/>
          <w:szCs w:val="26"/>
        </w:rPr>
        <w:t xml:space="preserve">применяемые при расчете нормативных затрат на </w:t>
      </w:r>
      <w:r w:rsidRPr="00464A20">
        <w:rPr>
          <w:sz w:val="26"/>
          <w:szCs w:val="26"/>
        </w:rPr>
        <w:t>сеть «Интернет» и услуги Интернет-провайдеров</w:t>
      </w:r>
    </w:p>
    <w:p w:rsidR="00464A20" w:rsidRPr="00464A20" w:rsidRDefault="00464A20" w:rsidP="00464A20">
      <w:pPr>
        <w:ind w:firstLine="284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7"/>
        <w:gridCol w:w="2403"/>
        <w:gridCol w:w="2595"/>
        <w:gridCol w:w="1830"/>
      </w:tblGrid>
      <w:tr w:rsidR="00464A20" w:rsidRPr="00464A20" w:rsidTr="00464A20">
        <w:tc>
          <w:tcPr>
            <w:tcW w:w="25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471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каналов передачи данных сети Интернет </w:t>
            </w:r>
          </w:p>
        </w:tc>
        <w:tc>
          <w:tcPr>
            <w:tcW w:w="268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Месячная цена аренды канала передачи данных сети интернет, руб.</w:t>
            </w:r>
          </w:p>
        </w:tc>
        <w:tc>
          <w:tcPr>
            <w:tcW w:w="1838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месяцев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предоставления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услуги в году</w:t>
            </w:r>
          </w:p>
        </w:tc>
      </w:tr>
      <w:tr w:rsidR="00464A20" w:rsidRPr="00464A20" w:rsidTr="00464A20">
        <w:trPr>
          <w:trHeight w:val="1012"/>
        </w:trPr>
        <w:tc>
          <w:tcPr>
            <w:tcW w:w="25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категории должностей </w:t>
            </w:r>
          </w:p>
        </w:tc>
        <w:tc>
          <w:tcPr>
            <w:tcW w:w="2471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не более 3</w:t>
            </w:r>
          </w:p>
        </w:tc>
        <w:tc>
          <w:tcPr>
            <w:tcW w:w="2687" w:type="dxa"/>
          </w:tcPr>
          <w:p w:rsidR="00464A20" w:rsidRPr="00464A20" w:rsidRDefault="00464A20" w:rsidP="00406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не более </w:t>
            </w:r>
            <w:r w:rsidR="00406131">
              <w:rPr>
                <w:sz w:val="22"/>
                <w:szCs w:val="22"/>
              </w:rPr>
              <w:t>2</w:t>
            </w:r>
            <w:r w:rsidRPr="00464A20">
              <w:rPr>
                <w:sz w:val="22"/>
                <w:szCs w:val="22"/>
              </w:rPr>
              <w:t>0000 руб.</w:t>
            </w:r>
          </w:p>
        </w:tc>
        <w:tc>
          <w:tcPr>
            <w:tcW w:w="1838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12</w:t>
            </w:r>
          </w:p>
        </w:tc>
      </w:tr>
    </w:tbl>
    <w:p w:rsidR="00464A20" w:rsidRPr="00464A20" w:rsidRDefault="00464A20" w:rsidP="00464A20">
      <w:pPr>
        <w:ind w:firstLine="284"/>
        <w:rPr>
          <w:rFonts w:cs="Arial"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1.4. Затраты на оплату иных услуг связи в сфере информационно-</w:t>
      </w:r>
      <w:proofErr w:type="spellStart"/>
      <w:r w:rsidRPr="00464A20">
        <w:rPr>
          <w:b/>
          <w:sz w:val="26"/>
          <w:szCs w:val="26"/>
        </w:rPr>
        <w:t>коммуни</w:t>
      </w:r>
      <w:proofErr w:type="spellEnd"/>
      <w:r w:rsidRPr="00464A20">
        <w:rPr>
          <w:b/>
          <w:sz w:val="26"/>
          <w:szCs w:val="26"/>
        </w:rPr>
        <w:t>-</w:t>
      </w:r>
      <w:proofErr w:type="spellStart"/>
      <w:r w:rsidRPr="00464A20">
        <w:rPr>
          <w:b/>
          <w:sz w:val="26"/>
          <w:szCs w:val="26"/>
        </w:rPr>
        <w:t>кационных</w:t>
      </w:r>
      <w:proofErr w:type="spellEnd"/>
      <w:r w:rsidRPr="00464A20">
        <w:rPr>
          <w:b/>
          <w:sz w:val="26"/>
          <w:szCs w:val="26"/>
        </w:rPr>
        <w:t xml:space="preserve"> технологий </w:t>
      </w:r>
    </w:p>
    <w:p w:rsidR="00464A20" w:rsidRPr="00464A20" w:rsidRDefault="00464A20" w:rsidP="00464A20">
      <w:pPr>
        <w:widowControl w:val="0"/>
        <w:autoSpaceDE w:val="0"/>
        <w:autoSpaceDN w:val="0"/>
        <w:ind w:firstLine="660"/>
        <w:jc w:val="both"/>
        <w:rPr>
          <w:b/>
          <w:sz w:val="26"/>
          <w:szCs w:val="26"/>
        </w:rPr>
      </w:pPr>
      <w:r w:rsidRPr="00464A20">
        <w:rPr>
          <w:sz w:val="26"/>
          <w:szCs w:val="26"/>
        </w:rPr>
        <w:t>Затраты на оплату иных услуг связи в сфере информационно-</w:t>
      </w:r>
      <w:proofErr w:type="spellStart"/>
      <w:r w:rsidRPr="00464A20">
        <w:rPr>
          <w:sz w:val="26"/>
          <w:szCs w:val="26"/>
        </w:rPr>
        <w:t>коммуника</w:t>
      </w:r>
      <w:proofErr w:type="spellEnd"/>
      <w:r w:rsidRPr="00464A20">
        <w:rPr>
          <w:sz w:val="26"/>
          <w:szCs w:val="26"/>
        </w:rPr>
        <w:t>-</w:t>
      </w:r>
      <w:proofErr w:type="spellStart"/>
      <w:r w:rsidRPr="00464A20">
        <w:rPr>
          <w:sz w:val="26"/>
          <w:szCs w:val="26"/>
        </w:rPr>
        <w:t>ционных</w:t>
      </w:r>
      <w:proofErr w:type="spellEnd"/>
      <w:r w:rsidRPr="00464A20">
        <w:rPr>
          <w:sz w:val="26"/>
          <w:szCs w:val="26"/>
        </w:rPr>
        <w:t xml:space="preserve"> </w:t>
      </w:r>
      <w:proofErr w:type="gramStart"/>
      <w:r w:rsidRPr="00464A20">
        <w:rPr>
          <w:sz w:val="26"/>
          <w:szCs w:val="26"/>
        </w:rPr>
        <w:t xml:space="preserve">технологий </w:t>
      </w:r>
      <w:r w:rsidRPr="00464A20">
        <w:rPr>
          <w:b/>
          <w:noProof/>
          <w:position w:val="-16"/>
          <w:sz w:val="26"/>
          <w:szCs w:val="26"/>
        </w:rPr>
        <w:drawing>
          <wp:inline distT="0" distB="0" distL="0" distR="0" wp14:anchorId="0A8FDDFF" wp14:editId="4C44464B">
            <wp:extent cx="373380" cy="2895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20">
        <w:rPr>
          <w:sz w:val="26"/>
          <w:szCs w:val="26"/>
        </w:rPr>
        <w:t xml:space="preserve"> определяются</w:t>
      </w:r>
      <w:proofErr w:type="gramEnd"/>
      <w:r w:rsidRPr="00464A20">
        <w:rPr>
          <w:sz w:val="26"/>
          <w:szCs w:val="26"/>
        </w:rPr>
        <w:t xml:space="preserve"> по формуле:</w:t>
      </w:r>
    </w:p>
    <w:p w:rsidR="00464A20" w:rsidRPr="00464A20" w:rsidRDefault="00464A20" w:rsidP="00464A20">
      <w:pPr>
        <w:widowControl w:val="0"/>
        <w:autoSpaceDE w:val="0"/>
        <w:autoSpaceDN w:val="0"/>
        <w:ind w:firstLine="660"/>
        <w:jc w:val="center"/>
        <w:rPr>
          <w:b/>
          <w:sz w:val="26"/>
          <w:szCs w:val="26"/>
        </w:rPr>
      </w:pPr>
      <w:r w:rsidRPr="00464A20">
        <w:rPr>
          <w:b/>
          <w:noProof/>
          <w:position w:val="-28"/>
          <w:sz w:val="26"/>
          <w:szCs w:val="26"/>
        </w:rPr>
        <w:drawing>
          <wp:inline distT="0" distB="0" distL="0" distR="0" wp14:anchorId="72499019" wp14:editId="0B29FBA8">
            <wp:extent cx="8763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A20" w:rsidRPr="00464A20" w:rsidRDefault="00464A20" w:rsidP="00464A20">
      <w:pPr>
        <w:widowControl w:val="0"/>
        <w:autoSpaceDE w:val="0"/>
        <w:autoSpaceDN w:val="0"/>
        <w:ind w:firstLine="660"/>
        <w:jc w:val="both"/>
        <w:rPr>
          <w:b/>
          <w:sz w:val="26"/>
          <w:szCs w:val="26"/>
        </w:rPr>
      </w:pPr>
      <w:r w:rsidRPr="00464A20">
        <w:rPr>
          <w:sz w:val="26"/>
          <w:szCs w:val="26"/>
        </w:rPr>
        <w:t>где:</w:t>
      </w:r>
    </w:p>
    <w:p w:rsidR="00464A20" w:rsidRPr="00464A20" w:rsidRDefault="00464A20" w:rsidP="00464A20">
      <w:pPr>
        <w:widowControl w:val="0"/>
        <w:autoSpaceDE w:val="0"/>
        <w:autoSpaceDN w:val="0"/>
        <w:ind w:firstLine="660"/>
        <w:jc w:val="both"/>
        <w:rPr>
          <w:b/>
          <w:sz w:val="26"/>
          <w:szCs w:val="26"/>
        </w:rPr>
      </w:pPr>
      <w:r w:rsidRPr="00464A20">
        <w:rPr>
          <w:b/>
          <w:noProof/>
          <w:position w:val="-14"/>
          <w:sz w:val="26"/>
          <w:szCs w:val="26"/>
        </w:rPr>
        <w:drawing>
          <wp:inline distT="0" distB="0" distL="0" distR="0" wp14:anchorId="64A81726" wp14:editId="1F8CF2B6">
            <wp:extent cx="22860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20">
        <w:rPr>
          <w:sz w:val="26"/>
          <w:szCs w:val="26"/>
        </w:rPr>
        <w:t xml:space="preserve"> - цена по i-й иной услуге связи, определяемая по фактическим данным отчетного финансового года.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2. Затраты на содержание имущества.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2.1. Нормативы затрат на техническое обслуживание и </w:t>
      </w:r>
      <w:proofErr w:type="spellStart"/>
      <w:r w:rsidRPr="00464A20">
        <w:rPr>
          <w:b/>
          <w:sz w:val="26"/>
          <w:szCs w:val="26"/>
        </w:rPr>
        <w:t>регламентно</w:t>
      </w:r>
      <w:proofErr w:type="spellEnd"/>
      <w:r w:rsidRPr="00464A20">
        <w:rPr>
          <w:b/>
          <w:sz w:val="26"/>
          <w:szCs w:val="26"/>
        </w:rPr>
        <w:t>-профи-</w:t>
      </w:r>
      <w:proofErr w:type="spellStart"/>
      <w:r w:rsidRPr="00464A20">
        <w:rPr>
          <w:b/>
          <w:sz w:val="26"/>
          <w:szCs w:val="26"/>
        </w:rPr>
        <w:t>лактический</w:t>
      </w:r>
      <w:proofErr w:type="spellEnd"/>
      <w:r w:rsidRPr="00464A20">
        <w:rPr>
          <w:b/>
          <w:sz w:val="26"/>
          <w:szCs w:val="26"/>
        </w:rPr>
        <w:t xml:space="preserve"> ремонт локально вычислительной техники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2"/>
        <w:gridCol w:w="3131"/>
        <w:gridCol w:w="3112"/>
      </w:tblGrid>
      <w:tr w:rsidR="00464A20" w:rsidRPr="00464A20" w:rsidTr="00464A20"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рабочих станций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464A20">
              <w:rPr>
                <w:sz w:val="22"/>
                <w:szCs w:val="22"/>
              </w:rPr>
              <w:t>регламентно</w:t>
            </w:r>
            <w:proofErr w:type="spellEnd"/>
            <w:r w:rsidRPr="00464A20">
              <w:rPr>
                <w:sz w:val="22"/>
                <w:szCs w:val="22"/>
              </w:rPr>
              <w:t xml:space="preserve">-профилактического ремонта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расчете на 1 рабочую станцию в год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месяцев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предоставления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услуги в году</w:t>
            </w:r>
          </w:p>
        </w:tc>
      </w:tr>
      <w:tr w:rsidR="00464A20" w:rsidRPr="00464A20" w:rsidTr="00464A20"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Исходя из фактического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наличия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соответствии с тарифами,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но не более 9000 рублей.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2.2. Нормативы затрат на техническое обслуживание и </w:t>
      </w:r>
      <w:proofErr w:type="spellStart"/>
      <w:r w:rsidRPr="00464A20">
        <w:rPr>
          <w:b/>
          <w:sz w:val="26"/>
          <w:szCs w:val="26"/>
        </w:rPr>
        <w:t>регламентно</w:t>
      </w:r>
      <w:proofErr w:type="spellEnd"/>
      <w:r w:rsidRPr="00464A20">
        <w:rPr>
          <w:b/>
          <w:sz w:val="26"/>
          <w:szCs w:val="26"/>
        </w:rPr>
        <w:t>-профи-</w:t>
      </w:r>
      <w:proofErr w:type="spellStart"/>
      <w:r w:rsidRPr="00464A20">
        <w:rPr>
          <w:b/>
          <w:sz w:val="26"/>
          <w:szCs w:val="26"/>
        </w:rPr>
        <w:t>лактический</w:t>
      </w:r>
      <w:proofErr w:type="spellEnd"/>
      <w:r w:rsidRPr="00464A20">
        <w:rPr>
          <w:b/>
          <w:sz w:val="26"/>
          <w:szCs w:val="26"/>
        </w:rPr>
        <w:t xml:space="preserve"> ремонт системы телефонной связи (автоматизированных телефонных станций)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8"/>
        <w:gridCol w:w="3120"/>
        <w:gridCol w:w="3097"/>
      </w:tblGrid>
      <w:tr w:rsidR="00464A20" w:rsidRPr="00464A20" w:rsidTr="00464A20">
        <w:trPr>
          <w:trHeight w:val="1419"/>
        </w:trPr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464A20">
              <w:rPr>
                <w:sz w:val="22"/>
                <w:szCs w:val="22"/>
              </w:rPr>
              <w:t>единиц</w:t>
            </w:r>
            <w:proofErr w:type="gramEnd"/>
            <w:r w:rsidRPr="00464A20">
              <w:rPr>
                <w:sz w:val="22"/>
                <w:szCs w:val="22"/>
              </w:rPr>
              <w:t xml:space="preserve"> автоматизированных телефонных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 станций  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464A20">
              <w:rPr>
                <w:sz w:val="22"/>
                <w:szCs w:val="22"/>
              </w:rPr>
              <w:t>регламентно</w:t>
            </w:r>
            <w:proofErr w:type="spellEnd"/>
            <w:r w:rsidRPr="00464A20">
              <w:rPr>
                <w:sz w:val="22"/>
                <w:szCs w:val="22"/>
              </w:rPr>
              <w:t xml:space="preserve">-профилактического ремонта </w:t>
            </w:r>
          </w:p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расчете на 1 единицу телефонной станции в год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месяцев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предоставления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услуги в году</w:t>
            </w:r>
          </w:p>
        </w:tc>
      </w:tr>
      <w:tr w:rsidR="00464A20" w:rsidRPr="00464A20" w:rsidTr="00464A20"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Исходя из фактического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наличия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соответствии с тарифами,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но не более 10000 рублей.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2.3. Нормативы </w:t>
      </w:r>
      <w:proofErr w:type="gramStart"/>
      <w:r w:rsidRPr="00464A20">
        <w:rPr>
          <w:b/>
          <w:sz w:val="26"/>
          <w:szCs w:val="26"/>
        </w:rPr>
        <w:t>затрат  на</w:t>
      </w:r>
      <w:proofErr w:type="gramEnd"/>
      <w:r w:rsidRPr="00464A20">
        <w:rPr>
          <w:b/>
          <w:sz w:val="26"/>
          <w:szCs w:val="26"/>
        </w:rPr>
        <w:t xml:space="preserve"> техническое обслуживание и </w:t>
      </w:r>
      <w:proofErr w:type="spellStart"/>
      <w:r w:rsidRPr="00464A20">
        <w:rPr>
          <w:b/>
          <w:sz w:val="26"/>
          <w:szCs w:val="26"/>
        </w:rPr>
        <w:t>регламентно</w:t>
      </w:r>
      <w:proofErr w:type="spellEnd"/>
      <w:r w:rsidRPr="00464A20">
        <w:rPr>
          <w:b/>
          <w:sz w:val="26"/>
          <w:szCs w:val="26"/>
        </w:rPr>
        <w:t>-профи-</w:t>
      </w:r>
      <w:proofErr w:type="spellStart"/>
      <w:r w:rsidRPr="00464A20">
        <w:rPr>
          <w:b/>
          <w:sz w:val="26"/>
          <w:szCs w:val="26"/>
        </w:rPr>
        <w:t>лактический</w:t>
      </w:r>
      <w:proofErr w:type="spellEnd"/>
      <w:r w:rsidRPr="00464A20">
        <w:rPr>
          <w:b/>
          <w:sz w:val="26"/>
          <w:szCs w:val="26"/>
        </w:rPr>
        <w:t xml:space="preserve"> ремонт систем бесперебойного питания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3128"/>
        <w:gridCol w:w="3108"/>
      </w:tblGrid>
      <w:tr w:rsidR="00464A20" w:rsidRPr="00464A20" w:rsidTr="00464A20">
        <w:trPr>
          <w:trHeight w:val="1419"/>
        </w:trPr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устройств системы бесперебойного питания   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464A20">
              <w:rPr>
                <w:sz w:val="22"/>
                <w:szCs w:val="22"/>
              </w:rPr>
              <w:t>регламентно</w:t>
            </w:r>
            <w:proofErr w:type="spellEnd"/>
            <w:r w:rsidRPr="00464A20">
              <w:rPr>
                <w:sz w:val="22"/>
                <w:szCs w:val="22"/>
              </w:rPr>
              <w:t xml:space="preserve">-профилактического ремонта в расчете на 1 единицу модуля бесперебойного питания   в год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месяцев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предоставления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услуги в году</w:t>
            </w:r>
          </w:p>
        </w:tc>
      </w:tr>
      <w:tr w:rsidR="00464A20" w:rsidRPr="00464A20" w:rsidTr="00464A20"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Исходя из фактического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наличия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соответствии с тарифами,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но не более 4000 рублей.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2.4. Нормативы затрат на техническое обслуживание и </w:t>
      </w:r>
      <w:proofErr w:type="spellStart"/>
      <w:r w:rsidRPr="00464A20">
        <w:rPr>
          <w:b/>
          <w:sz w:val="26"/>
          <w:szCs w:val="26"/>
        </w:rPr>
        <w:t>регламентно</w:t>
      </w:r>
      <w:proofErr w:type="spellEnd"/>
      <w:r w:rsidRPr="00464A20">
        <w:rPr>
          <w:b/>
          <w:sz w:val="26"/>
          <w:szCs w:val="26"/>
        </w:rPr>
        <w:t>-профи-</w:t>
      </w:r>
      <w:proofErr w:type="spellStart"/>
      <w:r w:rsidRPr="00464A20">
        <w:rPr>
          <w:b/>
          <w:sz w:val="26"/>
          <w:szCs w:val="26"/>
        </w:rPr>
        <w:t>лактический</w:t>
      </w:r>
      <w:proofErr w:type="spellEnd"/>
      <w:r w:rsidRPr="00464A20">
        <w:rPr>
          <w:b/>
          <w:sz w:val="26"/>
          <w:szCs w:val="26"/>
        </w:rPr>
        <w:t xml:space="preserve"> ремонт принтеров, многофункциональных устройств и </w:t>
      </w:r>
      <w:proofErr w:type="gramStart"/>
      <w:r w:rsidRPr="00464A20">
        <w:rPr>
          <w:b/>
          <w:sz w:val="26"/>
          <w:szCs w:val="26"/>
        </w:rPr>
        <w:t>копи-</w:t>
      </w:r>
      <w:proofErr w:type="spellStart"/>
      <w:r w:rsidRPr="00464A20">
        <w:rPr>
          <w:b/>
          <w:sz w:val="26"/>
          <w:szCs w:val="26"/>
        </w:rPr>
        <w:t>ровальных</w:t>
      </w:r>
      <w:proofErr w:type="spellEnd"/>
      <w:proofErr w:type="gramEnd"/>
      <w:r w:rsidRPr="00464A20">
        <w:rPr>
          <w:b/>
          <w:sz w:val="26"/>
          <w:szCs w:val="26"/>
        </w:rPr>
        <w:t xml:space="preserve"> аппаратов (оргтехники)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2906"/>
        <w:gridCol w:w="2118"/>
        <w:gridCol w:w="1993"/>
        <w:gridCol w:w="1687"/>
      </w:tblGrid>
      <w:tr w:rsidR="00464A20" w:rsidRPr="00464A20" w:rsidTr="00464A20">
        <w:tc>
          <w:tcPr>
            <w:tcW w:w="662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29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2127" w:type="dxa"/>
          </w:tcPr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464A20">
              <w:rPr>
                <w:sz w:val="22"/>
                <w:szCs w:val="22"/>
              </w:rPr>
              <w:t>регламентно</w:t>
            </w:r>
            <w:proofErr w:type="spellEnd"/>
            <w:r w:rsidRPr="00464A20">
              <w:rPr>
                <w:sz w:val="22"/>
                <w:szCs w:val="22"/>
              </w:rPr>
              <w:t>-профилактического ремонта единицы оборудования в год (не более, руб.)</w:t>
            </w:r>
          </w:p>
        </w:tc>
        <w:tc>
          <w:tcPr>
            <w:tcW w:w="20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(не более, руб.)</w:t>
            </w:r>
          </w:p>
        </w:tc>
        <w:tc>
          <w:tcPr>
            <w:tcW w:w="170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Наименование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должности</w:t>
            </w:r>
          </w:p>
        </w:tc>
      </w:tr>
      <w:tr w:rsidR="00464A20" w:rsidRPr="00464A20" w:rsidTr="00464A20">
        <w:tc>
          <w:tcPr>
            <w:tcW w:w="662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1.</w:t>
            </w:r>
          </w:p>
        </w:tc>
        <w:tc>
          <w:tcPr>
            <w:tcW w:w="29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Принтер лазерный, матричный, </w:t>
            </w:r>
            <w:proofErr w:type="gramStart"/>
            <w:r w:rsidRPr="00464A20">
              <w:rPr>
                <w:sz w:val="22"/>
                <w:szCs w:val="22"/>
              </w:rPr>
              <w:t>струйный  формата</w:t>
            </w:r>
            <w:proofErr w:type="gramEnd"/>
            <w:r w:rsidRPr="00464A20">
              <w:rPr>
                <w:sz w:val="22"/>
                <w:szCs w:val="22"/>
              </w:rPr>
              <w:t xml:space="preserve"> А4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6000</w:t>
            </w:r>
          </w:p>
        </w:tc>
        <w:tc>
          <w:tcPr>
            <w:tcW w:w="20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703" w:type="dxa"/>
            <w:vMerge w:val="restart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464A20" w:rsidRPr="00464A20" w:rsidTr="00464A20">
        <w:tc>
          <w:tcPr>
            <w:tcW w:w="662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2.</w:t>
            </w:r>
          </w:p>
        </w:tc>
        <w:tc>
          <w:tcPr>
            <w:tcW w:w="29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Многофункциональное устройство лазерной печати </w:t>
            </w:r>
            <w:proofErr w:type="gramStart"/>
            <w:r w:rsidRPr="00464A20">
              <w:rPr>
                <w:sz w:val="22"/>
                <w:szCs w:val="22"/>
              </w:rPr>
              <w:t>формата  А</w:t>
            </w:r>
            <w:proofErr w:type="gramEnd"/>
            <w:r w:rsidRPr="00464A2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8000</w:t>
            </w:r>
          </w:p>
        </w:tc>
        <w:tc>
          <w:tcPr>
            <w:tcW w:w="20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62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3.</w:t>
            </w:r>
          </w:p>
        </w:tc>
        <w:tc>
          <w:tcPr>
            <w:tcW w:w="29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Сканер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5000</w:t>
            </w:r>
          </w:p>
        </w:tc>
        <w:tc>
          <w:tcPr>
            <w:tcW w:w="20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62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4.</w:t>
            </w:r>
          </w:p>
        </w:tc>
        <w:tc>
          <w:tcPr>
            <w:tcW w:w="29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Факсимильный аппарат (факс)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4000</w:t>
            </w:r>
          </w:p>
        </w:tc>
        <w:tc>
          <w:tcPr>
            <w:tcW w:w="2089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  <w:tc>
          <w:tcPr>
            <w:tcW w:w="1703" w:type="dxa"/>
            <w:vMerge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ind w:firstLine="72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3. Затраты на приобретение прочих работ и услуг, не относящихся к затратам на услуги связи, аренду и содержание имущества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3.1.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3066"/>
        <w:gridCol w:w="1859"/>
        <w:gridCol w:w="1892"/>
        <w:gridCol w:w="1869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сопровождения и приобретения в год (не более, руб.)</w:t>
            </w:r>
          </w:p>
        </w:tc>
        <w:tc>
          <w:tcPr>
            <w:tcW w:w="1914" w:type="dxa"/>
          </w:tcPr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1.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Генерация квалифицированного ключа </w:t>
            </w:r>
            <w:r w:rsidRPr="00464A20">
              <w:rPr>
                <w:sz w:val="22"/>
                <w:szCs w:val="22"/>
              </w:rPr>
              <w:lastRenderedPageBreak/>
              <w:t xml:space="preserve">электронной подписи 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9000</w:t>
            </w:r>
          </w:p>
        </w:tc>
        <w:tc>
          <w:tcPr>
            <w:tcW w:w="1914" w:type="dxa"/>
            <w:vMerge w:val="restart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пределах доведенных </w:t>
            </w:r>
            <w:r w:rsidRPr="00464A20">
              <w:rPr>
                <w:sz w:val="22"/>
                <w:szCs w:val="22"/>
              </w:rPr>
              <w:lastRenderedPageBreak/>
              <w:t xml:space="preserve">лимитов бюджетных обязательств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64A20">
              <w:rPr>
                <w:sz w:val="22"/>
                <w:szCs w:val="22"/>
              </w:rPr>
              <w:t>Лицензия</w:t>
            </w:r>
            <w:r w:rsidRPr="00464A20">
              <w:rPr>
                <w:sz w:val="22"/>
                <w:szCs w:val="22"/>
                <w:lang w:val="en-US"/>
              </w:rPr>
              <w:t xml:space="preserve"> </w:t>
            </w:r>
            <w:r w:rsidRPr="00464A20">
              <w:rPr>
                <w:sz w:val="22"/>
                <w:szCs w:val="22"/>
              </w:rPr>
              <w:t>на</w:t>
            </w:r>
            <w:r w:rsidRPr="00464A2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64A20">
              <w:rPr>
                <w:sz w:val="22"/>
                <w:szCs w:val="22"/>
              </w:rPr>
              <w:t>право</w:t>
            </w:r>
            <w:r w:rsidRPr="00464A20">
              <w:rPr>
                <w:sz w:val="22"/>
                <w:szCs w:val="22"/>
                <w:lang w:val="en-US"/>
              </w:rPr>
              <w:t xml:space="preserve">  </w:t>
            </w:r>
            <w:r w:rsidRPr="00464A20">
              <w:rPr>
                <w:sz w:val="22"/>
                <w:szCs w:val="22"/>
              </w:rPr>
              <w:t>пользования</w:t>
            </w:r>
            <w:proofErr w:type="gramEnd"/>
            <w:r w:rsidRPr="00464A20">
              <w:rPr>
                <w:sz w:val="22"/>
                <w:szCs w:val="22"/>
                <w:lang w:val="en-US"/>
              </w:rPr>
              <w:t xml:space="preserve">  «Kaspersky Endpoint Security-Russian Edition»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53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120000</w:t>
            </w:r>
          </w:p>
        </w:tc>
        <w:tc>
          <w:tcPr>
            <w:tcW w:w="1914" w:type="dxa"/>
            <w:vMerge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4A20">
        <w:rPr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3.2. Нормативы затрат на оплату услуг по сопровождению справочно-</w:t>
      </w:r>
      <w:proofErr w:type="spellStart"/>
      <w:r w:rsidRPr="00464A20">
        <w:rPr>
          <w:b/>
          <w:sz w:val="26"/>
          <w:szCs w:val="26"/>
        </w:rPr>
        <w:t>пра</w:t>
      </w:r>
      <w:proofErr w:type="spellEnd"/>
      <w:r w:rsidRPr="00464A20">
        <w:rPr>
          <w:b/>
          <w:sz w:val="26"/>
          <w:szCs w:val="26"/>
        </w:rPr>
        <w:t>-</w:t>
      </w:r>
      <w:proofErr w:type="spellStart"/>
      <w:r w:rsidRPr="00464A20">
        <w:rPr>
          <w:b/>
          <w:sz w:val="26"/>
          <w:szCs w:val="26"/>
        </w:rPr>
        <w:t>вовых</w:t>
      </w:r>
      <w:proofErr w:type="spellEnd"/>
      <w:r w:rsidRPr="00464A20">
        <w:rPr>
          <w:b/>
          <w:sz w:val="26"/>
          <w:szCs w:val="26"/>
        </w:rPr>
        <w:t xml:space="preserve"> систем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50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сопровождения и приобретения 1 ед. в год (не более, руб.)</w:t>
            </w:r>
          </w:p>
        </w:tc>
        <w:tc>
          <w:tcPr>
            <w:tcW w:w="1950" w:type="dxa"/>
          </w:tcPr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Справочная система «Консультант Плюс»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515000</w:t>
            </w:r>
          </w:p>
        </w:tc>
        <w:tc>
          <w:tcPr>
            <w:tcW w:w="195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3.3.  Нормативы затрат на оплату услуг по сопровождению и приобретению иного программного обеспечения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50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сопровождения и приобретения 1 ед. в год (не более, руб.)</w:t>
            </w:r>
          </w:p>
        </w:tc>
        <w:tc>
          <w:tcPr>
            <w:tcW w:w="1950" w:type="dxa"/>
          </w:tcPr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Обслуживание 1-С «Зарплата и кадры»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620000</w:t>
            </w:r>
          </w:p>
        </w:tc>
        <w:tc>
          <w:tcPr>
            <w:tcW w:w="195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3.4. Нормативы затрат на оплату работ по монтажу (установке), дооборудованию и наладке оборудования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3115"/>
        <w:gridCol w:w="3112"/>
      </w:tblGrid>
      <w:tr w:rsidR="00464A20" w:rsidRPr="00464A20" w:rsidTr="00464A20">
        <w:trPr>
          <w:trHeight w:val="1419"/>
        </w:trPr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оборудования, подлежащих монтажу (установке), дооборудованию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и наладке  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монтажа (установки) дооборудования и наладки в расчете на 1 единицу </w:t>
            </w:r>
          </w:p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оборудования в год 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месяцев</w:t>
            </w:r>
          </w:p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предоставления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услуги в году</w:t>
            </w:r>
          </w:p>
        </w:tc>
      </w:tr>
      <w:tr w:rsidR="00464A20" w:rsidRPr="00464A20" w:rsidTr="00464A20"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Исходя из фактического </w:t>
            </w:r>
          </w:p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наличия </w:t>
            </w:r>
          </w:p>
        </w:tc>
        <w:tc>
          <w:tcPr>
            <w:tcW w:w="3190" w:type="dxa"/>
          </w:tcPr>
          <w:p w:rsidR="00464A20" w:rsidRPr="00464A20" w:rsidRDefault="00464A20" w:rsidP="00AC4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соответствии с тарифами, но не более доведенных лимитов бюджетных обязательств</w:t>
            </w:r>
          </w:p>
        </w:tc>
        <w:tc>
          <w:tcPr>
            <w:tcW w:w="3190" w:type="dxa"/>
          </w:tcPr>
          <w:p w:rsidR="00464A20" w:rsidRPr="00464A20" w:rsidRDefault="00464A20" w:rsidP="00464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течение 12 месяцев </w:t>
            </w:r>
          </w:p>
        </w:tc>
      </w:tr>
    </w:tbl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464A20" w:rsidRPr="00464A20" w:rsidRDefault="00464A20" w:rsidP="00464A20">
      <w:p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4. Затраты на приобретение основных средств </w:t>
      </w: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4.1. Нормативы затрат на приобретение рабочих станций </w:t>
      </w:r>
    </w:p>
    <w:p w:rsidR="00464A20" w:rsidRPr="00464A20" w:rsidRDefault="00464A20" w:rsidP="00464A2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1590"/>
        <w:gridCol w:w="1329"/>
        <w:gridCol w:w="1605"/>
        <w:gridCol w:w="1092"/>
        <w:gridCol w:w="1426"/>
        <w:gridCol w:w="1590"/>
      </w:tblGrid>
      <w:tr w:rsidR="00464A20" w:rsidRPr="00464A20" w:rsidTr="00464A20">
        <w:tc>
          <w:tcPr>
            <w:tcW w:w="86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lastRenderedPageBreak/>
              <w:t xml:space="preserve">№ </w:t>
            </w:r>
          </w:p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п/п</w:t>
            </w:r>
          </w:p>
        </w:tc>
        <w:tc>
          <w:tcPr>
            <w:tcW w:w="159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33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Срок полезного использования </w:t>
            </w:r>
          </w:p>
        </w:tc>
        <w:tc>
          <w:tcPr>
            <w:tcW w:w="115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42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(не более, руб.)</w:t>
            </w:r>
          </w:p>
        </w:tc>
        <w:tc>
          <w:tcPr>
            <w:tcW w:w="159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86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Рабочая станция (комплект: системный блок, монитор, клавиатура, мышь, ПО)</w:t>
            </w:r>
          </w:p>
        </w:tc>
        <w:tc>
          <w:tcPr>
            <w:tcW w:w="133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Не более 1 единица на работника 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3 года </w:t>
            </w:r>
          </w:p>
        </w:tc>
        <w:tc>
          <w:tcPr>
            <w:tcW w:w="115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100000</w:t>
            </w:r>
          </w:p>
        </w:tc>
        <w:tc>
          <w:tcPr>
            <w:tcW w:w="142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</w:tbl>
    <w:p w:rsidR="00464A20" w:rsidRPr="00464A20" w:rsidRDefault="00464A20" w:rsidP="00464A20">
      <w:pPr>
        <w:rPr>
          <w:sz w:val="26"/>
          <w:szCs w:val="26"/>
        </w:rPr>
      </w:pP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4.2. Нормативы затрат на приобретение принтеров, многофункциональных устройств и копировальных аппаратов (оргтехники)</w:t>
      </w:r>
    </w:p>
    <w:p w:rsidR="00464A20" w:rsidRPr="00464A20" w:rsidRDefault="00464A20" w:rsidP="00464A20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2636"/>
        <w:gridCol w:w="1547"/>
        <w:gridCol w:w="1605"/>
        <w:gridCol w:w="1469"/>
        <w:gridCol w:w="1558"/>
      </w:tblGrid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268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158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proofErr w:type="gramStart"/>
            <w:r w:rsidRPr="00464A20">
              <w:rPr>
                <w:sz w:val="22"/>
                <w:szCs w:val="22"/>
              </w:rPr>
              <w:t>Срок  полезного</w:t>
            </w:r>
            <w:proofErr w:type="gramEnd"/>
            <w:r w:rsidRPr="00464A20">
              <w:rPr>
                <w:sz w:val="22"/>
                <w:szCs w:val="22"/>
              </w:rPr>
              <w:t xml:space="preserve"> использования</w:t>
            </w:r>
          </w:p>
        </w:tc>
        <w:tc>
          <w:tcPr>
            <w:tcW w:w="157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8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(не более, руб.)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268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Многофункциональное устройство формата А4</w:t>
            </w:r>
          </w:p>
        </w:tc>
        <w:tc>
          <w:tcPr>
            <w:tcW w:w="158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Не более 1 единицы на 1 работника 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 года</w:t>
            </w:r>
          </w:p>
        </w:tc>
        <w:tc>
          <w:tcPr>
            <w:tcW w:w="157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80000</w:t>
            </w:r>
          </w:p>
        </w:tc>
        <w:tc>
          <w:tcPr>
            <w:tcW w:w="158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</w:t>
            </w:r>
          </w:p>
        </w:tc>
        <w:tc>
          <w:tcPr>
            <w:tcW w:w="268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Многофункциональное устройство формата А3, двухсторонний формат печати</w:t>
            </w:r>
          </w:p>
        </w:tc>
        <w:tc>
          <w:tcPr>
            <w:tcW w:w="158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Не более 2 единиц на учреждение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 лет</w:t>
            </w:r>
          </w:p>
        </w:tc>
        <w:tc>
          <w:tcPr>
            <w:tcW w:w="157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150000</w:t>
            </w:r>
          </w:p>
        </w:tc>
        <w:tc>
          <w:tcPr>
            <w:tcW w:w="158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</w:t>
            </w:r>
          </w:p>
        </w:tc>
        <w:tc>
          <w:tcPr>
            <w:tcW w:w="268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Сканер</w:t>
            </w:r>
          </w:p>
        </w:tc>
        <w:tc>
          <w:tcPr>
            <w:tcW w:w="158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Не более 1 единицы на отдел 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 лет</w:t>
            </w:r>
          </w:p>
        </w:tc>
        <w:tc>
          <w:tcPr>
            <w:tcW w:w="157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40000</w:t>
            </w:r>
          </w:p>
        </w:tc>
        <w:tc>
          <w:tcPr>
            <w:tcW w:w="158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</w:t>
            </w:r>
          </w:p>
        </w:tc>
        <w:tc>
          <w:tcPr>
            <w:tcW w:w="268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Факсимильный аппарат </w:t>
            </w:r>
          </w:p>
        </w:tc>
        <w:tc>
          <w:tcPr>
            <w:tcW w:w="158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Не более 1 единицы на отдел </w:t>
            </w:r>
          </w:p>
        </w:tc>
        <w:tc>
          <w:tcPr>
            <w:tcW w:w="160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7 лет</w:t>
            </w:r>
          </w:p>
        </w:tc>
        <w:tc>
          <w:tcPr>
            <w:tcW w:w="157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12000</w:t>
            </w:r>
          </w:p>
        </w:tc>
        <w:tc>
          <w:tcPr>
            <w:tcW w:w="158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:rsidR="00464A20" w:rsidRPr="00464A20" w:rsidRDefault="00464A20" w:rsidP="00464A20">
      <w:pPr>
        <w:rPr>
          <w:sz w:val="26"/>
          <w:szCs w:val="26"/>
        </w:rPr>
      </w:pPr>
    </w:p>
    <w:p w:rsidR="00464A20" w:rsidRPr="00464A20" w:rsidRDefault="00464A20" w:rsidP="00464A20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5. Затраты на приобретение материальных запасов </w:t>
      </w:r>
    </w:p>
    <w:p w:rsidR="00464A20" w:rsidRPr="00464A20" w:rsidRDefault="00464A20" w:rsidP="00464A20">
      <w:pPr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5.1. Нормативы затрат на приобретение мониторов, системных блоков и других запасных частей для вычислительной техники</w:t>
      </w:r>
    </w:p>
    <w:p w:rsidR="00464A20" w:rsidRPr="00464A20" w:rsidRDefault="00464A20" w:rsidP="00464A20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2606"/>
        <w:gridCol w:w="1413"/>
        <w:gridCol w:w="1368"/>
        <w:gridCol w:w="1449"/>
        <w:gridCol w:w="1786"/>
      </w:tblGrid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№п/п 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в расчете на 1 сотрудника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за </w:t>
            </w:r>
            <w:proofErr w:type="gramStart"/>
            <w:r w:rsidRPr="00464A20">
              <w:rPr>
                <w:sz w:val="22"/>
                <w:szCs w:val="22"/>
              </w:rPr>
              <w:t>единицу  (</w:t>
            </w:r>
            <w:proofErr w:type="gramEnd"/>
            <w:r w:rsidRPr="00464A20">
              <w:rPr>
                <w:sz w:val="22"/>
                <w:szCs w:val="22"/>
              </w:rPr>
              <w:t>не более,  руб.)</w:t>
            </w:r>
          </w:p>
        </w:tc>
        <w:tc>
          <w:tcPr>
            <w:tcW w:w="145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 (не более, руб.)</w:t>
            </w:r>
          </w:p>
        </w:tc>
        <w:tc>
          <w:tcPr>
            <w:tcW w:w="184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Монитор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40000</w:t>
            </w:r>
          </w:p>
        </w:tc>
        <w:tc>
          <w:tcPr>
            <w:tcW w:w="1455" w:type="dxa"/>
            <w:vMerge w:val="restart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  <w:tc>
          <w:tcPr>
            <w:tcW w:w="1840" w:type="dxa"/>
            <w:vMerge w:val="restart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80000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Источник бесперебойного питания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Зарядное устройство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6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  <w:lang w:val="en-US"/>
              </w:rPr>
              <w:t>USB</w:t>
            </w:r>
            <w:r w:rsidRPr="00464A20">
              <w:rPr>
                <w:sz w:val="22"/>
                <w:szCs w:val="22"/>
              </w:rPr>
              <w:t>- концентратор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7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  <w:lang w:val="en-US"/>
              </w:rPr>
            </w:pPr>
            <w:r w:rsidRPr="00464A20">
              <w:rPr>
                <w:sz w:val="22"/>
                <w:szCs w:val="22"/>
              </w:rPr>
              <w:t xml:space="preserve">Кабель удлинительный </w:t>
            </w:r>
            <w:r w:rsidRPr="00464A20">
              <w:rPr>
                <w:sz w:val="22"/>
                <w:szCs w:val="22"/>
                <w:lang w:val="en-US"/>
              </w:rPr>
              <w:t>USB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  <w:lang w:val="en-US"/>
              </w:rPr>
            </w:pPr>
            <w:r w:rsidRPr="00464A2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Мышь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Клавиатура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proofErr w:type="spellStart"/>
            <w:r w:rsidRPr="00464A20">
              <w:rPr>
                <w:sz w:val="22"/>
                <w:szCs w:val="22"/>
              </w:rPr>
              <w:t>Картридер</w:t>
            </w:r>
            <w:proofErr w:type="spellEnd"/>
            <w:r w:rsidRPr="00464A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11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Карта памяти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12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Кабель для зарядного устройства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13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Веб камера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14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Колонки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15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16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Элемент питания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17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Барабан многофункционального устройства 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18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Видеокарта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19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Плата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72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</w:t>
            </w:r>
          </w:p>
        </w:tc>
        <w:tc>
          <w:tcPr>
            <w:tcW w:w="2646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Процессор</w:t>
            </w:r>
          </w:p>
        </w:tc>
        <w:tc>
          <w:tcPr>
            <w:tcW w:w="1439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20000</w:t>
            </w:r>
          </w:p>
        </w:tc>
        <w:tc>
          <w:tcPr>
            <w:tcW w:w="145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sz w:val="22"/>
          <w:szCs w:val="22"/>
        </w:rPr>
      </w:pP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5.2. Нормативы затрат на приобретение магнитных и оптических носителей информации </w:t>
      </w:r>
    </w:p>
    <w:p w:rsidR="00464A20" w:rsidRPr="00464A20" w:rsidRDefault="00464A20" w:rsidP="00464A20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2415"/>
        <w:gridCol w:w="1571"/>
        <w:gridCol w:w="1531"/>
        <w:gridCol w:w="1577"/>
        <w:gridCol w:w="1594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251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носителя информации 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Количество, ед. </w:t>
            </w:r>
          </w:p>
        </w:tc>
        <w:tc>
          <w:tcPr>
            <w:tcW w:w="1595" w:type="dxa"/>
          </w:tcPr>
          <w:p w:rsidR="00464A20" w:rsidRPr="00464A20" w:rsidRDefault="00464A20" w:rsidP="00AC4339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Затраты в год (не более, руб.) 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Внешний </w:t>
            </w:r>
            <w:proofErr w:type="gramStart"/>
            <w:r w:rsidRPr="00464A20">
              <w:rPr>
                <w:sz w:val="22"/>
                <w:szCs w:val="22"/>
              </w:rPr>
              <w:t>накопитель  (</w:t>
            </w:r>
            <w:proofErr w:type="gramEnd"/>
            <w:r w:rsidRPr="00464A20">
              <w:rPr>
                <w:sz w:val="22"/>
                <w:szCs w:val="22"/>
              </w:rPr>
              <w:t>переносной жесткий диск)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1 ед. на 2 сотрудника  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15000</w:t>
            </w:r>
          </w:p>
        </w:tc>
        <w:tc>
          <w:tcPr>
            <w:tcW w:w="1595" w:type="dxa"/>
            <w:vMerge w:val="restart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  <w:tc>
          <w:tcPr>
            <w:tcW w:w="1595" w:type="dxa"/>
            <w:vMerge w:val="restart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</w:t>
            </w:r>
            <w:proofErr w:type="gramStart"/>
            <w:r w:rsidRPr="00464A20">
              <w:rPr>
                <w:sz w:val="22"/>
                <w:szCs w:val="22"/>
              </w:rPr>
              <w:t>категории  должностей</w:t>
            </w:r>
            <w:proofErr w:type="gramEnd"/>
            <w:r w:rsidRPr="00464A20">
              <w:rPr>
                <w:sz w:val="22"/>
                <w:szCs w:val="22"/>
              </w:rPr>
              <w:t xml:space="preserve">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  <w:lang w:val="en-US"/>
              </w:rPr>
              <w:t>USB-</w:t>
            </w:r>
            <w:proofErr w:type="spellStart"/>
            <w:r w:rsidRPr="00464A20">
              <w:rPr>
                <w:sz w:val="22"/>
                <w:szCs w:val="22"/>
              </w:rPr>
              <w:t>флеш</w:t>
            </w:r>
            <w:proofErr w:type="spellEnd"/>
            <w:r w:rsidRPr="00464A20">
              <w:rPr>
                <w:sz w:val="22"/>
                <w:szCs w:val="22"/>
              </w:rPr>
              <w:t xml:space="preserve">- накопитель 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1 ед. на 1 сотрудника 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3000</w:t>
            </w:r>
          </w:p>
        </w:tc>
        <w:tc>
          <w:tcPr>
            <w:tcW w:w="159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Диск однократной и многократной записи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 ед. на 1 сотрудника</w:t>
            </w:r>
          </w:p>
        </w:tc>
        <w:tc>
          <w:tcPr>
            <w:tcW w:w="1595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100</w:t>
            </w:r>
          </w:p>
        </w:tc>
        <w:tc>
          <w:tcPr>
            <w:tcW w:w="159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sz w:val="22"/>
          <w:szCs w:val="22"/>
        </w:rPr>
      </w:pPr>
    </w:p>
    <w:p w:rsidR="00464A20" w:rsidRPr="00464A20" w:rsidRDefault="00464A20" w:rsidP="00464A20">
      <w:pPr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5.3. 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464A20" w:rsidRPr="00464A20" w:rsidRDefault="00464A20" w:rsidP="00464A20">
      <w:pPr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2336"/>
        <w:gridCol w:w="2202"/>
        <w:gridCol w:w="2066"/>
        <w:gridCol w:w="2363"/>
      </w:tblGrid>
      <w:tr w:rsidR="00464A20" w:rsidRPr="00464A20" w:rsidTr="00464A20">
        <w:tc>
          <w:tcPr>
            <w:tcW w:w="67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249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расходных материалов </w:t>
            </w:r>
          </w:p>
        </w:tc>
        <w:tc>
          <w:tcPr>
            <w:tcW w:w="2331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Периодичность обслуживания (количество в год на единицу)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технического обслуживания и профилактического ремонта в год, руб.</w:t>
            </w:r>
          </w:p>
        </w:tc>
        <w:tc>
          <w:tcPr>
            <w:tcW w:w="2552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670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249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Заправка и восстановление тонер-картриджей </w:t>
            </w:r>
          </w:p>
        </w:tc>
        <w:tc>
          <w:tcPr>
            <w:tcW w:w="2331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Не более 18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Не более 220000</w:t>
            </w:r>
          </w:p>
        </w:tc>
        <w:tc>
          <w:tcPr>
            <w:tcW w:w="2552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</w:t>
            </w:r>
            <w:proofErr w:type="gramStart"/>
            <w:r w:rsidRPr="00464A20">
              <w:rPr>
                <w:sz w:val="22"/>
                <w:szCs w:val="22"/>
              </w:rPr>
              <w:t>категории  должностей</w:t>
            </w:r>
            <w:proofErr w:type="gramEnd"/>
          </w:p>
        </w:tc>
      </w:tr>
    </w:tbl>
    <w:p w:rsidR="00464A20" w:rsidRPr="00464A20" w:rsidRDefault="00464A20" w:rsidP="00464A20">
      <w:pPr>
        <w:rPr>
          <w:sz w:val="26"/>
          <w:szCs w:val="26"/>
        </w:rPr>
      </w:pPr>
    </w:p>
    <w:p w:rsidR="00464A20" w:rsidRPr="00464A20" w:rsidRDefault="00464A20" w:rsidP="00464A20">
      <w:pPr>
        <w:ind w:firstLine="708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Прочие затраты </w:t>
      </w:r>
    </w:p>
    <w:p w:rsidR="00464A20" w:rsidRPr="00464A20" w:rsidRDefault="00464A20" w:rsidP="00464A20">
      <w:pPr>
        <w:ind w:firstLine="708"/>
        <w:rPr>
          <w:b/>
          <w:sz w:val="26"/>
          <w:szCs w:val="26"/>
        </w:rPr>
      </w:pPr>
    </w:p>
    <w:p w:rsidR="00464A20" w:rsidRPr="00464A20" w:rsidRDefault="00464A20" w:rsidP="00464A20">
      <w:pPr>
        <w:widowControl w:val="0"/>
        <w:autoSpaceDE w:val="0"/>
        <w:autoSpaceDN w:val="0"/>
        <w:adjustRightInd w:val="0"/>
        <w:spacing w:after="200"/>
        <w:ind w:firstLine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6. 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left="36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6.1. Затраты на услуги почтовой связи. 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4A20" w:rsidRPr="00464A20" w:rsidRDefault="00464A20" w:rsidP="00464A20">
      <w:pPr>
        <w:widowControl w:val="0"/>
        <w:autoSpaceDE w:val="0"/>
        <w:autoSpaceDN w:val="0"/>
        <w:ind w:firstLine="540"/>
        <w:jc w:val="both"/>
        <w:rPr>
          <w:rFonts w:cs="Arial"/>
          <w:b/>
          <w:sz w:val="26"/>
          <w:szCs w:val="26"/>
        </w:rPr>
      </w:pPr>
      <w:r w:rsidRPr="00464A20">
        <w:rPr>
          <w:sz w:val="26"/>
          <w:szCs w:val="26"/>
        </w:rPr>
        <w:t xml:space="preserve"> </w:t>
      </w:r>
      <w:r w:rsidRPr="00464A20">
        <w:rPr>
          <w:rFonts w:cs="Arial"/>
          <w:sz w:val="26"/>
          <w:szCs w:val="26"/>
        </w:rPr>
        <w:t xml:space="preserve">Нормативы обеспечения функций </w:t>
      </w:r>
      <w:r w:rsidRPr="00464A20">
        <w:rPr>
          <w:sz w:val="26"/>
          <w:szCs w:val="26"/>
        </w:rPr>
        <w:t>администрации муниципального образования «Анивский городской округ»</w:t>
      </w:r>
      <w:r w:rsidRPr="00464A20">
        <w:rPr>
          <w:rFonts w:cs="Arial"/>
          <w:sz w:val="26"/>
          <w:szCs w:val="26"/>
        </w:rPr>
        <w:t>, применяемые при расчете нормативных затрат на оплату услуг почтовой связи</w:t>
      </w:r>
    </w:p>
    <w:p w:rsidR="00464A20" w:rsidRPr="00464A20" w:rsidRDefault="00464A20" w:rsidP="00464A20">
      <w:pPr>
        <w:jc w:val="both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4076"/>
        <w:gridCol w:w="2372"/>
        <w:gridCol w:w="2367"/>
      </w:tblGrid>
      <w:tr w:rsidR="00464A20" w:rsidRPr="00464A20" w:rsidTr="00464A20">
        <w:tc>
          <w:tcPr>
            <w:tcW w:w="5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420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Тип отправления</w:t>
            </w:r>
          </w:p>
        </w:tc>
        <w:tc>
          <w:tcPr>
            <w:tcW w:w="242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Планируемое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количество почтовых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отправлений в год,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не более (ед.)</w:t>
            </w:r>
          </w:p>
        </w:tc>
        <w:tc>
          <w:tcPr>
            <w:tcW w:w="2417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 xml:space="preserve">Цена 1 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почтового 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 xml:space="preserve">отправления, 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не более (руб.)</w:t>
            </w:r>
          </w:p>
        </w:tc>
      </w:tr>
      <w:tr w:rsidR="00464A20" w:rsidRPr="00464A20" w:rsidTr="00464A20">
        <w:tc>
          <w:tcPr>
            <w:tcW w:w="5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4202" w:type="dxa"/>
          </w:tcPr>
          <w:p w:rsidR="00464A20" w:rsidRPr="00464A20" w:rsidRDefault="00464A20" w:rsidP="00AC4339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Заказное почтовое отправление</w:t>
            </w:r>
          </w:p>
        </w:tc>
        <w:tc>
          <w:tcPr>
            <w:tcW w:w="242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2417" w:type="dxa"/>
          </w:tcPr>
          <w:p w:rsidR="00464A20" w:rsidRPr="00464A20" w:rsidRDefault="00406131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</w:tr>
      <w:tr w:rsidR="00464A20" w:rsidRPr="00464A20" w:rsidTr="00464A20">
        <w:tc>
          <w:tcPr>
            <w:tcW w:w="5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420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Простое почтовое 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отправление (</w:t>
            </w:r>
            <w:proofErr w:type="gramStart"/>
            <w:r w:rsidRPr="00464A20">
              <w:rPr>
                <w:rFonts w:cs="Arial"/>
                <w:sz w:val="22"/>
                <w:szCs w:val="22"/>
              </w:rPr>
              <w:t>конверт</w:t>
            </w:r>
            <w:proofErr w:type="gramEnd"/>
            <w:r w:rsidRPr="00464A20">
              <w:rPr>
                <w:rFonts w:cs="Arial"/>
                <w:sz w:val="22"/>
                <w:szCs w:val="22"/>
              </w:rPr>
              <w:t xml:space="preserve"> маркированный)</w:t>
            </w:r>
          </w:p>
        </w:tc>
        <w:tc>
          <w:tcPr>
            <w:tcW w:w="242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2417" w:type="dxa"/>
          </w:tcPr>
          <w:p w:rsidR="00464A20" w:rsidRPr="00464A20" w:rsidRDefault="00406131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</w:tr>
    </w:tbl>
    <w:p w:rsidR="00464A20" w:rsidRPr="00464A20" w:rsidRDefault="00464A20" w:rsidP="00464A20">
      <w:pPr>
        <w:rPr>
          <w:b/>
          <w:sz w:val="26"/>
          <w:szCs w:val="26"/>
        </w:rPr>
      </w:pPr>
    </w:p>
    <w:p w:rsidR="00464A20" w:rsidRPr="00464A20" w:rsidRDefault="00464A20" w:rsidP="00464A20">
      <w:pPr>
        <w:spacing w:after="200"/>
        <w:ind w:firstLine="36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>7.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464A20" w:rsidRPr="00464A20" w:rsidRDefault="00464A20" w:rsidP="00464A20">
      <w:pPr>
        <w:spacing w:after="200"/>
        <w:ind w:firstLine="36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7.1. Нормативы затрат по договору на проезд к месту командирования и обратно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0"/>
        <w:gridCol w:w="4822"/>
      </w:tblGrid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проезда по направлению командирования 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464A20" w:rsidRPr="00464A20" w:rsidRDefault="00464A20" w:rsidP="00AC4339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464A20" w:rsidRPr="00464A20" w:rsidRDefault="00464A20" w:rsidP="00AC4339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от 21.11.2013 № 30 «Положение о направлении муниципальных служащих и выборных должностных лиц органов местного самоуправления муниципального образования «Анивский городской округ»</w:t>
            </w:r>
          </w:p>
        </w:tc>
      </w:tr>
    </w:tbl>
    <w:p w:rsidR="00464A20" w:rsidRPr="00464A20" w:rsidRDefault="00464A20" w:rsidP="00464A20">
      <w:pPr>
        <w:jc w:val="both"/>
        <w:rPr>
          <w:b/>
          <w:sz w:val="26"/>
          <w:szCs w:val="26"/>
        </w:rPr>
      </w:pP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7.2. Нормативы затрат по договору на наем жилого помещения на период командирования </w:t>
      </w:r>
    </w:p>
    <w:p w:rsidR="00464A20" w:rsidRPr="00464A20" w:rsidRDefault="00464A20" w:rsidP="00464A20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0"/>
        <w:gridCol w:w="4822"/>
      </w:tblGrid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4250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Количество командированных работников </w:t>
            </w:r>
          </w:p>
        </w:tc>
        <w:tc>
          <w:tcPr>
            <w:tcW w:w="4822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Цена найма жилого помещения в сутки по направлению командирования  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</w:tcPr>
          <w:p w:rsidR="00464A20" w:rsidRPr="00464A20" w:rsidRDefault="00464A20" w:rsidP="00AC4339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соответствии с планом служебных командировок </w:t>
            </w:r>
          </w:p>
        </w:tc>
        <w:tc>
          <w:tcPr>
            <w:tcW w:w="4822" w:type="dxa"/>
          </w:tcPr>
          <w:p w:rsidR="00464A20" w:rsidRPr="00464A20" w:rsidRDefault="00464A20" w:rsidP="00AC4339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соответствии с тарифами в пределах доведенных лимитов бюджетных обязательств с учетом требований решения Собрания муниципального образования «Анивский городской округ» Сахалинской области от 21.11.2013 № 30 «Положение о направлении муниципальных служащих и выборных должностных лиц органов местного самоуправления муниципального образования «Анивский городской округ», но не более 5000 руб.</w:t>
            </w:r>
          </w:p>
        </w:tc>
      </w:tr>
    </w:tbl>
    <w:p w:rsidR="00464A20" w:rsidRPr="00464A20" w:rsidRDefault="00464A20" w:rsidP="00464A20">
      <w:pPr>
        <w:rPr>
          <w:sz w:val="26"/>
          <w:szCs w:val="26"/>
        </w:rPr>
      </w:pPr>
    </w:p>
    <w:p w:rsidR="00464A20" w:rsidRPr="00464A20" w:rsidRDefault="00464A20" w:rsidP="00464A20">
      <w:pPr>
        <w:numPr>
          <w:ilvl w:val="0"/>
          <w:numId w:val="21"/>
        </w:numPr>
        <w:spacing w:after="200"/>
        <w:ind w:left="72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Затраты на коммунальные услуги. </w:t>
      </w:r>
    </w:p>
    <w:p w:rsidR="00464A20" w:rsidRPr="00464A20" w:rsidRDefault="00464A20" w:rsidP="00464A20">
      <w:pPr>
        <w:spacing w:after="200"/>
        <w:ind w:firstLine="36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8.1. Нормативы затрат на электроснабжение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513"/>
        <w:gridCol w:w="2538"/>
        <w:gridCol w:w="1828"/>
        <w:gridCol w:w="1811"/>
      </w:tblGrid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Годовая потребность в электроэнергии, тыс. кВт/ч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Электроснабжение административных зданий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30,0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соответствии с договором 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</w:tbl>
    <w:p w:rsidR="00464A20" w:rsidRPr="00464A20" w:rsidRDefault="00464A20" w:rsidP="00464A20">
      <w:pPr>
        <w:rPr>
          <w:rFonts w:cs="Arial"/>
          <w:sz w:val="22"/>
          <w:szCs w:val="22"/>
        </w:rPr>
      </w:pPr>
    </w:p>
    <w:p w:rsidR="00464A20" w:rsidRPr="00464A20" w:rsidRDefault="00464A20" w:rsidP="00464A20">
      <w:pPr>
        <w:rPr>
          <w:rFonts w:cs="Arial"/>
          <w:b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 xml:space="preserve">8.2.  Нормативы затрат на холодное водоснабжение и водоотведение </w:t>
      </w:r>
    </w:p>
    <w:p w:rsidR="00464A20" w:rsidRPr="00464A20" w:rsidRDefault="00464A20" w:rsidP="00464A20">
      <w:pPr>
        <w:rPr>
          <w:rFonts w:cs="Arial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2498"/>
        <w:gridCol w:w="2535"/>
        <w:gridCol w:w="1834"/>
        <w:gridCol w:w="1822"/>
      </w:tblGrid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Годовая потребность, м3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856" w:type="dxa"/>
            <w:vMerge w:val="restart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В соответствии с договором</w:t>
            </w:r>
          </w:p>
        </w:tc>
        <w:tc>
          <w:tcPr>
            <w:tcW w:w="1856" w:type="dxa"/>
            <w:vMerge w:val="restart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856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rFonts w:cs="Arial"/>
          <w:sz w:val="22"/>
          <w:szCs w:val="22"/>
        </w:rPr>
      </w:pPr>
    </w:p>
    <w:p w:rsidR="00464A20" w:rsidRPr="00464A20" w:rsidRDefault="00464A20" w:rsidP="00464A20">
      <w:pPr>
        <w:rPr>
          <w:rFonts w:cs="Arial"/>
          <w:sz w:val="22"/>
          <w:szCs w:val="22"/>
        </w:rPr>
      </w:pPr>
    </w:p>
    <w:p w:rsidR="00464A20" w:rsidRPr="00464A20" w:rsidRDefault="00464A20" w:rsidP="00464A20">
      <w:pPr>
        <w:rPr>
          <w:rFonts w:cs="Arial"/>
          <w:sz w:val="22"/>
          <w:szCs w:val="22"/>
        </w:rPr>
      </w:pPr>
    </w:p>
    <w:p w:rsidR="00464A20" w:rsidRPr="00464A20" w:rsidRDefault="00464A20" w:rsidP="00464A20">
      <w:pPr>
        <w:rPr>
          <w:rFonts w:cs="Arial"/>
          <w:b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 xml:space="preserve">8.3. Нормативы затрат на вывоз твердых коммунальных отходов </w:t>
      </w:r>
    </w:p>
    <w:p w:rsidR="00464A20" w:rsidRPr="00464A20" w:rsidRDefault="00464A20" w:rsidP="00464A20">
      <w:pPr>
        <w:rPr>
          <w:rFonts w:cs="Arial"/>
          <w:b/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2404"/>
        <w:gridCol w:w="2407"/>
        <w:gridCol w:w="2140"/>
        <w:gridCol w:w="1737"/>
      </w:tblGrid>
      <w:tr w:rsidR="00464A20" w:rsidRPr="00464A20" w:rsidTr="00464A20">
        <w:trPr>
          <w:trHeight w:val="546"/>
        </w:trPr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40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40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Количество м3 ТКО в год</w:t>
            </w:r>
          </w:p>
        </w:tc>
        <w:tc>
          <w:tcPr>
            <w:tcW w:w="2140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73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0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Вывоз ТКО</w:t>
            </w:r>
          </w:p>
        </w:tc>
        <w:tc>
          <w:tcPr>
            <w:tcW w:w="2407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  <w:lang w:val="en-US"/>
              </w:rPr>
              <w:t>1</w:t>
            </w:r>
            <w:r w:rsidRPr="00464A20">
              <w:rPr>
                <w:rFonts w:cs="Arial"/>
                <w:sz w:val="22"/>
                <w:szCs w:val="22"/>
              </w:rPr>
              <w:t>20,0</w:t>
            </w:r>
          </w:p>
        </w:tc>
        <w:tc>
          <w:tcPr>
            <w:tcW w:w="2140" w:type="dxa"/>
          </w:tcPr>
          <w:p w:rsidR="00464A20" w:rsidRPr="00464A20" w:rsidRDefault="00464A20" w:rsidP="00464A20">
            <w:pPr>
              <w:rPr>
                <w:rFonts w:cs="Arial"/>
                <w:szCs w:val="22"/>
              </w:rPr>
            </w:pPr>
            <w:r w:rsidRPr="00464A20">
              <w:rPr>
                <w:rFonts w:cs="Arial"/>
                <w:szCs w:val="22"/>
              </w:rPr>
              <w:t>В соответствии с договором</w:t>
            </w:r>
          </w:p>
        </w:tc>
        <w:tc>
          <w:tcPr>
            <w:tcW w:w="1737" w:type="dxa"/>
            <w:vMerge w:val="restart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40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Утилизация ТКО </w:t>
            </w:r>
          </w:p>
        </w:tc>
        <w:tc>
          <w:tcPr>
            <w:tcW w:w="2407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120,0</w:t>
            </w:r>
          </w:p>
        </w:tc>
        <w:tc>
          <w:tcPr>
            <w:tcW w:w="2140" w:type="dxa"/>
          </w:tcPr>
          <w:p w:rsidR="00464A20" w:rsidRPr="00464A20" w:rsidRDefault="00464A20" w:rsidP="00464A20">
            <w:pPr>
              <w:rPr>
                <w:rFonts w:cs="Arial"/>
                <w:szCs w:val="22"/>
              </w:rPr>
            </w:pPr>
            <w:r w:rsidRPr="00464A20">
              <w:rPr>
                <w:rFonts w:cs="Arial"/>
                <w:szCs w:val="22"/>
              </w:rPr>
              <w:t>В соответствии с договором</w:t>
            </w:r>
          </w:p>
        </w:tc>
        <w:tc>
          <w:tcPr>
            <w:tcW w:w="1737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rFonts w:cs="Arial"/>
          <w:b/>
          <w:sz w:val="26"/>
          <w:szCs w:val="26"/>
        </w:rPr>
      </w:pPr>
    </w:p>
    <w:p w:rsidR="00464A20" w:rsidRPr="00464A20" w:rsidRDefault="00464A20" w:rsidP="00464A20">
      <w:pPr>
        <w:rPr>
          <w:rFonts w:cs="Arial"/>
          <w:b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 xml:space="preserve">8.4.  Нормативы затрат на теплоснабжение </w:t>
      </w:r>
    </w:p>
    <w:p w:rsidR="00464A20" w:rsidRPr="00464A20" w:rsidRDefault="00464A20" w:rsidP="00464A20">
      <w:pPr>
        <w:rPr>
          <w:rFonts w:cs="Arial"/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2521"/>
        <w:gridCol w:w="2519"/>
        <w:gridCol w:w="1832"/>
        <w:gridCol w:w="1817"/>
      </w:tblGrid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Годовая потребность в тепловой энергии, Гкал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Регулируемый тариф, руб.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51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7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Теплоснабжение административных зданий </w:t>
            </w:r>
          </w:p>
        </w:tc>
        <w:tc>
          <w:tcPr>
            <w:tcW w:w="263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45,0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В соответствии с договором</w:t>
            </w:r>
          </w:p>
        </w:tc>
        <w:tc>
          <w:tcPr>
            <w:tcW w:w="185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пределах доведенных лимитов бюджетных обязательств  </w:t>
            </w:r>
          </w:p>
        </w:tc>
      </w:tr>
    </w:tbl>
    <w:p w:rsidR="00464A20" w:rsidRPr="00464A20" w:rsidRDefault="00464A20" w:rsidP="00464A20">
      <w:pPr>
        <w:rPr>
          <w:rFonts w:cs="Arial"/>
          <w:sz w:val="26"/>
          <w:szCs w:val="26"/>
        </w:rPr>
      </w:pPr>
    </w:p>
    <w:p w:rsidR="00464A20" w:rsidRPr="00464A20" w:rsidRDefault="00464A20" w:rsidP="00464A20">
      <w:pPr>
        <w:spacing w:after="20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9. Затраты на содержание имущества, не отнесенные к </w:t>
      </w:r>
      <w:r w:rsidR="00AC4339" w:rsidRPr="00464A20">
        <w:rPr>
          <w:rFonts w:eastAsia="Calibri"/>
          <w:b/>
          <w:sz w:val="26"/>
          <w:szCs w:val="26"/>
          <w:lang w:eastAsia="en-US"/>
        </w:rPr>
        <w:t>затратам на</w:t>
      </w:r>
      <w:r w:rsidRPr="00464A20">
        <w:rPr>
          <w:rFonts w:eastAsia="Calibri"/>
          <w:b/>
          <w:sz w:val="26"/>
          <w:szCs w:val="26"/>
          <w:lang w:eastAsia="en-US"/>
        </w:rPr>
        <w:t xml:space="preserve"> содержание имущества в рамках затрат на информационно-</w:t>
      </w:r>
      <w:proofErr w:type="gramStart"/>
      <w:r w:rsidRPr="00464A20">
        <w:rPr>
          <w:rFonts w:eastAsia="Calibri"/>
          <w:b/>
          <w:sz w:val="26"/>
          <w:szCs w:val="26"/>
          <w:lang w:eastAsia="en-US"/>
        </w:rPr>
        <w:t>коммуникационные  технологии</w:t>
      </w:r>
      <w:proofErr w:type="gramEnd"/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 xml:space="preserve">9.1. Нормативы затрат на техническое обслуживание и </w:t>
      </w:r>
      <w:proofErr w:type="spellStart"/>
      <w:r w:rsidRPr="00464A20">
        <w:rPr>
          <w:rFonts w:cs="Arial"/>
          <w:b/>
          <w:sz w:val="26"/>
          <w:szCs w:val="26"/>
        </w:rPr>
        <w:t>регламентно</w:t>
      </w:r>
      <w:proofErr w:type="spellEnd"/>
      <w:r w:rsidRPr="00464A20">
        <w:rPr>
          <w:rFonts w:cs="Arial"/>
          <w:b/>
          <w:sz w:val="26"/>
          <w:szCs w:val="26"/>
        </w:rPr>
        <w:t>-про-</w:t>
      </w:r>
      <w:proofErr w:type="spellStart"/>
      <w:r w:rsidRPr="00464A20">
        <w:rPr>
          <w:rFonts w:cs="Arial"/>
          <w:b/>
          <w:sz w:val="26"/>
          <w:szCs w:val="26"/>
        </w:rPr>
        <w:t>филактический</w:t>
      </w:r>
      <w:proofErr w:type="spellEnd"/>
      <w:r w:rsidRPr="00464A20">
        <w:rPr>
          <w:rFonts w:cs="Arial"/>
          <w:b/>
          <w:sz w:val="26"/>
          <w:szCs w:val="26"/>
        </w:rPr>
        <w:t xml:space="preserve"> ремонт бытового оборудования  </w:t>
      </w:r>
    </w:p>
    <w:p w:rsidR="00464A20" w:rsidRPr="00464A20" w:rsidRDefault="00464A20" w:rsidP="00464A20">
      <w:pPr>
        <w:rPr>
          <w:rFonts w:cs="Arial"/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8505"/>
      </w:tblGrid>
      <w:tr w:rsidR="00464A20" w:rsidRPr="00464A20" w:rsidTr="00464A20">
        <w:tc>
          <w:tcPr>
            <w:tcW w:w="85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850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85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5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По фактическим затратам </w:t>
            </w:r>
            <w:proofErr w:type="gramStart"/>
            <w:r w:rsidRPr="00464A20">
              <w:rPr>
                <w:sz w:val="22"/>
                <w:szCs w:val="22"/>
              </w:rPr>
              <w:t>в  пределах</w:t>
            </w:r>
            <w:proofErr w:type="gramEnd"/>
            <w:r w:rsidRPr="00464A20">
              <w:rPr>
                <w:sz w:val="22"/>
                <w:szCs w:val="22"/>
              </w:rPr>
              <w:t xml:space="preserve"> доведенных лимитов бюджетных обязательств</w:t>
            </w:r>
          </w:p>
        </w:tc>
      </w:tr>
    </w:tbl>
    <w:p w:rsidR="00464A20" w:rsidRPr="00464A20" w:rsidRDefault="00464A20" w:rsidP="00464A20">
      <w:pPr>
        <w:jc w:val="both"/>
        <w:rPr>
          <w:rFonts w:cs="Arial"/>
          <w:sz w:val="26"/>
          <w:szCs w:val="26"/>
        </w:rPr>
      </w:pP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9.2. Нормативы затрат на техническое обслуживание и </w:t>
      </w:r>
      <w:proofErr w:type="spellStart"/>
      <w:r w:rsidRPr="00464A20">
        <w:rPr>
          <w:b/>
          <w:sz w:val="26"/>
          <w:szCs w:val="26"/>
        </w:rPr>
        <w:t>регламентно</w:t>
      </w:r>
      <w:proofErr w:type="spellEnd"/>
      <w:r w:rsidRPr="00464A20">
        <w:rPr>
          <w:b/>
          <w:sz w:val="26"/>
          <w:szCs w:val="26"/>
        </w:rPr>
        <w:t>-профи-</w:t>
      </w:r>
      <w:proofErr w:type="spellStart"/>
      <w:r w:rsidRPr="00464A20">
        <w:rPr>
          <w:b/>
          <w:sz w:val="26"/>
          <w:szCs w:val="26"/>
        </w:rPr>
        <w:t>лактический</w:t>
      </w:r>
      <w:proofErr w:type="spellEnd"/>
      <w:r w:rsidRPr="00464A20">
        <w:rPr>
          <w:rFonts w:cs="Arial"/>
          <w:b/>
          <w:sz w:val="26"/>
          <w:szCs w:val="26"/>
        </w:rPr>
        <w:t xml:space="preserve"> ремонт системы пожарной сигнализации </w:t>
      </w: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2184"/>
        <w:gridCol w:w="3025"/>
        <w:gridCol w:w="3572"/>
      </w:tblGrid>
      <w:tr w:rsidR="00464A20" w:rsidRPr="00464A20" w:rsidTr="00464A20">
        <w:tc>
          <w:tcPr>
            <w:tcW w:w="60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2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gramStart"/>
            <w:r w:rsidRPr="00464A20">
              <w:rPr>
                <w:rFonts w:cs="Arial"/>
                <w:sz w:val="22"/>
                <w:szCs w:val="22"/>
              </w:rPr>
              <w:t xml:space="preserve">Количество  </w:t>
            </w:r>
            <w:proofErr w:type="spellStart"/>
            <w:r w:rsidRPr="00464A20">
              <w:rPr>
                <w:rFonts w:cs="Arial"/>
                <w:sz w:val="22"/>
                <w:szCs w:val="22"/>
              </w:rPr>
              <w:t>извещателей</w:t>
            </w:r>
            <w:proofErr w:type="spellEnd"/>
            <w:proofErr w:type="gramEnd"/>
            <w:r w:rsidRPr="00464A20">
              <w:rPr>
                <w:rFonts w:cs="Arial"/>
                <w:sz w:val="22"/>
                <w:szCs w:val="22"/>
              </w:rPr>
              <w:t xml:space="preserve"> пожарной сигнализации, ед.</w:t>
            </w:r>
          </w:p>
        </w:tc>
        <w:tc>
          <w:tcPr>
            <w:tcW w:w="3082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464A20">
              <w:rPr>
                <w:rFonts w:cs="Arial"/>
                <w:sz w:val="22"/>
                <w:szCs w:val="22"/>
              </w:rPr>
              <w:t>регламентно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-профилактического ремонта 1 </w:t>
            </w:r>
            <w:proofErr w:type="spellStart"/>
            <w:r w:rsidRPr="00464A20">
              <w:rPr>
                <w:rFonts w:cs="Arial"/>
                <w:sz w:val="22"/>
                <w:szCs w:val="22"/>
              </w:rPr>
              <w:t>извещателя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 в год. </w:t>
            </w:r>
          </w:p>
        </w:tc>
        <w:tc>
          <w:tcPr>
            <w:tcW w:w="369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60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8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21000</w:t>
            </w:r>
          </w:p>
        </w:tc>
        <w:tc>
          <w:tcPr>
            <w:tcW w:w="3697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доведенных лимитов бюджетных обязательств, но не более 50000</w:t>
            </w:r>
          </w:p>
        </w:tc>
      </w:tr>
    </w:tbl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</w:p>
    <w:p w:rsidR="00464A20" w:rsidRPr="00464A20" w:rsidRDefault="00464A20" w:rsidP="00464A20">
      <w:pPr>
        <w:spacing w:after="200"/>
        <w:ind w:left="36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>10. Затраты на приобретение прочих работ и услуг</w:t>
      </w: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lastRenderedPageBreak/>
        <w:t xml:space="preserve">     10.1. Нормативы затрат на приобретение периодических печатных изданий, справочной литературы</w:t>
      </w:r>
    </w:p>
    <w:p w:rsidR="00464A20" w:rsidRPr="00464A20" w:rsidRDefault="00464A20" w:rsidP="00464A20">
      <w:pPr>
        <w:ind w:left="142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111"/>
        <w:gridCol w:w="4678"/>
      </w:tblGrid>
      <w:tr w:rsidR="00464A20" w:rsidRPr="00464A20" w:rsidTr="00464A20">
        <w:tc>
          <w:tcPr>
            <w:tcW w:w="817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Наименование издания </w:t>
            </w:r>
          </w:p>
        </w:tc>
        <w:tc>
          <w:tcPr>
            <w:tcW w:w="4678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817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Газета</w:t>
            </w:r>
          </w:p>
        </w:tc>
        <w:tc>
          <w:tcPr>
            <w:tcW w:w="4678" w:type="dxa"/>
            <w:vMerge w:val="restart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доведенных лимитов бюджетных обязательств, но не более 100 000</w:t>
            </w:r>
          </w:p>
        </w:tc>
      </w:tr>
      <w:tr w:rsidR="00464A20" w:rsidRPr="00464A20" w:rsidTr="00464A20">
        <w:tc>
          <w:tcPr>
            <w:tcW w:w="817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Журнал </w:t>
            </w:r>
          </w:p>
        </w:tc>
        <w:tc>
          <w:tcPr>
            <w:tcW w:w="4678" w:type="dxa"/>
            <w:vMerge/>
          </w:tcPr>
          <w:p w:rsidR="00464A20" w:rsidRPr="00464A20" w:rsidRDefault="00464A20" w:rsidP="00464A20">
            <w:pPr>
              <w:jc w:val="both"/>
              <w:rPr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b/>
          <w:sz w:val="26"/>
          <w:szCs w:val="26"/>
        </w:rPr>
      </w:pPr>
    </w:p>
    <w:p w:rsidR="00464A20" w:rsidRPr="00464A20" w:rsidRDefault="00464A20" w:rsidP="00464A20">
      <w:pPr>
        <w:rPr>
          <w:b/>
          <w:sz w:val="26"/>
          <w:szCs w:val="26"/>
        </w:rPr>
      </w:pPr>
    </w:p>
    <w:p w:rsidR="00464A20" w:rsidRPr="00464A20" w:rsidRDefault="00464A20" w:rsidP="00464A20">
      <w:pPr>
        <w:numPr>
          <w:ilvl w:val="1"/>
          <w:numId w:val="34"/>
        </w:numPr>
        <w:spacing w:after="200"/>
        <w:contextualSpacing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. Нормативы затрат на проведение </w:t>
      </w:r>
      <w:proofErr w:type="gramStart"/>
      <w:r w:rsidRPr="00464A20">
        <w:rPr>
          <w:rFonts w:eastAsia="Calibri"/>
          <w:b/>
          <w:sz w:val="26"/>
          <w:szCs w:val="26"/>
          <w:lang w:eastAsia="en-US"/>
        </w:rPr>
        <w:t>диспансеризации  работников</w:t>
      </w:r>
      <w:proofErr w:type="gramEnd"/>
      <w:r w:rsidRPr="00464A20">
        <w:rPr>
          <w:rFonts w:eastAsia="Calibri"/>
          <w:b/>
          <w:sz w:val="26"/>
          <w:szCs w:val="26"/>
          <w:lang w:eastAsia="en-US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"/>
        <w:gridCol w:w="1917"/>
        <w:gridCol w:w="2437"/>
        <w:gridCol w:w="2035"/>
        <w:gridCol w:w="2433"/>
      </w:tblGrid>
      <w:tr w:rsidR="00464A20" w:rsidRPr="00464A20" w:rsidTr="00464A20">
        <w:tc>
          <w:tcPr>
            <w:tcW w:w="561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1923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49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2054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Цена проведения диспансеризации в расчете на 1 работника, (не более, руб.)</w:t>
            </w:r>
          </w:p>
        </w:tc>
        <w:tc>
          <w:tcPr>
            <w:tcW w:w="2572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561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Диспансеризация </w:t>
            </w:r>
          </w:p>
        </w:tc>
        <w:tc>
          <w:tcPr>
            <w:tcW w:w="2494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150</w:t>
            </w:r>
          </w:p>
        </w:tc>
        <w:tc>
          <w:tcPr>
            <w:tcW w:w="2054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8500</w:t>
            </w:r>
          </w:p>
        </w:tc>
        <w:tc>
          <w:tcPr>
            <w:tcW w:w="257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1530000</w:t>
            </w:r>
          </w:p>
        </w:tc>
      </w:tr>
    </w:tbl>
    <w:p w:rsidR="00464A20" w:rsidRPr="00464A20" w:rsidRDefault="00464A20" w:rsidP="00464A20">
      <w:pPr>
        <w:rPr>
          <w:rFonts w:cs="Arial"/>
          <w:sz w:val="26"/>
          <w:szCs w:val="26"/>
        </w:rPr>
      </w:pPr>
    </w:p>
    <w:p w:rsidR="00464A20" w:rsidRPr="00464A20" w:rsidRDefault="00464A20" w:rsidP="00464A20">
      <w:pPr>
        <w:spacing w:after="200"/>
        <w:ind w:firstLine="720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464A20">
        <w:rPr>
          <w:rFonts w:eastAsia="Calibri"/>
          <w:b/>
          <w:sz w:val="26"/>
          <w:szCs w:val="26"/>
          <w:lang w:eastAsia="en-US"/>
        </w:rPr>
        <w:t xml:space="preserve">11.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</w:p>
    <w:p w:rsidR="00464A20" w:rsidRPr="00464A20" w:rsidRDefault="00464A20" w:rsidP="00464A20">
      <w:pPr>
        <w:ind w:firstLine="72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11.1. Нормативы затрат на приобретение мебели </w:t>
      </w: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</w:p>
    <w:p w:rsidR="00464A20" w:rsidRPr="00464A20" w:rsidRDefault="00464A20" w:rsidP="00464A20">
      <w:pPr>
        <w:rPr>
          <w:rFonts w:cs="Arial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1276"/>
        <w:gridCol w:w="1276"/>
        <w:gridCol w:w="1559"/>
        <w:gridCol w:w="2410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Норма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Срок полезного использования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2410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Стол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 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A555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  <w:r w:rsidR="004A5555">
              <w:rPr>
                <w:rFonts w:cs="Arial"/>
                <w:sz w:val="22"/>
                <w:szCs w:val="22"/>
              </w:rPr>
              <w:t>50</w:t>
            </w:r>
            <w:r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 w:val="restart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Приставка к столу с опорой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Тумба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A555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</w:t>
            </w:r>
            <w:r w:rsidR="004A5555">
              <w:rPr>
                <w:rFonts w:cs="Arial"/>
                <w:sz w:val="22"/>
                <w:szCs w:val="22"/>
              </w:rPr>
              <w:t>5</w:t>
            </w:r>
            <w:r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Шкаф для одежды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ед. на 1 кабинет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28000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Телефон стационарный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Стенка офисная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64A20" w:rsidRPr="00464A20">
              <w:rPr>
                <w:rFonts w:cs="Arial"/>
                <w:sz w:val="22"/>
                <w:szCs w:val="22"/>
              </w:rPr>
              <w:t>0000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Стеллаж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70000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Масляный обогреватель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8500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Кресло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Стул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Шкаф металлический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25 лет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Шредер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Брошюровщик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Дырокол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4500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Зеркало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64A20" w:rsidP="004A555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</w:t>
            </w:r>
            <w:r w:rsidR="004A5555">
              <w:rPr>
                <w:rFonts w:cs="Arial"/>
                <w:sz w:val="22"/>
                <w:szCs w:val="22"/>
              </w:rPr>
              <w:t>5</w:t>
            </w:r>
            <w:r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Шкаф для документов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 лет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Лампа настольная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работника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64A20" w:rsidP="004A555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</w:t>
            </w:r>
            <w:r w:rsidR="004A5555">
              <w:rPr>
                <w:rFonts w:cs="Arial"/>
                <w:sz w:val="22"/>
                <w:szCs w:val="22"/>
              </w:rPr>
              <w:t>5</w:t>
            </w:r>
            <w:r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Часы настенные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Чайник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Вентилятор (или кондиционер)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ед. на 1 кабинет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5000</w:t>
            </w:r>
          </w:p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 (50000)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Жалюзи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На количество окон в кабинете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Калькулятор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ед. на 1 работника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Вешалка для одежды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ед. на 1 работника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64A20" w:rsidRPr="00464A20" w:rsidRDefault="004A555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464A20" w:rsidRPr="00464A20">
              <w:rPr>
                <w:rFonts w:cs="Arial"/>
                <w:sz w:val="22"/>
                <w:szCs w:val="22"/>
              </w:rPr>
              <w:t>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Подставка под системный блок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ед. на 1 работника 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Коммутатор</w:t>
            </w:r>
          </w:p>
        </w:tc>
        <w:tc>
          <w:tcPr>
            <w:tcW w:w="1276" w:type="dxa"/>
          </w:tcPr>
          <w:p w:rsidR="00464A20" w:rsidRPr="00464A20" w:rsidRDefault="00464A20" w:rsidP="00464A20"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30000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АТС</w:t>
            </w:r>
          </w:p>
        </w:tc>
        <w:tc>
          <w:tcPr>
            <w:tcW w:w="1276" w:type="dxa"/>
          </w:tcPr>
          <w:p w:rsidR="00464A20" w:rsidRPr="00464A20" w:rsidRDefault="00464A20" w:rsidP="00464A20"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45000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Переплётная машина (станок)</w:t>
            </w:r>
          </w:p>
        </w:tc>
        <w:tc>
          <w:tcPr>
            <w:tcW w:w="1276" w:type="dxa"/>
          </w:tcPr>
          <w:p w:rsidR="00464A20" w:rsidRPr="00464A20" w:rsidRDefault="00464A20" w:rsidP="00464A20">
            <w:r w:rsidRPr="00464A20">
              <w:rPr>
                <w:rFonts w:cs="Arial"/>
                <w:sz w:val="22"/>
                <w:szCs w:val="22"/>
              </w:rPr>
              <w:t>1 ед. на отдел</w:t>
            </w:r>
          </w:p>
        </w:tc>
        <w:tc>
          <w:tcPr>
            <w:tcW w:w="1276" w:type="dxa"/>
          </w:tcPr>
          <w:p w:rsidR="00464A20" w:rsidRPr="00464A20" w:rsidRDefault="00464A20" w:rsidP="00464A20">
            <w:pPr>
              <w:jc w:val="center"/>
            </w:pPr>
            <w:r w:rsidRPr="00464A20">
              <w:rPr>
                <w:rFonts w:cs="Arial"/>
                <w:sz w:val="22"/>
                <w:szCs w:val="22"/>
              </w:rPr>
              <w:t>5 лет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50000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rFonts w:cs="Arial"/>
          <w:sz w:val="26"/>
          <w:szCs w:val="26"/>
        </w:rPr>
      </w:pPr>
    </w:p>
    <w:p w:rsidR="00464A20" w:rsidRPr="00464A20" w:rsidRDefault="00464A20" w:rsidP="00464A20">
      <w:pPr>
        <w:rPr>
          <w:rFonts w:cs="Arial"/>
          <w:sz w:val="26"/>
          <w:szCs w:val="26"/>
        </w:rPr>
      </w:pPr>
    </w:p>
    <w:p w:rsidR="00464A20" w:rsidRPr="00464A20" w:rsidRDefault="00464A20" w:rsidP="00464A20">
      <w:pPr>
        <w:rPr>
          <w:rFonts w:cs="Arial"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>Примечание:</w:t>
      </w:r>
      <w:r w:rsidRPr="00464A20">
        <w:rPr>
          <w:rFonts w:cs="Arial"/>
          <w:sz w:val="26"/>
          <w:szCs w:val="26"/>
        </w:rPr>
        <w:t xml:space="preserve"> При необходимости производится закупка мебели, отдельных материально-технических средств, не указанных в данном перечне, за счет </w:t>
      </w:r>
      <w:proofErr w:type="gramStart"/>
      <w:r w:rsidRPr="00464A20">
        <w:rPr>
          <w:rFonts w:cs="Arial"/>
          <w:sz w:val="26"/>
          <w:szCs w:val="26"/>
        </w:rPr>
        <w:t>средств</w:t>
      </w:r>
      <w:proofErr w:type="gramEnd"/>
      <w:r w:rsidRPr="00464A20">
        <w:rPr>
          <w:rFonts w:cs="Arial"/>
          <w:sz w:val="26"/>
          <w:szCs w:val="26"/>
        </w:rPr>
        <w:t xml:space="preserve"> выделяемых на эти цели по согласованию с первым вице-мэром</w:t>
      </w:r>
    </w:p>
    <w:p w:rsidR="00464A20" w:rsidRPr="00464A20" w:rsidRDefault="00464A20" w:rsidP="00464A20">
      <w:pPr>
        <w:rPr>
          <w:rFonts w:cs="Arial"/>
          <w:sz w:val="26"/>
          <w:szCs w:val="26"/>
        </w:rPr>
      </w:pPr>
    </w:p>
    <w:p w:rsidR="00464A20" w:rsidRPr="00464A20" w:rsidRDefault="00464A20" w:rsidP="00464A20">
      <w:pPr>
        <w:ind w:firstLine="72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12.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464A20" w:rsidRPr="00464A20" w:rsidRDefault="00464A20" w:rsidP="00464A20">
      <w:pPr>
        <w:jc w:val="both"/>
        <w:rPr>
          <w:b/>
          <w:sz w:val="26"/>
          <w:szCs w:val="26"/>
        </w:rPr>
      </w:pPr>
    </w:p>
    <w:p w:rsidR="00464A20" w:rsidRPr="00464A20" w:rsidRDefault="00464A20" w:rsidP="00464A20">
      <w:pPr>
        <w:ind w:left="360"/>
        <w:jc w:val="both"/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12.1. Нормативы затрат на приобретение канцелярских принадлежностей </w:t>
      </w:r>
    </w:p>
    <w:p w:rsidR="00464A20" w:rsidRPr="00464A20" w:rsidRDefault="00464A20" w:rsidP="00464A20">
      <w:pPr>
        <w:ind w:left="360"/>
        <w:jc w:val="both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1559"/>
        <w:gridCol w:w="1134"/>
        <w:gridCol w:w="1559"/>
        <w:gridCol w:w="2410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Наименование предметов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Количество, единиц в расчете на 1 сотрудника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Периодичность получения </w:t>
            </w:r>
          </w:p>
        </w:tc>
        <w:tc>
          <w:tcPr>
            <w:tcW w:w="2410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spellStart"/>
            <w:r w:rsidRPr="00464A20">
              <w:rPr>
                <w:rFonts w:cs="Arial"/>
                <w:sz w:val="22"/>
                <w:szCs w:val="22"/>
              </w:rPr>
              <w:t>Визитница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420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 w:val="restart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Все категории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Ежедневник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3. 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spellStart"/>
            <w:r w:rsidRPr="00464A20">
              <w:rPr>
                <w:rFonts w:cs="Arial"/>
                <w:sz w:val="22"/>
                <w:szCs w:val="22"/>
              </w:rPr>
              <w:t>Планинг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1800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Блок-закладка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Зажим для бумаги (упаковка 12 шт.)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450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полгода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Карандаш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Календарь настенный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Календарь перекидной настольный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1D13E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  <w:r w:rsidR="001D13E5">
              <w:rPr>
                <w:rFonts w:cs="Arial"/>
                <w:sz w:val="22"/>
                <w:szCs w:val="22"/>
              </w:rPr>
              <w:t>8</w:t>
            </w:r>
            <w:r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Корзина для бумаг пластиковая 10 л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Ластик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Линейка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1D13E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Маркер цветной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Папка регистратор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Ручка шариковая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gramStart"/>
            <w:r w:rsidRPr="00464A20">
              <w:rPr>
                <w:rFonts w:cs="Arial"/>
                <w:sz w:val="22"/>
                <w:szCs w:val="22"/>
              </w:rPr>
              <w:t>Салфетки</w:t>
            </w:r>
            <w:proofErr w:type="gramEnd"/>
            <w:r w:rsidRPr="00464A20">
              <w:rPr>
                <w:rFonts w:cs="Arial"/>
                <w:sz w:val="22"/>
                <w:szCs w:val="22"/>
              </w:rPr>
              <w:t xml:space="preserve"> чистящие для монитора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240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Скрепки (упаковка 100 шт.)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Точилка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 1 раз в год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Карандаш автомат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Клей канцелярский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год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Клей ПВА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Корзина для мусора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Краска штемпельная (синяя, фиолетовая)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spellStart"/>
            <w:r w:rsidRPr="00464A20">
              <w:rPr>
                <w:rFonts w:cs="Arial"/>
                <w:sz w:val="22"/>
                <w:szCs w:val="22"/>
              </w:rPr>
              <w:t>Мультифора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 (упаковка 100 шт.)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Нож канцелярский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Ножницы канцелярские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180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Скоросшиватель картонный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28.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Скотч узкий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29.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Скотч широкий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30.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spellStart"/>
            <w:r w:rsidRPr="00464A20">
              <w:rPr>
                <w:rFonts w:cs="Arial"/>
                <w:sz w:val="22"/>
                <w:szCs w:val="22"/>
              </w:rPr>
              <w:t>Степлер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1 раз в 2 года 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31.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Тетрадь 48 листов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32.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Блокнот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полгода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33.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Анти-</w:t>
            </w:r>
            <w:proofErr w:type="spellStart"/>
            <w:r w:rsidRPr="00464A20">
              <w:rPr>
                <w:rFonts w:cs="Arial"/>
                <w:sz w:val="22"/>
                <w:szCs w:val="22"/>
              </w:rPr>
              <w:t>степлер</w:t>
            </w:r>
            <w:proofErr w:type="spellEnd"/>
            <w:r w:rsidRPr="00464A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1D13E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  <w:r w:rsidR="001D13E5">
              <w:rPr>
                <w:rFonts w:cs="Arial"/>
                <w:sz w:val="22"/>
                <w:szCs w:val="22"/>
              </w:rPr>
              <w:t>2</w:t>
            </w:r>
            <w:r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 w:val="restart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34.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Блок бумажный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35. 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Блок бумажный в пластиковом боксе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36.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Блок бумажный с клеевым краем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464A20" w:rsidRPr="00464A20" w:rsidRDefault="00464A20" w:rsidP="001D13E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  <w:r w:rsidR="001D13E5">
              <w:rPr>
                <w:rFonts w:cs="Arial"/>
                <w:sz w:val="22"/>
                <w:szCs w:val="22"/>
              </w:rPr>
              <w:t>5</w:t>
            </w:r>
            <w:r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37.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Диспенсер для скрепок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38.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Корректор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180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39.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Органайзер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40.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Папка на 2-кольцах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41.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Папка на молнии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42.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Папка на подпись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на отдел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43.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Папка регистратор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44.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Папка с прижимным механизмом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464A20" w:rsidRPr="00464A20" w:rsidRDefault="00464A20" w:rsidP="001D13E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  <w:r w:rsidR="001D13E5">
              <w:rPr>
                <w:rFonts w:cs="Arial"/>
                <w:sz w:val="22"/>
                <w:szCs w:val="22"/>
              </w:rPr>
              <w:t>8</w:t>
            </w:r>
            <w:r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45.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Папка уголок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46.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Лоток для бумаг горизонтальный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A20" w:rsidRPr="00464A20" w:rsidRDefault="001D13E5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47.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Бумага офисная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310</w:t>
            </w:r>
          </w:p>
        </w:tc>
        <w:tc>
          <w:tcPr>
            <w:tcW w:w="1134" w:type="dxa"/>
          </w:tcPr>
          <w:p w:rsidR="00464A20" w:rsidRPr="00464A20" w:rsidRDefault="00464A20" w:rsidP="001D13E5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</w:t>
            </w:r>
            <w:r w:rsidR="001D13E5">
              <w:rPr>
                <w:rFonts w:cs="Arial"/>
                <w:sz w:val="22"/>
                <w:szCs w:val="22"/>
              </w:rPr>
              <w:t>5</w:t>
            </w:r>
            <w:r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48.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Подставка стакан для пишущих принадлежностей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49.</w:t>
            </w:r>
          </w:p>
        </w:tc>
        <w:tc>
          <w:tcPr>
            <w:tcW w:w="2127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proofErr w:type="gramStart"/>
            <w:r w:rsidRPr="00464A20">
              <w:rPr>
                <w:rFonts w:cs="Arial"/>
                <w:sz w:val="22"/>
                <w:szCs w:val="22"/>
              </w:rPr>
              <w:t>Подушка</w:t>
            </w:r>
            <w:proofErr w:type="gramEnd"/>
            <w:r w:rsidRPr="00464A20">
              <w:rPr>
                <w:rFonts w:cs="Arial"/>
                <w:sz w:val="22"/>
                <w:szCs w:val="22"/>
              </w:rPr>
              <w:t xml:space="preserve"> увлажняющая для пальцев 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559" w:type="dxa"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 раз в год</w:t>
            </w:r>
          </w:p>
        </w:tc>
        <w:tc>
          <w:tcPr>
            <w:tcW w:w="2410" w:type="dxa"/>
            <w:vMerge/>
          </w:tcPr>
          <w:p w:rsidR="00464A20" w:rsidRPr="00464A20" w:rsidRDefault="00464A20" w:rsidP="00464A2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rPr>
          <w:rFonts w:cs="Arial"/>
          <w:sz w:val="26"/>
          <w:szCs w:val="26"/>
        </w:rPr>
      </w:pP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 xml:space="preserve">12.2. Нормативы затрат на приобретение хозяйственных товаров и принадлежностей </w:t>
      </w: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81"/>
        <w:gridCol w:w="1238"/>
        <w:gridCol w:w="1332"/>
        <w:gridCol w:w="1673"/>
        <w:gridCol w:w="1181"/>
        <w:gridCol w:w="1590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№ п/п 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предметов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Количество, ед.</w:t>
            </w:r>
          </w:p>
        </w:tc>
        <w:tc>
          <w:tcPr>
            <w:tcW w:w="133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Периодичность получения </w:t>
            </w:r>
          </w:p>
        </w:tc>
        <w:tc>
          <w:tcPr>
            <w:tcW w:w="11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(не более, руб.)</w:t>
            </w:r>
          </w:p>
        </w:tc>
        <w:tc>
          <w:tcPr>
            <w:tcW w:w="1590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Чистящее средство для унитаза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3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 w:val="restart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  <w:tc>
          <w:tcPr>
            <w:tcW w:w="1590" w:type="dxa"/>
            <w:vMerge w:val="restart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Все категории должностей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Мыло жидкое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Мыло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33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Мусорные мешки (упаковка)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33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rPr>
          <w:trHeight w:val="374"/>
        </w:trPr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Тряпка для пола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Бумага туалетная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133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Моющее средство для пола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Лампочка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ведро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веник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Перчатки латексные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332" w:type="dxa"/>
          </w:tcPr>
          <w:p w:rsidR="00464A20" w:rsidRPr="00464A20" w:rsidRDefault="00464A20" w:rsidP="005B4074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  <w:r w:rsidR="005B4074">
              <w:rPr>
                <w:rFonts w:cs="Arial"/>
                <w:sz w:val="22"/>
                <w:szCs w:val="22"/>
              </w:rPr>
              <w:t>8</w:t>
            </w:r>
            <w:r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Полотенце бумажные 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464A20" w:rsidRPr="00464A20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швабра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32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Потолочные светильники</w:t>
            </w:r>
          </w:p>
        </w:tc>
        <w:tc>
          <w:tcPr>
            <w:tcW w:w="1238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332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1673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jc w:val="both"/>
        <w:rPr>
          <w:rFonts w:cs="Arial"/>
          <w:sz w:val="22"/>
          <w:szCs w:val="22"/>
        </w:rPr>
      </w:pP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  <w:r w:rsidRPr="00464A20">
        <w:rPr>
          <w:rFonts w:cs="Arial"/>
          <w:b/>
          <w:sz w:val="26"/>
          <w:szCs w:val="26"/>
        </w:rPr>
        <w:t xml:space="preserve">12.3. Нормативы затрат на приобретение иных товаров и принадлежностей </w:t>
      </w:r>
    </w:p>
    <w:p w:rsidR="00464A20" w:rsidRPr="00464A20" w:rsidRDefault="00464A20" w:rsidP="00464A20">
      <w:pPr>
        <w:jc w:val="both"/>
        <w:rPr>
          <w:rFonts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81"/>
        <w:gridCol w:w="1805"/>
        <w:gridCol w:w="1843"/>
        <w:gridCol w:w="3260"/>
      </w:tblGrid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№ п/п 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Наименование предметов 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Количество, ед.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Цена за единицу (не более, руб.)</w:t>
            </w:r>
          </w:p>
        </w:tc>
        <w:tc>
          <w:tcPr>
            <w:tcW w:w="3260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Затраты (не более, руб.)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Журнал регистрации документов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3260" w:type="dxa"/>
            <w:vMerge w:val="restart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В пределах лимитов бюджетных обязательств </w:t>
            </w: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Оснастка (штампы)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326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Печать гербовая 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64A20" w:rsidRPr="00464A20" w:rsidRDefault="005B4074" w:rsidP="00464A2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</w:t>
            </w:r>
            <w:r w:rsidR="00464A20" w:rsidRPr="00464A20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326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Рулетка измерительная 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326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Удлинитель сетевой 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326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 xml:space="preserve">Удлинитель бытовой 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1000</w:t>
            </w:r>
          </w:p>
        </w:tc>
        <w:tc>
          <w:tcPr>
            <w:tcW w:w="326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4A20" w:rsidRPr="00464A20" w:rsidTr="00464A20">
        <w:tc>
          <w:tcPr>
            <w:tcW w:w="675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1881" w:type="dxa"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Шило</w:t>
            </w:r>
          </w:p>
        </w:tc>
        <w:tc>
          <w:tcPr>
            <w:tcW w:w="1805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rFonts w:cs="Arial"/>
                <w:sz w:val="22"/>
                <w:szCs w:val="22"/>
              </w:rPr>
            </w:pPr>
            <w:r w:rsidRPr="00464A20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3260" w:type="dxa"/>
            <w:vMerge/>
          </w:tcPr>
          <w:p w:rsidR="00464A20" w:rsidRPr="00464A20" w:rsidRDefault="00464A20" w:rsidP="00464A2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464A20" w:rsidRPr="00464A20" w:rsidRDefault="00464A20" w:rsidP="00464A20">
      <w:pPr>
        <w:jc w:val="both"/>
        <w:rPr>
          <w:rFonts w:cs="Arial"/>
          <w:sz w:val="22"/>
          <w:szCs w:val="22"/>
        </w:rPr>
      </w:pPr>
    </w:p>
    <w:p w:rsidR="00464A20" w:rsidRPr="00464A20" w:rsidRDefault="00464A20" w:rsidP="00464A20">
      <w:pPr>
        <w:rPr>
          <w:rFonts w:cs="Arial"/>
          <w:sz w:val="22"/>
          <w:szCs w:val="22"/>
        </w:rPr>
      </w:pPr>
    </w:p>
    <w:p w:rsidR="00464A20" w:rsidRPr="00464A20" w:rsidRDefault="00464A20" w:rsidP="00464A20">
      <w:pPr>
        <w:jc w:val="center"/>
        <w:rPr>
          <w:rFonts w:cs="Arial"/>
          <w:sz w:val="26"/>
          <w:szCs w:val="26"/>
        </w:rPr>
      </w:pPr>
    </w:p>
    <w:p w:rsidR="00464A20" w:rsidRPr="00464A20" w:rsidRDefault="00464A20" w:rsidP="00464A20">
      <w:pPr>
        <w:rPr>
          <w:b/>
          <w:sz w:val="28"/>
          <w:szCs w:val="28"/>
        </w:rPr>
      </w:pP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>13.  Прочие затраты</w:t>
      </w:r>
    </w:p>
    <w:p w:rsidR="00464A20" w:rsidRPr="00464A20" w:rsidRDefault="00464A20" w:rsidP="00464A20">
      <w:pPr>
        <w:rPr>
          <w:b/>
          <w:sz w:val="26"/>
          <w:szCs w:val="26"/>
        </w:rPr>
      </w:pPr>
    </w:p>
    <w:p w:rsidR="00464A20" w:rsidRPr="00464A20" w:rsidRDefault="00464A20" w:rsidP="00464A20">
      <w:pPr>
        <w:rPr>
          <w:b/>
          <w:sz w:val="26"/>
          <w:szCs w:val="26"/>
        </w:rPr>
      </w:pPr>
      <w:r w:rsidRPr="00464A20">
        <w:rPr>
          <w:b/>
          <w:sz w:val="26"/>
          <w:szCs w:val="26"/>
        </w:rPr>
        <w:t xml:space="preserve"> 13.1 Нормативы затрат на приобретение образовательных услуг</w:t>
      </w:r>
    </w:p>
    <w:p w:rsidR="00464A20" w:rsidRPr="00464A20" w:rsidRDefault="00464A20" w:rsidP="00464A2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627"/>
        <w:gridCol w:w="2209"/>
        <w:gridCol w:w="1803"/>
        <w:gridCol w:w="2173"/>
      </w:tblGrid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Наименование образовательной услуги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Количество сотрудников, ед.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Цена обучения 1 сотрудника (не более, руб.)</w:t>
            </w:r>
          </w:p>
        </w:tc>
        <w:tc>
          <w:tcPr>
            <w:tcW w:w="2232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Затраты в год (не более, руб.)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Обучение по программе «Контрактная система в сфере закупок»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50000</w:t>
            </w:r>
          </w:p>
        </w:tc>
        <w:tc>
          <w:tcPr>
            <w:tcW w:w="2232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В пределах доведенных лимитов бюджетных обязательств </w:t>
            </w:r>
          </w:p>
        </w:tc>
      </w:tr>
      <w:tr w:rsidR="00464A20" w:rsidRPr="00464A20" w:rsidTr="00464A20">
        <w:tc>
          <w:tcPr>
            <w:tcW w:w="534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 xml:space="preserve">Повышение квалификации </w:t>
            </w:r>
          </w:p>
        </w:tc>
        <w:tc>
          <w:tcPr>
            <w:tcW w:w="2268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соответствии с планом</w:t>
            </w:r>
          </w:p>
        </w:tc>
        <w:tc>
          <w:tcPr>
            <w:tcW w:w="1843" w:type="dxa"/>
          </w:tcPr>
          <w:p w:rsidR="00464A20" w:rsidRPr="00464A20" w:rsidRDefault="00464A20" w:rsidP="00464A20">
            <w:pPr>
              <w:jc w:val="center"/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45000</w:t>
            </w:r>
          </w:p>
        </w:tc>
        <w:tc>
          <w:tcPr>
            <w:tcW w:w="2232" w:type="dxa"/>
          </w:tcPr>
          <w:p w:rsidR="00464A20" w:rsidRPr="00464A20" w:rsidRDefault="00464A20" w:rsidP="00464A20">
            <w:pPr>
              <w:rPr>
                <w:sz w:val="22"/>
                <w:szCs w:val="22"/>
              </w:rPr>
            </w:pPr>
            <w:r w:rsidRPr="00464A20">
              <w:rPr>
                <w:sz w:val="22"/>
                <w:szCs w:val="22"/>
              </w:rPr>
              <w:t>В пределах доведенных лимитов бюджетных обязательств</w:t>
            </w:r>
          </w:p>
        </w:tc>
      </w:tr>
    </w:tbl>
    <w:p w:rsidR="00DD1DCB" w:rsidRDefault="00DD1DCB" w:rsidP="00324FCC">
      <w:pPr>
        <w:widowControl w:val="0"/>
        <w:autoSpaceDE w:val="0"/>
        <w:autoSpaceDN w:val="0"/>
        <w:adjustRightInd w:val="0"/>
      </w:pPr>
    </w:p>
    <w:p w:rsidR="005B4074" w:rsidRDefault="005B4074" w:rsidP="00324FCC">
      <w:pPr>
        <w:widowControl w:val="0"/>
        <w:autoSpaceDE w:val="0"/>
        <w:autoSpaceDN w:val="0"/>
        <w:adjustRightInd w:val="0"/>
      </w:pPr>
    </w:p>
    <w:p w:rsidR="005B4074" w:rsidRPr="00DB069E" w:rsidRDefault="005B4074" w:rsidP="00324FCC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______________________________</w:t>
      </w:r>
    </w:p>
    <w:sectPr w:rsidR="005B4074" w:rsidRPr="00DB069E" w:rsidSect="00D64C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8B" w:rsidRDefault="008C2B8B" w:rsidP="00F45F4E">
      <w:r>
        <w:separator/>
      </w:r>
    </w:p>
  </w:endnote>
  <w:endnote w:type="continuationSeparator" w:id="0">
    <w:p w:rsidR="008C2B8B" w:rsidRDefault="008C2B8B" w:rsidP="00F4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937" w:rsidRDefault="007B293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283321"/>
      <w:docPartObj>
        <w:docPartGallery w:val="Page Numbers (Bottom of Page)"/>
        <w:docPartUnique/>
      </w:docPartObj>
    </w:sdtPr>
    <w:sdtEndPr/>
    <w:sdtContent>
      <w:p w:rsidR="007B2937" w:rsidRDefault="007B293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945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7B2937" w:rsidRDefault="007B293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937" w:rsidRDefault="007B293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8B" w:rsidRDefault="008C2B8B" w:rsidP="00F45F4E">
      <w:r>
        <w:separator/>
      </w:r>
    </w:p>
  </w:footnote>
  <w:footnote w:type="continuationSeparator" w:id="0">
    <w:p w:rsidR="008C2B8B" w:rsidRDefault="008C2B8B" w:rsidP="00F4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937" w:rsidRDefault="007B293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937" w:rsidRDefault="007B293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937" w:rsidRDefault="007B293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;visibility:visible" o:bullet="t">
        <v:imagedata r:id="rId1" o:title=""/>
      </v:shape>
    </w:pict>
  </w:numPicBullet>
  <w:numPicBullet w:numPicBulletId="1">
    <w:pict>
      <v:shape id="_x0000_i1048" type="#_x0000_t75" style="width:3in;height:3in;visibility:visible" o:bullet="t">
        <v:imagedata r:id="rId2" o:title=""/>
      </v:shape>
    </w:pict>
  </w:numPicBullet>
  <w:numPicBullet w:numPicBulletId="2">
    <w:pict>
      <v:shape id="_x0000_i1049" type="#_x0000_t75" style="width:3in;height:3in;visibility:visible" o:bullet="t">
        <v:imagedata r:id="rId3" o:title=""/>
      </v:shape>
    </w:pict>
  </w:numPicBullet>
  <w:numPicBullet w:numPicBulletId="3">
    <w:pict>
      <v:shape id="_x0000_i1050" type="#_x0000_t75" style="width:3in;height:3in;visibility:visible" o:bullet="t">
        <v:imagedata r:id="rId4" o:title=""/>
      </v:shape>
    </w:pict>
  </w:numPicBullet>
  <w:numPicBullet w:numPicBulletId="4">
    <w:pict>
      <v:shape id="_x0000_i1051" type="#_x0000_t75" style="width:3in;height:3in;visibility:visible" o:bullet="t">
        <v:imagedata r:id="rId5" o:title=""/>
      </v:shape>
    </w:pict>
  </w:numPicBullet>
  <w:numPicBullet w:numPicBulletId="5">
    <w:pict>
      <v:shape id="_x0000_i1052" type="#_x0000_t75" style="width:3in;height:3in;visibility:visible" o:bullet="t">
        <v:imagedata r:id="rId6" o:title=""/>
      </v:shape>
    </w:pict>
  </w:numPicBullet>
  <w:numPicBullet w:numPicBulletId="6">
    <w:pict>
      <v:shape id="_x0000_i1053" type="#_x0000_t75" style="width:3in;height:3in;visibility:visible" o:bullet="t">
        <v:imagedata r:id="rId7" o:title=""/>
      </v:shape>
    </w:pict>
  </w:numPicBullet>
  <w:abstractNum w:abstractNumId="0">
    <w:nsid w:val="00917471"/>
    <w:multiLevelType w:val="multilevel"/>
    <w:tmpl w:val="E3B4F812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720B0F"/>
    <w:multiLevelType w:val="hybridMultilevel"/>
    <w:tmpl w:val="C2F6F3D2"/>
    <w:lvl w:ilvl="0" w:tplc="5D1A28D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C6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02A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182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C3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84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44E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21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EF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855803"/>
    <w:multiLevelType w:val="multilevel"/>
    <w:tmpl w:val="68D0510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572181"/>
    <w:multiLevelType w:val="multilevel"/>
    <w:tmpl w:val="47A88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20174B"/>
    <w:multiLevelType w:val="hybridMultilevel"/>
    <w:tmpl w:val="BD3C33EE"/>
    <w:lvl w:ilvl="0" w:tplc="B3A8BB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E0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C2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703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F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A682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A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0B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CAD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D74DD3"/>
    <w:multiLevelType w:val="multilevel"/>
    <w:tmpl w:val="AB68690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FF35B7"/>
    <w:multiLevelType w:val="hybridMultilevel"/>
    <w:tmpl w:val="7700C538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95751"/>
    <w:multiLevelType w:val="multilevel"/>
    <w:tmpl w:val="50649C5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2E2AFB"/>
    <w:multiLevelType w:val="hybridMultilevel"/>
    <w:tmpl w:val="3CEEDE26"/>
    <w:lvl w:ilvl="0" w:tplc="E56AC6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D2E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A857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0E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81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816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A4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C7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9FB6E3F"/>
    <w:multiLevelType w:val="hybridMultilevel"/>
    <w:tmpl w:val="12A8049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3A4E"/>
    <w:multiLevelType w:val="hybridMultilevel"/>
    <w:tmpl w:val="F8DEFD1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20D5354F"/>
    <w:multiLevelType w:val="multilevel"/>
    <w:tmpl w:val="BC20C8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044A16"/>
    <w:multiLevelType w:val="hybridMultilevel"/>
    <w:tmpl w:val="AA2E242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006AD"/>
    <w:multiLevelType w:val="hybridMultilevel"/>
    <w:tmpl w:val="00922FFC"/>
    <w:lvl w:ilvl="0" w:tplc="7F78A336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EF0A7E"/>
    <w:multiLevelType w:val="multilevel"/>
    <w:tmpl w:val="AADC50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5340162"/>
    <w:multiLevelType w:val="hybridMultilevel"/>
    <w:tmpl w:val="C1FC6FE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F77A9"/>
    <w:multiLevelType w:val="multilevel"/>
    <w:tmpl w:val="D26AD3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2A6561"/>
    <w:multiLevelType w:val="multilevel"/>
    <w:tmpl w:val="038EB84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B84801"/>
    <w:multiLevelType w:val="multilevel"/>
    <w:tmpl w:val="2AD801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AC14A78"/>
    <w:multiLevelType w:val="multilevel"/>
    <w:tmpl w:val="5E160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409970E6"/>
    <w:multiLevelType w:val="hybridMultilevel"/>
    <w:tmpl w:val="3420FB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2792"/>
    <w:multiLevelType w:val="hybridMultilevel"/>
    <w:tmpl w:val="746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5075F"/>
    <w:multiLevelType w:val="hybridMultilevel"/>
    <w:tmpl w:val="DB0876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E1D60"/>
    <w:multiLevelType w:val="multilevel"/>
    <w:tmpl w:val="303023B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4">
    <w:nsid w:val="4B2C0C76"/>
    <w:multiLevelType w:val="hybridMultilevel"/>
    <w:tmpl w:val="BE52F310"/>
    <w:lvl w:ilvl="0" w:tplc="83F00EB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4B2811"/>
    <w:multiLevelType w:val="multilevel"/>
    <w:tmpl w:val="BBB0039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D0D2CAF"/>
    <w:multiLevelType w:val="multilevel"/>
    <w:tmpl w:val="BC160F4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D365F39"/>
    <w:multiLevelType w:val="multilevel"/>
    <w:tmpl w:val="128A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0DD6AE6"/>
    <w:multiLevelType w:val="hybridMultilevel"/>
    <w:tmpl w:val="99340684"/>
    <w:lvl w:ilvl="0" w:tplc="3A8EB80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E1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08C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EF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04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A8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4E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64B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77A2310"/>
    <w:multiLevelType w:val="hybridMultilevel"/>
    <w:tmpl w:val="AADC5092"/>
    <w:lvl w:ilvl="0" w:tplc="879A82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E45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0C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64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EA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24C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08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D45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87D05AC"/>
    <w:multiLevelType w:val="multilevel"/>
    <w:tmpl w:val="A50686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B1E650F"/>
    <w:multiLevelType w:val="multilevel"/>
    <w:tmpl w:val="60667D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2D12C30"/>
    <w:multiLevelType w:val="hybridMultilevel"/>
    <w:tmpl w:val="3BBE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E238E"/>
    <w:multiLevelType w:val="multilevel"/>
    <w:tmpl w:val="65A4BC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4986A01"/>
    <w:multiLevelType w:val="hybridMultilevel"/>
    <w:tmpl w:val="68F8508E"/>
    <w:lvl w:ilvl="0" w:tplc="D4C40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F41DE"/>
    <w:multiLevelType w:val="hybridMultilevel"/>
    <w:tmpl w:val="5082E608"/>
    <w:lvl w:ilvl="0" w:tplc="5240CDC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08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49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D80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0E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3C0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0E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FCC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A4B01C9"/>
    <w:multiLevelType w:val="hybridMultilevel"/>
    <w:tmpl w:val="6A96528A"/>
    <w:lvl w:ilvl="0" w:tplc="E742911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21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A1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ED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67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C0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82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AF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CC8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04B4FB3"/>
    <w:multiLevelType w:val="multilevel"/>
    <w:tmpl w:val="8476316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8">
    <w:nsid w:val="735730AD"/>
    <w:multiLevelType w:val="multilevel"/>
    <w:tmpl w:val="41F48BE6"/>
    <w:lvl w:ilvl="0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9">
    <w:nsid w:val="77B940CC"/>
    <w:multiLevelType w:val="multilevel"/>
    <w:tmpl w:val="47A88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CC027F0"/>
    <w:multiLevelType w:val="multilevel"/>
    <w:tmpl w:val="5E4E6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DF859A8"/>
    <w:multiLevelType w:val="multilevel"/>
    <w:tmpl w:val="89CCE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29"/>
  </w:num>
  <w:num w:numId="5">
    <w:abstractNumId w:val="4"/>
  </w:num>
  <w:num w:numId="6">
    <w:abstractNumId w:val="1"/>
  </w:num>
  <w:num w:numId="7">
    <w:abstractNumId w:val="28"/>
  </w:num>
  <w:num w:numId="8">
    <w:abstractNumId w:val="36"/>
  </w:num>
  <w:num w:numId="9">
    <w:abstractNumId w:val="35"/>
  </w:num>
  <w:num w:numId="10">
    <w:abstractNumId w:val="39"/>
  </w:num>
  <w:num w:numId="11">
    <w:abstractNumId w:val="3"/>
  </w:num>
  <w:num w:numId="12">
    <w:abstractNumId w:val="14"/>
  </w:num>
  <w:num w:numId="13">
    <w:abstractNumId w:val="24"/>
  </w:num>
  <w:num w:numId="14">
    <w:abstractNumId w:val="32"/>
  </w:num>
  <w:num w:numId="15">
    <w:abstractNumId w:val="13"/>
  </w:num>
  <w:num w:numId="16">
    <w:abstractNumId w:val="34"/>
  </w:num>
  <w:num w:numId="17">
    <w:abstractNumId w:val="40"/>
  </w:num>
  <w:num w:numId="18">
    <w:abstractNumId w:val="10"/>
  </w:num>
  <w:num w:numId="19">
    <w:abstractNumId w:val="27"/>
  </w:num>
  <w:num w:numId="20">
    <w:abstractNumId w:val="38"/>
  </w:num>
  <w:num w:numId="21">
    <w:abstractNumId w:val="15"/>
  </w:num>
  <w:num w:numId="22">
    <w:abstractNumId w:val="18"/>
  </w:num>
  <w:num w:numId="23">
    <w:abstractNumId w:val="0"/>
  </w:num>
  <w:num w:numId="24">
    <w:abstractNumId w:val="37"/>
  </w:num>
  <w:num w:numId="25">
    <w:abstractNumId w:val="33"/>
  </w:num>
  <w:num w:numId="26">
    <w:abstractNumId w:val="31"/>
  </w:num>
  <w:num w:numId="27">
    <w:abstractNumId w:val="22"/>
  </w:num>
  <w:num w:numId="28">
    <w:abstractNumId w:val="16"/>
  </w:num>
  <w:num w:numId="29">
    <w:abstractNumId w:val="17"/>
  </w:num>
  <w:num w:numId="30">
    <w:abstractNumId w:val="6"/>
  </w:num>
  <w:num w:numId="31">
    <w:abstractNumId w:val="30"/>
  </w:num>
  <w:num w:numId="32">
    <w:abstractNumId w:val="2"/>
  </w:num>
  <w:num w:numId="33">
    <w:abstractNumId w:val="5"/>
  </w:num>
  <w:num w:numId="34">
    <w:abstractNumId w:val="26"/>
  </w:num>
  <w:num w:numId="35">
    <w:abstractNumId w:val="7"/>
  </w:num>
  <w:num w:numId="36">
    <w:abstractNumId w:val="9"/>
  </w:num>
  <w:num w:numId="37">
    <w:abstractNumId w:val="12"/>
  </w:num>
  <w:num w:numId="38">
    <w:abstractNumId w:val="11"/>
  </w:num>
  <w:num w:numId="39">
    <w:abstractNumId w:val="25"/>
  </w:num>
  <w:num w:numId="40">
    <w:abstractNumId w:val="21"/>
  </w:num>
  <w:num w:numId="41">
    <w:abstractNumId w:val="41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80"/>
    <w:rsid w:val="00007D4B"/>
    <w:rsid w:val="00011A45"/>
    <w:rsid w:val="000124A1"/>
    <w:rsid w:val="000145DA"/>
    <w:rsid w:val="00024DE9"/>
    <w:rsid w:val="000313A1"/>
    <w:rsid w:val="000364B8"/>
    <w:rsid w:val="0005258C"/>
    <w:rsid w:val="00077646"/>
    <w:rsid w:val="000801D8"/>
    <w:rsid w:val="00082946"/>
    <w:rsid w:val="000C7499"/>
    <w:rsid w:val="000E41AC"/>
    <w:rsid w:val="001125CE"/>
    <w:rsid w:val="00115C56"/>
    <w:rsid w:val="001172D8"/>
    <w:rsid w:val="00132932"/>
    <w:rsid w:val="00146097"/>
    <w:rsid w:val="001536FE"/>
    <w:rsid w:val="00166720"/>
    <w:rsid w:val="0017117F"/>
    <w:rsid w:val="00171C1C"/>
    <w:rsid w:val="001924B1"/>
    <w:rsid w:val="00196C83"/>
    <w:rsid w:val="001A20E1"/>
    <w:rsid w:val="001A2770"/>
    <w:rsid w:val="001A5B5F"/>
    <w:rsid w:val="001C19A3"/>
    <w:rsid w:val="001D13E5"/>
    <w:rsid w:val="001D1FC6"/>
    <w:rsid w:val="001F0434"/>
    <w:rsid w:val="001F48EC"/>
    <w:rsid w:val="001F4CBB"/>
    <w:rsid w:val="002033B9"/>
    <w:rsid w:val="00216872"/>
    <w:rsid w:val="00216CE2"/>
    <w:rsid w:val="002225ED"/>
    <w:rsid w:val="00232503"/>
    <w:rsid w:val="002349A7"/>
    <w:rsid w:val="002455AE"/>
    <w:rsid w:val="00254F19"/>
    <w:rsid w:val="00255876"/>
    <w:rsid w:val="00271E3E"/>
    <w:rsid w:val="00276B1B"/>
    <w:rsid w:val="0027790A"/>
    <w:rsid w:val="00291535"/>
    <w:rsid w:val="00297FAE"/>
    <w:rsid w:val="002A6945"/>
    <w:rsid w:val="002C2DED"/>
    <w:rsid w:val="002D0C5B"/>
    <w:rsid w:val="002D2A23"/>
    <w:rsid w:val="002D3212"/>
    <w:rsid w:val="002F0C9A"/>
    <w:rsid w:val="003016EC"/>
    <w:rsid w:val="00304438"/>
    <w:rsid w:val="003227D1"/>
    <w:rsid w:val="00324FCC"/>
    <w:rsid w:val="00327BA8"/>
    <w:rsid w:val="00341788"/>
    <w:rsid w:val="0034427E"/>
    <w:rsid w:val="00373D4F"/>
    <w:rsid w:val="00395A72"/>
    <w:rsid w:val="003A1AA2"/>
    <w:rsid w:val="003A34FD"/>
    <w:rsid w:val="003F01F7"/>
    <w:rsid w:val="003F1526"/>
    <w:rsid w:val="003F3170"/>
    <w:rsid w:val="00401464"/>
    <w:rsid w:val="00406131"/>
    <w:rsid w:val="004201E1"/>
    <w:rsid w:val="00427E4B"/>
    <w:rsid w:val="00435A29"/>
    <w:rsid w:val="00441C2F"/>
    <w:rsid w:val="004437AA"/>
    <w:rsid w:val="00461225"/>
    <w:rsid w:val="00464A20"/>
    <w:rsid w:val="004A0A7C"/>
    <w:rsid w:val="004A1FB0"/>
    <w:rsid w:val="004A5555"/>
    <w:rsid w:val="004C23AB"/>
    <w:rsid w:val="004F4B58"/>
    <w:rsid w:val="00514C09"/>
    <w:rsid w:val="00523C67"/>
    <w:rsid w:val="00542B81"/>
    <w:rsid w:val="005935B1"/>
    <w:rsid w:val="00595380"/>
    <w:rsid w:val="005B4074"/>
    <w:rsid w:val="005D6225"/>
    <w:rsid w:val="005E2CBD"/>
    <w:rsid w:val="005E404E"/>
    <w:rsid w:val="005F1298"/>
    <w:rsid w:val="006104ED"/>
    <w:rsid w:val="0063155A"/>
    <w:rsid w:val="006327DC"/>
    <w:rsid w:val="00637D57"/>
    <w:rsid w:val="00653299"/>
    <w:rsid w:val="006600EC"/>
    <w:rsid w:val="00664A69"/>
    <w:rsid w:val="0068429B"/>
    <w:rsid w:val="006A1AB1"/>
    <w:rsid w:val="006C6E3C"/>
    <w:rsid w:val="006D33BF"/>
    <w:rsid w:val="006E372D"/>
    <w:rsid w:val="006E3DB1"/>
    <w:rsid w:val="006E7A69"/>
    <w:rsid w:val="006F3879"/>
    <w:rsid w:val="007051E4"/>
    <w:rsid w:val="007124E6"/>
    <w:rsid w:val="007251F2"/>
    <w:rsid w:val="00746AD5"/>
    <w:rsid w:val="00752732"/>
    <w:rsid w:val="00760514"/>
    <w:rsid w:val="00761C9F"/>
    <w:rsid w:val="00770775"/>
    <w:rsid w:val="00770F1A"/>
    <w:rsid w:val="00776ED9"/>
    <w:rsid w:val="007851B5"/>
    <w:rsid w:val="00793943"/>
    <w:rsid w:val="00796550"/>
    <w:rsid w:val="007B2937"/>
    <w:rsid w:val="007D16CE"/>
    <w:rsid w:val="007E5AFE"/>
    <w:rsid w:val="007E6BC4"/>
    <w:rsid w:val="007F2090"/>
    <w:rsid w:val="007F2989"/>
    <w:rsid w:val="007F2EE4"/>
    <w:rsid w:val="00815600"/>
    <w:rsid w:val="008177A0"/>
    <w:rsid w:val="00835BC9"/>
    <w:rsid w:val="0084628B"/>
    <w:rsid w:val="00846CB6"/>
    <w:rsid w:val="00864628"/>
    <w:rsid w:val="00897AB9"/>
    <w:rsid w:val="008A1366"/>
    <w:rsid w:val="008C2B8B"/>
    <w:rsid w:val="008C5A96"/>
    <w:rsid w:val="008C72B2"/>
    <w:rsid w:val="008D1FD2"/>
    <w:rsid w:val="008D5511"/>
    <w:rsid w:val="00911B0E"/>
    <w:rsid w:val="00920F07"/>
    <w:rsid w:val="0093704C"/>
    <w:rsid w:val="00945A1C"/>
    <w:rsid w:val="00962EB3"/>
    <w:rsid w:val="0098553C"/>
    <w:rsid w:val="0098681D"/>
    <w:rsid w:val="009A4404"/>
    <w:rsid w:val="009E22D8"/>
    <w:rsid w:val="009E41BC"/>
    <w:rsid w:val="00A10723"/>
    <w:rsid w:val="00A13C87"/>
    <w:rsid w:val="00A40D84"/>
    <w:rsid w:val="00A52B39"/>
    <w:rsid w:val="00A61D07"/>
    <w:rsid w:val="00A661D7"/>
    <w:rsid w:val="00A75DBA"/>
    <w:rsid w:val="00A93F3B"/>
    <w:rsid w:val="00AA53E3"/>
    <w:rsid w:val="00AB2F02"/>
    <w:rsid w:val="00AC4339"/>
    <w:rsid w:val="00AC5D61"/>
    <w:rsid w:val="00AD49A0"/>
    <w:rsid w:val="00AD6B4E"/>
    <w:rsid w:val="00B07FEA"/>
    <w:rsid w:val="00B118BC"/>
    <w:rsid w:val="00B118FF"/>
    <w:rsid w:val="00B13978"/>
    <w:rsid w:val="00B46CED"/>
    <w:rsid w:val="00B50F25"/>
    <w:rsid w:val="00B60348"/>
    <w:rsid w:val="00B727C5"/>
    <w:rsid w:val="00B72E56"/>
    <w:rsid w:val="00B83562"/>
    <w:rsid w:val="00BA3B27"/>
    <w:rsid w:val="00BA3DC3"/>
    <w:rsid w:val="00BA4BE9"/>
    <w:rsid w:val="00BC7225"/>
    <w:rsid w:val="00BC76F4"/>
    <w:rsid w:val="00BE70B4"/>
    <w:rsid w:val="00BE7CC6"/>
    <w:rsid w:val="00C01946"/>
    <w:rsid w:val="00C03C03"/>
    <w:rsid w:val="00C04AE2"/>
    <w:rsid w:val="00C06019"/>
    <w:rsid w:val="00C22B73"/>
    <w:rsid w:val="00C245F9"/>
    <w:rsid w:val="00C26633"/>
    <w:rsid w:val="00C52D22"/>
    <w:rsid w:val="00C63D92"/>
    <w:rsid w:val="00C91E01"/>
    <w:rsid w:val="00C9333A"/>
    <w:rsid w:val="00CC58D7"/>
    <w:rsid w:val="00CE1867"/>
    <w:rsid w:val="00CE1A25"/>
    <w:rsid w:val="00D00811"/>
    <w:rsid w:val="00D00FA6"/>
    <w:rsid w:val="00D143FE"/>
    <w:rsid w:val="00D2292D"/>
    <w:rsid w:val="00D25B3B"/>
    <w:rsid w:val="00D40F92"/>
    <w:rsid w:val="00D42DE2"/>
    <w:rsid w:val="00D64CAC"/>
    <w:rsid w:val="00D724CE"/>
    <w:rsid w:val="00D86ED3"/>
    <w:rsid w:val="00DA3185"/>
    <w:rsid w:val="00DB069E"/>
    <w:rsid w:val="00DB14C2"/>
    <w:rsid w:val="00DC1C26"/>
    <w:rsid w:val="00DC3D5A"/>
    <w:rsid w:val="00DD1DCB"/>
    <w:rsid w:val="00E2088B"/>
    <w:rsid w:val="00E20AD8"/>
    <w:rsid w:val="00E30752"/>
    <w:rsid w:val="00E7153E"/>
    <w:rsid w:val="00E95C02"/>
    <w:rsid w:val="00EA3545"/>
    <w:rsid w:val="00EB096B"/>
    <w:rsid w:val="00EC4845"/>
    <w:rsid w:val="00ED0226"/>
    <w:rsid w:val="00ED2219"/>
    <w:rsid w:val="00ED4D5A"/>
    <w:rsid w:val="00F26F4C"/>
    <w:rsid w:val="00F35C70"/>
    <w:rsid w:val="00F45F4E"/>
    <w:rsid w:val="00F565E3"/>
    <w:rsid w:val="00F630B0"/>
    <w:rsid w:val="00F74C12"/>
    <w:rsid w:val="00F83924"/>
    <w:rsid w:val="00FA694A"/>
    <w:rsid w:val="00FB6B74"/>
    <w:rsid w:val="00FD22CE"/>
    <w:rsid w:val="00FD3B6A"/>
    <w:rsid w:val="00FF075A"/>
    <w:rsid w:val="00FF1291"/>
    <w:rsid w:val="00FF4722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44C14-D9DC-4858-BD77-D96C4C81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8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5380"/>
    <w:pPr>
      <w:keepNext/>
      <w:spacing w:after="360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99"/>
    <w:qFormat/>
    <w:rsid w:val="005953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5953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5953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5380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95380"/>
    <w:rPr>
      <w:color w:val="0000FF"/>
      <w:u w:val="single"/>
    </w:rPr>
  </w:style>
  <w:style w:type="paragraph" w:styleId="a4">
    <w:name w:val="caption"/>
    <w:basedOn w:val="a"/>
    <w:next w:val="a"/>
    <w:uiPriority w:val="99"/>
    <w:unhideWhenUsed/>
    <w:qFormat/>
    <w:rsid w:val="00595380"/>
    <w:pPr>
      <w:spacing w:after="120"/>
      <w:jc w:val="center"/>
    </w:pPr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59538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538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5953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95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95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95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953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uiPriority w:val="99"/>
    <w:qFormat/>
    <w:rsid w:val="00595380"/>
    <w:pPr>
      <w:jc w:val="center"/>
      <w:outlineLvl w:val="0"/>
    </w:pPr>
    <w:rPr>
      <w:b/>
    </w:rPr>
  </w:style>
  <w:style w:type="character" w:customStyle="1" w:styleId="a8">
    <w:name w:val="Название Знак"/>
    <w:basedOn w:val="a0"/>
    <w:link w:val="a7"/>
    <w:uiPriority w:val="99"/>
    <w:rsid w:val="005953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59538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a">
    <w:name w:val="Подзаголовок Знак"/>
    <w:basedOn w:val="a0"/>
    <w:link w:val="a9"/>
    <w:uiPriority w:val="99"/>
    <w:rsid w:val="00595380"/>
    <w:rPr>
      <w:rFonts w:ascii="Cambria" w:eastAsia="Times New Roman" w:hAnsi="Cambria" w:cs="Times New Roman"/>
      <w:i/>
      <w:iCs/>
      <w:color w:val="4F81BD"/>
      <w:spacing w:val="15"/>
      <w:sz w:val="20"/>
      <w:szCs w:val="20"/>
    </w:rPr>
  </w:style>
  <w:style w:type="character" w:styleId="ab">
    <w:name w:val="Strong"/>
    <w:basedOn w:val="a0"/>
    <w:uiPriority w:val="99"/>
    <w:qFormat/>
    <w:rsid w:val="00595380"/>
    <w:rPr>
      <w:b/>
      <w:bCs/>
    </w:rPr>
  </w:style>
  <w:style w:type="character" w:styleId="ac">
    <w:name w:val="Emphasis"/>
    <w:basedOn w:val="a0"/>
    <w:uiPriority w:val="99"/>
    <w:qFormat/>
    <w:rsid w:val="00595380"/>
    <w:rPr>
      <w:i/>
      <w:iCs/>
    </w:rPr>
  </w:style>
  <w:style w:type="paragraph" w:styleId="ad">
    <w:name w:val="List Paragraph"/>
    <w:basedOn w:val="a"/>
    <w:link w:val="ae"/>
    <w:uiPriority w:val="99"/>
    <w:qFormat/>
    <w:rsid w:val="0059538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basedOn w:val="a0"/>
    <w:link w:val="ad"/>
    <w:uiPriority w:val="99"/>
    <w:locked/>
    <w:rsid w:val="00595380"/>
    <w:rPr>
      <w:rFonts w:ascii="Calibri" w:eastAsia="Calibri" w:hAnsi="Calibri" w:cs="Times New Roman"/>
    </w:rPr>
  </w:style>
  <w:style w:type="paragraph" w:customStyle="1" w:styleId="10615">
    <w:name w:val="10 пт После:  6 пт снизу: (одинарная Авто  15 пт линия)"/>
    <w:basedOn w:val="a"/>
    <w:uiPriority w:val="99"/>
    <w:rsid w:val="00595380"/>
    <w:pPr>
      <w:pBdr>
        <w:bottom w:val="single" w:sz="12" w:space="3" w:color="auto"/>
      </w:pBdr>
      <w:spacing w:after="120"/>
    </w:pPr>
  </w:style>
  <w:style w:type="paragraph" w:styleId="af">
    <w:name w:val="header"/>
    <w:basedOn w:val="a"/>
    <w:link w:val="af0"/>
    <w:uiPriority w:val="99"/>
    <w:unhideWhenUsed/>
    <w:rsid w:val="005953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95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953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595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laceholder Text"/>
    <w:basedOn w:val="a0"/>
    <w:uiPriority w:val="99"/>
    <w:semiHidden/>
    <w:rsid w:val="00595380"/>
    <w:rPr>
      <w:color w:val="808080"/>
    </w:rPr>
  </w:style>
  <w:style w:type="table" w:styleId="af4">
    <w:name w:val="Table Grid"/>
    <w:basedOn w:val="a1"/>
    <w:uiPriority w:val="99"/>
    <w:rsid w:val="0059538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595380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595380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595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595380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D1DCB"/>
  </w:style>
  <w:style w:type="table" w:customStyle="1" w:styleId="12">
    <w:name w:val="Сетка таблицы1"/>
    <w:basedOn w:val="a1"/>
    <w:next w:val="af4"/>
    <w:rsid w:val="00DD1D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rsid w:val="00DD1D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DD1DCB"/>
  </w:style>
  <w:style w:type="table" w:customStyle="1" w:styleId="31">
    <w:name w:val="Сетка таблицы3"/>
    <w:basedOn w:val="a1"/>
    <w:next w:val="af4"/>
    <w:rsid w:val="00DD1D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DD1DCB"/>
  </w:style>
  <w:style w:type="table" w:customStyle="1" w:styleId="41">
    <w:name w:val="Сетка таблицы4"/>
    <w:basedOn w:val="a1"/>
    <w:next w:val="af4"/>
    <w:rsid w:val="00DD1D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DD1DCB"/>
  </w:style>
  <w:style w:type="table" w:customStyle="1" w:styleId="5">
    <w:name w:val="Сетка таблицы5"/>
    <w:basedOn w:val="a1"/>
    <w:next w:val="af4"/>
    <w:rsid w:val="00DD1D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4"/>
    <w:rsid w:val="00BC76F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C76F4"/>
  </w:style>
  <w:style w:type="table" w:customStyle="1" w:styleId="7">
    <w:name w:val="Сетка таблицы7"/>
    <w:basedOn w:val="a1"/>
    <w:next w:val="af4"/>
    <w:rsid w:val="00BC76F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E20AD8"/>
  </w:style>
  <w:style w:type="table" w:customStyle="1" w:styleId="8">
    <w:name w:val="Сетка таблицы8"/>
    <w:basedOn w:val="a1"/>
    <w:next w:val="af4"/>
    <w:rsid w:val="00E20AD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4"/>
    <w:rsid w:val="0014609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146097"/>
  </w:style>
  <w:style w:type="table" w:customStyle="1" w:styleId="100">
    <w:name w:val="Сетка таблицы10"/>
    <w:basedOn w:val="a1"/>
    <w:next w:val="af4"/>
    <w:rsid w:val="0014609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rsid w:val="00146097"/>
    <w:rPr>
      <w:rFonts w:cs="Times New Roman"/>
    </w:rPr>
  </w:style>
  <w:style w:type="numbering" w:customStyle="1" w:styleId="80">
    <w:name w:val="Нет списка8"/>
    <w:next w:val="a2"/>
    <w:uiPriority w:val="99"/>
    <w:semiHidden/>
    <w:unhideWhenUsed/>
    <w:rsid w:val="00BC7225"/>
  </w:style>
  <w:style w:type="table" w:customStyle="1" w:styleId="110">
    <w:name w:val="Сетка таблицы1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C7225"/>
  </w:style>
  <w:style w:type="table" w:customStyle="1" w:styleId="120">
    <w:name w:val="Сетка таблицы12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BC7225"/>
  </w:style>
  <w:style w:type="table" w:customStyle="1" w:styleId="310">
    <w:name w:val="Сетка таблицы3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BC7225"/>
  </w:style>
  <w:style w:type="table" w:customStyle="1" w:styleId="410">
    <w:name w:val="Сетка таблицы4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BC7225"/>
  </w:style>
  <w:style w:type="table" w:customStyle="1" w:styleId="51">
    <w:name w:val="Сетка таблицы5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BC7225"/>
  </w:style>
  <w:style w:type="table" w:customStyle="1" w:styleId="71">
    <w:name w:val="Сетка таблицы7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2"/>
    <w:uiPriority w:val="99"/>
    <w:semiHidden/>
    <w:unhideWhenUsed/>
    <w:rsid w:val="00BC7225"/>
  </w:style>
  <w:style w:type="table" w:customStyle="1" w:styleId="81">
    <w:name w:val="Сетка таблицы81"/>
    <w:basedOn w:val="a1"/>
    <w:next w:val="af4"/>
    <w:rsid w:val="00BC722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1172D8"/>
  </w:style>
  <w:style w:type="table" w:customStyle="1" w:styleId="13">
    <w:name w:val="Сетка таблицы13"/>
    <w:basedOn w:val="a1"/>
    <w:next w:val="af4"/>
    <w:rsid w:val="001172D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AC5D61"/>
  </w:style>
  <w:style w:type="table" w:customStyle="1" w:styleId="14">
    <w:name w:val="Сетка таблицы14"/>
    <w:basedOn w:val="a1"/>
    <w:next w:val="af4"/>
    <w:rsid w:val="00AC5D6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04438"/>
  </w:style>
  <w:style w:type="table" w:customStyle="1" w:styleId="15">
    <w:name w:val="Сетка таблицы15"/>
    <w:basedOn w:val="a1"/>
    <w:next w:val="af4"/>
    <w:rsid w:val="0030443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4"/>
    <w:rsid w:val="0030443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C5A96"/>
  </w:style>
  <w:style w:type="table" w:customStyle="1" w:styleId="16">
    <w:name w:val="Сетка таблицы16"/>
    <w:basedOn w:val="a1"/>
    <w:next w:val="af4"/>
    <w:rsid w:val="008C5A9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4"/>
    <w:rsid w:val="008C5A9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A75DBA"/>
  </w:style>
  <w:style w:type="table" w:customStyle="1" w:styleId="17">
    <w:name w:val="Сетка таблицы17"/>
    <w:basedOn w:val="a1"/>
    <w:next w:val="af4"/>
    <w:rsid w:val="00A75DB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sid w:val="00A75DB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75DBA"/>
  </w:style>
  <w:style w:type="character" w:customStyle="1" w:styleId="afc">
    <w:name w:val="Текст примечания Знак"/>
    <w:basedOn w:val="a0"/>
    <w:link w:val="afb"/>
    <w:uiPriority w:val="99"/>
    <w:semiHidden/>
    <w:rsid w:val="00A75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75DB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75D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50">
    <w:name w:val="Нет списка15"/>
    <w:next w:val="a2"/>
    <w:uiPriority w:val="99"/>
    <w:semiHidden/>
    <w:unhideWhenUsed/>
    <w:rsid w:val="00276B1B"/>
  </w:style>
  <w:style w:type="table" w:customStyle="1" w:styleId="18">
    <w:name w:val="Сетка таблицы18"/>
    <w:basedOn w:val="a1"/>
    <w:next w:val="af4"/>
    <w:rsid w:val="00276B1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1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9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9624-C384-491F-8044-FCBA71C2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16546</Words>
  <Characters>94316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Сергеевна Ким</cp:lastModifiedBy>
  <cp:revision>4</cp:revision>
  <cp:lastPrinted>2024-12-16T06:33:00Z</cp:lastPrinted>
  <dcterms:created xsi:type="dcterms:W3CDTF">2025-12-29T05:46:00Z</dcterms:created>
  <dcterms:modified xsi:type="dcterms:W3CDTF">2025-12-29T22:05:00Z</dcterms:modified>
</cp:coreProperties>
</file>