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C3" w:rsidRDefault="00A868C3" w:rsidP="00C35068">
      <w:pPr>
        <w:jc w:val="center"/>
        <w:rPr>
          <w:sz w:val="28"/>
          <w:szCs w:val="28"/>
        </w:rPr>
      </w:pPr>
    </w:p>
    <w:p w:rsidR="00C35068" w:rsidRPr="00B70A05" w:rsidRDefault="00C35068" w:rsidP="00C350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94013E" wp14:editId="50007932">
            <wp:extent cx="876300" cy="103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68" w:rsidRPr="00236160" w:rsidRDefault="00C35068" w:rsidP="00C35068">
      <w:pPr>
        <w:pStyle w:val="a3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C35068" w:rsidRDefault="00C35068" w:rsidP="00C35068">
      <w:pPr>
        <w:pStyle w:val="1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</w:p>
    <w:p w:rsidR="00C35068" w:rsidRDefault="00C35068" w:rsidP="00C35068">
      <w:pPr>
        <w:pStyle w:val="1"/>
        <w:spacing w:after="120"/>
        <w:rPr>
          <w:b w:val="0"/>
          <w:sz w:val="32"/>
          <w:szCs w:val="32"/>
        </w:rPr>
      </w:pPr>
      <w:r w:rsidRPr="00236160">
        <w:rPr>
          <w:b w:val="0"/>
          <w:sz w:val="32"/>
          <w:szCs w:val="32"/>
        </w:rPr>
        <w:t xml:space="preserve">АНИВСКОГО </w:t>
      </w:r>
      <w:r w:rsidR="009F3F31">
        <w:rPr>
          <w:b w:val="0"/>
          <w:sz w:val="32"/>
          <w:szCs w:val="32"/>
        </w:rPr>
        <w:t>МУНИЦИПАЛЬНОГО</w:t>
      </w:r>
      <w:r w:rsidRPr="00236160">
        <w:rPr>
          <w:b w:val="0"/>
          <w:sz w:val="32"/>
          <w:szCs w:val="32"/>
        </w:rPr>
        <w:t xml:space="preserve"> ОКРУГА</w:t>
      </w:r>
    </w:p>
    <w:p w:rsidR="009F3F31" w:rsidRDefault="009F3F31" w:rsidP="009F3F31">
      <w:pPr>
        <w:jc w:val="center"/>
        <w:rPr>
          <w:sz w:val="32"/>
          <w:szCs w:val="32"/>
        </w:rPr>
      </w:pPr>
      <w:r w:rsidRPr="009F3F31">
        <w:rPr>
          <w:sz w:val="32"/>
          <w:szCs w:val="32"/>
        </w:rPr>
        <w:t>САХАЛИНСКОЙ ОБЛАСТИ</w:t>
      </w:r>
    </w:p>
    <w:p w:rsidR="000A099E" w:rsidRPr="009F3F31" w:rsidRDefault="000A099E" w:rsidP="009F3F31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35068" w:rsidRPr="006B5339" w:rsidTr="009C3D67">
        <w:trPr>
          <w:jc w:val="center"/>
        </w:trPr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781A7E" w:rsidP="00477A94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 июня 2025 г.</w:t>
            </w:r>
          </w:p>
        </w:tc>
        <w:tc>
          <w:tcPr>
            <w:tcW w:w="360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781A7E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1730</w:t>
            </w:r>
            <w:r w:rsidR="00477A94">
              <w:rPr>
                <w:sz w:val="26"/>
                <w:szCs w:val="26"/>
                <w:lang w:eastAsia="ar-SA"/>
              </w:rPr>
              <w:t>-па</w:t>
            </w:r>
          </w:p>
        </w:tc>
      </w:tr>
    </w:tbl>
    <w:p w:rsidR="00C35068" w:rsidRDefault="00C35068" w:rsidP="00A868C3">
      <w:pPr>
        <w:spacing w:line="360" w:lineRule="auto"/>
        <w:jc w:val="center"/>
      </w:pPr>
    </w:p>
    <w:p w:rsidR="00C35068" w:rsidRPr="003E0E3B" w:rsidRDefault="00C35068" w:rsidP="00A868C3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>О</w:t>
      </w:r>
      <w:r w:rsidR="00A35F76">
        <w:rPr>
          <w:b/>
          <w:sz w:val="28"/>
          <w:szCs w:val="28"/>
        </w:rPr>
        <w:t xml:space="preserve">б утверждении </w:t>
      </w:r>
      <w:r w:rsidRPr="00A868C3">
        <w:rPr>
          <w:b/>
          <w:sz w:val="28"/>
          <w:szCs w:val="28"/>
        </w:rPr>
        <w:t>Порядк</w:t>
      </w:r>
      <w:r w:rsidR="00A35F76">
        <w:rPr>
          <w:b/>
          <w:sz w:val="28"/>
          <w:szCs w:val="28"/>
        </w:rPr>
        <w:t xml:space="preserve">а </w:t>
      </w:r>
      <w:r w:rsidRPr="00A868C3">
        <w:rPr>
          <w:b/>
          <w:sz w:val="28"/>
          <w:szCs w:val="28"/>
        </w:rPr>
        <w:t xml:space="preserve"> 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определения объема и условий предоставления муниципальным бюджетным (автономным) учреждениям Анивского </w:t>
      </w:r>
    </w:p>
    <w:p w:rsidR="00C35068" w:rsidRPr="00A868C3" w:rsidRDefault="00A35F76" w:rsidP="00C35068">
      <w:pPr>
        <w:spacing w:after="12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C35068" w:rsidRPr="00A868C3">
        <w:rPr>
          <w:b/>
          <w:sz w:val="28"/>
          <w:szCs w:val="28"/>
        </w:rPr>
        <w:t xml:space="preserve"> округа субсидий на иные цели</w:t>
      </w:r>
    </w:p>
    <w:p w:rsidR="00C35068" w:rsidRPr="009C3D67" w:rsidRDefault="00C35068" w:rsidP="00C35068">
      <w:pPr>
        <w:ind w:right="5245"/>
        <w:rPr>
          <w:sz w:val="26"/>
          <w:szCs w:val="26"/>
        </w:rPr>
      </w:pPr>
    </w:p>
    <w:p w:rsidR="00C35068" w:rsidRDefault="00C35068" w:rsidP="00A868C3">
      <w:pPr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236160">
        <w:rPr>
          <w:sz w:val="26"/>
          <w:szCs w:val="26"/>
        </w:rPr>
        <w:t>статье</w:t>
      </w:r>
      <w:r>
        <w:rPr>
          <w:sz w:val="26"/>
          <w:szCs w:val="26"/>
        </w:rPr>
        <w:t>й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78.1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 w:rsidRPr="00236160">
        <w:rPr>
          <w:sz w:val="26"/>
          <w:szCs w:val="26"/>
        </w:rPr>
        <w:t>ного кодекса Российской Федерации,</w:t>
      </w:r>
      <w:r>
        <w:rPr>
          <w:sz w:val="26"/>
          <w:szCs w:val="26"/>
        </w:rPr>
        <w:t xml:space="preserve"> пунктом 4 постановления Правительства Российской Федерации от 22.02.2020 г. № 203 «Об общих требованиях к нормативным правовым актам 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A868C3">
        <w:rPr>
          <w:sz w:val="26"/>
          <w:szCs w:val="26"/>
        </w:rPr>
        <w:t xml:space="preserve">дениям субсидий на иные цели», </w:t>
      </w:r>
      <w:r>
        <w:rPr>
          <w:sz w:val="26"/>
          <w:szCs w:val="26"/>
        </w:rPr>
        <w:t xml:space="preserve">Федеральным законом от </w:t>
      </w:r>
      <w:r w:rsidRPr="003A5194">
        <w:rPr>
          <w:sz w:val="26"/>
          <w:szCs w:val="26"/>
        </w:rPr>
        <w:t>06.10.2013г. № 131-ФЗ 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Федерации», руководствуясь статьями 3</w:t>
      </w:r>
      <w:r w:rsidR="00A35F76">
        <w:rPr>
          <w:sz w:val="26"/>
          <w:szCs w:val="26"/>
        </w:rPr>
        <w:t>9</w:t>
      </w:r>
      <w:r>
        <w:rPr>
          <w:sz w:val="26"/>
          <w:szCs w:val="26"/>
        </w:rPr>
        <w:t>, 4</w:t>
      </w:r>
      <w:r w:rsidR="00A35F7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Устава </w:t>
      </w:r>
      <w:r w:rsidR="00F57FAE">
        <w:rPr>
          <w:sz w:val="26"/>
          <w:szCs w:val="26"/>
        </w:rPr>
        <w:t xml:space="preserve">Анивского </w:t>
      </w:r>
      <w:r w:rsidRPr="00236160">
        <w:rPr>
          <w:sz w:val="26"/>
          <w:szCs w:val="26"/>
        </w:rPr>
        <w:t xml:space="preserve">муниципального </w:t>
      </w:r>
      <w:r w:rsidR="0033096C">
        <w:rPr>
          <w:sz w:val="26"/>
          <w:szCs w:val="26"/>
        </w:rPr>
        <w:t>округа</w:t>
      </w:r>
      <w:r w:rsidRPr="00236160">
        <w:rPr>
          <w:sz w:val="26"/>
          <w:szCs w:val="26"/>
        </w:rPr>
        <w:t xml:space="preserve"> </w:t>
      </w:r>
      <w:r w:rsidR="00F57FAE">
        <w:rPr>
          <w:sz w:val="26"/>
          <w:szCs w:val="26"/>
        </w:rPr>
        <w:t>Сахалинской области</w:t>
      </w:r>
      <w:r w:rsidRPr="0023616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Анивского </w:t>
      </w:r>
      <w:r w:rsidR="00491A6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r w:rsidRPr="00236160">
        <w:rPr>
          <w:b/>
          <w:sz w:val="26"/>
          <w:szCs w:val="26"/>
        </w:rPr>
        <w:t xml:space="preserve">п о с т а н о в л я </w:t>
      </w:r>
      <w:r>
        <w:rPr>
          <w:b/>
          <w:sz w:val="26"/>
          <w:szCs w:val="26"/>
        </w:rPr>
        <w:t>е т</w:t>
      </w:r>
      <w:r w:rsidRPr="00236160">
        <w:rPr>
          <w:b/>
          <w:sz w:val="26"/>
          <w:szCs w:val="26"/>
        </w:rPr>
        <w:t>:</w:t>
      </w:r>
    </w:p>
    <w:p w:rsidR="00A35F76" w:rsidRDefault="00A35F76" w:rsidP="00F34423">
      <w:pPr>
        <w:ind w:firstLine="709"/>
        <w:jc w:val="both"/>
        <w:rPr>
          <w:sz w:val="26"/>
          <w:szCs w:val="26"/>
        </w:rPr>
      </w:pPr>
    </w:p>
    <w:p w:rsidR="003A5194" w:rsidRPr="003A5194" w:rsidRDefault="003A5194" w:rsidP="003A5194">
      <w:pPr>
        <w:pStyle w:val="a6"/>
        <w:numPr>
          <w:ilvl w:val="0"/>
          <w:numId w:val="1"/>
        </w:numPr>
        <w:spacing w:after="120"/>
        <w:ind w:left="0" w:right="-6" w:firstLine="0"/>
        <w:jc w:val="both"/>
        <w:rPr>
          <w:sz w:val="26"/>
          <w:szCs w:val="26"/>
        </w:rPr>
      </w:pPr>
      <w:r w:rsidRPr="003A5194">
        <w:rPr>
          <w:sz w:val="26"/>
          <w:szCs w:val="26"/>
        </w:rPr>
        <w:t xml:space="preserve">Утвердить Порядок определения объема и условий предоставления </w:t>
      </w:r>
      <w:r>
        <w:rPr>
          <w:sz w:val="26"/>
          <w:szCs w:val="26"/>
        </w:rPr>
        <w:t>м</w:t>
      </w:r>
      <w:r w:rsidRPr="003A5194">
        <w:rPr>
          <w:sz w:val="26"/>
          <w:szCs w:val="26"/>
        </w:rPr>
        <w:t>униципальным бюджетным (автономным) учреждениям Анивского муниципального округа субсидий на иные цели</w:t>
      </w:r>
      <w:r>
        <w:rPr>
          <w:sz w:val="26"/>
          <w:szCs w:val="26"/>
        </w:rPr>
        <w:t xml:space="preserve"> (прилагается).</w:t>
      </w:r>
    </w:p>
    <w:p w:rsidR="00BD3D96" w:rsidRDefault="008F507E" w:rsidP="008F507E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A5194">
        <w:rPr>
          <w:sz w:val="26"/>
          <w:szCs w:val="26"/>
        </w:rPr>
        <w:t xml:space="preserve">       </w:t>
      </w:r>
      <w:r>
        <w:rPr>
          <w:sz w:val="26"/>
          <w:szCs w:val="26"/>
        </w:rPr>
        <w:t>Считать утратившим силу</w:t>
      </w:r>
      <w:r w:rsidR="00BD3D96">
        <w:rPr>
          <w:sz w:val="26"/>
          <w:szCs w:val="26"/>
        </w:rPr>
        <w:t>:</w:t>
      </w:r>
    </w:p>
    <w:p w:rsidR="008F507E" w:rsidRDefault="00BD3D96" w:rsidP="008F507E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F507E">
        <w:rPr>
          <w:sz w:val="26"/>
          <w:szCs w:val="26"/>
        </w:rPr>
        <w:t xml:space="preserve"> постановление администрации Анивского </w:t>
      </w:r>
      <w:r>
        <w:rPr>
          <w:sz w:val="26"/>
          <w:szCs w:val="26"/>
        </w:rPr>
        <w:t>городского</w:t>
      </w:r>
      <w:r w:rsidR="008F507E">
        <w:rPr>
          <w:sz w:val="26"/>
          <w:szCs w:val="26"/>
        </w:rPr>
        <w:t xml:space="preserve"> округа от </w:t>
      </w:r>
      <w:r>
        <w:rPr>
          <w:sz w:val="26"/>
          <w:szCs w:val="26"/>
        </w:rPr>
        <w:t>27</w:t>
      </w:r>
      <w:r w:rsidR="008F507E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F507E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8F507E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1987-</w:t>
      </w:r>
      <w:r w:rsidR="008F507E">
        <w:rPr>
          <w:sz w:val="26"/>
          <w:szCs w:val="26"/>
        </w:rPr>
        <w:t>па «О</w:t>
      </w:r>
      <w:r>
        <w:rPr>
          <w:sz w:val="26"/>
          <w:szCs w:val="26"/>
        </w:rPr>
        <w:t>б</w:t>
      </w:r>
      <w:r w:rsidR="008F50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</w:t>
      </w:r>
      <w:r w:rsidR="008F507E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="008F507E">
        <w:rPr>
          <w:sz w:val="26"/>
          <w:szCs w:val="26"/>
        </w:rPr>
        <w:t xml:space="preserve"> </w:t>
      </w:r>
      <w:r w:rsidR="008F507E" w:rsidRPr="008F507E">
        <w:rPr>
          <w:sz w:val="26"/>
          <w:szCs w:val="26"/>
        </w:rPr>
        <w:t>определения объема и условий предоставления муниципальным бюджетным (автономным) учреждениям Анивского городского округа субсидий на иные цели</w:t>
      </w:r>
      <w:r>
        <w:rPr>
          <w:sz w:val="26"/>
          <w:szCs w:val="26"/>
        </w:rPr>
        <w:t>»;</w:t>
      </w:r>
    </w:p>
    <w:p w:rsidR="00BD3D96" w:rsidRPr="00BD3D96" w:rsidRDefault="00BD3D96" w:rsidP="00326D60">
      <w:pPr>
        <w:shd w:val="clear" w:color="auto" w:fill="FFFFFF"/>
        <w:overflowPunct/>
        <w:autoSpaceDE/>
        <w:autoSpaceDN/>
        <w:adjustRightInd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- </w:t>
      </w:r>
      <w:r w:rsidR="00326D60">
        <w:rPr>
          <w:sz w:val="26"/>
          <w:szCs w:val="26"/>
        </w:rPr>
        <w:t>постановление администрации Анивского городского округа от 03.11.2020 г. № 2059-па</w:t>
      </w:r>
      <w:r w:rsidR="00326D60" w:rsidRPr="00BD3D96">
        <w:rPr>
          <w:color w:val="1A1A1A"/>
          <w:sz w:val="26"/>
          <w:szCs w:val="26"/>
        </w:rPr>
        <w:t xml:space="preserve"> </w:t>
      </w:r>
      <w:r w:rsidR="00326D60"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дополнений и изменений в постановление администрации</w:t>
      </w:r>
    </w:p>
    <w:p w:rsidR="00BD3D96" w:rsidRDefault="00BD3D96" w:rsidP="00326D60">
      <w:pPr>
        <w:shd w:val="clear" w:color="auto" w:fill="FFFFFF"/>
        <w:overflowPunct/>
        <w:autoSpaceDE/>
        <w:autoSpaceDN/>
        <w:adjustRightInd/>
        <w:jc w:val="both"/>
        <w:rPr>
          <w:color w:val="1A1A1A"/>
          <w:sz w:val="26"/>
          <w:szCs w:val="26"/>
        </w:rPr>
      </w:pP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326D60"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326D60"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326D60"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 w:rsidR="00326D60"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 w:rsidR="00326D60"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 w:rsidR="00326D60">
        <w:rPr>
          <w:color w:val="1A1A1A"/>
          <w:sz w:val="26"/>
          <w:szCs w:val="26"/>
        </w:rPr>
        <w:t>;</w:t>
      </w:r>
    </w:p>
    <w:p w:rsidR="00326D60" w:rsidRDefault="00326D60" w:rsidP="00326D60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Анивского городского округа от 01.02.2021 г. № 145-па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 xml:space="preserve">утверждении Порядка определения объема и </w:t>
      </w:r>
      <w:r w:rsidRPr="00BD3D96">
        <w:rPr>
          <w:color w:val="1A1A1A"/>
          <w:sz w:val="26"/>
          <w:szCs w:val="26"/>
        </w:rPr>
        <w:lastRenderedPageBreak/>
        <w:t>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326D60" w:rsidRDefault="00326D60" w:rsidP="00326D60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326D60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24.02.2021 г. № 270-па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326D60" w:rsidRDefault="00AB2DCE" w:rsidP="00326D60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Анивского городского округа от 15.04.2021 г. № 778-па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AB2DCE" w:rsidRDefault="00AB2DCE" w:rsidP="00AB2DCE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Анивского городского округа от 20.07.2021 г. № 1672-па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AB2DCE" w:rsidRDefault="00AB2DCE" w:rsidP="00AB2DCE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sz w:val="26"/>
          <w:szCs w:val="26"/>
        </w:rPr>
        <w:t>- постановление администрации Анивского городского округа от 18.08.2021 г. № 1951-па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F9041E" w:rsidRDefault="00F9041E" w:rsidP="00F9041E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постановление администрации Анивского городского округа от </w:t>
      </w:r>
      <w:r w:rsidR="0086394C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86394C">
        <w:rPr>
          <w:sz w:val="26"/>
          <w:szCs w:val="26"/>
        </w:rPr>
        <w:t>9</w:t>
      </w:r>
      <w:r>
        <w:rPr>
          <w:sz w:val="26"/>
          <w:szCs w:val="26"/>
        </w:rPr>
        <w:t xml:space="preserve">.2021 г. № </w:t>
      </w:r>
      <w:r w:rsidR="0086394C">
        <w:rPr>
          <w:sz w:val="26"/>
          <w:szCs w:val="26"/>
        </w:rPr>
        <w:t>2293</w:t>
      </w:r>
      <w:r>
        <w:rPr>
          <w:sz w:val="26"/>
          <w:szCs w:val="26"/>
        </w:rPr>
        <w:t>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86394C" w:rsidRDefault="0086394C" w:rsidP="0086394C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sz w:val="26"/>
          <w:szCs w:val="26"/>
        </w:rPr>
        <w:t>- постановление администрации Анивского городского округа от 24.12.2021 г. № 3144-па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072C46" w:rsidRDefault="00072C46" w:rsidP="00072C46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072C4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16.03.2022 г. № 594-па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AD2017" w:rsidRDefault="00AD2017" w:rsidP="00AD2017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sz w:val="26"/>
          <w:szCs w:val="26"/>
        </w:rPr>
        <w:t>- постановление администрации Анивского городского округа от 24.05.2022 г. № 1305-па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4C77B5" w:rsidRDefault="004C77B5" w:rsidP="004C77B5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Анивского городского округа от 08.06.2022 г. № 1507-па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>О внесении изменений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1B3483" w:rsidRDefault="001B3483" w:rsidP="001B348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1B3483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16.01.2023 г. № 77-па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 xml:space="preserve">утверждении Порядка определения объема и </w:t>
      </w:r>
      <w:r w:rsidRPr="00BD3D96">
        <w:rPr>
          <w:color w:val="1A1A1A"/>
          <w:sz w:val="26"/>
          <w:szCs w:val="26"/>
        </w:rPr>
        <w:lastRenderedPageBreak/>
        <w:t>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1B3483" w:rsidRDefault="001B3483" w:rsidP="001B348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3225EA" w:rsidRPr="003225EA">
        <w:rPr>
          <w:sz w:val="26"/>
          <w:szCs w:val="26"/>
        </w:rPr>
        <w:t xml:space="preserve"> </w:t>
      </w:r>
      <w:r w:rsidR="003225EA">
        <w:rPr>
          <w:sz w:val="26"/>
          <w:szCs w:val="26"/>
        </w:rPr>
        <w:t>постановление администрации Анивского городского округа от 24.01.2023 г. № 172-па</w:t>
      </w:r>
      <w:r w:rsidR="003225EA" w:rsidRPr="00BD3D96">
        <w:rPr>
          <w:color w:val="1A1A1A"/>
          <w:sz w:val="26"/>
          <w:szCs w:val="26"/>
        </w:rPr>
        <w:t xml:space="preserve"> </w:t>
      </w:r>
      <w:r w:rsidR="003225EA">
        <w:rPr>
          <w:color w:val="1A1A1A"/>
          <w:sz w:val="26"/>
          <w:szCs w:val="26"/>
        </w:rPr>
        <w:t>«</w:t>
      </w:r>
      <w:r w:rsidR="003225EA" w:rsidRPr="00BD3D96">
        <w:rPr>
          <w:color w:val="1A1A1A"/>
          <w:sz w:val="26"/>
          <w:szCs w:val="26"/>
        </w:rPr>
        <w:t xml:space="preserve">О внесении </w:t>
      </w:r>
      <w:r w:rsidR="003225EA">
        <w:rPr>
          <w:color w:val="1A1A1A"/>
          <w:sz w:val="26"/>
          <w:szCs w:val="26"/>
        </w:rPr>
        <w:t>изменений и дополнений</w:t>
      </w:r>
      <w:r w:rsidR="003225EA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(автономным) учреждениям Анивского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городского округа субсидий на иные</w:t>
      </w:r>
      <w:r w:rsidR="003225EA">
        <w:rPr>
          <w:color w:val="1A1A1A"/>
          <w:sz w:val="26"/>
          <w:szCs w:val="26"/>
        </w:rPr>
        <w:t xml:space="preserve"> </w:t>
      </w:r>
      <w:r w:rsidR="003225EA" w:rsidRPr="00BD3D96">
        <w:rPr>
          <w:color w:val="1A1A1A"/>
          <w:sz w:val="26"/>
          <w:szCs w:val="26"/>
        </w:rPr>
        <w:t>цели»</w:t>
      </w:r>
      <w:r w:rsidR="003225EA">
        <w:rPr>
          <w:color w:val="1A1A1A"/>
          <w:sz w:val="26"/>
          <w:szCs w:val="26"/>
        </w:rPr>
        <w:t>;</w:t>
      </w:r>
    </w:p>
    <w:p w:rsidR="00BA2461" w:rsidRDefault="00BA2461" w:rsidP="00BA2461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BA246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11.04.2023 г. № 1028-па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341534" w:rsidRDefault="00341534" w:rsidP="00BA2461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A368DC" w:rsidRPr="00A368DC">
        <w:rPr>
          <w:sz w:val="26"/>
          <w:szCs w:val="26"/>
        </w:rPr>
        <w:t xml:space="preserve"> </w:t>
      </w:r>
      <w:r w:rsidR="00A368DC">
        <w:rPr>
          <w:sz w:val="26"/>
          <w:szCs w:val="26"/>
        </w:rPr>
        <w:t>постановление администрации Анивского городского округа от 10.05.2023 г. № 1420-па</w:t>
      </w:r>
      <w:r w:rsidR="00A368DC" w:rsidRPr="00BD3D96">
        <w:rPr>
          <w:color w:val="1A1A1A"/>
          <w:sz w:val="26"/>
          <w:szCs w:val="26"/>
        </w:rPr>
        <w:t xml:space="preserve"> </w:t>
      </w:r>
      <w:r w:rsidR="00A368DC">
        <w:rPr>
          <w:color w:val="1A1A1A"/>
          <w:sz w:val="26"/>
          <w:szCs w:val="26"/>
        </w:rPr>
        <w:t>«</w:t>
      </w:r>
      <w:r w:rsidR="00A368DC" w:rsidRPr="00BD3D96">
        <w:rPr>
          <w:color w:val="1A1A1A"/>
          <w:sz w:val="26"/>
          <w:szCs w:val="26"/>
        </w:rPr>
        <w:t xml:space="preserve">О внесении </w:t>
      </w:r>
      <w:r w:rsidR="00A368DC">
        <w:rPr>
          <w:color w:val="1A1A1A"/>
          <w:sz w:val="26"/>
          <w:szCs w:val="26"/>
        </w:rPr>
        <w:t>дополнений</w:t>
      </w:r>
      <w:r w:rsidR="00A368DC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(автономным) учреждениям Анивского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городского округа субсидий на иные</w:t>
      </w:r>
      <w:r w:rsidR="00A368DC">
        <w:rPr>
          <w:color w:val="1A1A1A"/>
          <w:sz w:val="26"/>
          <w:szCs w:val="26"/>
        </w:rPr>
        <w:t xml:space="preserve"> </w:t>
      </w:r>
      <w:r w:rsidR="00A368DC" w:rsidRPr="00BD3D96">
        <w:rPr>
          <w:color w:val="1A1A1A"/>
          <w:sz w:val="26"/>
          <w:szCs w:val="26"/>
        </w:rPr>
        <w:t>цели»</w:t>
      </w:r>
      <w:r w:rsidR="00A368DC">
        <w:rPr>
          <w:color w:val="1A1A1A"/>
          <w:sz w:val="26"/>
          <w:szCs w:val="26"/>
        </w:rPr>
        <w:t>;</w:t>
      </w:r>
    </w:p>
    <w:p w:rsidR="00171D40" w:rsidRDefault="00A368DC" w:rsidP="00171D40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171D40" w:rsidRPr="00171D40">
        <w:rPr>
          <w:sz w:val="26"/>
          <w:szCs w:val="26"/>
        </w:rPr>
        <w:t xml:space="preserve"> </w:t>
      </w:r>
      <w:r w:rsidR="00171D40">
        <w:rPr>
          <w:sz w:val="26"/>
          <w:szCs w:val="26"/>
        </w:rPr>
        <w:t>постановление администрации Анивского городского округа от 25.09.2023 г. № 3007-па</w:t>
      </w:r>
      <w:r w:rsidR="00171D40" w:rsidRPr="00BD3D96">
        <w:rPr>
          <w:color w:val="1A1A1A"/>
          <w:sz w:val="26"/>
          <w:szCs w:val="26"/>
        </w:rPr>
        <w:t xml:space="preserve"> </w:t>
      </w:r>
      <w:r w:rsidR="00171D40">
        <w:rPr>
          <w:color w:val="1A1A1A"/>
          <w:sz w:val="26"/>
          <w:szCs w:val="26"/>
        </w:rPr>
        <w:t>«</w:t>
      </w:r>
      <w:r w:rsidR="00171D40" w:rsidRPr="00BD3D96">
        <w:rPr>
          <w:color w:val="1A1A1A"/>
          <w:sz w:val="26"/>
          <w:szCs w:val="26"/>
        </w:rPr>
        <w:t xml:space="preserve">О внесении </w:t>
      </w:r>
      <w:r w:rsidR="00171D40">
        <w:rPr>
          <w:color w:val="1A1A1A"/>
          <w:sz w:val="26"/>
          <w:szCs w:val="26"/>
        </w:rPr>
        <w:t>дополнений</w:t>
      </w:r>
      <w:r w:rsidR="00171D40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(автономным) учреждениям Анивского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городского округа субсидий на иные</w:t>
      </w:r>
      <w:r w:rsidR="00171D40">
        <w:rPr>
          <w:color w:val="1A1A1A"/>
          <w:sz w:val="26"/>
          <w:szCs w:val="26"/>
        </w:rPr>
        <w:t xml:space="preserve"> </w:t>
      </w:r>
      <w:r w:rsidR="00171D40" w:rsidRPr="00BD3D96">
        <w:rPr>
          <w:color w:val="1A1A1A"/>
          <w:sz w:val="26"/>
          <w:szCs w:val="26"/>
        </w:rPr>
        <w:t>цели»</w:t>
      </w:r>
      <w:r w:rsidR="00171D40">
        <w:rPr>
          <w:color w:val="1A1A1A"/>
          <w:sz w:val="26"/>
          <w:szCs w:val="26"/>
        </w:rPr>
        <w:t>;</w:t>
      </w:r>
    </w:p>
    <w:p w:rsidR="00F25509" w:rsidRDefault="00171D40" w:rsidP="00F25509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F25509" w:rsidRPr="00F25509">
        <w:rPr>
          <w:sz w:val="26"/>
          <w:szCs w:val="26"/>
        </w:rPr>
        <w:t xml:space="preserve"> </w:t>
      </w:r>
      <w:r w:rsidR="00F25509">
        <w:rPr>
          <w:sz w:val="26"/>
          <w:szCs w:val="26"/>
        </w:rPr>
        <w:t>постановление администрации Анивского городского округа от 07.11.2023 г. № 3521-па</w:t>
      </w:r>
      <w:r w:rsidR="00F25509" w:rsidRPr="00BD3D96">
        <w:rPr>
          <w:color w:val="1A1A1A"/>
          <w:sz w:val="26"/>
          <w:szCs w:val="26"/>
        </w:rPr>
        <w:t xml:space="preserve"> </w:t>
      </w:r>
      <w:r w:rsidR="00F25509">
        <w:rPr>
          <w:color w:val="1A1A1A"/>
          <w:sz w:val="26"/>
          <w:szCs w:val="26"/>
        </w:rPr>
        <w:t>«</w:t>
      </w:r>
      <w:r w:rsidR="00F25509" w:rsidRPr="00BD3D96">
        <w:rPr>
          <w:color w:val="1A1A1A"/>
          <w:sz w:val="26"/>
          <w:szCs w:val="26"/>
        </w:rPr>
        <w:t xml:space="preserve">О внесении </w:t>
      </w:r>
      <w:r w:rsidR="00F25509">
        <w:rPr>
          <w:color w:val="1A1A1A"/>
          <w:sz w:val="26"/>
          <w:szCs w:val="26"/>
        </w:rPr>
        <w:t>дополнений</w:t>
      </w:r>
      <w:r w:rsidR="00F25509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(автономным) учреждениям Анивского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городского округа субсидий на иные</w:t>
      </w:r>
      <w:r w:rsidR="00F25509">
        <w:rPr>
          <w:color w:val="1A1A1A"/>
          <w:sz w:val="26"/>
          <w:szCs w:val="26"/>
        </w:rPr>
        <w:t xml:space="preserve"> </w:t>
      </w:r>
      <w:r w:rsidR="00F25509" w:rsidRPr="00BD3D96">
        <w:rPr>
          <w:color w:val="1A1A1A"/>
          <w:sz w:val="26"/>
          <w:szCs w:val="26"/>
        </w:rPr>
        <w:t>цели»</w:t>
      </w:r>
      <w:r w:rsidR="00F25509">
        <w:rPr>
          <w:color w:val="1A1A1A"/>
          <w:sz w:val="26"/>
          <w:szCs w:val="26"/>
        </w:rPr>
        <w:t>;</w:t>
      </w:r>
    </w:p>
    <w:p w:rsidR="006039B2" w:rsidRDefault="00F25509" w:rsidP="006039B2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6039B2" w:rsidRPr="006039B2">
        <w:rPr>
          <w:sz w:val="26"/>
          <w:szCs w:val="26"/>
        </w:rPr>
        <w:t xml:space="preserve"> </w:t>
      </w:r>
      <w:r w:rsidR="006039B2">
        <w:rPr>
          <w:sz w:val="26"/>
          <w:szCs w:val="26"/>
        </w:rPr>
        <w:t>постановление администрации Анивского городского округа от 11.01.2024 г. № 29-па</w:t>
      </w:r>
      <w:r w:rsidR="006039B2" w:rsidRPr="00BD3D96">
        <w:rPr>
          <w:color w:val="1A1A1A"/>
          <w:sz w:val="26"/>
          <w:szCs w:val="26"/>
        </w:rPr>
        <w:t xml:space="preserve"> </w:t>
      </w:r>
      <w:r w:rsidR="006039B2">
        <w:rPr>
          <w:color w:val="1A1A1A"/>
          <w:sz w:val="26"/>
          <w:szCs w:val="26"/>
        </w:rPr>
        <w:t>«</w:t>
      </w:r>
      <w:r w:rsidR="006039B2" w:rsidRPr="00BD3D96">
        <w:rPr>
          <w:color w:val="1A1A1A"/>
          <w:sz w:val="26"/>
          <w:szCs w:val="26"/>
        </w:rPr>
        <w:t xml:space="preserve">О внесении </w:t>
      </w:r>
      <w:r w:rsidR="006039B2">
        <w:rPr>
          <w:color w:val="1A1A1A"/>
          <w:sz w:val="26"/>
          <w:szCs w:val="26"/>
        </w:rPr>
        <w:t>дополнений</w:t>
      </w:r>
      <w:r w:rsidR="006039B2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(автономным) учреждениям Анивского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городского округа субсидий на иные</w:t>
      </w:r>
      <w:r w:rsidR="006039B2">
        <w:rPr>
          <w:color w:val="1A1A1A"/>
          <w:sz w:val="26"/>
          <w:szCs w:val="26"/>
        </w:rPr>
        <w:t xml:space="preserve"> </w:t>
      </w:r>
      <w:r w:rsidR="006039B2" w:rsidRPr="00BD3D96">
        <w:rPr>
          <w:color w:val="1A1A1A"/>
          <w:sz w:val="26"/>
          <w:szCs w:val="26"/>
        </w:rPr>
        <w:t>цели»</w:t>
      </w:r>
      <w:r w:rsidR="006039B2">
        <w:rPr>
          <w:color w:val="1A1A1A"/>
          <w:sz w:val="26"/>
          <w:szCs w:val="26"/>
        </w:rPr>
        <w:t>;</w:t>
      </w:r>
    </w:p>
    <w:p w:rsidR="006039B2" w:rsidRDefault="006039B2" w:rsidP="006039B2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B0154E" w:rsidRPr="00B0154E">
        <w:rPr>
          <w:sz w:val="26"/>
          <w:szCs w:val="26"/>
        </w:rPr>
        <w:t xml:space="preserve"> </w:t>
      </w:r>
      <w:r w:rsidR="00B0154E">
        <w:rPr>
          <w:sz w:val="26"/>
          <w:szCs w:val="26"/>
        </w:rPr>
        <w:t>постановление администрации Анивского городского округа от 26.04.2024 г. № 1095-па</w:t>
      </w:r>
      <w:r w:rsidR="00B0154E" w:rsidRPr="00BD3D96">
        <w:rPr>
          <w:color w:val="1A1A1A"/>
          <w:sz w:val="26"/>
          <w:szCs w:val="26"/>
        </w:rPr>
        <w:t xml:space="preserve"> </w:t>
      </w:r>
      <w:r w:rsidR="00B0154E">
        <w:rPr>
          <w:color w:val="1A1A1A"/>
          <w:sz w:val="26"/>
          <w:szCs w:val="26"/>
        </w:rPr>
        <w:t>«</w:t>
      </w:r>
      <w:r w:rsidR="00B0154E" w:rsidRPr="00BD3D96">
        <w:rPr>
          <w:color w:val="1A1A1A"/>
          <w:sz w:val="26"/>
          <w:szCs w:val="26"/>
        </w:rPr>
        <w:t xml:space="preserve">О внесении </w:t>
      </w:r>
      <w:r w:rsidR="00B0154E">
        <w:rPr>
          <w:color w:val="1A1A1A"/>
          <w:sz w:val="26"/>
          <w:szCs w:val="26"/>
        </w:rPr>
        <w:t>дополнений</w:t>
      </w:r>
      <w:r w:rsidR="00B0154E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(автономным) учреждениям Анивского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городского округа субсидий на иные</w:t>
      </w:r>
      <w:r w:rsidR="00B0154E">
        <w:rPr>
          <w:color w:val="1A1A1A"/>
          <w:sz w:val="26"/>
          <w:szCs w:val="26"/>
        </w:rPr>
        <w:t xml:space="preserve"> </w:t>
      </w:r>
      <w:r w:rsidR="00B0154E" w:rsidRPr="00BD3D96">
        <w:rPr>
          <w:color w:val="1A1A1A"/>
          <w:sz w:val="26"/>
          <w:szCs w:val="26"/>
        </w:rPr>
        <w:t>цели»</w:t>
      </w:r>
      <w:r w:rsidR="00B0154E">
        <w:rPr>
          <w:color w:val="1A1A1A"/>
          <w:sz w:val="26"/>
          <w:szCs w:val="26"/>
        </w:rPr>
        <w:t>;</w:t>
      </w:r>
    </w:p>
    <w:p w:rsidR="00B0154E" w:rsidRDefault="00B0154E" w:rsidP="00B0154E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B0154E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14.05.2024 г. № 1253-па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изменений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220379" w:rsidRDefault="00B0154E" w:rsidP="00220379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220379" w:rsidRPr="00220379">
        <w:rPr>
          <w:sz w:val="26"/>
          <w:szCs w:val="26"/>
        </w:rPr>
        <w:t xml:space="preserve"> </w:t>
      </w:r>
      <w:r w:rsidR="00220379">
        <w:rPr>
          <w:sz w:val="26"/>
          <w:szCs w:val="26"/>
        </w:rPr>
        <w:t>постановление администрации Анивского городского округа от 19.07.2024 г. № 2152-па</w:t>
      </w:r>
      <w:r w:rsidR="00220379" w:rsidRPr="00BD3D96">
        <w:rPr>
          <w:color w:val="1A1A1A"/>
          <w:sz w:val="26"/>
          <w:szCs w:val="26"/>
        </w:rPr>
        <w:t xml:space="preserve"> </w:t>
      </w:r>
      <w:r w:rsidR="00220379">
        <w:rPr>
          <w:color w:val="1A1A1A"/>
          <w:sz w:val="26"/>
          <w:szCs w:val="26"/>
        </w:rPr>
        <w:t>«</w:t>
      </w:r>
      <w:r w:rsidR="00220379" w:rsidRPr="00BD3D96">
        <w:rPr>
          <w:color w:val="1A1A1A"/>
          <w:sz w:val="26"/>
          <w:szCs w:val="26"/>
        </w:rPr>
        <w:t xml:space="preserve">О внесении </w:t>
      </w:r>
      <w:r w:rsidR="00220379">
        <w:rPr>
          <w:color w:val="1A1A1A"/>
          <w:sz w:val="26"/>
          <w:szCs w:val="26"/>
        </w:rPr>
        <w:t xml:space="preserve">изменений </w:t>
      </w:r>
      <w:r w:rsidR="00220379" w:rsidRPr="00BD3D96">
        <w:rPr>
          <w:color w:val="1A1A1A"/>
          <w:sz w:val="26"/>
          <w:szCs w:val="26"/>
        </w:rPr>
        <w:t>в постановление администрации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(автономным) учреждениям Анивского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городского округа субсидий на иные</w:t>
      </w:r>
      <w:r w:rsidR="00220379">
        <w:rPr>
          <w:color w:val="1A1A1A"/>
          <w:sz w:val="26"/>
          <w:szCs w:val="26"/>
        </w:rPr>
        <w:t xml:space="preserve"> </w:t>
      </w:r>
      <w:r w:rsidR="00220379" w:rsidRPr="00BD3D96">
        <w:rPr>
          <w:color w:val="1A1A1A"/>
          <w:sz w:val="26"/>
          <w:szCs w:val="26"/>
        </w:rPr>
        <w:t>цели»</w:t>
      </w:r>
      <w:r w:rsidR="00220379">
        <w:rPr>
          <w:color w:val="1A1A1A"/>
          <w:sz w:val="26"/>
          <w:szCs w:val="26"/>
        </w:rPr>
        <w:t>;</w:t>
      </w:r>
    </w:p>
    <w:p w:rsidR="00220379" w:rsidRDefault="00220379" w:rsidP="00220379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350727" w:rsidRPr="00350727">
        <w:rPr>
          <w:sz w:val="26"/>
          <w:szCs w:val="26"/>
        </w:rPr>
        <w:t xml:space="preserve"> </w:t>
      </w:r>
      <w:r w:rsidR="00350727">
        <w:rPr>
          <w:sz w:val="26"/>
          <w:szCs w:val="26"/>
        </w:rPr>
        <w:t>постановление администрации Анивского городского округа от 29.07.2024 г. № 2302-па</w:t>
      </w:r>
      <w:r w:rsidR="00350727" w:rsidRPr="00BD3D96">
        <w:rPr>
          <w:color w:val="1A1A1A"/>
          <w:sz w:val="26"/>
          <w:szCs w:val="26"/>
        </w:rPr>
        <w:t xml:space="preserve"> </w:t>
      </w:r>
      <w:r w:rsidR="00350727">
        <w:rPr>
          <w:color w:val="1A1A1A"/>
          <w:sz w:val="26"/>
          <w:szCs w:val="26"/>
        </w:rPr>
        <w:t>«</w:t>
      </w:r>
      <w:r w:rsidR="00350727" w:rsidRPr="00BD3D96">
        <w:rPr>
          <w:color w:val="1A1A1A"/>
          <w:sz w:val="26"/>
          <w:szCs w:val="26"/>
        </w:rPr>
        <w:t xml:space="preserve">О внесении </w:t>
      </w:r>
      <w:r w:rsidR="00350727">
        <w:rPr>
          <w:color w:val="1A1A1A"/>
          <w:sz w:val="26"/>
          <w:szCs w:val="26"/>
        </w:rPr>
        <w:t xml:space="preserve">изменений </w:t>
      </w:r>
      <w:r w:rsidR="00350727" w:rsidRPr="00BD3D96">
        <w:rPr>
          <w:color w:val="1A1A1A"/>
          <w:sz w:val="26"/>
          <w:szCs w:val="26"/>
        </w:rPr>
        <w:t>в постановление администрации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 xml:space="preserve">утверждении Порядка определения </w:t>
      </w:r>
      <w:r w:rsidR="00350727" w:rsidRPr="00BD3D96">
        <w:rPr>
          <w:color w:val="1A1A1A"/>
          <w:sz w:val="26"/>
          <w:szCs w:val="26"/>
        </w:rPr>
        <w:lastRenderedPageBreak/>
        <w:t>объема и условий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>(автономным) учреждениям Анивского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>городского округа субсидий на иные</w:t>
      </w:r>
      <w:r w:rsidR="00350727">
        <w:rPr>
          <w:color w:val="1A1A1A"/>
          <w:sz w:val="26"/>
          <w:szCs w:val="26"/>
        </w:rPr>
        <w:t xml:space="preserve"> </w:t>
      </w:r>
      <w:r w:rsidR="00350727" w:rsidRPr="00BD3D96">
        <w:rPr>
          <w:color w:val="1A1A1A"/>
          <w:sz w:val="26"/>
          <w:szCs w:val="26"/>
        </w:rPr>
        <w:t>цели»</w:t>
      </w:r>
      <w:r w:rsidR="00350727">
        <w:rPr>
          <w:color w:val="1A1A1A"/>
          <w:sz w:val="26"/>
          <w:szCs w:val="26"/>
        </w:rPr>
        <w:t>;</w:t>
      </w:r>
    </w:p>
    <w:p w:rsidR="00365465" w:rsidRDefault="00350727" w:rsidP="00365465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365465" w:rsidRPr="00365465">
        <w:rPr>
          <w:sz w:val="26"/>
          <w:szCs w:val="26"/>
        </w:rPr>
        <w:t xml:space="preserve"> </w:t>
      </w:r>
      <w:r w:rsidR="00365465">
        <w:rPr>
          <w:sz w:val="26"/>
          <w:szCs w:val="26"/>
        </w:rPr>
        <w:t>постановление администрации Анивского городского округа от 05.11.2024 г. № 3762-па</w:t>
      </w:r>
      <w:r w:rsidR="00365465" w:rsidRPr="00BD3D96">
        <w:rPr>
          <w:color w:val="1A1A1A"/>
          <w:sz w:val="26"/>
          <w:szCs w:val="26"/>
        </w:rPr>
        <w:t xml:space="preserve"> </w:t>
      </w:r>
      <w:r w:rsidR="00365465">
        <w:rPr>
          <w:color w:val="1A1A1A"/>
          <w:sz w:val="26"/>
          <w:szCs w:val="26"/>
        </w:rPr>
        <w:t>«</w:t>
      </w:r>
      <w:r w:rsidR="00365465" w:rsidRPr="00BD3D96">
        <w:rPr>
          <w:color w:val="1A1A1A"/>
          <w:sz w:val="26"/>
          <w:szCs w:val="26"/>
        </w:rPr>
        <w:t xml:space="preserve">О внесении </w:t>
      </w:r>
      <w:r w:rsidR="00365465">
        <w:rPr>
          <w:color w:val="1A1A1A"/>
          <w:sz w:val="26"/>
          <w:szCs w:val="26"/>
        </w:rPr>
        <w:t>дополнений</w:t>
      </w:r>
      <w:r w:rsidR="00365465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(автономным) учреждениям Анивского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городского округа субсидий на иные</w:t>
      </w:r>
      <w:r w:rsidR="00365465">
        <w:rPr>
          <w:color w:val="1A1A1A"/>
          <w:sz w:val="26"/>
          <w:szCs w:val="26"/>
        </w:rPr>
        <w:t xml:space="preserve"> </w:t>
      </w:r>
      <w:r w:rsidR="00365465" w:rsidRPr="00BD3D96">
        <w:rPr>
          <w:color w:val="1A1A1A"/>
          <w:sz w:val="26"/>
          <w:szCs w:val="26"/>
        </w:rPr>
        <w:t>цели»</w:t>
      </w:r>
      <w:r w:rsidR="00365465">
        <w:rPr>
          <w:color w:val="1A1A1A"/>
          <w:sz w:val="26"/>
          <w:szCs w:val="26"/>
        </w:rPr>
        <w:t>;</w:t>
      </w:r>
    </w:p>
    <w:p w:rsidR="00DF6303" w:rsidRDefault="00DF6303" w:rsidP="00DF630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sz w:val="26"/>
          <w:szCs w:val="26"/>
        </w:rPr>
        <w:t>- постановление администрации Анивского городского округа от 15.11.2024 г. № 3875-па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DF6303" w:rsidRDefault="00DF6303" w:rsidP="00DF630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 администрации Анивского городского округа от 27.11.2024 г. № 4099-па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дополнений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;</w:t>
      </w:r>
    </w:p>
    <w:p w:rsidR="00150263" w:rsidRDefault="00DF6303" w:rsidP="0015026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150263">
        <w:rPr>
          <w:sz w:val="26"/>
          <w:szCs w:val="26"/>
        </w:rPr>
        <w:t>постановление администрации Анивского городского округа от 14.01.2025 г. № 38-па</w:t>
      </w:r>
      <w:r w:rsidR="00150263" w:rsidRPr="00BD3D96">
        <w:rPr>
          <w:color w:val="1A1A1A"/>
          <w:sz w:val="26"/>
          <w:szCs w:val="26"/>
        </w:rPr>
        <w:t xml:space="preserve"> </w:t>
      </w:r>
      <w:r w:rsidR="00150263">
        <w:rPr>
          <w:color w:val="1A1A1A"/>
          <w:sz w:val="26"/>
          <w:szCs w:val="26"/>
        </w:rPr>
        <w:t>«</w:t>
      </w:r>
      <w:r w:rsidR="00150263" w:rsidRPr="00BD3D96">
        <w:rPr>
          <w:color w:val="1A1A1A"/>
          <w:sz w:val="26"/>
          <w:szCs w:val="26"/>
        </w:rPr>
        <w:t xml:space="preserve">О внесении </w:t>
      </w:r>
      <w:r w:rsidR="001F0D8E">
        <w:rPr>
          <w:color w:val="1A1A1A"/>
          <w:sz w:val="26"/>
          <w:szCs w:val="26"/>
        </w:rPr>
        <w:t>дополнений</w:t>
      </w:r>
      <w:r w:rsidR="00150263" w:rsidRPr="00BD3D96">
        <w:rPr>
          <w:color w:val="1A1A1A"/>
          <w:sz w:val="26"/>
          <w:szCs w:val="26"/>
        </w:rPr>
        <w:t xml:space="preserve"> в постановление администрации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предоставления муниципальным бюджетным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(автономным) учреждениям Анивского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городского округа субсидий на иные</w:t>
      </w:r>
      <w:r w:rsidR="00150263">
        <w:rPr>
          <w:color w:val="1A1A1A"/>
          <w:sz w:val="26"/>
          <w:szCs w:val="26"/>
        </w:rPr>
        <w:t xml:space="preserve"> </w:t>
      </w:r>
      <w:r w:rsidR="00150263" w:rsidRPr="00BD3D96">
        <w:rPr>
          <w:color w:val="1A1A1A"/>
          <w:sz w:val="26"/>
          <w:szCs w:val="26"/>
        </w:rPr>
        <w:t>цели»</w:t>
      </w:r>
      <w:r w:rsidR="00150263">
        <w:rPr>
          <w:color w:val="1A1A1A"/>
          <w:sz w:val="26"/>
          <w:szCs w:val="26"/>
        </w:rPr>
        <w:t>;</w:t>
      </w:r>
    </w:p>
    <w:p w:rsidR="001F0D8E" w:rsidRDefault="001F0D8E" w:rsidP="001F0D8E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Pr="001F0D8E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Анивского городского округа от 27.03.2025 г. № 890-па</w:t>
      </w:r>
      <w:r w:rsidRPr="00BD3D96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«</w:t>
      </w:r>
      <w:r w:rsidRPr="00BD3D96">
        <w:rPr>
          <w:color w:val="1A1A1A"/>
          <w:sz w:val="26"/>
          <w:szCs w:val="26"/>
        </w:rPr>
        <w:t xml:space="preserve">О внесении </w:t>
      </w:r>
      <w:r>
        <w:rPr>
          <w:color w:val="1A1A1A"/>
          <w:sz w:val="26"/>
          <w:szCs w:val="26"/>
        </w:rPr>
        <w:t>изменений</w:t>
      </w:r>
      <w:r w:rsidRPr="00BD3D96">
        <w:rPr>
          <w:color w:val="1A1A1A"/>
          <w:sz w:val="26"/>
          <w:szCs w:val="26"/>
        </w:rPr>
        <w:t xml:space="preserve"> в постановление администрации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Анивского городского округа от 27.10.2020 № 1987-па «Об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утверждении Порядка определения объема и условий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предоставления муниципальным бюджетным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(автономным) учреждениям Анивского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городского округа субсидий на иные</w:t>
      </w:r>
      <w:r>
        <w:rPr>
          <w:color w:val="1A1A1A"/>
          <w:sz w:val="26"/>
          <w:szCs w:val="26"/>
        </w:rPr>
        <w:t xml:space="preserve"> </w:t>
      </w:r>
      <w:r w:rsidRPr="00BD3D96">
        <w:rPr>
          <w:color w:val="1A1A1A"/>
          <w:sz w:val="26"/>
          <w:szCs w:val="26"/>
        </w:rPr>
        <w:t>цели»</w:t>
      </w:r>
      <w:r>
        <w:rPr>
          <w:color w:val="1A1A1A"/>
          <w:sz w:val="26"/>
          <w:szCs w:val="26"/>
        </w:rPr>
        <w:t>.</w:t>
      </w:r>
    </w:p>
    <w:p w:rsidR="001F0D8E" w:rsidRDefault="001F0D8E" w:rsidP="00150263">
      <w:pPr>
        <w:shd w:val="clear" w:color="auto" w:fill="FFFFFF"/>
        <w:overflowPunct/>
        <w:autoSpaceDE/>
        <w:autoSpaceDN/>
        <w:adjustRightInd/>
        <w:rPr>
          <w:color w:val="1A1A1A"/>
          <w:sz w:val="26"/>
          <w:szCs w:val="26"/>
        </w:rPr>
      </w:pPr>
    </w:p>
    <w:p w:rsidR="00C35068" w:rsidRDefault="008F507E" w:rsidP="00F66D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5068" w:rsidRPr="00DF62DE">
        <w:rPr>
          <w:sz w:val="26"/>
          <w:szCs w:val="26"/>
        </w:rPr>
        <w:t xml:space="preserve">. </w:t>
      </w:r>
      <w:r w:rsidR="00C35068" w:rsidRPr="00E06B30">
        <w:rPr>
          <w:sz w:val="26"/>
          <w:szCs w:val="26"/>
        </w:rPr>
        <w:t xml:space="preserve">Настоящее постановление разместить на официальном сайте администрации </w:t>
      </w:r>
      <w:r w:rsidR="00840165">
        <w:rPr>
          <w:sz w:val="26"/>
          <w:szCs w:val="26"/>
        </w:rPr>
        <w:t xml:space="preserve">Анивского муниципального </w:t>
      </w:r>
      <w:r w:rsidR="00C35068" w:rsidRPr="00E06B30">
        <w:rPr>
          <w:sz w:val="26"/>
          <w:szCs w:val="26"/>
        </w:rPr>
        <w:t>округ</w:t>
      </w:r>
      <w:r w:rsidR="00840165">
        <w:rPr>
          <w:sz w:val="26"/>
          <w:szCs w:val="26"/>
        </w:rPr>
        <w:t xml:space="preserve">а </w:t>
      </w:r>
      <w:r w:rsidR="00C35068" w:rsidRPr="00E06B30">
        <w:rPr>
          <w:sz w:val="26"/>
          <w:szCs w:val="26"/>
        </w:rPr>
        <w:t xml:space="preserve">и </w:t>
      </w:r>
      <w:r w:rsidR="00D47D2B">
        <w:rPr>
          <w:sz w:val="26"/>
          <w:szCs w:val="26"/>
        </w:rPr>
        <w:t xml:space="preserve">в сетевом издании </w:t>
      </w:r>
      <w:r w:rsidR="00C35068" w:rsidRPr="00E06B30">
        <w:rPr>
          <w:sz w:val="26"/>
          <w:szCs w:val="26"/>
        </w:rPr>
        <w:t>газеты «Утро Родины».</w:t>
      </w:r>
    </w:p>
    <w:p w:rsidR="00C35068" w:rsidRDefault="008F507E" w:rsidP="00F66D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5068">
        <w:rPr>
          <w:sz w:val="26"/>
          <w:szCs w:val="26"/>
        </w:rPr>
        <w:t>. Контроль исполнения</w:t>
      </w:r>
      <w:r w:rsidR="00C35068" w:rsidRPr="00236160">
        <w:rPr>
          <w:sz w:val="26"/>
          <w:szCs w:val="26"/>
        </w:rPr>
        <w:t xml:space="preserve"> настоящ</w:t>
      </w:r>
      <w:r w:rsidR="00C35068">
        <w:rPr>
          <w:sz w:val="26"/>
          <w:szCs w:val="26"/>
        </w:rPr>
        <w:t>его постановления оставляю за собой.</w:t>
      </w:r>
    </w:p>
    <w:p w:rsidR="00C35068" w:rsidRDefault="00C35068" w:rsidP="00F66DEB">
      <w:pPr>
        <w:contextualSpacing/>
        <w:jc w:val="both"/>
        <w:rPr>
          <w:sz w:val="26"/>
          <w:szCs w:val="26"/>
        </w:rPr>
      </w:pPr>
    </w:p>
    <w:p w:rsidR="00A868C3" w:rsidRDefault="00A868C3" w:rsidP="00A868C3">
      <w:pPr>
        <w:ind w:firstLine="709"/>
        <w:contextualSpacing/>
        <w:jc w:val="both"/>
        <w:rPr>
          <w:sz w:val="26"/>
          <w:szCs w:val="26"/>
        </w:rPr>
      </w:pPr>
    </w:p>
    <w:p w:rsidR="005148F0" w:rsidRDefault="005148F0" w:rsidP="00A868C3">
      <w:pPr>
        <w:ind w:firstLine="709"/>
        <w:contextualSpacing/>
        <w:jc w:val="both"/>
        <w:rPr>
          <w:sz w:val="26"/>
          <w:szCs w:val="26"/>
        </w:rPr>
      </w:pPr>
    </w:p>
    <w:p w:rsidR="00094008" w:rsidRDefault="00C35068" w:rsidP="00F66D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236160">
        <w:rPr>
          <w:sz w:val="26"/>
          <w:szCs w:val="26"/>
        </w:rPr>
        <w:t xml:space="preserve">эр Анивского </w:t>
      </w:r>
      <w:r w:rsidR="00722FD3">
        <w:rPr>
          <w:sz w:val="26"/>
          <w:szCs w:val="26"/>
        </w:rPr>
        <w:t>муниципального</w:t>
      </w:r>
      <w:r w:rsidRPr="00236160">
        <w:rPr>
          <w:sz w:val="26"/>
          <w:szCs w:val="26"/>
        </w:rPr>
        <w:t xml:space="preserve"> округа      </w:t>
      </w:r>
      <w:r w:rsidR="00B00734"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                               </w:t>
      </w:r>
      <w:r w:rsidR="00781A7E">
        <w:rPr>
          <w:sz w:val="26"/>
          <w:szCs w:val="26"/>
        </w:rPr>
        <w:t xml:space="preserve">            </w:t>
      </w:r>
      <w:r w:rsidRPr="0023616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B54F44">
        <w:rPr>
          <w:sz w:val="26"/>
          <w:szCs w:val="26"/>
        </w:rPr>
        <w:t>С.М. Швец</w:t>
      </w: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781A7E" w:rsidRDefault="00781A7E" w:rsidP="00A868C3">
      <w:pPr>
        <w:ind w:firstLine="709"/>
        <w:contextualSpacing/>
        <w:jc w:val="both"/>
        <w:rPr>
          <w:sz w:val="26"/>
          <w:szCs w:val="26"/>
        </w:rPr>
      </w:pPr>
    </w:p>
    <w:p w:rsidR="003A5194" w:rsidRDefault="003A5194" w:rsidP="003A5194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A5194" w:rsidRDefault="003A5194" w:rsidP="003A5194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3A5194" w:rsidRDefault="003A5194" w:rsidP="003A5194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Анивского муниципального округа </w:t>
      </w:r>
    </w:p>
    <w:p w:rsidR="003A5194" w:rsidRDefault="003A5194" w:rsidP="003A5194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Сахалинской области</w:t>
      </w:r>
    </w:p>
    <w:p w:rsidR="003A5194" w:rsidRDefault="003A5194" w:rsidP="003A5194">
      <w:pPr>
        <w:ind w:firstLine="709"/>
        <w:contextualSpacing/>
        <w:jc w:val="right"/>
        <w:rPr>
          <w:sz w:val="26"/>
          <w:szCs w:val="26"/>
        </w:rPr>
      </w:pPr>
    </w:p>
    <w:p w:rsidR="003A5194" w:rsidRDefault="00781A7E" w:rsidP="003A5194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04 июня</w:t>
      </w:r>
      <w:r w:rsidR="003A5194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</w:t>
      </w:r>
      <w:r w:rsidR="003A5194">
        <w:rPr>
          <w:sz w:val="26"/>
          <w:szCs w:val="26"/>
        </w:rPr>
        <w:t xml:space="preserve">  № </w:t>
      </w:r>
      <w:r>
        <w:rPr>
          <w:sz w:val="26"/>
          <w:szCs w:val="26"/>
        </w:rPr>
        <w:t>1730</w:t>
      </w:r>
      <w:bookmarkStart w:id="0" w:name="_GoBack"/>
      <w:bookmarkEnd w:id="0"/>
      <w:r w:rsidR="003A5194">
        <w:rPr>
          <w:sz w:val="26"/>
          <w:szCs w:val="26"/>
        </w:rPr>
        <w:t>-па</w:t>
      </w:r>
    </w:p>
    <w:p w:rsidR="003A5194" w:rsidRDefault="003A5194" w:rsidP="00A868C3">
      <w:pPr>
        <w:ind w:firstLine="709"/>
        <w:contextualSpacing/>
        <w:jc w:val="both"/>
        <w:rPr>
          <w:sz w:val="26"/>
          <w:szCs w:val="26"/>
        </w:rPr>
      </w:pPr>
    </w:p>
    <w:p w:rsidR="00066ED1" w:rsidRPr="00066ED1" w:rsidRDefault="00066ED1" w:rsidP="00066ED1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66ED1">
        <w:rPr>
          <w:b/>
          <w:sz w:val="26"/>
          <w:szCs w:val="26"/>
        </w:rPr>
        <w:t>Общие положения</w:t>
      </w:r>
    </w:p>
    <w:p w:rsidR="00066ED1" w:rsidRDefault="00066ED1" w:rsidP="003A5194">
      <w:pPr>
        <w:ind w:firstLine="709"/>
        <w:jc w:val="both"/>
        <w:rPr>
          <w:sz w:val="26"/>
          <w:szCs w:val="26"/>
        </w:rPr>
      </w:pPr>
    </w:p>
    <w:p w:rsidR="00066ED1" w:rsidRPr="00066ED1" w:rsidRDefault="00066ED1" w:rsidP="00066ED1">
      <w:pPr>
        <w:pStyle w:val="a6"/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066ED1">
        <w:rPr>
          <w:sz w:val="26"/>
          <w:szCs w:val="26"/>
        </w:rPr>
        <w:t>Настоящий порядок (далее-Порядок) разработан в соответствии с абзацами вторым, четвертым пункта 1 статьи 78.1 Бюджетного Кодекса Российской Федерации и устанавливает правила определения объема и условий предоставления муниципальным бюджетным (автономным) учреждениям Анивского муниципального  округа Сахалинской области (далее- муниципальные учреждения) субсидий на иные цели (далее- субсидии).</w:t>
      </w:r>
    </w:p>
    <w:p w:rsidR="00066ED1" w:rsidRPr="00066ED1" w:rsidRDefault="00066ED1" w:rsidP="00066ED1">
      <w:pPr>
        <w:pStyle w:val="a6"/>
        <w:numPr>
          <w:ilvl w:val="1"/>
          <w:numId w:val="2"/>
        </w:num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Иными целями в рамках настоящего Порядка являются расходы учреждений, не включаемые в состав </w:t>
      </w:r>
      <w:r w:rsidR="00762AB3">
        <w:rPr>
          <w:sz w:val="26"/>
          <w:szCs w:val="26"/>
        </w:rPr>
        <w:t xml:space="preserve">нормативных затрат на оказание муниципальных услуг (выполнение работ), в том числе на: </w:t>
      </w:r>
    </w:p>
    <w:p w:rsidR="003A5194" w:rsidRDefault="003A5194" w:rsidP="003A519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2608"/>
        <w:gridCol w:w="2608"/>
        <w:gridCol w:w="2154"/>
      </w:tblGrid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N п/п, абзаца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Аналитический код субсидии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цели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Результаты предоставления субсидии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Обследование зданий и сооружений на предмет технического 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определению достоверности сметной стоимости документации. Расчет рисков пожарной безопасности, осуществление авторского надзора на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строительство объекта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Обеспечение населения Анивского муниципального округа Сахалинской области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 и спорта в Анивском муниципальном 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Формирование современной городской среды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маломобильных групп населения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имущества, проведение технического надзора за выполнением работ по капитальному ремонту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 и спорта в Анивском муниципальном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 реконструкция уличного освещения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инженерных коммуникаций Анивского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муниципального округа Сахалинской области качественными услугами жилищно-коммунального хозяйства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11, абзац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ремонт, ремонт улиц в населенных пунктах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9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rPr>
          <w:trHeight w:val="165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1, абзац 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Консультационные услуги государственной экспертизы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rPr>
          <w:trHeight w:val="162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rPr>
          <w:trHeight w:val="216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rPr>
          <w:trHeight w:val="207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rPr>
          <w:trHeight w:val="25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муниципального округа Сахалинской области качественными услугами жилищно-коммунального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rPr>
          <w:trHeight w:val="149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текущего ремонта, направленного на поддержание в исправном состоянии зданий, помещений и инженерных коммуникаций муниципальных учреждений, свыше 150,0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городской среды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основных средств, не включаемых в нормативные затраты, связанные с выполнением муниципального задания, свыше 150,0 тыс. руб. за единицу, приобретение программного обеспечения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3A5194" w:rsidTr="00425682">
        <w:trPr>
          <w:trHeight w:val="238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предупреждению и ликвидации чрезвычайной ситуации в рамках муниципальной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Снижение рисков от чрезвычайных ситуаций и профилактика терроризма и экстремизма в Анивском муниципальном  округе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комплектование книжных фондов библиотек, не включаемых в нормативные затраты, связанные с выполнением муниципального задания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книг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отдыха, оздоровления детей и подростков в летний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детей и подростков, охваченных в летних оздоровительных лагерях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занятости подростков от 14 до 18 лет, в том числе и в каникулярное время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подростков от 14 до 18 лет, трудоустроенных в свободное от учебы время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мероприятий, источником финансового обеспечения которых являются субвенции, субсидии и иные межбюджетные трансферты из областного и (или)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федерального бюджетов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Формирование современной городской среды в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Экономическое развитие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Анивского муниципального округа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Социальная поддержка ветеранов, инвалидов и иных маломобильных групп населения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получателей выплат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Анивского муниципального округа Сахалинской области 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исполнение судебных актов, в том числе исполнительные листы, штрафы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транспортной инфраструктуры и дорожного хозяйства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муниципального округа Сахалинской области  качественными услугами жилищно-коммунального хозяйства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в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 мероприятий в сфере молодежной политики, культурно-массовых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выплата грантов, установленных нормативными правовыми документами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грантов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грантов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культуры, спорта, туризма и молодежной политики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грантов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Услуги по разработке технических условий присоединения к сетям инженерно-технического обеспечения по муниципальным учреждениям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Экономическое развитие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материальных запасов, в том числе для организации и проведения ЕГЭ ОГЭ, ТМПК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приобретенных материальных запасов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формированию системы обеспечения безопасности муниципальных учреждений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объектов, в отношении которых проведены работы по обеспечению безопасности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финансирование расходов по проведению ликвидационных, реорганизационных мероприятий в муниципальных учреждениях, содержанию учреждений, находящихся в стадии реконструкции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обустройство и художественное оформление площадок для проведения праздничных и иных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мероприятий к памятным датам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Сахалинской области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софинансирование к субсидиям из областного и (или) федерального бюджетов по вопросам местного значения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Анивского муниципального округа Сахалинской области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транспортной инфраструктуры и дорожного хозяйства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маломобильных групп населения 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комплекса мероприятий по формированию общей среды жизнедеятельности с учетом потребности инвалидов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Социальная поддержка ветеранов, инвалидов и иных маломобильных групп населения 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оплата питания обучающихся муниципальных общеобразовательных учреждений, получающих питание за счет адресной дотации, оплата питания воспитанников муниципальных дошкольных образовательных учреждений, для родителей (законных представителей) которых установлены льготы по плате, взимаемой с родителей (законных представителей) за присмотр и уход за детьми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человек, получающих адресную помощь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дополнительного образования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детей, использующих сертификаты дополнительного образования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компенсация расходов, связанных с проездом к месту отдыха и обратно, сотрудникам муниципальных учреждений, проживающим в районах Крайнего Севера и приравненных к ним местностях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компенсация расходов, связанных с выездом из районов Крайнего Севера и приравненных к ним местностей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возмещение расходов, связанных с переездом на работу в Анивский муниципальный округ Сахалинской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Анивском муниципальном 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работников, воспользовавшихся компенсацией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национального проекта (программы)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7C78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 по недопущению распрост</w:t>
            </w:r>
            <w:r w:rsidR="007C784E">
              <w:rPr>
                <w:rFonts w:eastAsiaTheme="minorHAnsi"/>
                <w:sz w:val="26"/>
                <w:szCs w:val="26"/>
                <w:lang w:eastAsia="en-US"/>
              </w:rPr>
              <w:t>ранения новых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инфекци</w:t>
            </w:r>
            <w:r w:rsidR="007C784E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на территории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ликвидированных несанкционированных свалок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ремонт, ремонт дворовых территорий многоквартирных домов, проездов к дворовым территориям многоквартирных домов, благоустройство территории многоквартирных жилых домов, благоустройство общественных территорий, устройство детских площадок в рамках муниципальной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содержание детских площадок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детских площадок</w:t>
            </w:r>
          </w:p>
        </w:tc>
      </w:tr>
      <w:tr w:rsidR="003A5194" w:rsidTr="00425682">
        <w:trPr>
          <w:trHeight w:val="41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физкультурно-оздоровительной работы по месту жительства граждан Анивского городского округа, в т.ч.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Оснащение дополнительно созданных мест для детей дошкольного возраста в открываемых новых дошкольных образовательных организациях, в том числе созданных путем выкупа (приобретения) помещений, дошкольных группах при образовательных организациях и новых дошкольных групп в действующих образовательных организациях; оснащение вводимых в эксплуатацию спортивных объектов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дополнительно созданных мест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консервация и охрана объектов незавершенного строительства, в т.ч. аренда имущества в целях обеспечения сохранности объектов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3A5194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по организации накопления отработанных ртутьсодержащих ламп, мероприятия по сбору, накоплению и утилизации отходов отработанных химических источников тока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техническое перевооружение нерегулируемых пешеходных переходов освещением, искусственными дорожными неровностями,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транспортной инфраструктуры и дорожного хозяйства Анивского муниципального 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установка указателей с наименованием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установленных указателей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обустройства населенных пунктов объектами социальной и инженерной инфраструктуры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Экономическое развитие 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Анивского муниципального  округа Сахалинской области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Обустройство (создание) мест (площадок) накопления ТКО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596C26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596C26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6C26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596C26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596C26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работ по строительству, реконструкции, капитальному ремонту спортивных объектов и сооружений (в т.ч. </w:t>
            </w:r>
            <w:r w:rsidRPr="00596C2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работы по демонтажу)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3C5728" w:rsidRDefault="003A5194" w:rsidP="00425682">
            <w:pPr>
              <w:overflowPunct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6676BA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6676BA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6676BA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акарицидной обработке территорий общего пользования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Pr="006676BA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Строительство общественных кладбищ, благоустройство мест общественных захоронений, инвентаризация мест общественных захоронений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Строительство сооружений инженерной защиты на р. Лютога в Анивском муниципальном округе Сахалинской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Охрана окружающей среды на территории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протяженность сооружений инженерной защиты и берегоукрепления (км);</w:t>
            </w:r>
          </w:p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 (%)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Подключение к интернету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установление оборудования по объекту: "Обустройство набережной в г. Анива"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Развитие физической культуры, спорта,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Количество объектов,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отношении которых произведено подключение к интернету и установление оборудования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A625E6" w:rsidP="0042568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Оплата договоров электроснабжения, поставки газа и договоров об оказании услуг по его транспортировке на строящихся объектах, приобретение дизельного топлива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городского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rPr>
          <w:trHeight w:val="243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rPr>
          <w:trHeight w:val="54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Экономическое развитие Анивского муниципального округа Сахалинской области</w:t>
            </w:r>
          </w:p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Оплата услуг по изготовлению технических планов</w:t>
            </w:r>
            <w:r w:rsidR="003B26E4">
              <w:rPr>
                <w:rFonts w:eastAsiaTheme="minorHAnsi"/>
                <w:sz w:val="26"/>
                <w:szCs w:val="26"/>
                <w:lang w:eastAsia="en-US"/>
              </w:rPr>
              <w:t>, кадастровые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повышение эффективности молодежной политики в Анивском городском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3A5194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Приобретение биотуалетов для проведения спортивных, физкультурно-оздоровительных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культурно-массовых мероприятий различного уровня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3A5194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единиц</w:t>
            </w:r>
          </w:p>
        </w:tc>
      </w:tr>
      <w:tr w:rsidR="000F66CC" w:rsidRPr="007C784E" w:rsidTr="004256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C" w:rsidRDefault="004C1B49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C" w:rsidRDefault="004C1B49" w:rsidP="00A625E6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</w:t>
            </w:r>
            <w:r w:rsidR="00A625E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C" w:rsidRPr="007C784E" w:rsidRDefault="004C1B49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7C784E">
              <w:rPr>
                <w:sz w:val="26"/>
                <w:szCs w:val="26"/>
              </w:rPr>
              <w:t>Благоустройство памятников, мемориалов, воинских захоронений, в том числе стоящих на государственной охране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CC" w:rsidRPr="007C784E" w:rsidRDefault="004C1B49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7C784E">
              <w:rPr>
                <w:sz w:val="26"/>
                <w:szCs w:val="26"/>
              </w:rPr>
              <w:t>Совершенствование системы управления муниципальным имуществом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49" w:rsidRPr="004C1B49" w:rsidRDefault="004C1B49" w:rsidP="004C1B49">
            <w:pPr>
              <w:jc w:val="both"/>
              <w:rPr>
                <w:sz w:val="26"/>
                <w:szCs w:val="26"/>
              </w:rPr>
            </w:pPr>
            <w:r w:rsidRPr="004C1B49">
              <w:rPr>
                <w:sz w:val="26"/>
                <w:szCs w:val="26"/>
              </w:rPr>
              <w:t>Количество объектов</w:t>
            </w:r>
          </w:p>
          <w:p w:rsidR="004C1B49" w:rsidRPr="004C1B49" w:rsidRDefault="004C1B49" w:rsidP="004C1B49">
            <w:pPr>
              <w:jc w:val="both"/>
              <w:rPr>
                <w:sz w:val="26"/>
                <w:szCs w:val="26"/>
              </w:rPr>
            </w:pPr>
          </w:p>
          <w:p w:rsidR="000F66CC" w:rsidRPr="007C784E" w:rsidRDefault="000F66CC" w:rsidP="0042568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A5194" w:rsidRDefault="003A5194" w:rsidP="00A868C3">
      <w:pPr>
        <w:ind w:firstLine="709"/>
        <w:contextualSpacing/>
        <w:jc w:val="both"/>
      </w:pPr>
    </w:p>
    <w:p w:rsidR="00840A28" w:rsidRDefault="00840A28" w:rsidP="00A868C3">
      <w:pPr>
        <w:ind w:firstLine="709"/>
        <w:contextualSpacing/>
        <w:jc w:val="both"/>
      </w:pPr>
    </w:p>
    <w:p w:rsidR="00DF71B6" w:rsidRPr="00F66DEB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1.3 Целевые субсидии предоставляются муниципальным учреждениям главным распорядителем бюджетных средств, выполняющим функции и полномочия учредителя для муниципального учреждения-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F66DEB">
        <w:rPr>
          <w:rFonts w:ascii="Times New Roman" w:hAnsi="Times New Roman" w:cs="Times New Roman"/>
          <w:sz w:val="26"/>
          <w:szCs w:val="26"/>
        </w:rPr>
        <w:t>муниципального округа Сахалинской области.</w:t>
      </w:r>
    </w:p>
    <w:p w:rsidR="00DF71B6" w:rsidRPr="00F66DEB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F66DEB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732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субсидий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2.1. Целевые субсидии предоставляются муниципальным учреждениям в пределах бюджетных ассигнований, предусмотренных решением Собрания о бюджете </w:t>
      </w:r>
      <w:r w:rsidR="001E5420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1E5420">
        <w:rPr>
          <w:rFonts w:ascii="Times New Roman" w:hAnsi="Times New Roman" w:cs="Times New Roman"/>
          <w:sz w:val="26"/>
          <w:szCs w:val="26"/>
        </w:rPr>
        <w:t>а Сахалинской области</w:t>
      </w:r>
      <w:r w:rsidRPr="00503732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период, и лимитов бюджетных обязательств, предусмотренных главным распорядителям.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2.2. Субсидии предоставляются на основании заключенного между учредителем и муниципальным учреждением </w:t>
      </w:r>
      <w:hyperlink w:anchor="P85" w:history="1">
        <w:r w:rsidRPr="00503732">
          <w:rPr>
            <w:rFonts w:ascii="Times New Roman" w:hAnsi="Times New Roman" w:cs="Times New Roman"/>
            <w:sz w:val="26"/>
            <w:szCs w:val="26"/>
          </w:rPr>
          <w:t>Соглашения</w:t>
        </w:r>
      </w:hyperlink>
      <w:r w:rsidRPr="00503732">
        <w:rPr>
          <w:rFonts w:ascii="Times New Roman" w:hAnsi="Times New Roman" w:cs="Times New Roman"/>
          <w:sz w:val="26"/>
          <w:szCs w:val="26"/>
        </w:rPr>
        <w:t xml:space="preserve"> о предоставлении субсидии на </w:t>
      </w:r>
      <w:r>
        <w:rPr>
          <w:rFonts w:ascii="Times New Roman" w:hAnsi="Times New Roman" w:cs="Times New Roman"/>
          <w:sz w:val="26"/>
          <w:szCs w:val="26"/>
        </w:rPr>
        <w:t>иные цели (далее - Соглашение).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Соглашение должно содержать следующее: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проекта, в случае если субсидии предоставляются в целях реализации соответствующего проекта;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национальных или региональных проектов, указанных в пункте 1.2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 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размер целевой субсидии;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сроки (график) перечисления целевой субсидии;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сроки представления отчетности;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- основания и порядок внесения изменений в Соглашение, в том числе в случае </w:t>
      </w:r>
      <w:r w:rsidRPr="00503732">
        <w:rPr>
          <w:rFonts w:ascii="Times New Roman" w:hAnsi="Times New Roman" w:cs="Times New Roman"/>
          <w:sz w:val="26"/>
          <w:szCs w:val="26"/>
        </w:rPr>
        <w:lastRenderedPageBreak/>
        <w:t>уменьшения главному распорядителю ранее доведенных лимитов бюджетных обязательств на предоставление целевой субсидии;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основания для досрочного прекращения Соглашения по решению главного распорядителя в одностороннем порядке, в том числе в связи с реорганизацией или ликвидацией учреждения,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запрет на расторжение Соглашения муниципальным учреждением в одностороннем порядке;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ответственность за несоблюдение условий Соглашения;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- иные положения (при необходимости).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2.4 Результаты предоставл</w:t>
      </w:r>
      <w:r>
        <w:rPr>
          <w:rFonts w:ascii="Times New Roman" w:hAnsi="Times New Roman" w:cs="Times New Roman"/>
          <w:sz w:val="26"/>
          <w:szCs w:val="26"/>
        </w:rPr>
        <w:t xml:space="preserve">ения целевой субсидии субсидии </w:t>
      </w:r>
      <w:r w:rsidRPr="00503732">
        <w:rPr>
          <w:rFonts w:ascii="Times New Roman" w:hAnsi="Times New Roman" w:cs="Times New Roman"/>
          <w:sz w:val="26"/>
          <w:szCs w:val="26"/>
        </w:rPr>
        <w:t>отражаются в Соглашении и являются его неотъемлемой частью.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2.5. Для получения целевой субсидии муниципальное учреждение предоставляет главному распорядителю (администрации </w:t>
      </w:r>
      <w:r w:rsidR="00B15C0D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="00B15C0D">
        <w:rPr>
          <w:rFonts w:ascii="Times New Roman" w:hAnsi="Times New Roman" w:cs="Times New Roman"/>
          <w:sz w:val="26"/>
          <w:szCs w:val="26"/>
        </w:rPr>
        <w:t>а Сахалинской области</w:t>
      </w:r>
      <w:r w:rsidRPr="0050373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373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бюджетных средств на цели, установленные пунктом 1.2.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3732">
        <w:rPr>
          <w:rFonts w:ascii="Times New Roman" w:hAnsi="Times New Roman" w:cs="Times New Roman"/>
          <w:sz w:val="26"/>
          <w:szCs w:val="26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</w:t>
      </w:r>
      <w:r w:rsidRPr="00503732">
        <w:rPr>
          <w:sz w:val="26"/>
          <w:szCs w:val="26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программу мероприятий, в случае если целью предоставления субсидии является проведение меропри</w:t>
      </w:r>
      <w:r>
        <w:rPr>
          <w:rFonts w:ascii="Times New Roman" w:hAnsi="Times New Roman" w:cs="Times New Roman"/>
          <w:sz w:val="26"/>
          <w:szCs w:val="26"/>
        </w:rPr>
        <w:t xml:space="preserve">ятий, в том числе конференций, </w:t>
      </w:r>
      <w:r w:rsidRPr="00503732">
        <w:rPr>
          <w:rFonts w:ascii="Times New Roman" w:hAnsi="Times New Roman" w:cs="Times New Roman"/>
          <w:sz w:val="26"/>
          <w:szCs w:val="26"/>
        </w:rPr>
        <w:t>выставок;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</w:t>
      </w:r>
      <w:r w:rsidRPr="00503732">
        <w:rPr>
          <w:sz w:val="26"/>
          <w:szCs w:val="26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03732">
        <w:rPr>
          <w:rFonts w:ascii="Times New Roman" w:hAnsi="Times New Roman" w:cs="Times New Roman"/>
          <w:sz w:val="26"/>
          <w:szCs w:val="26"/>
        </w:rPr>
        <w:t>-</w:t>
      </w:r>
      <w:r w:rsidRPr="00503732">
        <w:rPr>
          <w:sz w:val="26"/>
          <w:szCs w:val="26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03732">
        <w:rPr>
          <w:rFonts w:ascii="Times New Roman" w:hAnsi="Times New Roman" w:cs="Times New Roman"/>
          <w:sz w:val="26"/>
          <w:szCs w:val="26"/>
        </w:rPr>
        <w:t>- иную информацию в зависимости от цели предоставления субсидии.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2.6. Отделы и департаменты администрации муниципального образования, исполняющие функции и полномочия учредителя, в течение трех</w:t>
      </w:r>
      <w:r>
        <w:rPr>
          <w:rFonts w:ascii="Times New Roman" w:hAnsi="Times New Roman" w:cs="Times New Roman"/>
          <w:color w:val="FF0000"/>
          <w:sz w:val="26"/>
          <w:szCs w:val="26"/>
          <w:u w:val="wave"/>
        </w:rPr>
        <w:t xml:space="preserve"> </w:t>
      </w:r>
      <w:r w:rsidRPr="00503732">
        <w:rPr>
          <w:rFonts w:ascii="Times New Roman" w:hAnsi="Times New Roman" w:cs="Times New Roman"/>
          <w:sz w:val="26"/>
          <w:szCs w:val="26"/>
        </w:rPr>
        <w:t>рабочих дней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3732">
        <w:rPr>
          <w:rFonts w:ascii="Times New Roman" w:hAnsi="Times New Roman" w:cs="Times New Roman"/>
          <w:sz w:val="26"/>
          <w:szCs w:val="26"/>
        </w:rPr>
        <w:t>проводят проверку заявки на перечисление субсидии на иные цели и наличия установленного пунктом 2.5. Порядка перечня документов.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2.7. Основанием для отказа учреждению в предоставлении субсидии является: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 несоответствие представленных муниципальным учреждением документов требованиям, определенным в соответствии с пунктом 2.5. Порядка, или непредставление (представление не в полном объеме) указанных документов;</w:t>
      </w:r>
    </w:p>
    <w:p w:rsidR="00DF71B6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03732">
        <w:rPr>
          <w:rFonts w:ascii="Times New Roman" w:hAnsi="Times New Roman" w:cs="Times New Roman"/>
          <w:sz w:val="26"/>
          <w:szCs w:val="26"/>
        </w:rPr>
        <w:t>- недостоверность информации, содержащейся в документах, представленных учреждением</w:t>
      </w:r>
      <w:r w:rsidR="00AE594D">
        <w:rPr>
          <w:rFonts w:ascii="Times New Roman" w:hAnsi="Times New Roman" w:cs="Times New Roman"/>
          <w:sz w:val="26"/>
          <w:szCs w:val="26"/>
        </w:rPr>
        <w:t>;</w:t>
      </w:r>
    </w:p>
    <w:p w:rsidR="00AE594D" w:rsidRPr="00503732" w:rsidRDefault="00AE594D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недостаточность лимитов бюджетных обязательств, указанных в пункте 2.1.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2.8. Субсидии предоставляются муниципальным учреждениям на следующих условиях: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3732">
        <w:rPr>
          <w:rFonts w:ascii="Times New Roman" w:hAnsi="Times New Roman" w:cs="Times New Roman"/>
          <w:sz w:val="26"/>
          <w:szCs w:val="26"/>
        </w:rPr>
        <w:t>- наличие ассигнований на предоставление субсидий на иные цели в муниципальной программе;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 использование субсидии в соответствии с целями, установленными Соглашением;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 соблюдение требований к представлению отчетности об использовании субсидии;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 иные условия, установленные Соглашением.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2.9. Муниципальному учреждению на 1-е число месяца, предшествующего месяцу, в котором планируется заключение Соглашения либо принимается решение о предоставлении Субсидии, устанавливаются следующие требования: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03732">
        <w:rPr>
          <w:rFonts w:ascii="Times New Roman" w:hAnsi="Times New Roman" w:cs="Times New Roman"/>
          <w:sz w:val="26"/>
          <w:szCs w:val="26"/>
        </w:rPr>
        <w:t xml:space="preserve">- требование об отсутствии у муниципального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B15C0D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5C0D">
        <w:rPr>
          <w:rFonts w:ascii="Times New Roman" w:hAnsi="Times New Roman" w:cs="Times New Roman"/>
          <w:sz w:val="26"/>
          <w:szCs w:val="26"/>
        </w:rPr>
        <w:t>о</w:t>
      </w:r>
      <w:r w:rsidRPr="00503732">
        <w:rPr>
          <w:rFonts w:ascii="Times New Roman" w:hAnsi="Times New Roman" w:cs="Times New Roman"/>
          <w:sz w:val="26"/>
          <w:szCs w:val="26"/>
        </w:rPr>
        <w:t>круг</w:t>
      </w:r>
      <w:r w:rsidR="00B15C0D">
        <w:rPr>
          <w:rFonts w:ascii="Times New Roman" w:hAnsi="Times New Roman" w:cs="Times New Roman"/>
          <w:sz w:val="26"/>
          <w:szCs w:val="26"/>
        </w:rPr>
        <w:t>а</w:t>
      </w:r>
      <w:r w:rsidRPr="00503732">
        <w:rPr>
          <w:rFonts w:ascii="Times New Roman" w:hAnsi="Times New Roman" w:cs="Times New Roman"/>
          <w:sz w:val="26"/>
          <w:szCs w:val="26"/>
        </w:rPr>
        <w:t xml:space="preserve">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муниципальными правовыми актами администрации </w:t>
      </w:r>
      <w:r w:rsidR="004464A4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4464A4">
        <w:rPr>
          <w:rFonts w:ascii="Times New Roman" w:hAnsi="Times New Roman" w:cs="Times New Roman"/>
          <w:sz w:val="26"/>
          <w:szCs w:val="26"/>
        </w:rPr>
        <w:t>а Сахалинской области</w:t>
      </w:r>
      <w:r w:rsidRPr="00503732">
        <w:rPr>
          <w:rFonts w:ascii="Times New Roman" w:hAnsi="Times New Roman" w:cs="Times New Roman"/>
          <w:sz w:val="26"/>
          <w:szCs w:val="26"/>
        </w:rPr>
        <w:t>;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03732">
        <w:rPr>
          <w:rFonts w:ascii="Times New Roman" w:hAnsi="Times New Roman" w:cs="Times New Roman"/>
          <w:sz w:val="26"/>
          <w:szCs w:val="26"/>
        </w:rPr>
        <w:t>-  иные требования (при необходимости).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2.11 Положения, установленные подпунктом 2.5 и 2.2 настоящего Порядка , не применяется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  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2.11 Субсидии предоставляются муниципальным учреждениям в соответствии с графиком перечисления субсидий на иные цели, являющимся приложением к Соглашению о предоставлении субсидий на иные цели, по потребности, определяемой муниципальным учреждением.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2.12. Соглашение о предоставлении субсидии на иные цели составляют структурные подразделения учредителя, курирующие соответствующие направления деятельности муниципальных учреждений.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 xml:space="preserve">Соглашение о предоставлении субсидии на иные цели составляются и утверждаются не позднее 15 рабочих дней с даты утверждения местного бюджета (внесения изменений в бюджет в случае отсутствия в первоначально утвержденном бюджете). 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Дополнительные соглашения о внесении изменений в Соглашение о предоставлении субсидии на иные цели составляются и утверждаются не позднее 5 рабочий дней с даты внесения изменений (дополнений) в местный бюджет, но не позднее последнего рабочего дня месяца.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Досрочное прекращение Соглашения по решению администрации Анивск</w:t>
      </w:r>
      <w:r w:rsidR="00F518AC">
        <w:rPr>
          <w:sz w:val="26"/>
          <w:szCs w:val="26"/>
        </w:rPr>
        <w:t>ого</w:t>
      </w:r>
      <w:r w:rsidRPr="00503732">
        <w:rPr>
          <w:sz w:val="26"/>
          <w:szCs w:val="26"/>
        </w:rPr>
        <w:t xml:space="preserve"> </w:t>
      </w:r>
      <w:r w:rsidR="00F518AC">
        <w:rPr>
          <w:sz w:val="26"/>
          <w:szCs w:val="26"/>
        </w:rPr>
        <w:t>муниципального</w:t>
      </w:r>
      <w:r w:rsidRPr="00503732">
        <w:rPr>
          <w:sz w:val="26"/>
          <w:szCs w:val="26"/>
        </w:rPr>
        <w:t xml:space="preserve"> округ</w:t>
      </w:r>
      <w:r w:rsidR="00F518AC">
        <w:rPr>
          <w:sz w:val="26"/>
          <w:szCs w:val="26"/>
        </w:rPr>
        <w:t>а Сахалинской области</w:t>
      </w:r>
      <w:r w:rsidRPr="00503732">
        <w:rPr>
          <w:sz w:val="26"/>
          <w:szCs w:val="26"/>
        </w:rPr>
        <w:t>, осуществляющей функции и полномочия учредителя,</w:t>
      </w:r>
      <w:r>
        <w:rPr>
          <w:sz w:val="26"/>
          <w:szCs w:val="26"/>
        </w:rPr>
        <w:t xml:space="preserve"> осуществляется в одностороннем</w:t>
      </w:r>
      <w:r w:rsidRPr="00503732">
        <w:rPr>
          <w:sz w:val="26"/>
          <w:szCs w:val="26"/>
        </w:rPr>
        <w:t xml:space="preserve"> порядке, в связи: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-реорганизацией или ликвидацией учреждения;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-нарушением муниципальным учреждением целей и условий предоставления субсидии, установленных Соглашением;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lastRenderedPageBreak/>
        <w:t>Расторжение Соглашения муниципальным учреждением  в одностороннем порядке не допускается.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2.13. Структурные подразделения учредителя утвержденное Соглашение о предоставлении субсидии на иные цели, а так же Дополнительные соглашения о внесении изменений в Соглашение о предоставлении субсидии на иные цели в срок не позднее 3 (трех) рабочих дней с даты подписания сторонами Соглашения  о предоставлении субсидии на иные цели и (или) Дополнительного соглашения о внесении изменений в Соглашение о предоставлении субсидии на иные цели доводят до: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03732">
        <w:rPr>
          <w:sz w:val="26"/>
          <w:szCs w:val="26"/>
        </w:rPr>
        <w:t>- бюджетных учреждений - 1 экз. (оригинал);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03732">
        <w:rPr>
          <w:sz w:val="26"/>
          <w:szCs w:val="26"/>
        </w:rPr>
        <w:t xml:space="preserve">- финансового департамента </w:t>
      </w:r>
      <w:r w:rsidR="00F518AC">
        <w:rPr>
          <w:sz w:val="26"/>
          <w:szCs w:val="26"/>
        </w:rPr>
        <w:t>А</w:t>
      </w:r>
      <w:r w:rsidRPr="00503732">
        <w:rPr>
          <w:sz w:val="26"/>
          <w:szCs w:val="26"/>
        </w:rPr>
        <w:t>нивск</w:t>
      </w:r>
      <w:r w:rsidR="00F518AC">
        <w:rPr>
          <w:sz w:val="26"/>
          <w:szCs w:val="26"/>
        </w:rPr>
        <w:t>ого</w:t>
      </w:r>
      <w:r w:rsidRPr="00503732">
        <w:rPr>
          <w:sz w:val="26"/>
          <w:szCs w:val="26"/>
        </w:rPr>
        <w:t xml:space="preserve"> </w:t>
      </w:r>
      <w:r w:rsidR="00F518AC">
        <w:rPr>
          <w:sz w:val="26"/>
          <w:szCs w:val="26"/>
        </w:rPr>
        <w:t>муниципального</w:t>
      </w:r>
      <w:r w:rsidRPr="00503732">
        <w:rPr>
          <w:sz w:val="26"/>
          <w:szCs w:val="26"/>
        </w:rPr>
        <w:t xml:space="preserve"> округ</w:t>
      </w:r>
      <w:r w:rsidR="00F518AC">
        <w:rPr>
          <w:sz w:val="26"/>
          <w:szCs w:val="26"/>
        </w:rPr>
        <w:t>а Сахалинской области</w:t>
      </w:r>
      <w:r w:rsidRPr="00503732">
        <w:rPr>
          <w:sz w:val="26"/>
          <w:szCs w:val="26"/>
        </w:rPr>
        <w:t xml:space="preserve"> - 1 экз. (оригинал);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03732">
        <w:rPr>
          <w:sz w:val="26"/>
          <w:szCs w:val="26"/>
        </w:rPr>
        <w:t>- МКУ «Анивская бухгалтерия», осуществляющее бюджетный учет учредителя - 1 экз. (оригинал)</w:t>
      </w:r>
    </w:p>
    <w:p w:rsidR="00DF71B6" w:rsidRPr="00503732" w:rsidRDefault="00DF71B6" w:rsidP="00DF71B6">
      <w:pPr>
        <w:ind w:firstLine="709"/>
        <w:contextualSpacing/>
        <w:jc w:val="both"/>
        <w:rPr>
          <w:sz w:val="26"/>
          <w:szCs w:val="26"/>
        </w:rPr>
      </w:pPr>
      <w:r w:rsidRPr="00503732">
        <w:rPr>
          <w:sz w:val="26"/>
          <w:szCs w:val="26"/>
        </w:rPr>
        <w:t>Одновременно с Дополнительным соглашением о внесении изменений в Соглашение о предоставлении субсидии на иные цели в МКУ «Анивская бухгалтерия», осуществляющее бюджетный учет учредителя, предоставляется информация о текущих изменениях в показатели Соглашения по форме приложения № 1 к настоящему Порядку.</w:t>
      </w:r>
    </w:p>
    <w:p w:rsidR="00DF71B6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1B6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732">
        <w:rPr>
          <w:rFonts w:ascii="Times New Roman" w:hAnsi="Times New Roman" w:cs="Times New Roman"/>
          <w:b/>
          <w:sz w:val="26"/>
          <w:szCs w:val="26"/>
        </w:rPr>
        <w:t xml:space="preserve">3. Требования к </w:t>
      </w:r>
      <w:r w:rsidR="009F533D">
        <w:rPr>
          <w:rFonts w:ascii="Times New Roman" w:hAnsi="Times New Roman" w:cs="Times New Roman"/>
          <w:b/>
          <w:sz w:val="26"/>
          <w:szCs w:val="26"/>
        </w:rPr>
        <w:t xml:space="preserve">проведению </w:t>
      </w:r>
      <w:r w:rsidR="00752851">
        <w:rPr>
          <w:rFonts w:ascii="Times New Roman" w:hAnsi="Times New Roman" w:cs="Times New Roman"/>
          <w:b/>
          <w:sz w:val="26"/>
          <w:szCs w:val="26"/>
        </w:rPr>
        <w:t>мониторинга достижения результатов предоставления субсидии и предоставления отчетности</w:t>
      </w:r>
    </w:p>
    <w:p w:rsidR="00DF71B6" w:rsidRPr="00503732" w:rsidRDefault="00425682" w:rsidP="00AD4509">
      <w:pPr>
        <w:pStyle w:val="ConsPlusNormal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D4509">
        <w:rPr>
          <w:rFonts w:ascii="Times New Roman" w:hAnsi="Times New Roman" w:cs="Times New Roman"/>
          <w:sz w:val="26"/>
          <w:szCs w:val="26"/>
        </w:rPr>
        <w:t>3.1 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получению результата предоставления субсидии (контрольная точка),  осуществляется в порядке и по формам, которые установлены порядком проведения мониторинга достижения результата.</w:t>
      </w:r>
    </w:p>
    <w:p w:rsidR="00DF71B6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5682">
        <w:rPr>
          <w:rFonts w:ascii="Times New Roman" w:hAnsi="Times New Roman" w:cs="Times New Roman"/>
          <w:sz w:val="26"/>
          <w:szCs w:val="26"/>
        </w:rPr>
        <w:t>3.</w:t>
      </w:r>
      <w:r w:rsidR="00425682" w:rsidRPr="00425682">
        <w:rPr>
          <w:rFonts w:ascii="Times New Roman" w:hAnsi="Times New Roman" w:cs="Times New Roman"/>
          <w:sz w:val="26"/>
          <w:szCs w:val="26"/>
        </w:rPr>
        <w:t>2</w:t>
      </w:r>
      <w:r w:rsidRPr="00425682">
        <w:rPr>
          <w:rFonts w:ascii="Times New Roman" w:hAnsi="Times New Roman" w:cs="Times New Roman"/>
          <w:sz w:val="26"/>
          <w:szCs w:val="26"/>
        </w:rPr>
        <w:t>. Учреждения ежеквартально до 10 числа месяца, следующего за отчетным кварталом, предоставляют главному распорядителю отчет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 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425682" w:rsidRDefault="00425682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Главный распорядитель средств бюджета Анивского муниципального округа принимает отчет, указанный в подпункте 3.2 </w:t>
      </w:r>
      <w:r w:rsidR="00E86D5F">
        <w:rPr>
          <w:rFonts w:ascii="Times New Roman" w:hAnsi="Times New Roman" w:cs="Times New Roman"/>
          <w:sz w:val="26"/>
          <w:szCs w:val="26"/>
        </w:rPr>
        <w:t>настоящего Порядка, в сроки, установленные в соглашении, но не позднее 5-го рабочего, следующего за днем его предоставления учреждением.</w:t>
      </w:r>
    </w:p>
    <w:p w:rsidR="00E86D5F" w:rsidRPr="00425682" w:rsidRDefault="00E86D5F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 Главный распорядитель средств бюджета Анивского муниципального округа вправе устанавливать </w:t>
      </w:r>
      <w:r w:rsidR="00A0296C">
        <w:rPr>
          <w:rFonts w:ascii="Times New Roman" w:hAnsi="Times New Roman" w:cs="Times New Roman"/>
          <w:sz w:val="26"/>
          <w:szCs w:val="26"/>
        </w:rPr>
        <w:t>при формировании реестра субсидий дополнительную отчетность и сроки ее предоставления учреждениями.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732">
        <w:rPr>
          <w:rFonts w:ascii="Times New Roman" w:hAnsi="Times New Roman" w:cs="Times New Roman"/>
          <w:b/>
          <w:sz w:val="26"/>
          <w:szCs w:val="26"/>
        </w:rPr>
        <w:t>4. Порядок осуществления контроля за соблю</w:t>
      </w:r>
      <w:r>
        <w:rPr>
          <w:rFonts w:ascii="Times New Roman" w:hAnsi="Times New Roman" w:cs="Times New Roman"/>
          <w:b/>
          <w:sz w:val="26"/>
          <w:szCs w:val="26"/>
        </w:rPr>
        <w:t xml:space="preserve">дением целей, условий и </w:t>
      </w:r>
    </w:p>
    <w:p w:rsidR="00DF71B6" w:rsidRPr="00503732" w:rsidRDefault="00DF71B6" w:rsidP="00DF71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порядка </w:t>
      </w:r>
      <w:r w:rsidRPr="00503732">
        <w:rPr>
          <w:rFonts w:ascii="Times New Roman" w:hAnsi="Times New Roman" w:cs="Times New Roman"/>
          <w:b/>
          <w:sz w:val="26"/>
          <w:szCs w:val="26"/>
        </w:rPr>
        <w:t>предоставления целевых субсидий и ответственность за их несоблюдение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4.1. Неиспользованные в текущем финансовом году остатки средств субсидий, предоставленных муниципальным учреждениям, подлежат перечислению в местный бюджет в порядке, установленном Соглашением на предоставление субсидий.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Указанные остатки средств субсидий могут быть использованы муниципальными учреждениями в очередном финансовом году при наличии потребности в направлении их на те же цели в соответствии с решением учредителя.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Для принятия главным распорядителем решения об использовании в 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Главный распорядитель принимает решение в течение 10 рабочих дней с момента поступления указанной в абзаце втором настоящего пункта информации.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4.4. Главный распорядитель, а также Финансовый департамент </w:t>
      </w:r>
      <w:r w:rsidR="00F518AC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F518AC">
        <w:rPr>
          <w:rFonts w:ascii="Times New Roman" w:hAnsi="Times New Roman" w:cs="Times New Roman"/>
          <w:sz w:val="26"/>
          <w:szCs w:val="26"/>
        </w:rPr>
        <w:t>а Сахалинской области</w:t>
      </w:r>
      <w:r w:rsidRPr="00503732">
        <w:rPr>
          <w:rFonts w:ascii="Times New Roman" w:hAnsi="Times New Roman" w:cs="Times New Roman"/>
          <w:sz w:val="26"/>
          <w:szCs w:val="26"/>
        </w:rPr>
        <w:t xml:space="preserve"> осуществляют обязательную проверку соблюдения условий и целей предоставления целевых субсидий.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 xml:space="preserve">4.5. В случае несоблюдения учреждением целей и условий, установленных при </w:t>
      </w:r>
      <w:r w:rsidRPr="00503732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</w:t>
      </w:r>
      <w:r w:rsidR="00F518AC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03732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F518AC">
        <w:rPr>
          <w:rFonts w:ascii="Times New Roman" w:hAnsi="Times New Roman" w:cs="Times New Roman"/>
          <w:sz w:val="26"/>
          <w:szCs w:val="26"/>
        </w:rPr>
        <w:t>а Сахалинской области</w:t>
      </w:r>
      <w:r w:rsidRPr="00503732"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Требование о возврате целевой субсидии или ее части должно быть исполнено учреждением в течение 10 рабочих дней со дня его получения.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732">
        <w:rPr>
          <w:rFonts w:ascii="Times New Roman" w:hAnsi="Times New Roman" w:cs="Times New Roman"/>
          <w:sz w:val="26"/>
          <w:szCs w:val="26"/>
        </w:rPr>
        <w:t>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71B6" w:rsidRPr="00503732" w:rsidRDefault="00DF71B6" w:rsidP="00DF71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A28" w:rsidRDefault="00840A28" w:rsidP="00A868C3">
      <w:pPr>
        <w:ind w:firstLine="709"/>
        <w:contextualSpacing/>
        <w:jc w:val="both"/>
      </w:pPr>
    </w:p>
    <w:sectPr w:rsidR="00840A28" w:rsidSect="00781A7E">
      <w:footerReference w:type="default" r:id="rId9"/>
      <w:pgSz w:w="11906" w:h="16838"/>
      <w:pgMar w:top="568" w:right="851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7A" w:rsidRDefault="00C1697A" w:rsidP="00F50F01">
      <w:r>
        <w:separator/>
      </w:r>
    </w:p>
  </w:endnote>
  <w:endnote w:type="continuationSeparator" w:id="0">
    <w:p w:rsidR="00C1697A" w:rsidRDefault="00C1697A" w:rsidP="00F5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745683"/>
      <w:docPartObj>
        <w:docPartGallery w:val="Page Numbers (Bottom of Page)"/>
        <w:docPartUnique/>
      </w:docPartObj>
    </w:sdtPr>
    <w:sdtEndPr/>
    <w:sdtContent>
      <w:p w:rsidR="00F50F01" w:rsidRDefault="00F50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7E">
          <w:rPr>
            <w:noProof/>
          </w:rPr>
          <w:t>33</w:t>
        </w:r>
        <w:r>
          <w:fldChar w:fldCharType="end"/>
        </w:r>
      </w:p>
    </w:sdtContent>
  </w:sdt>
  <w:p w:rsidR="00F50F01" w:rsidRDefault="00F50F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7A" w:rsidRDefault="00C1697A" w:rsidP="00F50F01">
      <w:r>
        <w:separator/>
      </w:r>
    </w:p>
  </w:footnote>
  <w:footnote w:type="continuationSeparator" w:id="0">
    <w:p w:rsidR="00C1697A" w:rsidRDefault="00C1697A" w:rsidP="00F5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700B"/>
    <w:multiLevelType w:val="multilevel"/>
    <w:tmpl w:val="D3CA9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6EAD2D05"/>
    <w:multiLevelType w:val="hybridMultilevel"/>
    <w:tmpl w:val="4EAA1F6C"/>
    <w:lvl w:ilvl="0" w:tplc="9CA26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1"/>
    <w:rsid w:val="000012F7"/>
    <w:rsid w:val="00024ED7"/>
    <w:rsid w:val="000534D1"/>
    <w:rsid w:val="00066707"/>
    <w:rsid w:val="00066ED1"/>
    <w:rsid w:val="000671BD"/>
    <w:rsid w:val="00072C46"/>
    <w:rsid w:val="00077DB5"/>
    <w:rsid w:val="00094008"/>
    <w:rsid w:val="000A099E"/>
    <w:rsid w:val="000F626C"/>
    <w:rsid w:val="000F66CC"/>
    <w:rsid w:val="00115C50"/>
    <w:rsid w:val="00133C81"/>
    <w:rsid w:val="00150263"/>
    <w:rsid w:val="00171D40"/>
    <w:rsid w:val="00184F38"/>
    <w:rsid w:val="001A1D5A"/>
    <w:rsid w:val="001B3483"/>
    <w:rsid w:val="001E5420"/>
    <w:rsid w:val="001F0D8E"/>
    <w:rsid w:val="0021778B"/>
    <w:rsid w:val="00220379"/>
    <w:rsid w:val="00222820"/>
    <w:rsid w:val="00237D65"/>
    <w:rsid w:val="002A0C80"/>
    <w:rsid w:val="002A3943"/>
    <w:rsid w:val="002E749B"/>
    <w:rsid w:val="003225EA"/>
    <w:rsid w:val="00326D60"/>
    <w:rsid w:val="0033096C"/>
    <w:rsid w:val="00341534"/>
    <w:rsid w:val="00345F67"/>
    <w:rsid w:val="00350727"/>
    <w:rsid w:val="00351470"/>
    <w:rsid w:val="00365465"/>
    <w:rsid w:val="0038286E"/>
    <w:rsid w:val="003855CA"/>
    <w:rsid w:val="003A231F"/>
    <w:rsid w:val="003A5194"/>
    <w:rsid w:val="003B26E4"/>
    <w:rsid w:val="003C5728"/>
    <w:rsid w:val="0041652B"/>
    <w:rsid w:val="004209B0"/>
    <w:rsid w:val="00425682"/>
    <w:rsid w:val="004464A4"/>
    <w:rsid w:val="00461B68"/>
    <w:rsid w:val="004628C5"/>
    <w:rsid w:val="00477A94"/>
    <w:rsid w:val="00491A6C"/>
    <w:rsid w:val="004A535B"/>
    <w:rsid w:val="004A6197"/>
    <w:rsid w:val="004B592E"/>
    <w:rsid w:val="004C1B49"/>
    <w:rsid w:val="004C4EBF"/>
    <w:rsid w:val="004C6F75"/>
    <w:rsid w:val="004C77B5"/>
    <w:rsid w:val="004D77F4"/>
    <w:rsid w:val="005148F0"/>
    <w:rsid w:val="00527D76"/>
    <w:rsid w:val="00527DD9"/>
    <w:rsid w:val="005633BA"/>
    <w:rsid w:val="00596C26"/>
    <w:rsid w:val="005B2655"/>
    <w:rsid w:val="005C3EEE"/>
    <w:rsid w:val="006039B2"/>
    <w:rsid w:val="00664766"/>
    <w:rsid w:val="00665B72"/>
    <w:rsid w:val="006676BA"/>
    <w:rsid w:val="00675A49"/>
    <w:rsid w:val="00677BB7"/>
    <w:rsid w:val="006B493A"/>
    <w:rsid w:val="00704056"/>
    <w:rsid w:val="00722FD3"/>
    <w:rsid w:val="00752851"/>
    <w:rsid w:val="00762AB3"/>
    <w:rsid w:val="00765ABB"/>
    <w:rsid w:val="00781A7E"/>
    <w:rsid w:val="007C784E"/>
    <w:rsid w:val="007E0FD5"/>
    <w:rsid w:val="007E2FA3"/>
    <w:rsid w:val="007E2FD2"/>
    <w:rsid w:val="00813491"/>
    <w:rsid w:val="00831445"/>
    <w:rsid w:val="00840165"/>
    <w:rsid w:val="00840A28"/>
    <w:rsid w:val="0086394C"/>
    <w:rsid w:val="00895230"/>
    <w:rsid w:val="008A7278"/>
    <w:rsid w:val="008C2A08"/>
    <w:rsid w:val="008C43C4"/>
    <w:rsid w:val="008C7443"/>
    <w:rsid w:val="008F507E"/>
    <w:rsid w:val="00917C64"/>
    <w:rsid w:val="00940ACF"/>
    <w:rsid w:val="009A154E"/>
    <w:rsid w:val="009B3087"/>
    <w:rsid w:val="009C3D67"/>
    <w:rsid w:val="009F3F31"/>
    <w:rsid w:val="009F533D"/>
    <w:rsid w:val="00A00EB1"/>
    <w:rsid w:val="00A0296C"/>
    <w:rsid w:val="00A35F76"/>
    <w:rsid w:val="00A368DC"/>
    <w:rsid w:val="00A428CD"/>
    <w:rsid w:val="00A625E6"/>
    <w:rsid w:val="00A63416"/>
    <w:rsid w:val="00A80FC5"/>
    <w:rsid w:val="00A868C3"/>
    <w:rsid w:val="00AB1AD0"/>
    <w:rsid w:val="00AB2DCE"/>
    <w:rsid w:val="00AC6D43"/>
    <w:rsid w:val="00AD2017"/>
    <w:rsid w:val="00AD4509"/>
    <w:rsid w:val="00AE594D"/>
    <w:rsid w:val="00AF1C53"/>
    <w:rsid w:val="00AF5B22"/>
    <w:rsid w:val="00B00734"/>
    <w:rsid w:val="00B00BB0"/>
    <w:rsid w:val="00B0154E"/>
    <w:rsid w:val="00B15C0D"/>
    <w:rsid w:val="00B54F44"/>
    <w:rsid w:val="00B5604D"/>
    <w:rsid w:val="00B95400"/>
    <w:rsid w:val="00BA2461"/>
    <w:rsid w:val="00BA4689"/>
    <w:rsid w:val="00BA4743"/>
    <w:rsid w:val="00BB4E49"/>
    <w:rsid w:val="00BC7B51"/>
    <w:rsid w:val="00BD3D96"/>
    <w:rsid w:val="00BE6205"/>
    <w:rsid w:val="00BF1FA9"/>
    <w:rsid w:val="00C1697A"/>
    <w:rsid w:val="00C261B4"/>
    <w:rsid w:val="00C35068"/>
    <w:rsid w:val="00C505C9"/>
    <w:rsid w:val="00C56BAD"/>
    <w:rsid w:val="00C61EE9"/>
    <w:rsid w:val="00C91620"/>
    <w:rsid w:val="00CC094A"/>
    <w:rsid w:val="00CC1487"/>
    <w:rsid w:val="00CE27FB"/>
    <w:rsid w:val="00D33915"/>
    <w:rsid w:val="00D366E6"/>
    <w:rsid w:val="00D403BA"/>
    <w:rsid w:val="00D47D2B"/>
    <w:rsid w:val="00D50210"/>
    <w:rsid w:val="00D578E0"/>
    <w:rsid w:val="00D71AD6"/>
    <w:rsid w:val="00D87D42"/>
    <w:rsid w:val="00DC1E4A"/>
    <w:rsid w:val="00DC58F3"/>
    <w:rsid w:val="00DD1E22"/>
    <w:rsid w:val="00DF10E2"/>
    <w:rsid w:val="00DF6303"/>
    <w:rsid w:val="00DF71B6"/>
    <w:rsid w:val="00E01E77"/>
    <w:rsid w:val="00E827DF"/>
    <w:rsid w:val="00E86D5F"/>
    <w:rsid w:val="00E92E1C"/>
    <w:rsid w:val="00EC106F"/>
    <w:rsid w:val="00F0232D"/>
    <w:rsid w:val="00F050A6"/>
    <w:rsid w:val="00F25509"/>
    <w:rsid w:val="00F34423"/>
    <w:rsid w:val="00F50F01"/>
    <w:rsid w:val="00F518AC"/>
    <w:rsid w:val="00F56634"/>
    <w:rsid w:val="00F57FAE"/>
    <w:rsid w:val="00F66DEB"/>
    <w:rsid w:val="00F679BD"/>
    <w:rsid w:val="00F83DC8"/>
    <w:rsid w:val="00F9041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0EC5-4389-471E-9F40-D72527C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068"/>
    <w:pPr>
      <w:keepNext/>
      <w:jc w:val="center"/>
      <w:outlineLvl w:val="0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068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3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35068"/>
    <w:pPr>
      <w:overflowPunct/>
      <w:autoSpaceDE/>
      <w:autoSpaceDN/>
      <w:adjustRightInd/>
      <w:spacing w:after="120"/>
      <w:jc w:val="center"/>
    </w:pPr>
    <w:rPr>
      <w:rFonts w:eastAsia="Calibri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3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3D67"/>
    <w:pPr>
      <w:ind w:left="720"/>
      <w:contextualSpacing/>
    </w:pPr>
  </w:style>
  <w:style w:type="table" w:styleId="a7">
    <w:name w:val="Table Grid"/>
    <w:basedOn w:val="a1"/>
    <w:uiPriority w:val="59"/>
    <w:rsid w:val="004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0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0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0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0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E5D0-5E68-454A-A9FF-5AD0C49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7910</Words>
  <Characters>45089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Сергеевна Ким</cp:lastModifiedBy>
  <cp:revision>2</cp:revision>
  <cp:lastPrinted>2025-05-25T21:43:00Z</cp:lastPrinted>
  <dcterms:created xsi:type="dcterms:W3CDTF">2025-06-04T00:58:00Z</dcterms:created>
  <dcterms:modified xsi:type="dcterms:W3CDTF">2025-06-04T00:58:00Z</dcterms:modified>
</cp:coreProperties>
</file>