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44AC" w:rsidRPr="00C70E33" w:rsidRDefault="00A444AC" w:rsidP="00A444AC">
      <w:pPr>
        <w:pStyle w:val="ConsPlusNormal"/>
        <w:ind w:firstLine="567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C70E33">
        <w:rPr>
          <w:rFonts w:ascii="Times New Roman" w:hAnsi="Times New Roman" w:cs="Times New Roman"/>
          <w:sz w:val="26"/>
          <w:szCs w:val="26"/>
        </w:rPr>
        <w:t>Утверждено</w:t>
      </w:r>
    </w:p>
    <w:p w:rsidR="00A444AC" w:rsidRPr="00C70E33" w:rsidRDefault="00A444AC" w:rsidP="00A444AC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C70E33">
        <w:rPr>
          <w:rFonts w:ascii="Times New Roman" w:hAnsi="Times New Roman" w:cs="Times New Roman"/>
          <w:sz w:val="26"/>
          <w:szCs w:val="26"/>
        </w:rPr>
        <w:t>решением Собрания</w:t>
      </w:r>
    </w:p>
    <w:p w:rsidR="00A444AC" w:rsidRPr="00C70E33" w:rsidRDefault="00A444AC" w:rsidP="00A444AC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C70E33">
        <w:rPr>
          <w:rFonts w:ascii="Times New Roman" w:hAnsi="Times New Roman" w:cs="Times New Roman"/>
          <w:sz w:val="26"/>
          <w:szCs w:val="26"/>
        </w:rPr>
        <w:t>Анивского муниципального округа</w:t>
      </w:r>
    </w:p>
    <w:p w:rsidR="00A444AC" w:rsidRPr="00C70E33" w:rsidRDefault="00A444AC" w:rsidP="00A444AC">
      <w:pPr>
        <w:pStyle w:val="ConsPlusNormal"/>
        <w:ind w:firstLine="567"/>
        <w:jc w:val="right"/>
        <w:rPr>
          <w:rFonts w:ascii="Times New Roman" w:hAnsi="Times New Roman" w:cs="Times New Roman"/>
          <w:sz w:val="26"/>
          <w:szCs w:val="26"/>
        </w:rPr>
      </w:pPr>
      <w:r w:rsidRPr="00C70E33">
        <w:rPr>
          <w:rFonts w:ascii="Times New Roman" w:hAnsi="Times New Roman" w:cs="Times New Roman"/>
          <w:bCs/>
          <w:sz w:val="26"/>
          <w:szCs w:val="26"/>
        </w:rPr>
        <w:t>от</w:t>
      </w:r>
      <w:r w:rsidR="005D59F4" w:rsidRPr="00C70E33">
        <w:rPr>
          <w:rFonts w:ascii="Times New Roman" w:hAnsi="Times New Roman" w:cs="Times New Roman"/>
          <w:sz w:val="26"/>
          <w:szCs w:val="26"/>
        </w:rPr>
        <w:t xml:space="preserve"> 2</w:t>
      </w:r>
      <w:r w:rsidR="00A05431" w:rsidRPr="00C70E33">
        <w:rPr>
          <w:rFonts w:ascii="Times New Roman" w:hAnsi="Times New Roman" w:cs="Times New Roman"/>
          <w:sz w:val="26"/>
          <w:szCs w:val="26"/>
        </w:rPr>
        <w:t>4</w:t>
      </w:r>
      <w:r w:rsidR="005D59F4" w:rsidRPr="00C70E33">
        <w:rPr>
          <w:rFonts w:ascii="Times New Roman" w:hAnsi="Times New Roman" w:cs="Times New Roman"/>
          <w:sz w:val="26"/>
          <w:szCs w:val="26"/>
        </w:rPr>
        <w:t>.</w:t>
      </w:r>
      <w:r w:rsidRPr="00C70E33">
        <w:rPr>
          <w:rFonts w:ascii="Times New Roman" w:hAnsi="Times New Roman" w:cs="Times New Roman"/>
          <w:sz w:val="26"/>
          <w:szCs w:val="26"/>
        </w:rPr>
        <w:t>0</w:t>
      </w:r>
      <w:r w:rsidR="00A05431" w:rsidRPr="00C70E33">
        <w:rPr>
          <w:rFonts w:ascii="Times New Roman" w:hAnsi="Times New Roman" w:cs="Times New Roman"/>
          <w:sz w:val="26"/>
          <w:szCs w:val="26"/>
        </w:rPr>
        <w:t>4</w:t>
      </w:r>
      <w:r w:rsidRPr="00C70E33">
        <w:rPr>
          <w:rFonts w:ascii="Times New Roman" w:hAnsi="Times New Roman" w:cs="Times New Roman"/>
          <w:sz w:val="26"/>
          <w:szCs w:val="26"/>
        </w:rPr>
        <w:t xml:space="preserve">.2025 </w:t>
      </w:r>
      <w:r w:rsidR="00AB1A86">
        <w:rPr>
          <w:rFonts w:ascii="Times New Roman" w:hAnsi="Times New Roman" w:cs="Times New Roman"/>
          <w:bCs/>
          <w:sz w:val="26"/>
          <w:szCs w:val="26"/>
        </w:rPr>
        <w:t>№ 122</w:t>
      </w:r>
    </w:p>
    <w:p w:rsidR="00FC02C7" w:rsidRPr="009546DF" w:rsidRDefault="00FC02C7" w:rsidP="00FC02C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D426A" w:rsidRPr="009546DF" w:rsidRDefault="007D426A" w:rsidP="00FC02C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Pr="009546DF">
        <w:rPr>
          <w:rFonts w:ascii="Times New Roman" w:hAnsi="Times New Roman" w:cs="Times New Roman"/>
          <w:b/>
          <w:sz w:val="28"/>
          <w:szCs w:val="28"/>
        </w:rPr>
        <w:t>оложение</w:t>
      </w:r>
    </w:p>
    <w:p w:rsidR="00FC02C7" w:rsidRPr="009546DF" w:rsidRDefault="00E757A8" w:rsidP="00FC02C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>«О</w:t>
      </w:r>
      <w:r w:rsidR="007D426A"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 формах поощрения администрации и Собрания Анивского муниципального округа Сахалинской области</w:t>
      </w:r>
    </w:p>
    <w:p w:rsidR="007D426A" w:rsidRPr="009546DF" w:rsidRDefault="007D426A" w:rsidP="00FC02C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FC02C7" w:rsidRPr="009546DF" w:rsidRDefault="007D426A" w:rsidP="00FC02C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C02C7" w:rsidRPr="009546DF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1. Настоящее Положение определяет формы </w:t>
      </w:r>
      <w:r w:rsidR="00A05431" w:rsidRPr="009546DF">
        <w:rPr>
          <w:rFonts w:ascii="Times New Roman" w:hAnsi="Times New Roman" w:cs="Times New Roman"/>
          <w:sz w:val="28"/>
          <w:szCs w:val="28"/>
        </w:rPr>
        <w:t>поощрения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40133E" w:rsidRPr="009546DF">
        <w:rPr>
          <w:rFonts w:ascii="Times New Roman" w:hAnsi="Times New Roman" w:cs="Times New Roman"/>
          <w:sz w:val="28"/>
          <w:szCs w:val="28"/>
        </w:rPr>
        <w:t>а</w:t>
      </w:r>
      <w:r w:rsidR="00175A44" w:rsidRPr="009546DF">
        <w:rPr>
          <w:rFonts w:ascii="Times New Roman" w:hAnsi="Times New Roman" w:cs="Times New Roman"/>
          <w:sz w:val="28"/>
          <w:szCs w:val="28"/>
        </w:rPr>
        <w:t>дминистраци</w:t>
      </w:r>
      <w:r w:rsidR="003E721B" w:rsidRPr="009546DF">
        <w:rPr>
          <w:rFonts w:ascii="Times New Roman" w:hAnsi="Times New Roman" w:cs="Times New Roman"/>
          <w:sz w:val="28"/>
          <w:szCs w:val="28"/>
        </w:rPr>
        <w:t>и</w:t>
      </w:r>
      <w:r w:rsidR="00175A44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276F3C" w:rsidRPr="009546DF">
        <w:rPr>
          <w:rFonts w:ascii="Times New Roman" w:hAnsi="Times New Roman" w:cs="Times New Roman"/>
          <w:sz w:val="28"/>
          <w:szCs w:val="28"/>
        </w:rPr>
        <w:t>Анивского муниципального округа Сахалинской области (</w:t>
      </w:r>
      <w:r w:rsidRPr="009546DF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175A44" w:rsidRPr="009546DF">
        <w:rPr>
          <w:rFonts w:ascii="Times New Roman" w:hAnsi="Times New Roman" w:cs="Times New Roman"/>
          <w:sz w:val="28"/>
          <w:szCs w:val="28"/>
        </w:rPr>
        <w:t xml:space="preserve">дминистрация) и </w:t>
      </w:r>
      <w:r w:rsidR="002D3C8B" w:rsidRPr="009546DF">
        <w:rPr>
          <w:rFonts w:ascii="Times New Roman" w:hAnsi="Times New Roman" w:cs="Times New Roman"/>
          <w:sz w:val="28"/>
          <w:szCs w:val="28"/>
        </w:rPr>
        <w:t>Собрани</w:t>
      </w:r>
      <w:r w:rsidR="003E721B" w:rsidRPr="009546DF">
        <w:rPr>
          <w:rFonts w:ascii="Times New Roman" w:hAnsi="Times New Roman" w:cs="Times New Roman"/>
          <w:sz w:val="28"/>
          <w:szCs w:val="28"/>
        </w:rPr>
        <w:t>я</w:t>
      </w:r>
      <w:r w:rsidR="002D3C8B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276F3C" w:rsidRPr="009546DF">
        <w:rPr>
          <w:rFonts w:ascii="Times New Roman" w:hAnsi="Times New Roman" w:cs="Times New Roman"/>
          <w:sz w:val="28"/>
          <w:szCs w:val="28"/>
        </w:rPr>
        <w:t xml:space="preserve">Анивского муниципального </w:t>
      </w:r>
      <w:r w:rsidR="00175A44" w:rsidRPr="009546DF">
        <w:rPr>
          <w:rFonts w:ascii="Times New Roman" w:hAnsi="Times New Roman" w:cs="Times New Roman"/>
          <w:sz w:val="28"/>
          <w:szCs w:val="28"/>
        </w:rPr>
        <w:t>округа</w:t>
      </w:r>
      <w:r w:rsidR="00276F3C" w:rsidRPr="009546DF">
        <w:rPr>
          <w:rFonts w:ascii="Times New Roman" w:hAnsi="Times New Roman" w:cs="Times New Roman"/>
          <w:sz w:val="28"/>
          <w:szCs w:val="28"/>
        </w:rPr>
        <w:t xml:space="preserve"> Сахалинской области (</w:t>
      </w:r>
      <w:r w:rsidR="00175A44" w:rsidRPr="009546DF">
        <w:rPr>
          <w:rFonts w:ascii="Times New Roman" w:hAnsi="Times New Roman" w:cs="Times New Roman"/>
          <w:sz w:val="28"/>
          <w:szCs w:val="28"/>
        </w:rPr>
        <w:t>далее –</w:t>
      </w:r>
      <w:r w:rsidR="0052425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75A44" w:rsidRPr="009546DF">
        <w:rPr>
          <w:rFonts w:ascii="Times New Roman" w:hAnsi="Times New Roman" w:cs="Times New Roman"/>
          <w:sz w:val="28"/>
          <w:szCs w:val="28"/>
        </w:rPr>
        <w:t>Собрани</w:t>
      </w:r>
      <w:r w:rsidR="00E757A8" w:rsidRPr="009546DF">
        <w:rPr>
          <w:rFonts w:ascii="Times New Roman" w:hAnsi="Times New Roman" w:cs="Times New Roman"/>
          <w:sz w:val="28"/>
          <w:szCs w:val="28"/>
        </w:rPr>
        <w:t>е</w:t>
      </w:r>
      <w:r w:rsidR="00175A44" w:rsidRPr="009546DF">
        <w:rPr>
          <w:rFonts w:ascii="Times New Roman" w:hAnsi="Times New Roman" w:cs="Times New Roman"/>
          <w:sz w:val="28"/>
          <w:szCs w:val="28"/>
        </w:rPr>
        <w:t xml:space="preserve">) </w:t>
      </w:r>
      <w:r w:rsidRPr="009546DF">
        <w:rPr>
          <w:rFonts w:ascii="Times New Roman" w:hAnsi="Times New Roman" w:cs="Times New Roman"/>
          <w:sz w:val="28"/>
          <w:szCs w:val="28"/>
        </w:rPr>
        <w:t>и порядок их применения.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14"/>
      <w:bookmarkEnd w:id="0"/>
      <w:r w:rsidRPr="009546DF">
        <w:rPr>
          <w:rFonts w:ascii="Times New Roman" w:hAnsi="Times New Roman" w:cs="Times New Roman"/>
          <w:sz w:val="28"/>
          <w:szCs w:val="28"/>
        </w:rPr>
        <w:t xml:space="preserve">2. </w:t>
      </w:r>
      <w:r w:rsidR="00A05431" w:rsidRPr="009546DF">
        <w:rPr>
          <w:rFonts w:ascii="Times New Roman" w:hAnsi="Times New Roman" w:cs="Times New Roman"/>
          <w:sz w:val="28"/>
          <w:szCs w:val="28"/>
        </w:rPr>
        <w:t>Поощрение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175A44" w:rsidRPr="009546DF">
        <w:rPr>
          <w:rFonts w:ascii="Times New Roman" w:hAnsi="Times New Roman" w:cs="Times New Roman"/>
          <w:sz w:val="28"/>
          <w:szCs w:val="28"/>
        </w:rPr>
        <w:t>дминистраци</w:t>
      </w:r>
      <w:r w:rsidR="003E721B" w:rsidRPr="009546DF">
        <w:rPr>
          <w:rFonts w:ascii="Times New Roman" w:hAnsi="Times New Roman" w:cs="Times New Roman"/>
          <w:sz w:val="28"/>
          <w:szCs w:val="28"/>
        </w:rPr>
        <w:t>и</w:t>
      </w:r>
      <w:r w:rsidR="00175A44" w:rsidRPr="009546DF">
        <w:rPr>
          <w:rFonts w:ascii="Times New Roman" w:hAnsi="Times New Roman" w:cs="Times New Roman"/>
          <w:sz w:val="28"/>
          <w:szCs w:val="28"/>
        </w:rPr>
        <w:t xml:space="preserve"> и Собрани</w:t>
      </w:r>
      <w:r w:rsidR="003E721B" w:rsidRPr="009546DF">
        <w:rPr>
          <w:rFonts w:ascii="Times New Roman" w:hAnsi="Times New Roman" w:cs="Times New Roman"/>
          <w:sz w:val="28"/>
          <w:szCs w:val="28"/>
        </w:rPr>
        <w:t>я</w:t>
      </w:r>
      <w:r w:rsidR="00175A44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Pr="009546DF">
        <w:rPr>
          <w:rFonts w:ascii="Times New Roman" w:hAnsi="Times New Roman" w:cs="Times New Roman"/>
          <w:sz w:val="28"/>
          <w:szCs w:val="28"/>
        </w:rPr>
        <w:t xml:space="preserve">является формой признания достижений, конкретных заслуг и большого вклада в осуществление социально-экономических и культурных преобразований </w:t>
      </w:r>
      <w:r w:rsidR="00706CFA" w:rsidRPr="009546DF">
        <w:rPr>
          <w:rFonts w:ascii="Times New Roman" w:hAnsi="Times New Roman" w:cs="Times New Roman"/>
          <w:sz w:val="28"/>
          <w:szCs w:val="28"/>
        </w:rPr>
        <w:t xml:space="preserve">в </w:t>
      </w:r>
      <w:r w:rsidR="005333F6" w:rsidRPr="009546DF">
        <w:rPr>
          <w:rFonts w:ascii="Times New Roman" w:hAnsi="Times New Roman" w:cs="Times New Roman"/>
          <w:sz w:val="28"/>
          <w:szCs w:val="28"/>
        </w:rPr>
        <w:t>Анивском муниципальном</w:t>
      </w:r>
      <w:r w:rsidR="00276F3C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706CFA" w:rsidRPr="009546DF">
        <w:rPr>
          <w:rFonts w:ascii="Times New Roman" w:hAnsi="Times New Roman" w:cs="Times New Roman"/>
          <w:sz w:val="28"/>
          <w:szCs w:val="28"/>
        </w:rPr>
        <w:t>округе</w:t>
      </w:r>
      <w:r w:rsidRPr="009546DF">
        <w:rPr>
          <w:rFonts w:ascii="Times New Roman" w:hAnsi="Times New Roman" w:cs="Times New Roman"/>
          <w:sz w:val="28"/>
          <w:szCs w:val="28"/>
        </w:rPr>
        <w:t>, за успехи в производственной, общественной, служебной и благотворительной деятельности, многолетний и добросовестный труд, за безупречное и эффективное исполнение задач (должностных обязанностей) в установленной сфере деятельности.</w:t>
      </w:r>
    </w:p>
    <w:p w:rsidR="00FC02C7" w:rsidRPr="009546DF" w:rsidRDefault="00A05431" w:rsidP="00706CF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Поощрение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производится также в связи с юбилеями, профессиональными праздниками, знаменательными и праздничными датами, днями воинской славы и памятными датами России.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3. За достижения, указанные в </w:t>
      </w:r>
      <w:hyperlink w:anchor="Par14" w:history="1">
        <w:r w:rsidR="002326AA" w:rsidRPr="009546DF">
          <w:rPr>
            <w:rFonts w:ascii="Times New Roman" w:hAnsi="Times New Roman" w:cs="Times New Roman"/>
            <w:sz w:val="28"/>
            <w:szCs w:val="28"/>
          </w:rPr>
          <w:t>части</w:t>
        </w:r>
        <w:r w:rsidR="00A444AC" w:rsidRPr="009546DF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546D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546DF">
        <w:rPr>
          <w:rFonts w:ascii="Times New Roman" w:hAnsi="Times New Roman" w:cs="Times New Roman"/>
          <w:sz w:val="28"/>
          <w:szCs w:val="28"/>
        </w:rPr>
        <w:t xml:space="preserve"> настояще</w:t>
      </w:r>
      <w:r w:rsidR="00A444AC" w:rsidRPr="009546DF">
        <w:rPr>
          <w:rFonts w:ascii="Times New Roman" w:hAnsi="Times New Roman" w:cs="Times New Roman"/>
          <w:sz w:val="28"/>
          <w:szCs w:val="28"/>
        </w:rPr>
        <w:t>й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A444AC" w:rsidRPr="009546DF">
        <w:rPr>
          <w:rFonts w:ascii="Times New Roman" w:hAnsi="Times New Roman" w:cs="Times New Roman"/>
          <w:sz w:val="28"/>
          <w:szCs w:val="28"/>
        </w:rPr>
        <w:t>статьи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236419" w:rsidRPr="009546DF">
        <w:rPr>
          <w:rFonts w:ascii="Times New Roman" w:hAnsi="Times New Roman" w:cs="Times New Roman"/>
          <w:sz w:val="28"/>
          <w:szCs w:val="28"/>
        </w:rPr>
        <w:t>поощряются</w:t>
      </w:r>
      <w:r w:rsidRPr="009546DF">
        <w:rPr>
          <w:rFonts w:ascii="Times New Roman" w:hAnsi="Times New Roman" w:cs="Times New Roman"/>
          <w:sz w:val="28"/>
          <w:szCs w:val="28"/>
        </w:rPr>
        <w:t xml:space="preserve"> организации, коллективы и отдельные граждане.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4. Юбилейными датами для граждан считаются 50 лет и далее каждые последующие 5 лет, для организаций, коллективов - 10 лет и далее каждые последующие 5 лет.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5. Знаменательной датой считается памятное (особое) событие в жизни гражданина, в деятельности организации, коллектива.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6. Профессиональными праздниками признаются праздники, установленные в соответствии с </w:t>
      </w:r>
      <w:hyperlink r:id="rId4" w:history="1">
        <w:r w:rsidRPr="009546DF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9546DF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31.07.2013 </w:t>
      </w:r>
      <w:r w:rsidR="00276F3C" w:rsidRPr="009546DF">
        <w:rPr>
          <w:rFonts w:ascii="Times New Roman" w:hAnsi="Times New Roman" w:cs="Times New Roman"/>
          <w:sz w:val="28"/>
          <w:szCs w:val="28"/>
        </w:rPr>
        <w:t>№</w:t>
      </w:r>
      <w:r w:rsidRPr="009546DF">
        <w:rPr>
          <w:rFonts w:ascii="Times New Roman" w:hAnsi="Times New Roman" w:cs="Times New Roman"/>
          <w:sz w:val="28"/>
          <w:szCs w:val="28"/>
        </w:rPr>
        <w:t xml:space="preserve"> 659 </w:t>
      </w:r>
      <w:r w:rsidR="00A444AC" w:rsidRPr="009546DF">
        <w:rPr>
          <w:rFonts w:ascii="Times New Roman" w:hAnsi="Times New Roman" w:cs="Times New Roman"/>
          <w:sz w:val="28"/>
          <w:szCs w:val="28"/>
        </w:rPr>
        <w:t>«</w:t>
      </w:r>
      <w:r w:rsidRPr="009546DF">
        <w:rPr>
          <w:rFonts w:ascii="Times New Roman" w:hAnsi="Times New Roman" w:cs="Times New Roman"/>
          <w:sz w:val="28"/>
          <w:szCs w:val="28"/>
        </w:rPr>
        <w:t>О порядке установления в Российской Федерации памятных дней и профессиональных праздников</w:t>
      </w:r>
      <w:r w:rsidR="00A444AC" w:rsidRPr="009546DF">
        <w:rPr>
          <w:rFonts w:ascii="Times New Roman" w:hAnsi="Times New Roman" w:cs="Times New Roman"/>
          <w:sz w:val="28"/>
          <w:szCs w:val="28"/>
        </w:rPr>
        <w:t>»</w:t>
      </w:r>
      <w:r w:rsidRPr="009546DF">
        <w:rPr>
          <w:rFonts w:ascii="Times New Roman" w:hAnsi="Times New Roman" w:cs="Times New Roman"/>
          <w:sz w:val="28"/>
          <w:szCs w:val="28"/>
        </w:rPr>
        <w:t xml:space="preserve"> и </w:t>
      </w:r>
      <w:hyperlink r:id="rId5" w:history="1">
        <w:r w:rsidRPr="009546DF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9546DF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13.11.2013 </w:t>
      </w:r>
      <w:r w:rsidR="00A444AC" w:rsidRPr="009546DF">
        <w:rPr>
          <w:rFonts w:ascii="Times New Roman" w:hAnsi="Times New Roman" w:cs="Times New Roman"/>
          <w:sz w:val="28"/>
          <w:szCs w:val="28"/>
        </w:rPr>
        <w:t>№</w:t>
      </w:r>
      <w:r w:rsidRPr="009546DF">
        <w:rPr>
          <w:rFonts w:ascii="Times New Roman" w:hAnsi="Times New Roman" w:cs="Times New Roman"/>
          <w:sz w:val="28"/>
          <w:szCs w:val="28"/>
        </w:rPr>
        <w:t xml:space="preserve"> 1016 </w:t>
      </w:r>
      <w:r w:rsidR="00A444AC" w:rsidRPr="009546DF">
        <w:rPr>
          <w:rFonts w:ascii="Times New Roman" w:hAnsi="Times New Roman" w:cs="Times New Roman"/>
          <w:sz w:val="28"/>
          <w:szCs w:val="28"/>
        </w:rPr>
        <w:t>«</w:t>
      </w:r>
      <w:r w:rsidRPr="009546DF">
        <w:rPr>
          <w:rFonts w:ascii="Times New Roman" w:hAnsi="Times New Roman" w:cs="Times New Roman"/>
          <w:sz w:val="28"/>
          <w:szCs w:val="28"/>
        </w:rPr>
        <w:t>Об установлении профессиональных праздников</w:t>
      </w:r>
      <w:r w:rsidR="00A444AC" w:rsidRPr="009546DF">
        <w:rPr>
          <w:rFonts w:ascii="Times New Roman" w:hAnsi="Times New Roman" w:cs="Times New Roman"/>
          <w:sz w:val="28"/>
          <w:szCs w:val="28"/>
        </w:rPr>
        <w:t>»</w:t>
      </w:r>
      <w:r w:rsidRPr="009546DF">
        <w:rPr>
          <w:rFonts w:ascii="Times New Roman" w:hAnsi="Times New Roman" w:cs="Times New Roman"/>
          <w:sz w:val="28"/>
          <w:szCs w:val="28"/>
        </w:rPr>
        <w:t>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7. Днями воинской славы и памятными датами России признаются дни, установленные в соответствии с Федеральным </w:t>
      </w:r>
      <w:hyperlink r:id="rId6" w:history="1">
        <w:r w:rsidRPr="009546D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546DF">
        <w:rPr>
          <w:rFonts w:ascii="Times New Roman" w:hAnsi="Times New Roman" w:cs="Times New Roman"/>
          <w:sz w:val="28"/>
          <w:szCs w:val="28"/>
        </w:rPr>
        <w:t xml:space="preserve"> от 13.03.1995 </w:t>
      </w:r>
      <w:r w:rsidR="00A444AC" w:rsidRPr="009546DF">
        <w:rPr>
          <w:rFonts w:ascii="Times New Roman" w:hAnsi="Times New Roman" w:cs="Times New Roman"/>
          <w:sz w:val="28"/>
          <w:szCs w:val="28"/>
        </w:rPr>
        <w:t>№</w:t>
      </w:r>
      <w:r w:rsidRPr="009546DF">
        <w:rPr>
          <w:rFonts w:ascii="Times New Roman" w:hAnsi="Times New Roman" w:cs="Times New Roman"/>
          <w:sz w:val="28"/>
          <w:szCs w:val="28"/>
        </w:rPr>
        <w:t xml:space="preserve"> 32-ФЗ </w:t>
      </w:r>
      <w:r w:rsidR="00A444AC" w:rsidRPr="009546DF">
        <w:rPr>
          <w:rFonts w:ascii="Times New Roman" w:hAnsi="Times New Roman" w:cs="Times New Roman"/>
          <w:sz w:val="28"/>
          <w:szCs w:val="28"/>
        </w:rPr>
        <w:t>«</w:t>
      </w:r>
      <w:r w:rsidRPr="009546DF">
        <w:rPr>
          <w:rFonts w:ascii="Times New Roman" w:hAnsi="Times New Roman" w:cs="Times New Roman"/>
          <w:sz w:val="28"/>
          <w:szCs w:val="28"/>
        </w:rPr>
        <w:t>О днях воинской славы и памятных датах России</w:t>
      </w:r>
      <w:r w:rsidR="00A444AC" w:rsidRPr="009546DF">
        <w:rPr>
          <w:rFonts w:ascii="Times New Roman" w:hAnsi="Times New Roman" w:cs="Times New Roman"/>
          <w:sz w:val="28"/>
          <w:szCs w:val="28"/>
        </w:rPr>
        <w:t>»</w:t>
      </w:r>
      <w:r w:rsidRPr="009546DF">
        <w:rPr>
          <w:rFonts w:ascii="Times New Roman" w:hAnsi="Times New Roman" w:cs="Times New Roman"/>
          <w:sz w:val="28"/>
          <w:szCs w:val="28"/>
        </w:rPr>
        <w:t>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8. Безупречным и эффективным исполнением задач (должностных обязанностей) в установленной сфере деятельности является проявление инициативы, творческого подхода, неукоснительное, своевременное и качественное исполнение возложенных задач (должностных обязанностей) в установленной сфере деятельности и отсутствие дисциплинарных взысканий на дату представления к </w:t>
      </w:r>
      <w:r w:rsidR="0042781E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Pr="009546DF">
        <w:rPr>
          <w:rFonts w:ascii="Times New Roman" w:hAnsi="Times New Roman" w:cs="Times New Roman"/>
          <w:sz w:val="28"/>
          <w:szCs w:val="28"/>
        </w:rPr>
        <w:t>ю.</w:t>
      </w:r>
    </w:p>
    <w:p w:rsidR="00FC02C7" w:rsidRPr="009546DF" w:rsidRDefault="00FC02C7" w:rsidP="00FC0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02C7" w:rsidRPr="009546DF" w:rsidRDefault="007D426A" w:rsidP="00FC02C7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C02C7"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2. Виды </w:t>
      </w:r>
      <w:r w:rsidR="00725D0E" w:rsidRPr="009546DF">
        <w:rPr>
          <w:rFonts w:ascii="Times New Roman" w:hAnsi="Times New Roman" w:cs="Times New Roman"/>
          <w:b/>
          <w:bCs/>
          <w:sz w:val="28"/>
          <w:szCs w:val="28"/>
        </w:rPr>
        <w:t>поощрения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1. </w:t>
      </w:r>
      <w:r w:rsidR="00164FC6" w:rsidRPr="009546DF">
        <w:rPr>
          <w:rFonts w:ascii="Times New Roman" w:hAnsi="Times New Roman" w:cs="Times New Roman"/>
          <w:sz w:val="28"/>
          <w:szCs w:val="28"/>
        </w:rPr>
        <w:t>В А</w:t>
      </w:r>
      <w:r w:rsidR="00124368" w:rsidRPr="009546DF">
        <w:rPr>
          <w:rFonts w:ascii="Times New Roman" w:hAnsi="Times New Roman" w:cs="Times New Roman"/>
          <w:sz w:val="28"/>
          <w:szCs w:val="28"/>
        </w:rPr>
        <w:t>дминистрации и Собрании применяются</w:t>
      </w:r>
      <w:r w:rsidRPr="009546DF">
        <w:rPr>
          <w:rFonts w:ascii="Times New Roman" w:hAnsi="Times New Roman" w:cs="Times New Roman"/>
          <w:sz w:val="28"/>
          <w:szCs w:val="28"/>
        </w:rPr>
        <w:t xml:space="preserve"> следующие виды </w:t>
      </w:r>
      <w:r w:rsidR="00725D0E" w:rsidRPr="009546DF">
        <w:rPr>
          <w:rFonts w:ascii="Times New Roman" w:hAnsi="Times New Roman" w:cs="Times New Roman"/>
          <w:sz w:val="28"/>
          <w:szCs w:val="28"/>
        </w:rPr>
        <w:t>поощрения</w:t>
      </w:r>
      <w:r w:rsidRPr="009546DF">
        <w:rPr>
          <w:rFonts w:ascii="Times New Roman" w:hAnsi="Times New Roman" w:cs="Times New Roman"/>
          <w:sz w:val="28"/>
          <w:szCs w:val="28"/>
        </w:rPr>
        <w:t>:</w:t>
      </w:r>
    </w:p>
    <w:p w:rsidR="00FC02C7" w:rsidRPr="009546DF" w:rsidRDefault="001C61A2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1)</w:t>
      </w:r>
      <w:r w:rsidR="000E650E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очетная грамота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FC02C7" w:rsidRPr="009546DF">
        <w:rPr>
          <w:rFonts w:ascii="Times New Roman" w:hAnsi="Times New Roman" w:cs="Times New Roman"/>
          <w:sz w:val="28"/>
          <w:szCs w:val="28"/>
        </w:rPr>
        <w:t>дминистрации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 и </w:t>
      </w:r>
      <w:r w:rsidR="005333F6" w:rsidRPr="009546DF">
        <w:rPr>
          <w:rFonts w:ascii="Times New Roman" w:hAnsi="Times New Roman" w:cs="Times New Roman"/>
          <w:sz w:val="28"/>
          <w:szCs w:val="28"/>
        </w:rPr>
        <w:t>Собрания (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далее -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FC02C7" w:rsidRPr="009546DF">
        <w:rPr>
          <w:rFonts w:ascii="Times New Roman" w:hAnsi="Times New Roman" w:cs="Times New Roman"/>
          <w:sz w:val="28"/>
          <w:szCs w:val="28"/>
        </w:rPr>
        <w:t>очетная грамота).</w:t>
      </w:r>
    </w:p>
    <w:p w:rsidR="00FC02C7" w:rsidRPr="009546DF" w:rsidRDefault="00725D0E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Поощрение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производится за высокие достижения в профессиональной, служебной, производственной и общественной деятельности; за значительный вклад в социально-экономическое и культурное развитие на </w:t>
      </w:r>
      <w:r w:rsidR="00E32B12" w:rsidRPr="009546DF">
        <w:rPr>
          <w:rFonts w:ascii="Times New Roman" w:hAnsi="Times New Roman" w:cs="Times New Roman"/>
          <w:sz w:val="28"/>
          <w:szCs w:val="28"/>
        </w:rPr>
        <w:t xml:space="preserve">благо </w:t>
      </w:r>
      <w:r w:rsidR="005333F6" w:rsidRPr="009546DF">
        <w:rPr>
          <w:rFonts w:ascii="Times New Roman" w:hAnsi="Times New Roman" w:cs="Times New Roman"/>
          <w:sz w:val="28"/>
          <w:szCs w:val="28"/>
        </w:rPr>
        <w:t>Анивского муниципального</w:t>
      </w:r>
      <w:r w:rsidR="002A6C6E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округа и граждан. 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Повторное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Pr="009546DF">
        <w:rPr>
          <w:rFonts w:ascii="Times New Roman" w:hAnsi="Times New Roman" w:cs="Times New Roman"/>
          <w:sz w:val="28"/>
          <w:szCs w:val="28"/>
        </w:rPr>
        <w:t>оощрение</w:t>
      </w:r>
      <w:r w:rsidR="00164FC6" w:rsidRPr="009546DF">
        <w:rPr>
          <w:rFonts w:ascii="Times New Roman" w:hAnsi="Times New Roman" w:cs="Times New Roman"/>
          <w:sz w:val="28"/>
          <w:szCs w:val="28"/>
        </w:rPr>
        <w:t xml:space="preserve"> П</w:t>
      </w:r>
      <w:r w:rsidR="00FC02C7" w:rsidRPr="009546DF">
        <w:rPr>
          <w:rFonts w:ascii="Times New Roman" w:hAnsi="Times New Roman" w:cs="Times New Roman"/>
          <w:sz w:val="28"/>
          <w:szCs w:val="28"/>
        </w:rPr>
        <w:t>очетной грамотой возможно не ранее чем</w:t>
      </w:r>
      <w:r w:rsidR="00E32B12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B3952" w:rsidRPr="009546DF">
        <w:rPr>
          <w:rFonts w:ascii="Times New Roman" w:hAnsi="Times New Roman" w:cs="Times New Roman"/>
          <w:sz w:val="28"/>
          <w:szCs w:val="28"/>
        </w:rPr>
        <w:t xml:space="preserve">через три года </w:t>
      </w:r>
      <w:r w:rsidR="00B37DEC" w:rsidRPr="009546DF">
        <w:rPr>
          <w:rFonts w:ascii="Times New Roman" w:hAnsi="Times New Roman" w:cs="Times New Roman"/>
          <w:sz w:val="28"/>
          <w:szCs w:val="28"/>
        </w:rPr>
        <w:t xml:space="preserve">после предыдущего </w:t>
      </w:r>
      <w:r w:rsidR="0042781E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="00B37DEC" w:rsidRPr="009546DF">
        <w:rPr>
          <w:rFonts w:ascii="Times New Roman" w:hAnsi="Times New Roman" w:cs="Times New Roman"/>
          <w:sz w:val="28"/>
          <w:szCs w:val="28"/>
        </w:rPr>
        <w:t>я;</w:t>
      </w:r>
    </w:p>
    <w:p w:rsidR="0090771C" w:rsidRPr="009546DF" w:rsidRDefault="001C61A2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2)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Б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лагодарственное письмо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124368" w:rsidRPr="009546DF">
        <w:rPr>
          <w:rFonts w:ascii="Times New Roman" w:hAnsi="Times New Roman" w:cs="Times New Roman"/>
          <w:sz w:val="28"/>
          <w:szCs w:val="28"/>
        </w:rPr>
        <w:t>дминистрации и Собрания (</w:t>
      </w:r>
      <w:r w:rsidR="00FC02C7" w:rsidRPr="009546DF">
        <w:rPr>
          <w:rFonts w:ascii="Times New Roman" w:hAnsi="Times New Roman" w:cs="Times New Roman"/>
          <w:sz w:val="28"/>
          <w:szCs w:val="28"/>
        </w:rPr>
        <w:t>д</w:t>
      </w:r>
      <w:r w:rsidRPr="009546DF">
        <w:rPr>
          <w:rFonts w:ascii="Times New Roman" w:hAnsi="Times New Roman" w:cs="Times New Roman"/>
          <w:sz w:val="28"/>
          <w:szCs w:val="28"/>
        </w:rPr>
        <w:t xml:space="preserve">алее - </w:t>
      </w:r>
      <w:r w:rsidR="00164FC6" w:rsidRPr="009546DF">
        <w:rPr>
          <w:rFonts w:ascii="Times New Roman" w:hAnsi="Times New Roman" w:cs="Times New Roman"/>
          <w:sz w:val="28"/>
          <w:szCs w:val="28"/>
        </w:rPr>
        <w:t>Б</w:t>
      </w:r>
      <w:r w:rsidRPr="009546DF">
        <w:rPr>
          <w:rFonts w:ascii="Times New Roman" w:hAnsi="Times New Roman" w:cs="Times New Roman"/>
          <w:sz w:val="28"/>
          <w:szCs w:val="28"/>
        </w:rPr>
        <w:t>лагодарственное письмо)</w:t>
      </w:r>
      <w:r w:rsidR="005E18A3" w:rsidRPr="009546DF">
        <w:rPr>
          <w:rFonts w:ascii="Times New Roman" w:hAnsi="Times New Roman" w:cs="Times New Roman"/>
          <w:sz w:val="28"/>
          <w:szCs w:val="28"/>
        </w:rPr>
        <w:t>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Поощрение производится за осуществление содействия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124368" w:rsidRPr="009546DF">
        <w:rPr>
          <w:rFonts w:ascii="Times New Roman" w:hAnsi="Times New Roman" w:cs="Times New Roman"/>
          <w:sz w:val="28"/>
          <w:szCs w:val="28"/>
        </w:rPr>
        <w:t>дминистрации и Собранию при</w:t>
      </w:r>
      <w:r w:rsidRPr="009546DF">
        <w:rPr>
          <w:rFonts w:ascii="Times New Roman" w:hAnsi="Times New Roman" w:cs="Times New Roman"/>
          <w:sz w:val="28"/>
          <w:szCs w:val="28"/>
        </w:rPr>
        <w:t xml:space="preserve"> проведении различного рода мероприятий; за многолетний и добросовестный труд на 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благо Анивского </w:t>
      </w:r>
      <w:r w:rsidR="00D32863" w:rsidRPr="009546D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E32B12" w:rsidRPr="009546DF">
        <w:rPr>
          <w:rFonts w:ascii="Times New Roman" w:hAnsi="Times New Roman" w:cs="Times New Roman"/>
          <w:sz w:val="28"/>
          <w:szCs w:val="28"/>
        </w:rPr>
        <w:t xml:space="preserve"> и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E32B12" w:rsidRPr="009546DF">
        <w:rPr>
          <w:rFonts w:ascii="Times New Roman" w:hAnsi="Times New Roman" w:cs="Times New Roman"/>
          <w:sz w:val="28"/>
          <w:szCs w:val="28"/>
        </w:rPr>
        <w:t>г</w:t>
      </w:r>
      <w:r w:rsidR="00D32863" w:rsidRPr="009546DF">
        <w:rPr>
          <w:rFonts w:ascii="Times New Roman" w:hAnsi="Times New Roman" w:cs="Times New Roman"/>
          <w:sz w:val="28"/>
          <w:szCs w:val="28"/>
        </w:rPr>
        <w:t>раждан</w:t>
      </w:r>
      <w:r w:rsidR="00E32B12" w:rsidRPr="009546DF">
        <w:rPr>
          <w:rFonts w:ascii="Times New Roman" w:hAnsi="Times New Roman" w:cs="Times New Roman"/>
          <w:sz w:val="28"/>
          <w:szCs w:val="28"/>
        </w:rPr>
        <w:t xml:space="preserve"> Анивского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2A6C6E" w:rsidRPr="009546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24368" w:rsidRPr="009546DF">
        <w:rPr>
          <w:rFonts w:ascii="Times New Roman" w:hAnsi="Times New Roman" w:cs="Times New Roman"/>
          <w:sz w:val="28"/>
          <w:szCs w:val="28"/>
        </w:rPr>
        <w:t>округа</w:t>
      </w:r>
      <w:r w:rsidRPr="009546DF">
        <w:rPr>
          <w:rFonts w:ascii="Times New Roman" w:hAnsi="Times New Roman" w:cs="Times New Roman"/>
          <w:sz w:val="28"/>
          <w:szCs w:val="28"/>
        </w:rPr>
        <w:t>; за значительный вклад в обеспечение общественной безопасности; за безупречное и эффективное исполнение задач (должностных обязанностей) в у</w:t>
      </w:r>
      <w:r w:rsidR="00B37DEC" w:rsidRPr="009546DF">
        <w:rPr>
          <w:rFonts w:ascii="Times New Roman" w:hAnsi="Times New Roman" w:cs="Times New Roman"/>
          <w:sz w:val="28"/>
          <w:szCs w:val="28"/>
        </w:rPr>
        <w:t>становленной сфере деятельности;</w:t>
      </w:r>
    </w:p>
    <w:p w:rsidR="0090771C" w:rsidRPr="009546DF" w:rsidRDefault="000E650E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3</w:t>
      </w:r>
      <w:r w:rsidR="001C61A2" w:rsidRPr="009546DF">
        <w:rPr>
          <w:rFonts w:ascii="Times New Roman" w:hAnsi="Times New Roman" w:cs="Times New Roman"/>
          <w:sz w:val="28"/>
          <w:szCs w:val="28"/>
        </w:rPr>
        <w:t>)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725D0E" w:rsidRPr="009546DF">
        <w:rPr>
          <w:rFonts w:ascii="Times New Roman" w:hAnsi="Times New Roman" w:cs="Times New Roman"/>
          <w:sz w:val="28"/>
          <w:szCs w:val="28"/>
        </w:rPr>
        <w:t>амятный адрес и</w:t>
      </w:r>
      <w:r w:rsidR="00E32B12" w:rsidRPr="009546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2C38BA" w:rsidRPr="009546DF">
        <w:rPr>
          <w:rFonts w:ascii="Times New Roman" w:hAnsi="Times New Roman" w:cs="Times New Roman"/>
          <w:sz w:val="28"/>
          <w:szCs w:val="28"/>
        </w:rPr>
        <w:t>лак</w:t>
      </w:r>
      <w:r w:rsidR="001B3952" w:rsidRPr="009546DF">
        <w:rPr>
          <w:rFonts w:ascii="Times New Roman" w:hAnsi="Times New Roman" w:cs="Times New Roman"/>
          <w:sz w:val="28"/>
          <w:szCs w:val="28"/>
        </w:rPr>
        <w:t>е</w:t>
      </w:r>
      <w:r w:rsidR="00164FC6" w:rsidRPr="009546DF">
        <w:rPr>
          <w:rFonts w:ascii="Times New Roman" w:hAnsi="Times New Roman" w:cs="Times New Roman"/>
          <w:sz w:val="28"/>
          <w:szCs w:val="28"/>
        </w:rPr>
        <w:t>та</w:t>
      </w:r>
      <w:proofErr w:type="spellEnd"/>
      <w:r w:rsidR="00164FC6" w:rsidRPr="009546DF">
        <w:rPr>
          <w:rFonts w:ascii="Times New Roman" w:hAnsi="Times New Roman" w:cs="Times New Roman"/>
          <w:sz w:val="28"/>
          <w:szCs w:val="28"/>
        </w:rPr>
        <w:t xml:space="preserve"> А</w:t>
      </w:r>
      <w:r w:rsidR="002C38BA" w:rsidRPr="009546DF">
        <w:rPr>
          <w:rFonts w:ascii="Times New Roman" w:hAnsi="Times New Roman" w:cs="Times New Roman"/>
          <w:sz w:val="28"/>
          <w:szCs w:val="28"/>
        </w:rPr>
        <w:t>дминистрации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 и Собрания</w:t>
      </w:r>
      <w:r w:rsidR="00003847" w:rsidRPr="009546DF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90771C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003847" w:rsidRPr="009546DF">
        <w:rPr>
          <w:rFonts w:ascii="Times New Roman" w:hAnsi="Times New Roman" w:cs="Times New Roman"/>
          <w:sz w:val="28"/>
          <w:szCs w:val="28"/>
        </w:rPr>
        <w:t xml:space="preserve">амятный адрес и </w:t>
      </w:r>
      <w:proofErr w:type="spellStart"/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003847" w:rsidRPr="009546DF">
        <w:rPr>
          <w:rFonts w:ascii="Times New Roman" w:hAnsi="Times New Roman" w:cs="Times New Roman"/>
          <w:sz w:val="28"/>
          <w:szCs w:val="28"/>
        </w:rPr>
        <w:t>лакета</w:t>
      </w:r>
      <w:proofErr w:type="spellEnd"/>
      <w:r w:rsidR="00003847" w:rsidRPr="009546DF">
        <w:rPr>
          <w:rFonts w:ascii="Times New Roman" w:hAnsi="Times New Roman" w:cs="Times New Roman"/>
          <w:sz w:val="28"/>
          <w:szCs w:val="28"/>
        </w:rPr>
        <w:t>)</w:t>
      </w:r>
      <w:r w:rsidR="00643722" w:rsidRPr="009546DF">
        <w:rPr>
          <w:rFonts w:ascii="Times New Roman" w:hAnsi="Times New Roman" w:cs="Times New Roman"/>
          <w:sz w:val="28"/>
          <w:szCs w:val="28"/>
        </w:rPr>
        <w:t>.</w:t>
      </w:r>
    </w:p>
    <w:p w:rsidR="00FC02C7" w:rsidRPr="009546DF" w:rsidRDefault="00643722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Поощрение 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производится в связи с юбилеями, профессиональными праздниками, знаменательными и праздничными датами, днями воинской </w:t>
      </w:r>
      <w:r w:rsidR="00B37DEC" w:rsidRPr="009546DF">
        <w:rPr>
          <w:rFonts w:ascii="Times New Roman" w:hAnsi="Times New Roman" w:cs="Times New Roman"/>
          <w:sz w:val="28"/>
          <w:szCs w:val="28"/>
        </w:rPr>
        <w:t>славы и памятными датами России;</w:t>
      </w:r>
    </w:p>
    <w:p w:rsidR="00FC02C7" w:rsidRPr="009546DF" w:rsidRDefault="000E650E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4</w:t>
      </w:r>
      <w:r w:rsidR="00B37DEC" w:rsidRPr="009546DF">
        <w:rPr>
          <w:rFonts w:ascii="Times New Roman" w:hAnsi="Times New Roman" w:cs="Times New Roman"/>
          <w:sz w:val="28"/>
          <w:szCs w:val="28"/>
        </w:rPr>
        <w:t>)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B37DEC" w:rsidRPr="009546DF">
        <w:rPr>
          <w:rFonts w:ascii="Times New Roman" w:hAnsi="Times New Roman" w:cs="Times New Roman"/>
          <w:sz w:val="28"/>
          <w:szCs w:val="28"/>
        </w:rPr>
        <w:t>ц</w:t>
      </w:r>
      <w:r w:rsidR="00414792" w:rsidRPr="009546DF">
        <w:rPr>
          <w:rFonts w:ascii="Times New Roman" w:hAnsi="Times New Roman" w:cs="Times New Roman"/>
          <w:sz w:val="28"/>
          <w:szCs w:val="28"/>
        </w:rPr>
        <w:t xml:space="preserve">енный 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подарок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3E721B" w:rsidRPr="009546DF">
        <w:rPr>
          <w:rFonts w:ascii="Times New Roman" w:hAnsi="Times New Roman" w:cs="Times New Roman"/>
          <w:sz w:val="28"/>
          <w:szCs w:val="28"/>
        </w:rPr>
        <w:t>дминистрации и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 Собрания 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B37DEC" w:rsidRPr="009546DF">
        <w:rPr>
          <w:rFonts w:ascii="Times New Roman" w:hAnsi="Times New Roman" w:cs="Times New Roman"/>
          <w:sz w:val="28"/>
          <w:szCs w:val="28"/>
        </w:rPr>
        <w:t>ц</w:t>
      </w:r>
      <w:r w:rsidR="00FC02C7" w:rsidRPr="009546DF">
        <w:rPr>
          <w:rFonts w:ascii="Times New Roman" w:hAnsi="Times New Roman" w:cs="Times New Roman"/>
          <w:sz w:val="28"/>
          <w:szCs w:val="28"/>
        </w:rPr>
        <w:t>енный подарок).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Поощрение</w:t>
      </w:r>
      <w:r w:rsidR="001B3952" w:rsidRPr="009546DF">
        <w:rPr>
          <w:rFonts w:ascii="Times New Roman" w:hAnsi="Times New Roman" w:cs="Times New Roman"/>
          <w:sz w:val="28"/>
          <w:szCs w:val="28"/>
        </w:rPr>
        <w:t xml:space="preserve"> в виде </w:t>
      </w:r>
      <w:r w:rsidR="00414792" w:rsidRPr="009546DF">
        <w:rPr>
          <w:rFonts w:ascii="Times New Roman" w:hAnsi="Times New Roman" w:cs="Times New Roman"/>
          <w:sz w:val="28"/>
          <w:szCs w:val="28"/>
        </w:rPr>
        <w:t xml:space="preserve">ценного </w:t>
      </w:r>
      <w:r w:rsidR="001B3952" w:rsidRPr="009546DF">
        <w:rPr>
          <w:rFonts w:ascii="Times New Roman" w:hAnsi="Times New Roman" w:cs="Times New Roman"/>
          <w:sz w:val="28"/>
          <w:szCs w:val="28"/>
        </w:rPr>
        <w:t xml:space="preserve">подарка </w:t>
      </w:r>
      <w:r w:rsidRPr="009546DF">
        <w:rPr>
          <w:rFonts w:ascii="Times New Roman" w:hAnsi="Times New Roman" w:cs="Times New Roman"/>
          <w:sz w:val="28"/>
          <w:szCs w:val="28"/>
        </w:rPr>
        <w:t>производится за высокие достижения в производственной и общественной деятельности; за значительный вклад в социально-экономическое</w:t>
      </w:r>
      <w:r w:rsidR="00B37DEC" w:rsidRPr="009546DF">
        <w:rPr>
          <w:rFonts w:ascii="Times New Roman" w:hAnsi="Times New Roman" w:cs="Times New Roman"/>
          <w:sz w:val="28"/>
          <w:szCs w:val="28"/>
        </w:rPr>
        <w:t xml:space="preserve"> и культурное развитие на благо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 Анивского </w:t>
      </w:r>
      <w:r w:rsidR="00653F52" w:rsidRPr="009546DF">
        <w:rPr>
          <w:rFonts w:ascii="Times New Roman" w:hAnsi="Times New Roman" w:cs="Times New Roman"/>
          <w:sz w:val="28"/>
          <w:szCs w:val="28"/>
        </w:rPr>
        <w:t>муниципальног</w:t>
      </w:r>
      <w:r w:rsidR="00B37DEC" w:rsidRPr="009546DF">
        <w:rPr>
          <w:rFonts w:ascii="Times New Roman" w:hAnsi="Times New Roman" w:cs="Times New Roman"/>
          <w:sz w:val="28"/>
          <w:szCs w:val="28"/>
        </w:rPr>
        <w:t>о округа</w:t>
      </w:r>
      <w:r w:rsidRPr="009546DF">
        <w:rPr>
          <w:rFonts w:ascii="Times New Roman" w:hAnsi="Times New Roman" w:cs="Times New Roman"/>
          <w:sz w:val="28"/>
          <w:szCs w:val="28"/>
        </w:rPr>
        <w:t xml:space="preserve"> и горожан 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Анивского </w:t>
      </w:r>
      <w:r w:rsidR="00653F52" w:rsidRPr="009546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24368" w:rsidRPr="009546DF">
        <w:rPr>
          <w:rFonts w:ascii="Times New Roman" w:hAnsi="Times New Roman" w:cs="Times New Roman"/>
          <w:sz w:val="28"/>
          <w:szCs w:val="28"/>
        </w:rPr>
        <w:t>округа</w:t>
      </w:r>
      <w:r w:rsidRPr="009546DF">
        <w:rPr>
          <w:rFonts w:ascii="Times New Roman" w:hAnsi="Times New Roman" w:cs="Times New Roman"/>
          <w:sz w:val="28"/>
          <w:szCs w:val="28"/>
        </w:rPr>
        <w:t xml:space="preserve">; за осуществление содействия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Pr="009546DF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и Собранию </w:t>
      </w:r>
      <w:r w:rsidRPr="009546DF">
        <w:rPr>
          <w:rFonts w:ascii="Times New Roman" w:hAnsi="Times New Roman" w:cs="Times New Roman"/>
          <w:sz w:val="28"/>
          <w:szCs w:val="28"/>
        </w:rPr>
        <w:t xml:space="preserve">при проведении различного рода мероприятий; за многолетний и добросовестный труд на благо 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Анивского </w:t>
      </w:r>
      <w:r w:rsidR="00653F52" w:rsidRPr="009546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9546DF">
        <w:rPr>
          <w:rFonts w:ascii="Times New Roman" w:hAnsi="Times New Roman" w:cs="Times New Roman"/>
          <w:sz w:val="28"/>
          <w:szCs w:val="28"/>
        </w:rPr>
        <w:t xml:space="preserve">и </w:t>
      </w:r>
      <w:r w:rsidR="00653F52" w:rsidRPr="009546DF">
        <w:rPr>
          <w:rFonts w:ascii="Times New Roman" w:hAnsi="Times New Roman" w:cs="Times New Roman"/>
          <w:sz w:val="28"/>
          <w:szCs w:val="28"/>
        </w:rPr>
        <w:t xml:space="preserve">граждан 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Анивского </w:t>
      </w:r>
      <w:r w:rsidR="00653F52" w:rsidRPr="009546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124368" w:rsidRPr="009546DF">
        <w:rPr>
          <w:rFonts w:ascii="Times New Roman" w:hAnsi="Times New Roman" w:cs="Times New Roman"/>
          <w:sz w:val="28"/>
          <w:szCs w:val="28"/>
        </w:rPr>
        <w:t>округа</w:t>
      </w:r>
      <w:r w:rsidRPr="009546DF">
        <w:rPr>
          <w:rFonts w:ascii="Times New Roman" w:hAnsi="Times New Roman" w:cs="Times New Roman"/>
          <w:sz w:val="28"/>
          <w:szCs w:val="28"/>
        </w:rPr>
        <w:t>; в связи с юбилеями, профессиональными праздниками, знаменательными и праздничными датами, днями воинской славы и памятными датами России.</w:t>
      </w:r>
    </w:p>
    <w:p w:rsidR="00FC02C7" w:rsidRPr="009546DF" w:rsidRDefault="000E650E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2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. Размер сумм для поощрения </w:t>
      </w:r>
      <w:r w:rsidR="00414792" w:rsidRPr="009546DF">
        <w:rPr>
          <w:rFonts w:ascii="Times New Roman" w:hAnsi="Times New Roman" w:cs="Times New Roman"/>
          <w:sz w:val="28"/>
          <w:szCs w:val="28"/>
        </w:rPr>
        <w:t xml:space="preserve">ценным </w:t>
      </w:r>
      <w:r w:rsidR="00F811C1" w:rsidRPr="009546DF">
        <w:rPr>
          <w:rFonts w:ascii="Times New Roman" w:hAnsi="Times New Roman" w:cs="Times New Roman"/>
          <w:sz w:val="28"/>
          <w:szCs w:val="28"/>
        </w:rPr>
        <w:t>подарком</w:t>
      </w:r>
      <w:r w:rsidR="00FC02C7" w:rsidRPr="009546DF">
        <w:rPr>
          <w:rFonts w:ascii="Times New Roman" w:hAnsi="Times New Roman" w:cs="Times New Roman"/>
          <w:sz w:val="28"/>
          <w:szCs w:val="28"/>
        </w:rPr>
        <w:t>: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- для граждан - </w:t>
      </w:r>
      <w:r w:rsidR="00414792" w:rsidRPr="009546DF">
        <w:rPr>
          <w:rFonts w:ascii="Times New Roman" w:hAnsi="Times New Roman" w:cs="Times New Roman"/>
          <w:sz w:val="28"/>
          <w:szCs w:val="28"/>
        </w:rPr>
        <w:t xml:space="preserve">до </w:t>
      </w:r>
      <w:r w:rsidR="002A6C6E" w:rsidRPr="009546DF">
        <w:rPr>
          <w:rFonts w:ascii="Times New Roman" w:hAnsi="Times New Roman" w:cs="Times New Roman"/>
          <w:sz w:val="28"/>
          <w:szCs w:val="28"/>
        </w:rPr>
        <w:t xml:space="preserve">4 </w:t>
      </w:r>
      <w:r w:rsidRPr="009546DF">
        <w:rPr>
          <w:rFonts w:ascii="Times New Roman" w:hAnsi="Times New Roman" w:cs="Times New Roman"/>
          <w:sz w:val="28"/>
          <w:szCs w:val="28"/>
        </w:rPr>
        <w:t>000 рублей;</w:t>
      </w:r>
    </w:p>
    <w:p w:rsidR="00FC02C7" w:rsidRPr="009546DF" w:rsidRDefault="00FC02C7" w:rsidP="00FC02C7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- для </w:t>
      </w:r>
      <w:r w:rsidR="00D54E63" w:rsidRPr="009546DF">
        <w:rPr>
          <w:rFonts w:ascii="Times New Roman" w:hAnsi="Times New Roman" w:cs="Times New Roman"/>
          <w:sz w:val="28"/>
          <w:szCs w:val="28"/>
        </w:rPr>
        <w:t>организаций, коллективов</w:t>
      </w:r>
      <w:r w:rsidRPr="009546DF">
        <w:rPr>
          <w:rFonts w:ascii="Times New Roman" w:hAnsi="Times New Roman" w:cs="Times New Roman"/>
          <w:sz w:val="28"/>
          <w:szCs w:val="28"/>
        </w:rPr>
        <w:t xml:space="preserve"> - </w:t>
      </w:r>
      <w:r w:rsidR="003835EA" w:rsidRPr="009546DF">
        <w:rPr>
          <w:rFonts w:ascii="Times New Roman" w:hAnsi="Times New Roman" w:cs="Times New Roman"/>
          <w:sz w:val="28"/>
          <w:szCs w:val="28"/>
        </w:rPr>
        <w:t>до 10</w:t>
      </w:r>
      <w:r w:rsidR="00653F52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Pr="009546DF">
        <w:rPr>
          <w:rFonts w:ascii="Times New Roman" w:hAnsi="Times New Roman" w:cs="Times New Roman"/>
          <w:sz w:val="28"/>
          <w:szCs w:val="28"/>
        </w:rPr>
        <w:t>000 рублей.</w:t>
      </w:r>
    </w:p>
    <w:p w:rsidR="003835EA" w:rsidRPr="009546DF" w:rsidRDefault="0055547C" w:rsidP="005E13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3</w:t>
      </w:r>
      <w:r w:rsidR="00FC02C7" w:rsidRPr="009546DF">
        <w:rPr>
          <w:rFonts w:ascii="Times New Roman" w:hAnsi="Times New Roman" w:cs="Times New Roman"/>
          <w:sz w:val="28"/>
          <w:szCs w:val="28"/>
        </w:rPr>
        <w:t>.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A05431" w:rsidRPr="009546DF">
        <w:rPr>
          <w:rFonts w:ascii="Times New Roman" w:hAnsi="Times New Roman" w:cs="Times New Roman"/>
          <w:sz w:val="28"/>
          <w:szCs w:val="28"/>
        </w:rPr>
        <w:t>Поощрение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FC02C7" w:rsidRPr="009546DF">
        <w:rPr>
          <w:rFonts w:ascii="Times New Roman" w:hAnsi="Times New Roman" w:cs="Times New Roman"/>
          <w:sz w:val="28"/>
          <w:szCs w:val="28"/>
        </w:rPr>
        <w:t>очетной грамотой</w:t>
      </w:r>
      <w:r w:rsidRPr="009546DF">
        <w:rPr>
          <w:rFonts w:ascii="Times New Roman" w:hAnsi="Times New Roman" w:cs="Times New Roman"/>
          <w:sz w:val="28"/>
          <w:szCs w:val="28"/>
        </w:rPr>
        <w:t>,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Б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лагодарственным письмом,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D46C23" w:rsidRPr="009546DF">
        <w:rPr>
          <w:rFonts w:ascii="Times New Roman" w:hAnsi="Times New Roman" w:cs="Times New Roman"/>
          <w:sz w:val="28"/>
          <w:szCs w:val="28"/>
        </w:rPr>
        <w:t>амятным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адресом,</w:t>
      </w:r>
      <w:r w:rsidR="00D46C23" w:rsidRPr="009546D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40133E" w:rsidRPr="009546DF">
        <w:rPr>
          <w:rFonts w:ascii="Times New Roman" w:hAnsi="Times New Roman" w:cs="Times New Roman"/>
          <w:sz w:val="28"/>
          <w:szCs w:val="28"/>
        </w:rPr>
        <w:t>лакетой</w:t>
      </w:r>
      <w:proofErr w:type="spellEnd"/>
      <w:r w:rsidR="002A6C6E" w:rsidRPr="009546DF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FC02C7" w:rsidRPr="009546DF">
        <w:rPr>
          <w:rFonts w:ascii="Times New Roman" w:hAnsi="Times New Roman" w:cs="Times New Roman"/>
          <w:sz w:val="28"/>
          <w:szCs w:val="28"/>
        </w:rPr>
        <w:t>, организаций, коллективов</w:t>
      </w:r>
      <w:r w:rsidRPr="009546DF">
        <w:rPr>
          <w:rFonts w:ascii="Times New Roman" w:hAnsi="Times New Roman" w:cs="Times New Roman"/>
          <w:sz w:val="28"/>
          <w:szCs w:val="28"/>
        </w:rPr>
        <w:t>,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может одновременно сопровождаться </w:t>
      </w:r>
      <w:r w:rsidR="00414792" w:rsidRPr="009546DF">
        <w:rPr>
          <w:rFonts w:ascii="Times New Roman" w:hAnsi="Times New Roman" w:cs="Times New Roman"/>
          <w:sz w:val="28"/>
          <w:szCs w:val="28"/>
        </w:rPr>
        <w:t>вручением ценного подарка</w:t>
      </w:r>
      <w:r w:rsidR="003835EA" w:rsidRPr="009546DF">
        <w:rPr>
          <w:rFonts w:ascii="Times New Roman" w:hAnsi="Times New Roman" w:cs="Times New Roman"/>
          <w:sz w:val="28"/>
          <w:szCs w:val="28"/>
        </w:rPr>
        <w:t xml:space="preserve"> или букета цветов</w:t>
      </w:r>
      <w:r w:rsidRPr="009546DF">
        <w:rPr>
          <w:rFonts w:ascii="Times New Roman" w:hAnsi="Times New Roman" w:cs="Times New Roman"/>
          <w:sz w:val="28"/>
          <w:szCs w:val="28"/>
        </w:rPr>
        <w:t xml:space="preserve"> стоимостью до 4 000 рублей.</w:t>
      </w:r>
      <w:r w:rsidR="003835EA" w:rsidRPr="009546D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25DF" w:rsidRPr="009546DF" w:rsidRDefault="0055547C" w:rsidP="00A525D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4.</w:t>
      </w:r>
      <w:r w:rsidR="00A525DF" w:rsidRPr="009546DF">
        <w:rPr>
          <w:rFonts w:ascii="Times New Roman" w:hAnsi="Times New Roman" w:cs="Times New Roman"/>
          <w:sz w:val="28"/>
          <w:szCs w:val="28"/>
        </w:rPr>
        <w:t xml:space="preserve"> В случае поощрения граждан, относящихся к лицам, замещающим государственные должности Российской Федерации, государственные должности субъектов Российской Федерации, муниципальные должности, </w:t>
      </w:r>
      <w:r w:rsidR="00A525DF" w:rsidRPr="009546DF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государственным служащим, муниципальным служащим, служащим Банка России в связи с их должностным положением или в связи с исполнением ими служебных обязанностей, совокупная стоимость поощрения не должна </w:t>
      </w:r>
      <w:r w:rsidR="00E7504E" w:rsidRPr="009546DF">
        <w:rPr>
          <w:rFonts w:ascii="Times New Roman" w:hAnsi="Times New Roman" w:cs="Times New Roman"/>
          <w:sz w:val="28"/>
          <w:szCs w:val="28"/>
        </w:rPr>
        <w:t>превышать 3 000 рублей</w:t>
      </w:r>
      <w:r w:rsidR="00A525DF" w:rsidRPr="009546DF">
        <w:rPr>
          <w:rFonts w:ascii="Times New Roman" w:hAnsi="Times New Roman" w:cs="Times New Roman"/>
          <w:sz w:val="28"/>
          <w:szCs w:val="28"/>
        </w:rPr>
        <w:t>.</w:t>
      </w:r>
    </w:p>
    <w:p w:rsidR="00CF16DD" w:rsidRPr="009546DF" w:rsidRDefault="0055547C" w:rsidP="00CF16D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5</w:t>
      </w:r>
      <w:r w:rsidR="00CF16DD" w:rsidRPr="009546DF">
        <w:rPr>
          <w:rFonts w:ascii="Times New Roman" w:hAnsi="Times New Roman" w:cs="Times New Roman"/>
          <w:sz w:val="28"/>
          <w:szCs w:val="28"/>
        </w:rPr>
        <w:t>.</w:t>
      </w:r>
      <w:r w:rsidR="00653F52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CF16DD" w:rsidRPr="009546DF">
        <w:rPr>
          <w:rFonts w:ascii="Times New Roman" w:hAnsi="Times New Roman" w:cs="Times New Roman"/>
          <w:sz w:val="28"/>
          <w:szCs w:val="28"/>
        </w:rPr>
        <w:t xml:space="preserve">В один календарный год поощряются не более </w:t>
      </w:r>
      <w:r w:rsidRPr="009546DF">
        <w:rPr>
          <w:rFonts w:ascii="Times New Roman" w:hAnsi="Times New Roman" w:cs="Times New Roman"/>
          <w:sz w:val="28"/>
          <w:szCs w:val="28"/>
        </w:rPr>
        <w:t>3</w:t>
      </w:r>
      <w:r w:rsidR="002A6C6E" w:rsidRPr="009546DF">
        <w:rPr>
          <w:rFonts w:ascii="Times New Roman" w:hAnsi="Times New Roman" w:cs="Times New Roman"/>
          <w:sz w:val="28"/>
          <w:szCs w:val="28"/>
        </w:rPr>
        <w:t>5</w:t>
      </w:r>
      <w:r w:rsidR="00CF16DD" w:rsidRPr="009546DF">
        <w:rPr>
          <w:rFonts w:ascii="Times New Roman" w:hAnsi="Times New Roman" w:cs="Times New Roman"/>
          <w:sz w:val="28"/>
          <w:szCs w:val="28"/>
        </w:rPr>
        <w:t>0 граждан и 100 организаций, коллективов.</w:t>
      </w:r>
    </w:p>
    <w:p w:rsidR="00FC02C7" w:rsidRPr="009546DF" w:rsidRDefault="0055547C" w:rsidP="005E13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6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. </w:t>
      </w:r>
      <w:r w:rsidR="00A05431" w:rsidRPr="009546DF">
        <w:rPr>
          <w:rFonts w:ascii="Times New Roman" w:hAnsi="Times New Roman" w:cs="Times New Roman"/>
          <w:sz w:val="28"/>
          <w:szCs w:val="28"/>
        </w:rPr>
        <w:t>Поощрение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3A41EB" w:rsidRPr="009546DF">
        <w:rPr>
          <w:rFonts w:ascii="Times New Roman" w:hAnsi="Times New Roman" w:cs="Times New Roman"/>
          <w:sz w:val="28"/>
          <w:szCs w:val="28"/>
        </w:rPr>
        <w:t>дминистрации и</w:t>
      </w:r>
      <w:r w:rsidR="00124368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3A41EB" w:rsidRPr="009546DF">
        <w:rPr>
          <w:rFonts w:ascii="Times New Roman" w:hAnsi="Times New Roman" w:cs="Times New Roman"/>
          <w:sz w:val="28"/>
          <w:szCs w:val="28"/>
        </w:rPr>
        <w:t>Собрания производится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на </w:t>
      </w:r>
      <w:r w:rsidR="004C33A4" w:rsidRPr="009546DF">
        <w:rPr>
          <w:rFonts w:ascii="Times New Roman" w:hAnsi="Times New Roman" w:cs="Times New Roman"/>
          <w:sz w:val="28"/>
          <w:szCs w:val="28"/>
        </w:rPr>
        <w:t xml:space="preserve">основании распоряжения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3A41EB" w:rsidRPr="009546DF">
        <w:rPr>
          <w:rFonts w:ascii="Times New Roman" w:hAnsi="Times New Roman" w:cs="Times New Roman"/>
          <w:sz w:val="28"/>
          <w:szCs w:val="28"/>
        </w:rPr>
        <w:t>дминистрации</w:t>
      </w:r>
      <w:r w:rsidR="00643722" w:rsidRPr="009546DF">
        <w:rPr>
          <w:rFonts w:ascii="Times New Roman" w:hAnsi="Times New Roman" w:cs="Times New Roman"/>
          <w:sz w:val="28"/>
          <w:szCs w:val="28"/>
        </w:rPr>
        <w:t>.</w:t>
      </w:r>
    </w:p>
    <w:p w:rsidR="004C33A4" w:rsidRPr="009546DF" w:rsidRDefault="0055547C" w:rsidP="004C33A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7</w:t>
      </w:r>
      <w:r w:rsidR="004C33A4" w:rsidRPr="009546DF">
        <w:rPr>
          <w:rFonts w:ascii="Times New Roman" w:hAnsi="Times New Roman" w:cs="Times New Roman"/>
          <w:sz w:val="28"/>
          <w:szCs w:val="28"/>
        </w:rPr>
        <w:t>. Главным распорядителем средств бюджета Анивского муниципального округа, предусмотренных на исполнение расходных обязательств, возникающих в связи с применением настоящего Положения, является</w:t>
      </w:r>
      <w:r w:rsidR="00164FC6" w:rsidRPr="009546DF">
        <w:rPr>
          <w:rFonts w:ascii="Times New Roman" w:hAnsi="Times New Roman" w:cs="Times New Roman"/>
          <w:sz w:val="28"/>
          <w:szCs w:val="28"/>
        </w:rPr>
        <w:t xml:space="preserve"> А</w:t>
      </w:r>
      <w:r w:rsidR="00643722" w:rsidRPr="009546DF">
        <w:rPr>
          <w:rFonts w:ascii="Times New Roman" w:hAnsi="Times New Roman" w:cs="Times New Roman"/>
          <w:sz w:val="28"/>
          <w:szCs w:val="28"/>
        </w:rPr>
        <w:t>дминистрация.</w:t>
      </w:r>
    </w:p>
    <w:p w:rsidR="00FC02C7" w:rsidRPr="009546DF" w:rsidRDefault="00FC02C7" w:rsidP="00FC02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FC02C7" w:rsidRPr="009546DF" w:rsidRDefault="007D426A" w:rsidP="005E137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C02C7" w:rsidRPr="009546DF">
        <w:rPr>
          <w:rFonts w:ascii="Times New Roman" w:hAnsi="Times New Roman" w:cs="Times New Roman"/>
          <w:b/>
          <w:bCs/>
          <w:sz w:val="28"/>
          <w:szCs w:val="28"/>
        </w:rPr>
        <w:t>3. Порядок внесения представлений</w:t>
      </w:r>
    </w:p>
    <w:p w:rsidR="00FC02C7" w:rsidRPr="009546DF" w:rsidRDefault="00FC02C7" w:rsidP="005E137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для </w:t>
      </w:r>
      <w:r w:rsidR="0063676E" w:rsidRPr="009546DF">
        <w:rPr>
          <w:rFonts w:ascii="Times New Roman" w:hAnsi="Times New Roman" w:cs="Times New Roman"/>
          <w:b/>
          <w:bCs/>
          <w:sz w:val="28"/>
          <w:szCs w:val="28"/>
        </w:rPr>
        <w:t>поощрения</w:t>
      </w:r>
    </w:p>
    <w:p w:rsidR="00CF16DD" w:rsidRPr="009546DF" w:rsidRDefault="00CF16DD" w:rsidP="002326AA">
      <w:pPr>
        <w:pStyle w:val="a3"/>
        <w:tabs>
          <w:tab w:val="left" w:pos="585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546DF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EA143B" w:rsidRPr="009546DF">
        <w:rPr>
          <w:rFonts w:ascii="Times New Roman" w:hAnsi="Times New Roman" w:cs="Times New Roman"/>
          <w:bCs/>
          <w:sz w:val="28"/>
          <w:szCs w:val="28"/>
        </w:rPr>
        <w:t xml:space="preserve">Решение о </w:t>
      </w:r>
      <w:r w:rsidR="0063676E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="00EA143B" w:rsidRPr="009546DF">
        <w:rPr>
          <w:rFonts w:ascii="Times New Roman" w:hAnsi="Times New Roman" w:cs="Times New Roman"/>
          <w:bCs/>
          <w:sz w:val="28"/>
          <w:szCs w:val="28"/>
        </w:rPr>
        <w:t xml:space="preserve">и принимается по инициативе мэра </w:t>
      </w:r>
      <w:r w:rsidR="002A6C6E" w:rsidRPr="009546DF">
        <w:rPr>
          <w:rFonts w:ascii="Times New Roman" w:hAnsi="Times New Roman" w:cs="Times New Roman"/>
          <w:bCs/>
          <w:sz w:val="28"/>
          <w:szCs w:val="28"/>
        </w:rPr>
        <w:t xml:space="preserve">Анивского муниципального </w:t>
      </w:r>
      <w:r w:rsidR="00EA143B" w:rsidRPr="009546DF">
        <w:rPr>
          <w:rFonts w:ascii="Times New Roman" w:hAnsi="Times New Roman" w:cs="Times New Roman"/>
          <w:bCs/>
          <w:sz w:val="28"/>
          <w:szCs w:val="28"/>
        </w:rPr>
        <w:t>округа</w:t>
      </w:r>
      <w:r w:rsidR="00653F52" w:rsidRPr="009546DF">
        <w:rPr>
          <w:rFonts w:ascii="Times New Roman" w:hAnsi="Times New Roman" w:cs="Times New Roman"/>
          <w:bCs/>
          <w:sz w:val="28"/>
          <w:szCs w:val="28"/>
        </w:rPr>
        <w:t xml:space="preserve"> (далее – мэр)</w:t>
      </w:r>
      <w:r w:rsidR="00EA143B" w:rsidRPr="009546DF">
        <w:rPr>
          <w:rFonts w:ascii="Times New Roman" w:hAnsi="Times New Roman" w:cs="Times New Roman"/>
          <w:bCs/>
          <w:sz w:val="28"/>
          <w:szCs w:val="28"/>
        </w:rPr>
        <w:t>, Собрания</w:t>
      </w:r>
      <w:r w:rsidR="003C7F5B" w:rsidRPr="009546DF">
        <w:rPr>
          <w:rFonts w:ascii="Times New Roman" w:hAnsi="Times New Roman" w:cs="Times New Roman"/>
          <w:bCs/>
          <w:sz w:val="28"/>
          <w:szCs w:val="28"/>
        </w:rPr>
        <w:t>.</w:t>
      </w:r>
    </w:p>
    <w:p w:rsidR="003E721B" w:rsidRPr="009546DF" w:rsidRDefault="00EA143B" w:rsidP="002326AA">
      <w:pPr>
        <w:pStyle w:val="a3"/>
        <w:tabs>
          <w:tab w:val="left" w:pos="58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2</w:t>
      </w:r>
      <w:r w:rsidR="003E721B" w:rsidRPr="009546DF">
        <w:rPr>
          <w:rFonts w:ascii="Times New Roman" w:hAnsi="Times New Roman" w:cs="Times New Roman"/>
          <w:sz w:val="28"/>
          <w:szCs w:val="28"/>
        </w:rPr>
        <w:t>. Представления (ходатайств</w:t>
      </w:r>
      <w:r w:rsidR="007D426A" w:rsidRPr="009546DF">
        <w:rPr>
          <w:rFonts w:ascii="Times New Roman" w:hAnsi="Times New Roman" w:cs="Times New Roman"/>
          <w:sz w:val="28"/>
          <w:szCs w:val="28"/>
        </w:rPr>
        <w:t xml:space="preserve">а) в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7D426A" w:rsidRPr="009546DF">
        <w:rPr>
          <w:rFonts w:ascii="Times New Roman" w:hAnsi="Times New Roman" w:cs="Times New Roman"/>
          <w:sz w:val="28"/>
          <w:szCs w:val="28"/>
        </w:rPr>
        <w:t xml:space="preserve">дминистрацию и Собрание 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о </w:t>
      </w:r>
      <w:r w:rsidR="00E72AAE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="00E72AAE" w:rsidRPr="009546DF">
        <w:rPr>
          <w:rFonts w:ascii="Times New Roman" w:hAnsi="Times New Roman" w:cs="Times New Roman"/>
          <w:bCs/>
          <w:sz w:val="28"/>
          <w:szCs w:val="28"/>
        </w:rPr>
        <w:t>и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могут вносить:</w:t>
      </w:r>
    </w:p>
    <w:p w:rsidR="00647776" w:rsidRPr="009546DF" w:rsidRDefault="00643722" w:rsidP="002326AA">
      <w:pPr>
        <w:pStyle w:val="a3"/>
        <w:tabs>
          <w:tab w:val="left" w:pos="585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- депутаты Собрания</w:t>
      </w:r>
      <w:r w:rsidR="008B4D51" w:rsidRPr="009546DF">
        <w:rPr>
          <w:rFonts w:ascii="Times New Roman" w:hAnsi="Times New Roman" w:cs="Times New Roman"/>
          <w:sz w:val="28"/>
          <w:szCs w:val="28"/>
        </w:rPr>
        <w:t>;</w:t>
      </w:r>
    </w:p>
    <w:p w:rsidR="003E721B" w:rsidRPr="009546DF" w:rsidRDefault="00643722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-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2326AA" w:rsidRPr="009546DF">
        <w:rPr>
          <w:rFonts w:ascii="Times New Roman" w:hAnsi="Times New Roman" w:cs="Times New Roman"/>
          <w:sz w:val="28"/>
          <w:szCs w:val="28"/>
        </w:rPr>
        <w:t>п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ервый вице-мэр </w:t>
      </w:r>
      <w:r w:rsidR="00D32863" w:rsidRPr="009546DF">
        <w:rPr>
          <w:rFonts w:ascii="Times New Roman" w:hAnsi="Times New Roman" w:cs="Times New Roman"/>
          <w:sz w:val="28"/>
          <w:szCs w:val="28"/>
        </w:rPr>
        <w:t>Анивского муниципального</w:t>
      </w:r>
      <w:r w:rsidR="002A6C6E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3A41EB" w:rsidRPr="009546DF">
        <w:rPr>
          <w:rFonts w:ascii="Times New Roman" w:hAnsi="Times New Roman" w:cs="Times New Roman"/>
          <w:sz w:val="28"/>
          <w:szCs w:val="28"/>
        </w:rPr>
        <w:t>округа;</w:t>
      </w:r>
    </w:p>
    <w:p w:rsidR="002A6C6E" w:rsidRPr="009546DF" w:rsidRDefault="00643722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- </w:t>
      </w:r>
      <w:r w:rsidR="002326AA" w:rsidRPr="009546DF">
        <w:rPr>
          <w:rFonts w:ascii="Times New Roman" w:hAnsi="Times New Roman" w:cs="Times New Roman"/>
          <w:sz w:val="28"/>
          <w:szCs w:val="28"/>
        </w:rPr>
        <w:t>в</w:t>
      </w:r>
      <w:r w:rsidR="003A41EB" w:rsidRPr="009546DF">
        <w:rPr>
          <w:rFonts w:ascii="Times New Roman" w:hAnsi="Times New Roman" w:cs="Times New Roman"/>
          <w:sz w:val="28"/>
          <w:szCs w:val="28"/>
        </w:rPr>
        <w:t xml:space="preserve">ице-мэры </w:t>
      </w:r>
      <w:r w:rsidR="00D32863" w:rsidRPr="009546DF">
        <w:rPr>
          <w:rFonts w:ascii="Times New Roman" w:hAnsi="Times New Roman" w:cs="Times New Roman"/>
          <w:sz w:val="28"/>
          <w:szCs w:val="28"/>
        </w:rPr>
        <w:t>Анивского муниципального</w:t>
      </w:r>
      <w:r w:rsidR="002A6C6E" w:rsidRPr="009546DF"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2A6C6E" w:rsidRPr="009546DF" w:rsidRDefault="003E721B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-</w:t>
      </w:r>
      <w:r w:rsidR="003A41EB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8B4D51" w:rsidRPr="009546DF">
        <w:rPr>
          <w:rFonts w:ascii="Times New Roman" w:hAnsi="Times New Roman" w:cs="Times New Roman"/>
          <w:sz w:val="28"/>
          <w:szCs w:val="28"/>
        </w:rPr>
        <w:t>р</w:t>
      </w:r>
      <w:r w:rsidRPr="009546DF">
        <w:rPr>
          <w:rFonts w:ascii="Times New Roman" w:hAnsi="Times New Roman" w:cs="Times New Roman"/>
          <w:sz w:val="28"/>
          <w:szCs w:val="28"/>
        </w:rPr>
        <w:t>уководител</w:t>
      </w:r>
      <w:r w:rsidR="00CF16DD" w:rsidRPr="009546DF">
        <w:rPr>
          <w:rFonts w:ascii="Times New Roman" w:hAnsi="Times New Roman" w:cs="Times New Roman"/>
          <w:sz w:val="28"/>
          <w:szCs w:val="28"/>
        </w:rPr>
        <w:t xml:space="preserve">и </w:t>
      </w:r>
      <w:r w:rsidRPr="009546DF">
        <w:rPr>
          <w:rFonts w:ascii="Times New Roman" w:hAnsi="Times New Roman" w:cs="Times New Roman"/>
          <w:sz w:val="28"/>
          <w:szCs w:val="28"/>
        </w:rPr>
        <w:t>орган</w:t>
      </w:r>
      <w:r w:rsidR="003A41EB" w:rsidRPr="009546DF">
        <w:rPr>
          <w:rFonts w:ascii="Times New Roman" w:hAnsi="Times New Roman" w:cs="Times New Roman"/>
          <w:sz w:val="28"/>
          <w:szCs w:val="28"/>
        </w:rPr>
        <w:t>ов</w:t>
      </w:r>
      <w:r w:rsidRPr="009546DF">
        <w:rPr>
          <w:rFonts w:ascii="Times New Roman" w:hAnsi="Times New Roman" w:cs="Times New Roman"/>
          <w:sz w:val="28"/>
          <w:szCs w:val="28"/>
        </w:rPr>
        <w:t xml:space="preserve"> местного самоуправления, структурн</w:t>
      </w:r>
      <w:r w:rsidR="003A41EB" w:rsidRPr="009546DF">
        <w:rPr>
          <w:rFonts w:ascii="Times New Roman" w:hAnsi="Times New Roman" w:cs="Times New Roman"/>
          <w:sz w:val="28"/>
          <w:szCs w:val="28"/>
        </w:rPr>
        <w:t>ых</w:t>
      </w:r>
      <w:r w:rsidRPr="009546DF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3A41EB" w:rsidRPr="009546DF">
        <w:rPr>
          <w:rFonts w:ascii="Times New Roman" w:hAnsi="Times New Roman" w:cs="Times New Roman"/>
          <w:sz w:val="28"/>
          <w:szCs w:val="28"/>
        </w:rPr>
        <w:t>й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2A6C6E" w:rsidRPr="009546DF">
        <w:rPr>
          <w:rFonts w:ascii="Times New Roman" w:hAnsi="Times New Roman" w:cs="Times New Roman"/>
          <w:sz w:val="28"/>
          <w:szCs w:val="28"/>
        </w:rPr>
        <w:t>муниципального округа;</w:t>
      </w:r>
    </w:p>
    <w:p w:rsidR="003E721B" w:rsidRPr="009546DF" w:rsidRDefault="003E721B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- </w:t>
      </w:r>
      <w:r w:rsidR="008B4D51" w:rsidRPr="009546DF">
        <w:rPr>
          <w:rFonts w:ascii="Times New Roman" w:hAnsi="Times New Roman" w:cs="Times New Roman"/>
          <w:sz w:val="28"/>
          <w:szCs w:val="28"/>
        </w:rPr>
        <w:t>р</w:t>
      </w:r>
      <w:r w:rsidRPr="009546DF">
        <w:rPr>
          <w:rFonts w:ascii="Times New Roman" w:hAnsi="Times New Roman" w:cs="Times New Roman"/>
          <w:sz w:val="28"/>
          <w:szCs w:val="28"/>
        </w:rPr>
        <w:t>уководител</w:t>
      </w:r>
      <w:r w:rsidR="003A41EB" w:rsidRPr="009546DF">
        <w:rPr>
          <w:rFonts w:ascii="Times New Roman" w:hAnsi="Times New Roman" w:cs="Times New Roman"/>
          <w:sz w:val="28"/>
          <w:szCs w:val="28"/>
        </w:rPr>
        <w:t>и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1855D4" w:rsidRPr="009546DF">
        <w:rPr>
          <w:rFonts w:ascii="Times New Roman" w:hAnsi="Times New Roman" w:cs="Times New Roman"/>
          <w:sz w:val="28"/>
          <w:szCs w:val="28"/>
        </w:rPr>
        <w:t>организаци</w:t>
      </w:r>
      <w:r w:rsidR="0064432B">
        <w:rPr>
          <w:rFonts w:ascii="Times New Roman" w:hAnsi="Times New Roman" w:cs="Times New Roman"/>
          <w:sz w:val="28"/>
          <w:szCs w:val="28"/>
        </w:rPr>
        <w:t>й</w:t>
      </w:r>
      <w:r w:rsidRPr="009546DF">
        <w:rPr>
          <w:rFonts w:ascii="Times New Roman" w:hAnsi="Times New Roman" w:cs="Times New Roman"/>
          <w:sz w:val="28"/>
          <w:szCs w:val="28"/>
        </w:rPr>
        <w:t>.</w:t>
      </w:r>
    </w:p>
    <w:p w:rsidR="003E721B" w:rsidRPr="009546DF" w:rsidRDefault="00EA143B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3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. </w:t>
      </w:r>
      <w:r w:rsidR="003A41EB" w:rsidRPr="009546DF">
        <w:rPr>
          <w:rFonts w:ascii="Times New Roman" w:hAnsi="Times New Roman" w:cs="Times New Roman"/>
          <w:sz w:val="28"/>
          <w:szCs w:val="28"/>
        </w:rPr>
        <w:t>П</w:t>
      </w:r>
      <w:r w:rsidR="003E721B" w:rsidRPr="009546DF">
        <w:rPr>
          <w:rFonts w:ascii="Times New Roman" w:hAnsi="Times New Roman" w:cs="Times New Roman"/>
          <w:sz w:val="28"/>
          <w:szCs w:val="28"/>
        </w:rPr>
        <w:t>редставлени</w:t>
      </w:r>
      <w:r w:rsidR="003A41EB" w:rsidRPr="009546DF">
        <w:rPr>
          <w:rFonts w:ascii="Times New Roman" w:hAnsi="Times New Roman" w:cs="Times New Roman"/>
          <w:sz w:val="28"/>
          <w:szCs w:val="28"/>
        </w:rPr>
        <w:t>е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(ходатайства) о </w:t>
      </w:r>
      <w:r w:rsidR="002F5FEB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="002F5FEB" w:rsidRPr="009546DF">
        <w:rPr>
          <w:rFonts w:ascii="Times New Roman" w:hAnsi="Times New Roman" w:cs="Times New Roman"/>
          <w:bCs/>
          <w:sz w:val="28"/>
          <w:szCs w:val="28"/>
        </w:rPr>
        <w:t>и</w:t>
      </w:r>
      <w:r w:rsidR="003A41EB" w:rsidRPr="009546DF">
        <w:rPr>
          <w:rFonts w:ascii="Times New Roman" w:hAnsi="Times New Roman" w:cs="Times New Roman"/>
          <w:sz w:val="28"/>
          <w:szCs w:val="28"/>
        </w:rPr>
        <w:t xml:space="preserve"> подается на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имя мэра или в Собрание</w:t>
      </w:r>
      <w:r w:rsidR="003A41EB" w:rsidRPr="009546DF">
        <w:rPr>
          <w:rFonts w:ascii="Times New Roman" w:hAnsi="Times New Roman" w:cs="Times New Roman"/>
          <w:sz w:val="28"/>
          <w:szCs w:val="28"/>
        </w:rPr>
        <w:t xml:space="preserve"> лицами, указанными в </w:t>
      </w:r>
      <w:hyperlink w:anchor="Par14" w:history="1">
        <w:r w:rsidR="002326AA" w:rsidRPr="009546DF">
          <w:rPr>
            <w:rFonts w:ascii="Times New Roman" w:hAnsi="Times New Roman" w:cs="Times New Roman"/>
            <w:sz w:val="28"/>
            <w:szCs w:val="28"/>
          </w:rPr>
          <w:t>части 2</w:t>
        </w:r>
      </w:hyperlink>
      <w:r w:rsidR="002326AA" w:rsidRPr="009546DF">
        <w:rPr>
          <w:rFonts w:ascii="Times New Roman" w:hAnsi="Times New Roman" w:cs="Times New Roman"/>
          <w:sz w:val="28"/>
          <w:szCs w:val="28"/>
        </w:rPr>
        <w:t xml:space="preserve"> настоящей статьи</w:t>
      </w:r>
      <w:r w:rsidR="003A41EB" w:rsidRPr="009546DF">
        <w:rPr>
          <w:rFonts w:ascii="Times New Roman" w:hAnsi="Times New Roman" w:cs="Times New Roman"/>
          <w:sz w:val="28"/>
          <w:szCs w:val="28"/>
        </w:rPr>
        <w:t>. Представление (ходатайство) должно содержать следующую информацию:</w:t>
      </w:r>
    </w:p>
    <w:p w:rsidR="00CF06B1" w:rsidRPr="009546DF" w:rsidRDefault="00CF06B1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Для </w:t>
      </w:r>
      <w:r w:rsidR="00E72AAE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Pr="009546DF">
        <w:rPr>
          <w:rFonts w:ascii="Times New Roman" w:hAnsi="Times New Roman" w:cs="Times New Roman"/>
          <w:sz w:val="28"/>
          <w:szCs w:val="28"/>
        </w:rPr>
        <w:t>я граждан:</w:t>
      </w:r>
    </w:p>
    <w:p w:rsidR="003E721B" w:rsidRPr="009546DF" w:rsidRDefault="003A41EB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- сведения </w:t>
      </w:r>
      <w:r w:rsidR="003E721B" w:rsidRPr="009546DF">
        <w:rPr>
          <w:rFonts w:ascii="Times New Roman" w:hAnsi="Times New Roman" w:cs="Times New Roman"/>
          <w:sz w:val="28"/>
          <w:szCs w:val="28"/>
        </w:rPr>
        <w:t>о награждаемом с указанием фамилии, имени, отчества, занимаемой должности, названия организации и конкретных достижений, и заслуг.</w:t>
      </w:r>
    </w:p>
    <w:p w:rsidR="00CF06B1" w:rsidRPr="009546DF" w:rsidRDefault="00CF06B1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Для </w:t>
      </w:r>
      <w:r w:rsidR="002F5FEB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="002F5FEB" w:rsidRPr="009546DF">
        <w:rPr>
          <w:rFonts w:ascii="Times New Roman" w:hAnsi="Times New Roman" w:cs="Times New Roman"/>
          <w:bCs/>
          <w:sz w:val="28"/>
          <w:szCs w:val="28"/>
        </w:rPr>
        <w:t>я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2F5FEB" w:rsidRPr="009546DF">
        <w:rPr>
          <w:rFonts w:ascii="Times New Roman" w:hAnsi="Times New Roman" w:cs="Times New Roman"/>
          <w:sz w:val="28"/>
          <w:szCs w:val="28"/>
        </w:rPr>
        <w:t>организаций, коллективов</w:t>
      </w:r>
      <w:r w:rsidRPr="009546DF">
        <w:rPr>
          <w:rFonts w:ascii="Times New Roman" w:hAnsi="Times New Roman" w:cs="Times New Roman"/>
          <w:sz w:val="28"/>
          <w:szCs w:val="28"/>
        </w:rPr>
        <w:t>:</w:t>
      </w:r>
    </w:p>
    <w:p w:rsidR="003E721B" w:rsidRPr="009546DF" w:rsidRDefault="003A41EB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-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3C185C">
        <w:rPr>
          <w:rFonts w:ascii="Times New Roman" w:hAnsi="Times New Roman" w:cs="Times New Roman"/>
          <w:sz w:val="28"/>
          <w:szCs w:val="28"/>
        </w:rPr>
        <w:t>краткую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Pr="009546DF">
        <w:rPr>
          <w:rFonts w:ascii="Times New Roman" w:hAnsi="Times New Roman" w:cs="Times New Roman"/>
          <w:sz w:val="28"/>
          <w:szCs w:val="28"/>
        </w:rPr>
        <w:t>ю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о</w:t>
      </w:r>
      <w:r w:rsidRPr="009546DF">
        <w:rPr>
          <w:rFonts w:ascii="Times New Roman" w:hAnsi="Times New Roman" w:cs="Times New Roman"/>
          <w:sz w:val="28"/>
          <w:szCs w:val="28"/>
        </w:rPr>
        <w:t xml:space="preserve"> детальности </w:t>
      </w:r>
      <w:r w:rsidR="002F5FEB" w:rsidRPr="009546DF">
        <w:rPr>
          <w:rFonts w:ascii="Times New Roman" w:hAnsi="Times New Roman" w:cs="Times New Roman"/>
          <w:sz w:val="28"/>
          <w:szCs w:val="28"/>
        </w:rPr>
        <w:t>организации, коллектива</w:t>
      </w:r>
      <w:r w:rsidR="00CF06B1" w:rsidRPr="009546DF">
        <w:rPr>
          <w:rFonts w:ascii="Times New Roman" w:hAnsi="Times New Roman" w:cs="Times New Roman"/>
          <w:sz w:val="28"/>
          <w:szCs w:val="28"/>
        </w:rPr>
        <w:t xml:space="preserve">, </w:t>
      </w:r>
      <w:r w:rsidRPr="009546DF">
        <w:rPr>
          <w:rFonts w:ascii="Times New Roman" w:hAnsi="Times New Roman" w:cs="Times New Roman"/>
          <w:sz w:val="28"/>
          <w:szCs w:val="28"/>
        </w:rPr>
        <w:t>информацию раскрывающ</w:t>
      </w:r>
      <w:r w:rsidR="00CF06B1" w:rsidRPr="009546DF">
        <w:rPr>
          <w:rFonts w:ascii="Times New Roman" w:hAnsi="Times New Roman" w:cs="Times New Roman"/>
          <w:sz w:val="28"/>
          <w:szCs w:val="28"/>
        </w:rPr>
        <w:t>ую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, за какие достижения представляются к </w:t>
      </w:r>
      <w:r w:rsidR="007A1400" w:rsidRPr="009546DF">
        <w:rPr>
          <w:rFonts w:ascii="Times New Roman" w:hAnsi="Times New Roman" w:cs="Times New Roman"/>
          <w:sz w:val="28"/>
          <w:szCs w:val="28"/>
        </w:rPr>
        <w:t>поощр</w:t>
      </w:r>
      <w:r w:rsidR="003E721B" w:rsidRPr="009546DF">
        <w:rPr>
          <w:rFonts w:ascii="Times New Roman" w:hAnsi="Times New Roman" w:cs="Times New Roman"/>
          <w:sz w:val="28"/>
          <w:szCs w:val="28"/>
        </w:rPr>
        <w:t>ению.</w:t>
      </w:r>
    </w:p>
    <w:p w:rsidR="003E721B" w:rsidRPr="009546DF" w:rsidRDefault="003E721B" w:rsidP="002326AA">
      <w:pPr>
        <w:pStyle w:val="ConsPlusNonformat"/>
        <w:widowControl/>
        <w:ind w:firstLine="709"/>
        <w:rPr>
          <w:rFonts w:ascii="Times New Roman" w:hAnsi="Times New Roman" w:cs="Times New Roman"/>
          <w:sz w:val="28"/>
          <w:szCs w:val="28"/>
        </w:rPr>
      </w:pPr>
    </w:p>
    <w:p w:rsidR="003E721B" w:rsidRPr="009546DF" w:rsidRDefault="007D426A" w:rsidP="002326A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D46C23" w:rsidRPr="009546DF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="003E721B" w:rsidRPr="009546DF">
        <w:rPr>
          <w:rFonts w:ascii="Times New Roman" w:hAnsi="Times New Roman" w:cs="Times New Roman"/>
          <w:b/>
          <w:sz w:val="28"/>
          <w:szCs w:val="28"/>
        </w:rPr>
        <w:t>Порядок и сроки рассмотрения представлений</w:t>
      </w:r>
    </w:p>
    <w:p w:rsidR="003E721B" w:rsidRPr="009546DF" w:rsidRDefault="003E721B" w:rsidP="002326A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6DF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63676E" w:rsidRPr="009546DF">
        <w:rPr>
          <w:rFonts w:ascii="Times New Roman" w:hAnsi="Times New Roman" w:cs="Times New Roman"/>
          <w:b/>
          <w:sz w:val="28"/>
          <w:szCs w:val="28"/>
        </w:rPr>
        <w:t>поощр</w:t>
      </w:r>
      <w:r w:rsidRPr="009546DF">
        <w:rPr>
          <w:rFonts w:ascii="Times New Roman" w:hAnsi="Times New Roman" w:cs="Times New Roman"/>
          <w:b/>
          <w:sz w:val="28"/>
          <w:szCs w:val="28"/>
        </w:rPr>
        <w:t>ении Почетной грамотой</w:t>
      </w:r>
    </w:p>
    <w:p w:rsidR="003E721B" w:rsidRPr="009546DF" w:rsidRDefault="003E721B" w:rsidP="002326AA">
      <w:pPr>
        <w:pStyle w:val="ConsPlusNormal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46DF">
        <w:rPr>
          <w:rFonts w:ascii="Times New Roman" w:hAnsi="Times New Roman" w:cs="Times New Roman"/>
          <w:b/>
          <w:sz w:val="28"/>
          <w:szCs w:val="28"/>
        </w:rPr>
        <w:t>и организации вручения</w:t>
      </w:r>
    </w:p>
    <w:p w:rsidR="003E721B" w:rsidRPr="009546DF" w:rsidRDefault="00333A65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1</w:t>
      </w:r>
      <w:r w:rsidR="00236419" w:rsidRPr="009546DF">
        <w:rPr>
          <w:rFonts w:ascii="Times New Roman" w:hAnsi="Times New Roman" w:cs="Times New Roman"/>
          <w:sz w:val="28"/>
          <w:szCs w:val="28"/>
        </w:rPr>
        <w:t>.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Представления</w:t>
      </w:r>
      <w:r w:rsidR="00CF06B1" w:rsidRPr="009546DF">
        <w:rPr>
          <w:rFonts w:ascii="Times New Roman" w:hAnsi="Times New Roman" w:cs="Times New Roman"/>
          <w:sz w:val="28"/>
          <w:szCs w:val="28"/>
        </w:rPr>
        <w:t xml:space="preserve"> (ходатайства) о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6F3E50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="006F3E50" w:rsidRPr="009546DF">
        <w:rPr>
          <w:rFonts w:ascii="Times New Roman" w:hAnsi="Times New Roman" w:cs="Times New Roman"/>
          <w:bCs/>
          <w:sz w:val="28"/>
          <w:szCs w:val="28"/>
        </w:rPr>
        <w:t>и</w:t>
      </w:r>
      <w:r w:rsidR="00CF06B1" w:rsidRPr="009546DF">
        <w:rPr>
          <w:rFonts w:ascii="Times New Roman" w:hAnsi="Times New Roman" w:cs="Times New Roman"/>
          <w:sz w:val="28"/>
          <w:szCs w:val="28"/>
        </w:rPr>
        <w:t xml:space="preserve"> направляются</w:t>
      </w:r>
      <w:r w:rsidR="00424CE8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3E721B" w:rsidRPr="009546DF">
        <w:rPr>
          <w:rFonts w:ascii="Times New Roman" w:hAnsi="Times New Roman" w:cs="Times New Roman"/>
          <w:sz w:val="28"/>
          <w:szCs w:val="28"/>
        </w:rPr>
        <w:t>не позднее 1</w:t>
      </w:r>
      <w:r w:rsidR="00E7504E" w:rsidRPr="009546DF">
        <w:rPr>
          <w:rFonts w:ascii="Times New Roman" w:hAnsi="Times New Roman" w:cs="Times New Roman"/>
          <w:sz w:val="28"/>
          <w:szCs w:val="28"/>
        </w:rPr>
        <w:t>5</w:t>
      </w:r>
      <w:r w:rsidR="003E721B" w:rsidRPr="009546DF">
        <w:rPr>
          <w:rFonts w:ascii="Times New Roman" w:hAnsi="Times New Roman" w:cs="Times New Roman"/>
          <w:sz w:val="28"/>
          <w:szCs w:val="28"/>
        </w:rPr>
        <w:t xml:space="preserve"> рабочих дней до </w:t>
      </w:r>
      <w:r w:rsidR="00CF06B1" w:rsidRPr="009546DF">
        <w:rPr>
          <w:rFonts w:ascii="Times New Roman" w:hAnsi="Times New Roman" w:cs="Times New Roman"/>
          <w:sz w:val="28"/>
          <w:szCs w:val="28"/>
        </w:rPr>
        <w:t>даты награждения</w:t>
      </w:r>
      <w:r w:rsidR="00424CE8" w:rsidRPr="009546DF">
        <w:rPr>
          <w:rFonts w:ascii="Times New Roman" w:hAnsi="Times New Roman" w:cs="Times New Roman"/>
          <w:sz w:val="28"/>
          <w:szCs w:val="28"/>
        </w:rPr>
        <w:t xml:space="preserve"> на </w:t>
      </w:r>
      <w:r w:rsidRPr="009546DF">
        <w:rPr>
          <w:rFonts w:ascii="Times New Roman" w:hAnsi="Times New Roman" w:cs="Times New Roman"/>
          <w:sz w:val="28"/>
          <w:szCs w:val="28"/>
        </w:rPr>
        <w:t>рассмотрение мэ</w:t>
      </w:r>
      <w:r w:rsidR="00643722" w:rsidRPr="009546DF">
        <w:rPr>
          <w:rFonts w:ascii="Times New Roman" w:hAnsi="Times New Roman" w:cs="Times New Roman"/>
          <w:sz w:val="28"/>
          <w:szCs w:val="28"/>
        </w:rPr>
        <w:t>ра и председателя Собрания.</w:t>
      </w:r>
    </w:p>
    <w:p w:rsidR="00333A65" w:rsidRPr="009546DF" w:rsidRDefault="00643722" w:rsidP="002326A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2. </w:t>
      </w:r>
      <w:r w:rsidR="00333A65" w:rsidRPr="009546DF">
        <w:rPr>
          <w:rFonts w:ascii="Times New Roman" w:hAnsi="Times New Roman" w:cs="Times New Roman"/>
          <w:sz w:val="28"/>
          <w:szCs w:val="28"/>
        </w:rPr>
        <w:t xml:space="preserve">Согласованное представление (ходатайство) о </w:t>
      </w:r>
      <w:r w:rsidR="00BE2DF7" w:rsidRPr="009546DF">
        <w:rPr>
          <w:rFonts w:ascii="Times New Roman" w:hAnsi="Times New Roman" w:cs="Times New Roman"/>
          <w:sz w:val="28"/>
          <w:szCs w:val="28"/>
        </w:rPr>
        <w:t>поощрени</w:t>
      </w:r>
      <w:r w:rsidR="00BE2DF7" w:rsidRPr="009546DF">
        <w:rPr>
          <w:rFonts w:ascii="Times New Roman" w:hAnsi="Times New Roman" w:cs="Times New Roman"/>
          <w:bCs/>
          <w:sz w:val="28"/>
          <w:szCs w:val="28"/>
        </w:rPr>
        <w:t>и</w:t>
      </w:r>
      <w:r w:rsidR="00333A65" w:rsidRPr="009546DF">
        <w:rPr>
          <w:rFonts w:ascii="Times New Roman" w:hAnsi="Times New Roman" w:cs="Times New Roman"/>
          <w:sz w:val="28"/>
          <w:szCs w:val="28"/>
        </w:rPr>
        <w:t xml:space="preserve"> направляется в отдел кадров не позднее</w:t>
      </w:r>
      <w:r w:rsidRPr="009546DF">
        <w:rPr>
          <w:rFonts w:ascii="Times New Roman" w:hAnsi="Times New Roman" w:cs="Times New Roman"/>
          <w:sz w:val="28"/>
          <w:szCs w:val="28"/>
        </w:rPr>
        <w:t xml:space="preserve"> 10 дней с даты согласования.</w:t>
      </w:r>
    </w:p>
    <w:p w:rsidR="003E721B" w:rsidRPr="009546DF" w:rsidRDefault="00333A65" w:rsidP="00232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0E25DB" w:rsidRPr="009546DF">
        <w:rPr>
          <w:rFonts w:ascii="Times New Roman" w:hAnsi="Times New Roman" w:cs="Times New Roman"/>
          <w:sz w:val="28"/>
          <w:szCs w:val="28"/>
        </w:rPr>
        <w:t>.</w:t>
      </w:r>
      <w:r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6A09AC" w:rsidRPr="009546DF">
        <w:rPr>
          <w:rFonts w:ascii="Times New Roman" w:hAnsi="Times New Roman" w:cs="Times New Roman"/>
          <w:sz w:val="28"/>
          <w:szCs w:val="28"/>
        </w:rPr>
        <w:t>И</w:t>
      </w:r>
      <w:r w:rsidR="000E25DB" w:rsidRPr="009546DF">
        <w:rPr>
          <w:rFonts w:ascii="Times New Roman" w:hAnsi="Times New Roman" w:cs="Times New Roman"/>
          <w:sz w:val="28"/>
          <w:szCs w:val="28"/>
        </w:rPr>
        <w:t>зготовление бланков</w:t>
      </w:r>
      <w:r w:rsidR="006A09AC" w:rsidRPr="009546DF">
        <w:rPr>
          <w:rFonts w:ascii="Times New Roman" w:hAnsi="Times New Roman" w:cs="Times New Roman"/>
          <w:sz w:val="28"/>
          <w:szCs w:val="28"/>
        </w:rPr>
        <w:t xml:space="preserve">, 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очетной грамоты, </w:t>
      </w:r>
      <w:r w:rsidR="00164FC6" w:rsidRPr="009546DF">
        <w:rPr>
          <w:rFonts w:ascii="Times New Roman" w:hAnsi="Times New Roman" w:cs="Times New Roman"/>
          <w:sz w:val="28"/>
          <w:szCs w:val="28"/>
        </w:rPr>
        <w:t>Б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лагодарственного письма,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0E25DB" w:rsidRPr="009546DF">
        <w:rPr>
          <w:rFonts w:ascii="Times New Roman" w:hAnsi="Times New Roman" w:cs="Times New Roman"/>
          <w:sz w:val="28"/>
          <w:szCs w:val="28"/>
        </w:rPr>
        <w:t>амятного адрес</w:t>
      </w:r>
      <w:r w:rsidR="0042781E" w:rsidRPr="009546DF">
        <w:rPr>
          <w:rFonts w:ascii="Times New Roman" w:hAnsi="Times New Roman" w:cs="Times New Roman"/>
          <w:sz w:val="28"/>
          <w:szCs w:val="28"/>
        </w:rPr>
        <w:t>а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0E25DB" w:rsidRPr="009546DF">
        <w:rPr>
          <w:rFonts w:ascii="Times New Roman" w:hAnsi="Times New Roman" w:cs="Times New Roman"/>
          <w:sz w:val="28"/>
          <w:szCs w:val="28"/>
        </w:rPr>
        <w:t>лакеты</w:t>
      </w:r>
      <w:proofErr w:type="spellEnd"/>
      <w:r w:rsidR="000E25DB" w:rsidRPr="009546DF">
        <w:rPr>
          <w:rFonts w:ascii="Times New Roman" w:hAnsi="Times New Roman" w:cs="Times New Roman"/>
          <w:sz w:val="28"/>
          <w:szCs w:val="28"/>
        </w:rPr>
        <w:t xml:space="preserve">, папок и рамок к </w:t>
      </w:r>
      <w:r w:rsidR="006A09AC" w:rsidRPr="009546DF">
        <w:rPr>
          <w:rFonts w:ascii="Times New Roman" w:hAnsi="Times New Roman" w:cs="Times New Roman"/>
          <w:sz w:val="28"/>
          <w:szCs w:val="28"/>
        </w:rPr>
        <w:t xml:space="preserve">ним, приобретение ценного подарка, букета цветов </w:t>
      </w:r>
      <w:r w:rsidR="000E25DB" w:rsidRPr="009546DF">
        <w:rPr>
          <w:rFonts w:ascii="Times New Roman" w:hAnsi="Times New Roman" w:cs="Times New Roman"/>
          <w:sz w:val="28"/>
          <w:szCs w:val="28"/>
        </w:rPr>
        <w:t>обеспечивает</w:t>
      </w:r>
      <w:r w:rsidR="006A09AC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МКУ «Производственно-техническое управление по обеспечению деятельности органов местного </w:t>
      </w:r>
      <w:r w:rsidR="006A09AC" w:rsidRPr="009546DF">
        <w:rPr>
          <w:rFonts w:ascii="Times New Roman" w:hAnsi="Times New Roman" w:cs="Times New Roman"/>
          <w:sz w:val="28"/>
          <w:szCs w:val="28"/>
        </w:rPr>
        <w:t>самоуправления Анивского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792A4B" w:rsidRPr="009546DF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6A09AC" w:rsidRPr="009546DF">
        <w:rPr>
          <w:rFonts w:ascii="Times New Roman" w:hAnsi="Times New Roman" w:cs="Times New Roman"/>
          <w:sz w:val="28"/>
          <w:szCs w:val="28"/>
        </w:rPr>
        <w:t>округа» (далее –</w:t>
      </w:r>
      <w:r w:rsidR="00424CE8" w:rsidRPr="009546DF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r w:rsidR="006A09AC" w:rsidRPr="009546DF">
        <w:rPr>
          <w:rFonts w:ascii="Times New Roman" w:hAnsi="Times New Roman" w:cs="Times New Roman"/>
          <w:sz w:val="28"/>
          <w:szCs w:val="28"/>
        </w:rPr>
        <w:t>Учрежд</w:t>
      </w:r>
      <w:bookmarkEnd w:id="1"/>
      <w:r w:rsidR="006A09AC" w:rsidRPr="009546DF">
        <w:rPr>
          <w:rFonts w:ascii="Times New Roman" w:hAnsi="Times New Roman" w:cs="Times New Roman"/>
          <w:sz w:val="28"/>
          <w:szCs w:val="28"/>
        </w:rPr>
        <w:t xml:space="preserve">ение) 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на основании распоряжения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0E25DB" w:rsidRPr="009546DF">
        <w:rPr>
          <w:rFonts w:ascii="Times New Roman" w:hAnsi="Times New Roman" w:cs="Times New Roman"/>
          <w:sz w:val="28"/>
          <w:szCs w:val="28"/>
        </w:rPr>
        <w:t>дминистрации</w:t>
      </w:r>
      <w:r w:rsidR="002326AA" w:rsidRPr="009546DF">
        <w:rPr>
          <w:rFonts w:ascii="Times New Roman" w:hAnsi="Times New Roman" w:cs="Times New Roman"/>
          <w:sz w:val="28"/>
          <w:szCs w:val="28"/>
        </w:rPr>
        <w:t>.</w:t>
      </w:r>
    </w:p>
    <w:p w:rsidR="00E7504E" w:rsidRPr="009546DF" w:rsidRDefault="00333A65" w:rsidP="002326A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4</w:t>
      </w:r>
      <w:r w:rsidR="006A09AC" w:rsidRPr="009546DF">
        <w:rPr>
          <w:rFonts w:ascii="Times New Roman" w:hAnsi="Times New Roman" w:cs="Times New Roman"/>
          <w:sz w:val="28"/>
          <w:szCs w:val="28"/>
        </w:rPr>
        <w:t xml:space="preserve">. Распоряжение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="004C33A4" w:rsidRPr="009546DF">
        <w:rPr>
          <w:rFonts w:ascii="Times New Roman" w:hAnsi="Times New Roman" w:cs="Times New Roman"/>
          <w:sz w:val="28"/>
          <w:szCs w:val="28"/>
        </w:rPr>
        <w:t>дминистрации о</w:t>
      </w:r>
      <w:r w:rsidR="006A09AC" w:rsidRPr="009546DF">
        <w:rPr>
          <w:rFonts w:ascii="Times New Roman" w:hAnsi="Times New Roman" w:cs="Times New Roman"/>
          <w:sz w:val="28"/>
          <w:szCs w:val="28"/>
        </w:rPr>
        <w:t xml:space="preserve"> поощре</w:t>
      </w:r>
      <w:r w:rsidR="002326AA" w:rsidRPr="009546DF">
        <w:rPr>
          <w:rFonts w:ascii="Times New Roman" w:hAnsi="Times New Roman" w:cs="Times New Roman"/>
          <w:sz w:val="28"/>
          <w:szCs w:val="28"/>
        </w:rPr>
        <w:t xml:space="preserve">нии направляется в Учреждение </w:t>
      </w:r>
      <w:r w:rsidR="006A09AC" w:rsidRPr="009546DF">
        <w:rPr>
          <w:rFonts w:ascii="Times New Roman" w:hAnsi="Times New Roman" w:cs="Times New Roman"/>
          <w:sz w:val="28"/>
          <w:szCs w:val="28"/>
        </w:rPr>
        <w:t xml:space="preserve">не позднее </w:t>
      </w:r>
      <w:r w:rsidR="00711FB9" w:rsidRPr="009546DF">
        <w:rPr>
          <w:rFonts w:ascii="Times New Roman" w:hAnsi="Times New Roman" w:cs="Times New Roman"/>
          <w:sz w:val="28"/>
          <w:szCs w:val="28"/>
        </w:rPr>
        <w:t>8 рабочих</w:t>
      </w:r>
      <w:r w:rsidR="006A09AC" w:rsidRPr="009546DF">
        <w:rPr>
          <w:rFonts w:ascii="Times New Roman" w:hAnsi="Times New Roman" w:cs="Times New Roman"/>
          <w:sz w:val="28"/>
          <w:szCs w:val="28"/>
        </w:rPr>
        <w:t xml:space="preserve"> дней до намеченной даты вручения</w:t>
      </w:r>
      <w:r w:rsidR="00E7504E" w:rsidRPr="009546D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C02C7" w:rsidRPr="009546DF" w:rsidRDefault="00FC02C7" w:rsidP="00E7504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C02C7" w:rsidRPr="009546DF" w:rsidRDefault="007D426A" w:rsidP="005E137E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546DF">
        <w:rPr>
          <w:rFonts w:ascii="Times New Roman" w:hAnsi="Times New Roman" w:cs="Times New Roman"/>
          <w:b/>
          <w:bCs/>
          <w:sz w:val="28"/>
          <w:szCs w:val="28"/>
        </w:rPr>
        <w:t xml:space="preserve">Статья </w:t>
      </w:r>
      <w:r w:rsidR="00FC02C7" w:rsidRPr="009546DF">
        <w:rPr>
          <w:rFonts w:ascii="Times New Roman" w:hAnsi="Times New Roman" w:cs="Times New Roman"/>
          <w:b/>
          <w:bCs/>
          <w:sz w:val="28"/>
          <w:szCs w:val="28"/>
        </w:rPr>
        <w:t>5. Заключительные положения</w:t>
      </w:r>
    </w:p>
    <w:p w:rsidR="001B3952" w:rsidRPr="009546DF" w:rsidRDefault="001B3952" w:rsidP="002A6C6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1. Почетная грамота, </w:t>
      </w:r>
      <w:r w:rsidR="00164FC6" w:rsidRPr="009546DF">
        <w:rPr>
          <w:rFonts w:ascii="Times New Roman" w:hAnsi="Times New Roman" w:cs="Times New Roman"/>
          <w:sz w:val="28"/>
          <w:szCs w:val="28"/>
        </w:rPr>
        <w:t>Б</w:t>
      </w:r>
      <w:r w:rsidRPr="009546DF">
        <w:rPr>
          <w:rFonts w:ascii="Times New Roman" w:hAnsi="Times New Roman" w:cs="Times New Roman"/>
          <w:sz w:val="28"/>
          <w:szCs w:val="28"/>
        </w:rPr>
        <w:t xml:space="preserve">лагодарственное письмо,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Pr="009546DF">
        <w:rPr>
          <w:rFonts w:ascii="Times New Roman" w:hAnsi="Times New Roman" w:cs="Times New Roman"/>
          <w:sz w:val="28"/>
          <w:szCs w:val="28"/>
        </w:rPr>
        <w:t xml:space="preserve">амятный адрес, </w:t>
      </w:r>
      <w:proofErr w:type="spellStart"/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Pr="009546DF">
        <w:rPr>
          <w:rFonts w:ascii="Times New Roman" w:hAnsi="Times New Roman" w:cs="Times New Roman"/>
          <w:sz w:val="28"/>
          <w:szCs w:val="28"/>
        </w:rPr>
        <w:t>лакета</w:t>
      </w:r>
      <w:proofErr w:type="spellEnd"/>
      <w:r w:rsidRPr="009546DF">
        <w:rPr>
          <w:rFonts w:ascii="Times New Roman" w:hAnsi="Times New Roman" w:cs="Times New Roman"/>
          <w:sz w:val="28"/>
          <w:szCs w:val="28"/>
        </w:rPr>
        <w:t xml:space="preserve">, </w:t>
      </w:r>
      <w:r w:rsidR="002326AA" w:rsidRPr="009546DF">
        <w:rPr>
          <w:rFonts w:ascii="Times New Roman" w:hAnsi="Times New Roman" w:cs="Times New Roman"/>
          <w:sz w:val="28"/>
          <w:szCs w:val="28"/>
        </w:rPr>
        <w:t xml:space="preserve">ценный подарок вручаются мэром </w:t>
      </w:r>
      <w:r w:rsidRPr="009546DF">
        <w:rPr>
          <w:rFonts w:ascii="Times New Roman" w:hAnsi="Times New Roman" w:cs="Times New Roman"/>
          <w:sz w:val="28"/>
          <w:szCs w:val="28"/>
        </w:rPr>
        <w:t xml:space="preserve">и </w:t>
      </w:r>
      <w:r w:rsidR="000E25DB" w:rsidRPr="009546DF">
        <w:rPr>
          <w:rFonts w:ascii="Times New Roman" w:hAnsi="Times New Roman" w:cs="Times New Roman"/>
          <w:sz w:val="28"/>
          <w:szCs w:val="28"/>
        </w:rPr>
        <w:t>п</w:t>
      </w:r>
      <w:r w:rsidRPr="009546DF">
        <w:rPr>
          <w:rFonts w:ascii="Times New Roman" w:hAnsi="Times New Roman" w:cs="Times New Roman"/>
          <w:sz w:val="28"/>
          <w:szCs w:val="28"/>
        </w:rPr>
        <w:t xml:space="preserve">редседателем </w:t>
      </w:r>
      <w:r w:rsidR="002326AA" w:rsidRPr="009546DF">
        <w:rPr>
          <w:rFonts w:ascii="Times New Roman" w:hAnsi="Times New Roman" w:cs="Times New Roman"/>
          <w:sz w:val="28"/>
          <w:szCs w:val="28"/>
        </w:rPr>
        <w:t>Собрания либо по поручению мэра</w:t>
      </w:r>
      <w:r w:rsidR="000E25DB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Pr="009546DF">
        <w:rPr>
          <w:rFonts w:ascii="Times New Roman" w:hAnsi="Times New Roman" w:cs="Times New Roman"/>
          <w:sz w:val="28"/>
          <w:szCs w:val="28"/>
        </w:rPr>
        <w:t xml:space="preserve">первым вице-мэром, вице-мэрами </w:t>
      </w:r>
      <w:r w:rsidR="00164FC6" w:rsidRPr="009546DF">
        <w:rPr>
          <w:rFonts w:ascii="Times New Roman" w:hAnsi="Times New Roman" w:cs="Times New Roman"/>
          <w:sz w:val="28"/>
          <w:szCs w:val="28"/>
        </w:rPr>
        <w:t>А</w:t>
      </w:r>
      <w:r w:rsidRPr="009546DF">
        <w:rPr>
          <w:rFonts w:ascii="Times New Roman" w:hAnsi="Times New Roman" w:cs="Times New Roman"/>
          <w:sz w:val="28"/>
          <w:szCs w:val="28"/>
        </w:rPr>
        <w:t xml:space="preserve">дминистрации Анивского </w:t>
      </w:r>
      <w:r w:rsidR="002A6C6E" w:rsidRPr="009546DF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9546DF" w:rsidRPr="009546DF">
        <w:rPr>
          <w:rFonts w:ascii="Times New Roman" w:hAnsi="Times New Roman" w:cs="Times New Roman"/>
          <w:sz w:val="28"/>
          <w:szCs w:val="28"/>
        </w:rPr>
        <w:t>, депутатами Собрания.</w:t>
      </w:r>
    </w:p>
    <w:p w:rsidR="00FC02C7" w:rsidRPr="009546DF" w:rsidRDefault="001B3952" w:rsidP="005E137E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>2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. Почетная грамота, </w:t>
      </w:r>
      <w:r w:rsidR="00164FC6" w:rsidRPr="009546DF">
        <w:rPr>
          <w:rFonts w:ascii="Times New Roman" w:hAnsi="Times New Roman" w:cs="Times New Roman"/>
          <w:sz w:val="28"/>
          <w:szCs w:val="28"/>
        </w:rPr>
        <w:t>Б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лагодарственное письмо,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EA143B" w:rsidRPr="009546DF">
        <w:rPr>
          <w:rFonts w:ascii="Times New Roman" w:hAnsi="Times New Roman" w:cs="Times New Roman"/>
          <w:sz w:val="28"/>
          <w:szCs w:val="28"/>
        </w:rPr>
        <w:t xml:space="preserve">амятный адрес, </w:t>
      </w:r>
      <w:proofErr w:type="spellStart"/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="00711FB9" w:rsidRPr="009546DF">
        <w:rPr>
          <w:rFonts w:ascii="Times New Roman" w:hAnsi="Times New Roman" w:cs="Times New Roman"/>
          <w:sz w:val="28"/>
          <w:szCs w:val="28"/>
        </w:rPr>
        <w:t>лакета</w:t>
      </w:r>
      <w:proofErr w:type="spellEnd"/>
      <w:r w:rsidR="00711FB9" w:rsidRPr="009546DF">
        <w:rPr>
          <w:rFonts w:ascii="Times New Roman" w:hAnsi="Times New Roman" w:cs="Times New Roman"/>
          <w:sz w:val="28"/>
          <w:szCs w:val="28"/>
        </w:rPr>
        <w:t>, имеют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EA143B" w:rsidRPr="009546DF">
        <w:rPr>
          <w:rFonts w:ascii="Times New Roman" w:hAnsi="Times New Roman" w:cs="Times New Roman"/>
          <w:sz w:val="28"/>
          <w:szCs w:val="28"/>
        </w:rPr>
        <w:t xml:space="preserve">символику </w:t>
      </w:r>
      <w:proofErr w:type="spellStart"/>
      <w:r w:rsidR="00711FB9" w:rsidRPr="009546DF">
        <w:rPr>
          <w:rFonts w:ascii="Times New Roman" w:hAnsi="Times New Roman" w:cs="Times New Roman"/>
          <w:sz w:val="28"/>
          <w:szCs w:val="28"/>
        </w:rPr>
        <w:t>Анивского</w:t>
      </w:r>
      <w:proofErr w:type="spellEnd"/>
      <w:r w:rsidR="00711FB9" w:rsidRPr="009546DF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Pr="009546DF">
        <w:rPr>
          <w:rFonts w:ascii="Times New Roman" w:hAnsi="Times New Roman" w:cs="Times New Roman"/>
          <w:sz w:val="28"/>
          <w:szCs w:val="28"/>
        </w:rPr>
        <w:t xml:space="preserve"> и</w:t>
      </w:r>
      <w:r w:rsidR="00FC02C7" w:rsidRPr="009546DF">
        <w:rPr>
          <w:rFonts w:ascii="Times New Roman" w:hAnsi="Times New Roman" w:cs="Times New Roman"/>
          <w:sz w:val="28"/>
          <w:szCs w:val="28"/>
        </w:rPr>
        <w:t xml:space="preserve"> изготавливаются в цветовой гамме, соответствующей </w:t>
      </w:r>
      <w:r w:rsidRPr="009546DF">
        <w:rPr>
          <w:rFonts w:ascii="Times New Roman" w:hAnsi="Times New Roman" w:cs="Times New Roman"/>
          <w:sz w:val="28"/>
          <w:szCs w:val="28"/>
        </w:rPr>
        <w:t xml:space="preserve">символике </w:t>
      </w:r>
      <w:r w:rsidR="00711FB9" w:rsidRPr="009546DF">
        <w:rPr>
          <w:rFonts w:ascii="Times New Roman" w:hAnsi="Times New Roman" w:cs="Times New Roman"/>
          <w:sz w:val="28"/>
          <w:szCs w:val="28"/>
        </w:rPr>
        <w:t>Анивского муниципального</w:t>
      </w:r>
      <w:r w:rsidR="002A6C6E" w:rsidRPr="009546DF">
        <w:rPr>
          <w:rFonts w:ascii="Times New Roman" w:hAnsi="Times New Roman" w:cs="Times New Roman"/>
          <w:sz w:val="28"/>
          <w:szCs w:val="28"/>
        </w:rPr>
        <w:t xml:space="preserve"> </w:t>
      </w:r>
      <w:r w:rsidR="005B77E8" w:rsidRPr="009546DF">
        <w:rPr>
          <w:rFonts w:ascii="Times New Roman" w:hAnsi="Times New Roman" w:cs="Times New Roman"/>
          <w:sz w:val="28"/>
          <w:szCs w:val="28"/>
        </w:rPr>
        <w:t>округа</w:t>
      </w:r>
      <w:r w:rsidR="002326AA" w:rsidRPr="009546D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2326AA" w:rsidRPr="009546DF">
        <w:rPr>
          <w:rFonts w:ascii="Times New Roman" w:hAnsi="Times New Roman" w:cs="Times New Roman"/>
          <w:sz w:val="28"/>
          <w:szCs w:val="28"/>
        </w:rPr>
        <w:t>брендбука</w:t>
      </w:r>
      <w:proofErr w:type="spellEnd"/>
      <w:r w:rsidR="002326AA" w:rsidRPr="009546DF">
        <w:rPr>
          <w:rFonts w:ascii="Times New Roman" w:hAnsi="Times New Roman" w:cs="Times New Roman"/>
          <w:sz w:val="28"/>
          <w:szCs w:val="28"/>
        </w:rPr>
        <w:t>.</w:t>
      </w:r>
    </w:p>
    <w:p w:rsidR="007D426A" w:rsidRPr="009546DF" w:rsidRDefault="002A6C6E" w:rsidP="007D426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546DF">
        <w:rPr>
          <w:rFonts w:ascii="Times New Roman" w:hAnsi="Times New Roman" w:cs="Times New Roman"/>
          <w:sz w:val="28"/>
          <w:szCs w:val="28"/>
        </w:rPr>
        <w:t xml:space="preserve">3. На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Pr="009546DF">
        <w:rPr>
          <w:rFonts w:ascii="Times New Roman" w:hAnsi="Times New Roman" w:cs="Times New Roman"/>
          <w:sz w:val="28"/>
          <w:szCs w:val="28"/>
        </w:rPr>
        <w:t xml:space="preserve">очетную грамоту, </w:t>
      </w:r>
      <w:r w:rsidR="00164FC6" w:rsidRPr="009546DF">
        <w:rPr>
          <w:rFonts w:ascii="Times New Roman" w:hAnsi="Times New Roman" w:cs="Times New Roman"/>
          <w:sz w:val="28"/>
          <w:szCs w:val="28"/>
        </w:rPr>
        <w:t>Б</w:t>
      </w:r>
      <w:r w:rsidRPr="009546DF">
        <w:rPr>
          <w:rFonts w:ascii="Times New Roman" w:hAnsi="Times New Roman" w:cs="Times New Roman"/>
          <w:sz w:val="28"/>
          <w:szCs w:val="28"/>
        </w:rPr>
        <w:t xml:space="preserve">лагодарственное письмо, </w:t>
      </w:r>
      <w:r w:rsidR="00164FC6" w:rsidRPr="009546DF">
        <w:rPr>
          <w:rFonts w:ascii="Times New Roman" w:hAnsi="Times New Roman" w:cs="Times New Roman"/>
          <w:sz w:val="28"/>
          <w:szCs w:val="28"/>
        </w:rPr>
        <w:t>П</w:t>
      </w:r>
      <w:r w:rsidRPr="009546DF">
        <w:rPr>
          <w:rFonts w:ascii="Times New Roman" w:hAnsi="Times New Roman" w:cs="Times New Roman"/>
          <w:sz w:val="28"/>
          <w:szCs w:val="28"/>
        </w:rPr>
        <w:t xml:space="preserve">амятный </w:t>
      </w:r>
      <w:r w:rsidR="00A6018F" w:rsidRPr="009546DF">
        <w:rPr>
          <w:rFonts w:ascii="Times New Roman" w:hAnsi="Times New Roman" w:cs="Times New Roman"/>
          <w:sz w:val="28"/>
          <w:szCs w:val="28"/>
        </w:rPr>
        <w:t>адрес, допускается</w:t>
      </w:r>
      <w:r w:rsidRPr="009546DF">
        <w:rPr>
          <w:rFonts w:ascii="Times New Roman" w:hAnsi="Times New Roman" w:cs="Times New Roman"/>
          <w:sz w:val="28"/>
          <w:szCs w:val="28"/>
        </w:rPr>
        <w:t xml:space="preserve"> ставить факсимиле подписи мэра и председателя Собрания.</w:t>
      </w:r>
    </w:p>
    <w:sectPr w:rsidR="007D426A" w:rsidRPr="009546DF" w:rsidSect="0055547C">
      <w:pgSz w:w="11905" w:h="16838"/>
      <w:pgMar w:top="851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63F"/>
    <w:rsid w:val="00003847"/>
    <w:rsid w:val="000E25DB"/>
    <w:rsid w:val="000E650E"/>
    <w:rsid w:val="00124368"/>
    <w:rsid w:val="00164FC6"/>
    <w:rsid w:val="00175A44"/>
    <w:rsid w:val="001855D4"/>
    <w:rsid w:val="001B3952"/>
    <w:rsid w:val="001C61A2"/>
    <w:rsid w:val="00216AF1"/>
    <w:rsid w:val="002326AA"/>
    <w:rsid w:val="00236419"/>
    <w:rsid w:val="00276F3C"/>
    <w:rsid w:val="002A6C6E"/>
    <w:rsid w:val="002C38BA"/>
    <w:rsid w:val="002D3C8B"/>
    <w:rsid w:val="002F5FEB"/>
    <w:rsid w:val="00333A65"/>
    <w:rsid w:val="003835EA"/>
    <w:rsid w:val="003A41EB"/>
    <w:rsid w:val="003C185C"/>
    <w:rsid w:val="003C7F5B"/>
    <w:rsid w:val="003E721B"/>
    <w:rsid w:val="0040133E"/>
    <w:rsid w:val="00414792"/>
    <w:rsid w:val="00424CE8"/>
    <w:rsid w:val="0042781E"/>
    <w:rsid w:val="00445E81"/>
    <w:rsid w:val="004C33A4"/>
    <w:rsid w:val="00524257"/>
    <w:rsid w:val="005333F6"/>
    <w:rsid w:val="0055547C"/>
    <w:rsid w:val="005B77E8"/>
    <w:rsid w:val="005D59F4"/>
    <w:rsid w:val="005E137E"/>
    <w:rsid w:val="005E18A3"/>
    <w:rsid w:val="005E6970"/>
    <w:rsid w:val="00623F7C"/>
    <w:rsid w:val="0063676E"/>
    <w:rsid w:val="00643722"/>
    <w:rsid w:val="0064432B"/>
    <w:rsid w:val="00647776"/>
    <w:rsid w:val="00653F52"/>
    <w:rsid w:val="006A09AC"/>
    <w:rsid w:val="006B6371"/>
    <w:rsid w:val="006F3E50"/>
    <w:rsid w:val="00706CFA"/>
    <w:rsid w:val="00711FB9"/>
    <w:rsid w:val="00725D0E"/>
    <w:rsid w:val="0074751E"/>
    <w:rsid w:val="00792A4B"/>
    <w:rsid w:val="007A1400"/>
    <w:rsid w:val="007D426A"/>
    <w:rsid w:val="008B4D51"/>
    <w:rsid w:val="0090771C"/>
    <w:rsid w:val="0092573C"/>
    <w:rsid w:val="00946B63"/>
    <w:rsid w:val="009546DF"/>
    <w:rsid w:val="00A05431"/>
    <w:rsid w:val="00A444AC"/>
    <w:rsid w:val="00A525DF"/>
    <w:rsid w:val="00A6018F"/>
    <w:rsid w:val="00AB1A86"/>
    <w:rsid w:val="00AF2803"/>
    <w:rsid w:val="00B37DEC"/>
    <w:rsid w:val="00B84926"/>
    <w:rsid w:val="00BE2DF7"/>
    <w:rsid w:val="00C32C1E"/>
    <w:rsid w:val="00C70E33"/>
    <w:rsid w:val="00CA363F"/>
    <w:rsid w:val="00CF06B1"/>
    <w:rsid w:val="00CF16DD"/>
    <w:rsid w:val="00D32863"/>
    <w:rsid w:val="00D46C23"/>
    <w:rsid w:val="00D54E63"/>
    <w:rsid w:val="00DE6BB3"/>
    <w:rsid w:val="00E32B12"/>
    <w:rsid w:val="00E72AAE"/>
    <w:rsid w:val="00E7504E"/>
    <w:rsid w:val="00E757A8"/>
    <w:rsid w:val="00EA143B"/>
    <w:rsid w:val="00F811C1"/>
    <w:rsid w:val="00FC02C7"/>
    <w:rsid w:val="00FC5506"/>
    <w:rsid w:val="00FC7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7D363C-0418-4BED-948F-91AF1A1BB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02C7"/>
    <w:pPr>
      <w:spacing w:after="0" w:line="240" w:lineRule="auto"/>
    </w:pPr>
  </w:style>
  <w:style w:type="paragraph" w:customStyle="1" w:styleId="ConsPlusNormal">
    <w:name w:val="ConsPlusNormal"/>
    <w:rsid w:val="003E72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E7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1F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1F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11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C4FB21E1EB9BD6F2BFDAA511C678A05FB80C0D8D05D5288DBBAE379B5335D1829AC81D2A1037BBBF8AD6DB5C7Y0Z2W" TargetMode="External"/><Relationship Id="rId5" Type="http://schemas.openxmlformats.org/officeDocument/2006/relationships/hyperlink" Target="consultantplus://offline/ref=BC4FB21E1EB9BD6F2BFDAA511C678A05FE8DC6D3D45E5288DBBAE379B5335D1829AC81D2A1037BBBF8AD6DB5C7Y0Z2W" TargetMode="External"/><Relationship Id="rId4" Type="http://schemas.openxmlformats.org/officeDocument/2006/relationships/hyperlink" Target="consultantplus://offline/ref=BC4FB21E1EB9BD6F2BFDAA511C678A05FD85CAD8D35E5288DBBAE379B5335D1829AC81D2A1037BBBF8AD6DB5C7Y0Z2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4</Pages>
  <Words>1274</Words>
  <Characters>7266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Вадим Владимирович Билецкий</cp:lastModifiedBy>
  <cp:revision>12</cp:revision>
  <cp:lastPrinted>2025-04-23T22:30:00Z</cp:lastPrinted>
  <dcterms:created xsi:type="dcterms:W3CDTF">2023-08-16T22:24:00Z</dcterms:created>
  <dcterms:modified xsi:type="dcterms:W3CDTF">2025-04-24T23:17:00Z</dcterms:modified>
</cp:coreProperties>
</file>