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DB674" w14:textId="77777777" w:rsidR="003E3E74" w:rsidRDefault="003E3E74" w:rsidP="00361EE2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46A85E9" w14:textId="77777777" w:rsidR="00706BD5" w:rsidRPr="00A7396E" w:rsidRDefault="00706BD5" w:rsidP="00706BD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pacing w:val="100"/>
          <w:sz w:val="20"/>
          <w:szCs w:val="20"/>
          <w:lang w:eastAsia="ru-RU"/>
        </w:rPr>
      </w:pPr>
      <w:r w:rsidRPr="00A739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92B2C89" wp14:editId="1858590A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0133D" w14:textId="77777777" w:rsidR="00706BD5" w:rsidRPr="00A7396E" w:rsidRDefault="00706BD5" w:rsidP="00706BD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14:paraId="090ECB9A" w14:textId="77777777" w:rsidR="00706BD5" w:rsidRPr="00A7396E" w:rsidRDefault="00706BD5" w:rsidP="00706BD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АДМИНИСТРАЦИИ</w:t>
      </w:r>
    </w:p>
    <w:p w14:paraId="17A58E84" w14:textId="77777777" w:rsidR="00706BD5" w:rsidRDefault="00706BD5" w:rsidP="00706BD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 xml:space="preserve"> АНИВСКОГО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МУНИЦИПАЛЬНОГО </w:t>
      </w: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ОКРУГА</w:t>
      </w:r>
    </w:p>
    <w:p w14:paraId="455920F0" w14:textId="77777777" w:rsidR="00706BD5" w:rsidRPr="00A7396E" w:rsidRDefault="00706BD5" w:rsidP="00706BD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САХАЛИНСКОЙ ОБЛАСТИ 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706BD5" w:rsidRPr="00A7396E" w14:paraId="0BA23BB5" w14:textId="77777777" w:rsidTr="00C82D61">
        <w:trPr>
          <w:jc w:val="center"/>
        </w:trPr>
        <w:tc>
          <w:tcPr>
            <w:tcW w:w="447" w:type="dxa"/>
          </w:tcPr>
          <w:p w14:paraId="07517FDE" w14:textId="77777777" w:rsidR="00706BD5" w:rsidRPr="00A7396E" w:rsidRDefault="00706BD5" w:rsidP="00C82D6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5CA3119B" w14:textId="77777777" w:rsidR="00706BD5" w:rsidRPr="00A7396E" w:rsidRDefault="00706BD5" w:rsidP="00C82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октября 2025</w:t>
            </w:r>
          </w:p>
        </w:tc>
        <w:tc>
          <w:tcPr>
            <w:tcW w:w="180" w:type="dxa"/>
          </w:tcPr>
          <w:p w14:paraId="76E75CB8" w14:textId="77777777" w:rsidR="00706BD5" w:rsidRPr="00A7396E" w:rsidRDefault="00706BD5" w:rsidP="00C82D61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14:paraId="24DCF0E3" w14:textId="77777777" w:rsidR="00706BD5" w:rsidRPr="00A7396E" w:rsidRDefault="00706BD5" w:rsidP="00C82D61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4B11F9A0" w14:textId="5D440007" w:rsidR="00706BD5" w:rsidRPr="00A7396E" w:rsidRDefault="00133A0E" w:rsidP="00C82D6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3636</w:t>
            </w:r>
            <w:bookmarkStart w:id="0" w:name="_GoBack"/>
            <w:bookmarkEnd w:id="0"/>
            <w:r w:rsidR="00706BD5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69D9344A" w14:textId="77777777" w:rsidR="00706BD5" w:rsidRDefault="00706BD5" w:rsidP="00706BD5">
      <w:pPr>
        <w:spacing w:after="0" w:line="240" w:lineRule="auto"/>
        <w:jc w:val="center"/>
        <w:rPr>
          <w:rFonts w:ascii="Times New Roman" w:hAnsi="Times New Roman"/>
        </w:rPr>
      </w:pPr>
    </w:p>
    <w:p w14:paraId="4CB7FB29" w14:textId="77777777" w:rsidR="00706BD5" w:rsidRDefault="00706BD5" w:rsidP="00706BD5">
      <w:pPr>
        <w:spacing w:after="0" w:line="240" w:lineRule="auto"/>
        <w:jc w:val="center"/>
        <w:rPr>
          <w:rFonts w:ascii="Times New Roman" w:hAnsi="Times New Roman"/>
        </w:rPr>
      </w:pPr>
      <w:r w:rsidRPr="00A7396E">
        <w:rPr>
          <w:rFonts w:ascii="Times New Roman" w:hAnsi="Times New Roman"/>
        </w:rPr>
        <w:t>г. Анива</w:t>
      </w:r>
    </w:p>
    <w:p w14:paraId="70AEE816" w14:textId="77777777" w:rsidR="00706BD5" w:rsidRDefault="00706BD5" w:rsidP="00706BD5">
      <w:pPr>
        <w:spacing w:after="0" w:line="240" w:lineRule="auto"/>
        <w:jc w:val="center"/>
        <w:rPr>
          <w:rFonts w:ascii="Times New Roman" w:hAnsi="Times New Roman"/>
        </w:rPr>
      </w:pPr>
    </w:p>
    <w:p w14:paraId="23615B33" w14:textId="289F36C0" w:rsidR="006E7EFB" w:rsidRPr="00542C26" w:rsidRDefault="00E740F7" w:rsidP="00542C26">
      <w:pPr>
        <w:pStyle w:val="ConsPlusNonformat"/>
        <w:tabs>
          <w:tab w:val="left" w:pos="9072"/>
        </w:tabs>
        <w:ind w:firstLine="709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О </w:t>
      </w:r>
      <w:r w:rsidR="00DA46C7"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назначении публичных слушаний </w:t>
      </w:r>
      <w:r w:rsidR="00DA46C7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 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проекту 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«</w:t>
      </w:r>
      <w:r w:rsidR="008C76E7" w:rsidRPr="008C76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4B1FB0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дастровом квартале 65:05:0000045</w:t>
      </w:r>
      <w:r w:rsidR="008C76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»</w:t>
      </w:r>
    </w:p>
    <w:p w14:paraId="68F48499" w14:textId="77777777" w:rsidR="00C7081B" w:rsidRDefault="00C7081B" w:rsidP="00361EE2">
      <w:pPr>
        <w:pStyle w:val="ConsPlusNonformat"/>
        <w:tabs>
          <w:tab w:val="left" w:pos="9072"/>
        </w:tabs>
        <w:ind w:right="-1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0E67703" w14:textId="77777777" w:rsidR="00706BD5" w:rsidRDefault="004609CB" w:rsidP="004609CB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748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>со статьей 5.1 Градостроительного кодекса</w:t>
      </w:r>
      <w:r w:rsidRPr="007270B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>
        <w:rPr>
          <w:rFonts w:ascii="Times New Roman" w:hAnsi="Times New Roman" w:cs="Times New Roman"/>
          <w:sz w:val="26"/>
          <w:szCs w:val="26"/>
        </w:rPr>
        <w:t xml:space="preserve"> пунктом 2.1 статьи 11.10 Земельного кодекса Российской Федерации,</w:t>
      </w:r>
      <w:r w:rsidRPr="007270B0">
        <w:rPr>
          <w:rFonts w:ascii="Times New Roman" w:hAnsi="Times New Roman" w:cs="Times New Roman"/>
          <w:sz w:val="26"/>
          <w:szCs w:val="26"/>
        </w:rPr>
        <w:t xml:space="preserve"> </w:t>
      </w:r>
      <w:r w:rsidRPr="001436DC">
        <w:rPr>
          <w:rFonts w:ascii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7270B0">
        <w:rPr>
          <w:rFonts w:ascii="Times New Roman" w:hAnsi="Times New Roman" w:cs="Times New Roman"/>
          <w:sz w:val="26"/>
          <w:szCs w:val="26"/>
        </w:rPr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70B0">
        <w:rPr>
          <w:rFonts w:ascii="Times New Roman" w:hAnsi="Times New Roman" w:cs="Times New Roman"/>
          <w:sz w:val="26"/>
          <w:szCs w:val="26"/>
        </w:rPr>
        <w:t>статьей</w:t>
      </w:r>
      <w:r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>
        <w:rPr>
          <w:rFonts w:ascii="Times New Roman" w:hAnsi="Times New Roman" w:cs="Times New Roman"/>
          <w:sz w:val="26"/>
          <w:szCs w:val="26"/>
        </w:rPr>
        <w:t xml:space="preserve">льные акты Российской Федерации», статьей 39 </w:t>
      </w:r>
      <w:r w:rsidRPr="008871F5">
        <w:rPr>
          <w:rFonts w:ascii="Times New Roman" w:hAnsi="Times New Roman" w:cs="Times New Roman"/>
          <w:sz w:val="26"/>
          <w:szCs w:val="26"/>
        </w:rPr>
        <w:t xml:space="preserve">Устава </w:t>
      </w:r>
      <w:r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8871F5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округа, </w:t>
      </w:r>
      <w:r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округа»</w:t>
      </w:r>
      <w:r w:rsidRPr="00A85862">
        <w:rPr>
          <w:rFonts w:ascii="Times New Roman" w:hAnsi="Times New Roman" w:cs="Times New Roman"/>
          <w:sz w:val="26"/>
          <w:szCs w:val="26"/>
        </w:rPr>
        <w:t xml:space="preserve">, утвержденного решением Собрания Анивского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85862">
        <w:rPr>
          <w:rFonts w:ascii="Times New Roman" w:hAnsi="Times New Roman" w:cs="Times New Roman"/>
          <w:sz w:val="26"/>
          <w:szCs w:val="26"/>
        </w:rPr>
        <w:t>округа от</w:t>
      </w:r>
      <w:r>
        <w:rPr>
          <w:rFonts w:ascii="Times New Roman" w:hAnsi="Times New Roman" w:cs="Times New Roman"/>
          <w:sz w:val="26"/>
          <w:szCs w:val="26"/>
        </w:rPr>
        <w:t xml:space="preserve"> 21.08.2025 № 140, </w:t>
      </w:r>
      <w:r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E740F7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E9B600" w14:textId="74707A97" w:rsidR="004609CB" w:rsidRDefault="004609CB" w:rsidP="00706BD5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871F5">
        <w:rPr>
          <w:rFonts w:ascii="Times New Roman" w:hAnsi="Times New Roman" w:cs="Times New Roman"/>
          <w:b/>
          <w:sz w:val="26"/>
          <w:szCs w:val="26"/>
        </w:rPr>
        <w:t>п</w:t>
      </w:r>
      <w:r w:rsidR="00706B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706B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с</w:t>
      </w:r>
      <w:r w:rsidR="00706BD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706B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а</w:t>
      </w:r>
      <w:r w:rsidR="00706B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н</w:t>
      </w:r>
      <w:r w:rsidR="00706B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706B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в</w:t>
      </w:r>
      <w:r w:rsidR="00706B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л</w:t>
      </w:r>
      <w:r w:rsidR="00706B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я</w:t>
      </w:r>
      <w:r w:rsidR="00706B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е</w:t>
      </w:r>
      <w:r w:rsidR="00706B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8AB2989" w14:textId="2F3BB0E2" w:rsidR="003321D1" w:rsidRDefault="003321D1" w:rsidP="00B6066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99260D">
        <w:rPr>
          <w:sz w:val="26"/>
          <w:szCs w:val="26"/>
        </w:rPr>
        <w:t xml:space="preserve">                                      </w:t>
      </w:r>
      <w:r w:rsidR="00546A19" w:rsidRPr="00546A19">
        <w:rPr>
          <w:sz w:val="26"/>
          <w:szCs w:val="26"/>
        </w:rPr>
        <w:br/>
      </w:r>
      <w:r w:rsidR="0099260D" w:rsidRPr="00FD6A32">
        <w:rPr>
          <w:sz w:val="26"/>
          <w:szCs w:val="26"/>
        </w:rPr>
        <w:t xml:space="preserve">           </w:t>
      </w:r>
      <w:r w:rsidR="009B2935" w:rsidRPr="00FD6A32">
        <w:rPr>
          <w:sz w:val="26"/>
          <w:szCs w:val="26"/>
        </w:rPr>
        <w:t xml:space="preserve">1. </w:t>
      </w:r>
      <w:r w:rsidR="00361EE2" w:rsidRPr="00FD6A32">
        <w:rPr>
          <w:sz w:val="26"/>
          <w:szCs w:val="26"/>
        </w:rPr>
        <w:t xml:space="preserve">Назначить проведение </w:t>
      </w:r>
      <w:r w:rsidR="00E740F7" w:rsidRPr="00FD6A32">
        <w:rPr>
          <w:sz w:val="26"/>
          <w:szCs w:val="26"/>
        </w:rPr>
        <w:t>публичны</w:t>
      </w:r>
      <w:r w:rsidR="00361EE2" w:rsidRPr="00FD6A32">
        <w:rPr>
          <w:sz w:val="26"/>
          <w:szCs w:val="26"/>
        </w:rPr>
        <w:t>х</w:t>
      </w:r>
      <w:r w:rsidR="00E740F7" w:rsidRPr="00FD6A32">
        <w:rPr>
          <w:sz w:val="26"/>
          <w:szCs w:val="26"/>
        </w:rPr>
        <w:t xml:space="preserve"> слушани</w:t>
      </w:r>
      <w:r w:rsidR="00361EE2" w:rsidRPr="00FD6A32">
        <w:rPr>
          <w:sz w:val="26"/>
          <w:szCs w:val="26"/>
        </w:rPr>
        <w:t>й</w:t>
      </w:r>
      <w:r w:rsidR="00DA46C7" w:rsidRPr="00FD6A32">
        <w:rPr>
          <w:sz w:val="26"/>
          <w:szCs w:val="26"/>
        </w:rPr>
        <w:t xml:space="preserve"> по проекту </w:t>
      </w:r>
      <w:r w:rsidR="00630FAE">
        <w:rPr>
          <w:sz w:val="26"/>
          <w:szCs w:val="26"/>
        </w:rPr>
        <w:t>«</w:t>
      </w:r>
      <w:r w:rsidR="008C76E7" w:rsidRPr="008C76E7">
        <w:rPr>
          <w:sz w:val="26"/>
          <w:szCs w:val="26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D16825">
        <w:rPr>
          <w:sz w:val="26"/>
          <w:szCs w:val="26"/>
        </w:rPr>
        <w:t>дастровом квартале 65:05:00000</w:t>
      </w:r>
      <w:r w:rsidR="004B1FB0">
        <w:rPr>
          <w:sz w:val="26"/>
          <w:szCs w:val="26"/>
        </w:rPr>
        <w:t>45</w:t>
      </w:r>
      <w:r w:rsidR="008C76E7">
        <w:rPr>
          <w:sz w:val="26"/>
          <w:szCs w:val="26"/>
        </w:rPr>
        <w:t>»</w:t>
      </w:r>
      <w:r w:rsidR="005E3ECD">
        <w:rPr>
          <w:sz w:val="26"/>
          <w:szCs w:val="26"/>
        </w:rPr>
        <w:t xml:space="preserve"> (далее-Проект)</w:t>
      </w:r>
      <w:r w:rsidR="008C76E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подготовленному </w:t>
      </w:r>
      <w:r w:rsidRPr="003321D1">
        <w:rPr>
          <w:sz w:val="26"/>
          <w:szCs w:val="26"/>
        </w:rPr>
        <w:t>Департаментом архитектуры</w:t>
      </w:r>
      <w:r>
        <w:rPr>
          <w:sz w:val="26"/>
          <w:szCs w:val="26"/>
        </w:rPr>
        <w:t>,</w:t>
      </w:r>
      <w:r w:rsidRPr="003321D1">
        <w:rPr>
          <w:sz w:val="26"/>
          <w:szCs w:val="26"/>
        </w:rPr>
        <w:t xml:space="preserve"> </w:t>
      </w:r>
      <w:r w:rsidR="00E04D5B">
        <w:rPr>
          <w:sz w:val="26"/>
          <w:szCs w:val="26"/>
        </w:rPr>
        <w:t>градостроительной деятельности и землепользования</w:t>
      </w:r>
      <w:r w:rsidRPr="003321D1">
        <w:t xml:space="preserve"> </w:t>
      </w:r>
      <w:r>
        <w:rPr>
          <w:sz w:val="26"/>
          <w:szCs w:val="26"/>
        </w:rPr>
        <w:t>администрации Анивского муниципального округа</w:t>
      </w:r>
      <w:r w:rsidR="00B6066D">
        <w:rPr>
          <w:sz w:val="26"/>
          <w:szCs w:val="26"/>
        </w:rPr>
        <w:t xml:space="preserve"> </w:t>
      </w:r>
      <w:r w:rsidR="00B6066D" w:rsidRPr="00B6066D">
        <w:rPr>
          <w:sz w:val="26"/>
          <w:szCs w:val="26"/>
        </w:rPr>
        <w:t>(далее - Департамент)</w:t>
      </w:r>
      <w:r w:rsidRPr="00B6066D">
        <w:rPr>
          <w:sz w:val="26"/>
          <w:szCs w:val="26"/>
        </w:rPr>
        <w:t>.</w:t>
      </w:r>
    </w:p>
    <w:p w14:paraId="235A9D7C" w14:textId="24955537" w:rsidR="00B5191B" w:rsidRDefault="00B5191B" w:rsidP="00B5191B">
      <w:pPr>
        <w:pStyle w:val="ConsPlusNonformat"/>
        <w:tabs>
          <w:tab w:val="left" w:pos="9072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61EE2">
        <w:rPr>
          <w:rFonts w:ascii="Times New Roman" w:hAnsi="Times New Roman"/>
          <w:sz w:val="26"/>
          <w:szCs w:val="26"/>
        </w:rPr>
        <w:t xml:space="preserve">2. Инициатор проведения публичных слушаний </w:t>
      </w:r>
      <w:r>
        <w:rPr>
          <w:rFonts w:ascii="Times New Roman" w:hAnsi="Times New Roman"/>
          <w:sz w:val="26"/>
          <w:szCs w:val="26"/>
        </w:rPr>
        <w:t>–</w:t>
      </w:r>
      <w:r w:rsidRPr="00361EE2">
        <w:rPr>
          <w:rFonts w:ascii="Times New Roman" w:hAnsi="Times New Roman"/>
          <w:sz w:val="26"/>
          <w:szCs w:val="26"/>
        </w:rPr>
        <w:t xml:space="preserve"> </w:t>
      </w:r>
      <w:r w:rsidR="005E3ECD">
        <w:rPr>
          <w:rFonts w:ascii="Times New Roman" w:hAnsi="Times New Roman"/>
          <w:sz w:val="26"/>
          <w:szCs w:val="26"/>
        </w:rPr>
        <w:t>администрация</w:t>
      </w:r>
      <w:r>
        <w:rPr>
          <w:rFonts w:ascii="Times New Roman" w:hAnsi="Times New Roman"/>
          <w:sz w:val="26"/>
          <w:szCs w:val="26"/>
        </w:rPr>
        <w:t xml:space="preserve"> Анивского муниципального округа</w:t>
      </w:r>
      <w:r w:rsidR="005E3ECD">
        <w:rPr>
          <w:rFonts w:ascii="Times New Roman" w:hAnsi="Times New Roman"/>
          <w:sz w:val="26"/>
          <w:szCs w:val="26"/>
        </w:rPr>
        <w:t xml:space="preserve"> в лице Департамента</w:t>
      </w:r>
      <w:r>
        <w:rPr>
          <w:rFonts w:ascii="Times New Roman" w:hAnsi="Times New Roman"/>
          <w:sz w:val="26"/>
          <w:szCs w:val="26"/>
        </w:rPr>
        <w:t>.</w:t>
      </w:r>
    </w:p>
    <w:p w14:paraId="66587317" w14:textId="77777777" w:rsidR="00B5191B" w:rsidRDefault="00B5191B" w:rsidP="00B5191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Pr="00B6066D">
        <w:rPr>
          <w:rFonts w:ascii="Times New Roman" w:hAnsi="Times New Roman" w:cs="Times New Roman"/>
          <w:sz w:val="26"/>
          <w:szCs w:val="26"/>
        </w:rPr>
        <w:t>адми</w:t>
      </w:r>
      <w:r>
        <w:rPr>
          <w:rFonts w:ascii="Times New Roman" w:hAnsi="Times New Roman" w:cs="Times New Roman"/>
          <w:sz w:val="26"/>
          <w:szCs w:val="26"/>
        </w:rPr>
        <w:t>нистрация</w:t>
      </w:r>
      <w:r w:rsidRPr="00B6066D">
        <w:rPr>
          <w:rFonts w:ascii="Times New Roman" w:hAnsi="Times New Roman" w:cs="Times New Roman"/>
          <w:sz w:val="26"/>
          <w:szCs w:val="26"/>
        </w:rPr>
        <w:t xml:space="preserve"> Анивского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лице Департамента.</w:t>
      </w:r>
    </w:p>
    <w:p w14:paraId="6A441969" w14:textId="77993AD1" w:rsidR="00B5191B" w:rsidRDefault="00B5191B" w:rsidP="00B5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46FAA">
        <w:rPr>
          <w:rFonts w:ascii="Times New Roman" w:hAnsi="Times New Roman"/>
          <w:sz w:val="26"/>
          <w:szCs w:val="26"/>
        </w:rPr>
        <w:t>Территория (границы территории) проведения</w:t>
      </w:r>
      <w:r>
        <w:rPr>
          <w:rFonts w:ascii="Times New Roman" w:hAnsi="Times New Roman"/>
          <w:sz w:val="26"/>
          <w:szCs w:val="26"/>
        </w:rPr>
        <w:t xml:space="preserve"> публичных слушаний: </w:t>
      </w:r>
      <w:r w:rsidR="00D674ED">
        <w:rPr>
          <w:rFonts w:ascii="Times New Roman" w:hAnsi="Times New Roman"/>
          <w:sz w:val="26"/>
          <w:szCs w:val="26"/>
        </w:rPr>
        <w:t>расположенном по адресу</w:t>
      </w:r>
      <w:r w:rsidR="00E01195">
        <w:rPr>
          <w:rFonts w:ascii="Times New Roman" w:hAnsi="Times New Roman"/>
          <w:sz w:val="26"/>
          <w:szCs w:val="26"/>
        </w:rPr>
        <w:t xml:space="preserve">: </w:t>
      </w:r>
      <w:r w:rsidR="00810277">
        <w:rPr>
          <w:rFonts w:ascii="Times New Roman" w:hAnsi="Times New Roman"/>
          <w:sz w:val="26"/>
          <w:szCs w:val="26"/>
        </w:rPr>
        <w:t xml:space="preserve">Анивский район, </w:t>
      </w:r>
      <w:proofErr w:type="spellStart"/>
      <w:r w:rsidR="00810277">
        <w:rPr>
          <w:rFonts w:ascii="Times New Roman" w:hAnsi="Times New Roman"/>
          <w:sz w:val="26"/>
          <w:szCs w:val="26"/>
        </w:rPr>
        <w:t>с.Троицкое</w:t>
      </w:r>
      <w:proofErr w:type="spellEnd"/>
      <w:r w:rsidR="00BC106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C1064">
        <w:rPr>
          <w:rFonts w:ascii="Times New Roman" w:hAnsi="Times New Roman"/>
          <w:sz w:val="26"/>
          <w:szCs w:val="26"/>
        </w:rPr>
        <w:t>ул.</w:t>
      </w:r>
      <w:r w:rsidR="004B1FB0">
        <w:rPr>
          <w:rFonts w:ascii="Times New Roman" w:hAnsi="Times New Roman"/>
          <w:sz w:val="26"/>
          <w:szCs w:val="26"/>
        </w:rPr>
        <w:t>Центральная</w:t>
      </w:r>
      <w:proofErr w:type="spellEnd"/>
      <w:r w:rsidR="004B1FB0">
        <w:rPr>
          <w:rFonts w:ascii="Times New Roman" w:hAnsi="Times New Roman"/>
          <w:sz w:val="26"/>
          <w:szCs w:val="26"/>
        </w:rPr>
        <w:t>, д.83.</w:t>
      </w:r>
    </w:p>
    <w:p w14:paraId="62091D4B" w14:textId="6BAE1B16" w:rsidR="00E01195" w:rsidRPr="00361EE2" w:rsidRDefault="00B5191B" w:rsidP="00341078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46FAA">
        <w:rPr>
          <w:rFonts w:ascii="Times New Roman" w:hAnsi="Times New Roman" w:cs="Times New Roman"/>
          <w:sz w:val="26"/>
          <w:szCs w:val="26"/>
        </w:rPr>
        <w:t>Департаменту</w:t>
      </w:r>
      <w:r w:rsidRPr="00361EE2">
        <w:rPr>
          <w:rFonts w:ascii="Times New Roman" w:hAnsi="Times New Roman"/>
          <w:sz w:val="26"/>
          <w:szCs w:val="26"/>
        </w:rPr>
        <w:t xml:space="preserve">: </w:t>
      </w:r>
    </w:p>
    <w:p w14:paraId="2CD7AEFA" w14:textId="77777777" w:rsidR="00706BD5" w:rsidRDefault="00706BD5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1495DE0F" w14:textId="71C2C133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Pr="00361EE2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Организовать проведение</w:t>
      </w:r>
      <w:r w:rsidRPr="00346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публичных слушаний по Проекту в</w:t>
      </w:r>
      <w:r w:rsidRPr="00346FAA">
        <w:rPr>
          <w:rFonts w:ascii="Times New Roman" w:hAnsi="Times New Roman"/>
          <w:sz w:val="26"/>
          <w:szCs w:val="26"/>
        </w:rPr>
        <w:t xml:space="preserve"> порядке, определенном ст</w:t>
      </w:r>
      <w:r>
        <w:rPr>
          <w:rFonts w:ascii="Times New Roman" w:hAnsi="Times New Roman"/>
          <w:sz w:val="26"/>
          <w:szCs w:val="26"/>
        </w:rPr>
        <w:t>атьями</w:t>
      </w:r>
      <w:r w:rsidR="005E3ECD">
        <w:rPr>
          <w:rFonts w:ascii="Times New Roman" w:hAnsi="Times New Roman"/>
          <w:sz w:val="26"/>
          <w:szCs w:val="26"/>
        </w:rPr>
        <w:t xml:space="preserve"> 5.1 </w:t>
      </w:r>
      <w:r w:rsidRPr="00346FAA">
        <w:rPr>
          <w:rFonts w:ascii="Times New Roman" w:hAnsi="Times New Roman"/>
          <w:sz w:val="26"/>
          <w:szCs w:val="26"/>
        </w:rPr>
        <w:t>Градостроительного кодекса Российской Федерации, Положением «Об организации и проведении общественных обсуждений или публичных слушаний по вопросам градостроительной деятельности на территории Анивского муниц</w:t>
      </w:r>
      <w:r>
        <w:rPr>
          <w:rFonts w:ascii="Times New Roman" w:hAnsi="Times New Roman"/>
          <w:sz w:val="26"/>
          <w:szCs w:val="26"/>
        </w:rPr>
        <w:t>ипального округа», утвержденным</w:t>
      </w:r>
      <w:r w:rsidRPr="00346FAA">
        <w:rPr>
          <w:rFonts w:ascii="Times New Roman" w:hAnsi="Times New Roman"/>
          <w:sz w:val="26"/>
          <w:szCs w:val="26"/>
        </w:rPr>
        <w:t xml:space="preserve"> решением Собрания Анивского муниципального округа от 21.08.2025 № 140</w:t>
      </w:r>
      <w:r>
        <w:rPr>
          <w:rFonts w:ascii="Times New Roman" w:hAnsi="Times New Roman"/>
          <w:sz w:val="26"/>
          <w:szCs w:val="26"/>
        </w:rPr>
        <w:t>.</w:t>
      </w:r>
    </w:p>
    <w:p w14:paraId="5474AC68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5.2.</w:t>
      </w:r>
      <w:r w:rsidRPr="003369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Обеспечить опубликование </w:t>
      </w:r>
      <w:r w:rsidRPr="00C327FA">
        <w:rPr>
          <w:rFonts w:ascii="Times New Roman" w:hAnsi="Times New Roman"/>
          <w:sz w:val="26"/>
          <w:szCs w:val="26"/>
        </w:rPr>
        <w:t xml:space="preserve">оповещения о начале публичных слушаний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 не позднее 7</w:t>
      </w:r>
      <w:r>
        <w:rPr>
          <w:rFonts w:ascii="Times New Roman" w:hAnsi="Times New Roman"/>
          <w:sz w:val="26"/>
          <w:szCs w:val="26"/>
        </w:rPr>
        <w:t xml:space="preserve"> (семи)</w:t>
      </w:r>
      <w:r w:rsidRPr="00C327FA">
        <w:rPr>
          <w:rFonts w:ascii="Times New Roman" w:hAnsi="Times New Roman"/>
          <w:sz w:val="26"/>
          <w:szCs w:val="26"/>
        </w:rPr>
        <w:t xml:space="preserve"> дней до дня размещения </w:t>
      </w:r>
      <w:r>
        <w:rPr>
          <w:rFonts w:ascii="Times New Roman" w:hAnsi="Times New Roman"/>
          <w:sz w:val="26"/>
          <w:szCs w:val="26"/>
        </w:rPr>
        <w:t>П</w:t>
      </w:r>
      <w:r w:rsidRPr="00C327FA">
        <w:rPr>
          <w:rFonts w:ascii="Times New Roman" w:hAnsi="Times New Roman"/>
          <w:sz w:val="26"/>
          <w:szCs w:val="26"/>
        </w:rPr>
        <w:t>роекта, подлежащего рассмотрению на публичных слушаниях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Pr="00C327FA">
        <w:rPr>
          <w:rFonts w:ascii="Times New Roman" w:hAnsi="Times New Roman"/>
          <w:sz w:val="26"/>
          <w:szCs w:val="26"/>
        </w:rPr>
        <w:t>на информационных стендах, оборудованных в местах, обеспечивающих доступ к указанной  информаци</w:t>
      </w:r>
      <w:r>
        <w:rPr>
          <w:rFonts w:ascii="Times New Roman" w:hAnsi="Times New Roman"/>
          <w:sz w:val="26"/>
          <w:szCs w:val="26"/>
        </w:rPr>
        <w:t xml:space="preserve">и заинтересованных лиц, </w:t>
      </w:r>
      <w:r w:rsidRPr="00C327FA">
        <w:rPr>
          <w:rFonts w:ascii="Times New Roman" w:hAnsi="Times New Roman"/>
          <w:sz w:val="26"/>
          <w:szCs w:val="26"/>
        </w:rPr>
        <w:t>до дня окончания срок</w:t>
      </w:r>
      <w:r>
        <w:rPr>
          <w:rFonts w:ascii="Times New Roman" w:hAnsi="Times New Roman"/>
          <w:sz w:val="26"/>
          <w:szCs w:val="26"/>
        </w:rPr>
        <w:t xml:space="preserve">а проведения публичных слушаний, </w:t>
      </w:r>
      <w:r w:rsidRPr="00CF764F">
        <w:rPr>
          <w:rFonts w:ascii="Times New Roman" w:hAnsi="Times New Roman"/>
          <w:sz w:val="26"/>
          <w:szCs w:val="26"/>
        </w:rPr>
        <w:t>с указанием следующей информации:</w:t>
      </w:r>
    </w:p>
    <w:p w14:paraId="1B06EC26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проекте, подлежащем</w:t>
      </w:r>
      <w:r w:rsidRPr="00CF764F">
        <w:rPr>
          <w:rFonts w:ascii="Times New Roman" w:hAnsi="Times New Roman"/>
          <w:sz w:val="26"/>
          <w:szCs w:val="26"/>
        </w:rPr>
        <w:t xml:space="preserve">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перечне инфо</w:t>
      </w:r>
      <w:r>
        <w:rPr>
          <w:rFonts w:ascii="Times New Roman" w:hAnsi="Times New Roman"/>
          <w:sz w:val="26"/>
          <w:szCs w:val="26"/>
        </w:rPr>
        <w:t>рмационных материалов к такому П</w:t>
      </w:r>
      <w:r w:rsidRPr="00CF764F">
        <w:rPr>
          <w:rFonts w:ascii="Times New Roman" w:hAnsi="Times New Roman"/>
          <w:sz w:val="26"/>
          <w:szCs w:val="26"/>
        </w:rPr>
        <w:t>роекту;</w:t>
      </w:r>
    </w:p>
    <w:p w14:paraId="739E2387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 и сроках проведения </w:t>
      </w:r>
      <w:r>
        <w:rPr>
          <w:rFonts w:ascii="Times New Roman" w:hAnsi="Times New Roman"/>
          <w:sz w:val="26"/>
          <w:szCs w:val="26"/>
        </w:rPr>
        <w:t>публичных слушаний по П</w:t>
      </w:r>
      <w:r w:rsidRPr="00CF764F">
        <w:rPr>
          <w:rFonts w:ascii="Times New Roman" w:hAnsi="Times New Roman"/>
          <w:sz w:val="26"/>
          <w:szCs w:val="26"/>
        </w:rPr>
        <w:t xml:space="preserve">роекту, подлежащему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14C5D4F4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месте, дате </w:t>
      </w:r>
      <w:r>
        <w:rPr>
          <w:rFonts w:ascii="Times New Roman" w:hAnsi="Times New Roman"/>
          <w:sz w:val="26"/>
          <w:szCs w:val="26"/>
        </w:rPr>
        <w:t>проведения</w:t>
      </w:r>
      <w:r w:rsidRPr="00CF764F">
        <w:rPr>
          <w:rFonts w:ascii="Times New Roman" w:hAnsi="Times New Roman"/>
          <w:sz w:val="26"/>
          <w:szCs w:val="26"/>
        </w:rPr>
        <w:t xml:space="preserve"> экспозиции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, о сроках проведения экспозиций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>роекта, о днях и часах, в которые возможно посещение указанных экспозиции;</w:t>
      </w:r>
    </w:p>
    <w:p w14:paraId="04873F21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порядке, сроке и форме внесения участниками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 предл</w:t>
      </w:r>
      <w:r>
        <w:rPr>
          <w:rFonts w:ascii="Times New Roman" w:hAnsi="Times New Roman"/>
          <w:sz w:val="26"/>
          <w:szCs w:val="26"/>
        </w:rPr>
        <w:t>ожений и замечаний, касающихся 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538D8817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>- об официальном са</w:t>
      </w:r>
      <w:r>
        <w:rPr>
          <w:rFonts w:ascii="Times New Roman" w:hAnsi="Times New Roman"/>
          <w:sz w:val="26"/>
          <w:szCs w:val="26"/>
        </w:rPr>
        <w:t>йте, на котором будет размещен П</w:t>
      </w:r>
      <w:r w:rsidRPr="00CF764F">
        <w:rPr>
          <w:rFonts w:ascii="Times New Roman" w:hAnsi="Times New Roman"/>
          <w:sz w:val="26"/>
          <w:szCs w:val="26"/>
        </w:rPr>
        <w:t xml:space="preserve">роект, подлежащий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информационные материалы к нему, или региональном портале государственных и муниципальных услуг (далее - информационные системы), в которых будет</w:t>
      </w:r>
      <w:r>
        <w:rPr>
          <w:rFonts w:ascii="Times New Roman" w:hAnsi="Times New Roman"/>
          <w:sz w:val="26"/>
          <w:szCs w:val="26"/>
        </w:rPr>
        <w:t xml:space="preserve"> размещен такой П</w:t>
      </w:r>
      <w:r w:rsidRPr="00CF764F">
        <w:rPr>
          <w:rFonts w:ascii="Times New Roman" w:hAnsi="Times New Roman"/>
          <w:sz w:val="26"/>
          <w:szCs w:val="26"/>
        </w:rPr>
        <w:t xml:space="preserve">роект и информационные материалы к нему, с использованием которых будут проводиться </w:t>
      </w:r>
      <w:r>
        <w:rPr>
          <w:rFonts w:ascii="Times New Roman" w:hAnsi="Times New Roman"/>
          <w:sz w:val="26"/>
          <w:szCs w:val="26"/>
        </w:rPr>
        <w:t>публичные слушания</w:t>
      </w:r>
      <w:r w:rsidRPr="00CF764F">
        <w:rPr>
          <w:rFonts w:ascii="Times New Roman" w:hAnsi="Times New Roman"/>
          <w:sz w:val="26"/>
          <w:szCs w:val="26"/>
        </w:rPr>
        <w:t>.</w:t>
      </w:r>
    </w:p>
    <w:p w14:paraId="77AAAF8C" w14:textId="19B52B5A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Разместить П</w:t>
      </w:r>
      <w:r w:rsidRPr="00C327FA">
        <w:rPr>
          <w:rFonts w:ascii="Times New Roman" w:hAnsi="Times New Roman"/>
          <w:sz w:val="26"/>
          <w:szCs w:val="26"/>
        </w:rPr>
        <w:t xml:space="preserve">роект, подлежащий рассмотрению на публичных слушаниях, и информационные материалы к нему 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Pr="006F3561">
        <w:t xml:space="preserve"> </w:t>
      </w:r>
      <w:r w:rsidR="00341078">
        <w:t>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="00341078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6A1D7BDA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оформить протокол </w:t>
      </w:r>
      <w:r>
        <w:rPr>
          <w:rFonts w:ascii="Times New Roman" w:hAnsi="Times New Roman"/>
          <w:sz w:val="26"/>
          <w:szCs w:val="26"/>
        </w:rPr>
        <w:t>публичных слушаний в течении 3 (трех) рабочих дней после завершения публичных слушаний</w:t>
      </w:r>
      <w:r w:rsidRPr="0026341F">
        <w:rPr>
          <w:rFonts w:ascii="Times New Roman" w:hAnsi="Times New Roman"/>
          <w:sz w:val="26"/>
          <w:szCs w:val="26"/>
        </w:rPr>
        <w:t>.</w:t>
      </w:r>
    </w:p>
    <w:p w14:paraId="08254CEA" w14:textId="77777777" w:rsidR="00B5191B" w:rsidRPr="00C327FA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опубликовать заключение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2634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течении 5 (пяти) рабочих дней со дня подписания протокола публичных слушаний.</w:t>
      </w:r>
    </w:p>
    <w:p w14:paraId="1A046402" w14:textId="636269E1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327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>. Опубликовать постановлен</w:t>
      </w:r>
      <w:r>
        <w:rPr>
          <w:rFonts w:ascii="Times New Roman" w:hAnsi="Times New Roman"/>
          <w:sz w:val="26"/>
          <w:szCs w:val="26"/>
        </w:rPr>
        <w:t>ие в сетевом издании «Утро Родины» и</w:t>
      </w:r>
      <w:r w:rsidRPr="00E04D5B">
        <w:rPr>
          <w:rFonts w:ascii="Times New Roman" w:hAnsi="Times New Roman"/>
          <w:sz w:val="26"/>
          <w:szCs w:val="26"/>
        </w:rPr>
        <w:t xml:space="preserve">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="00341078" w:rsidRPr="00341078">
        <w:rPr>
          <w:rFonts w:ascii="Times New Roman" w:hAnsi="Times New Roman"/>
          <w:sz w:val="26"/>
          <w:szCs w:val="26"/>
        </w:rPr>
        <w:t xml:space="preserve"> </w:t>
      </w:r>
      <w:r w:rsidR="00341078">
        <w:rPr>
          <w:rFonts w:ascii="Times New Roman" w:hAnsi="Times New Roman"/>
          <w:sz w:val="26"/>
          <w:szCs w:val="26"/>
        </w:rPr>
        <w:t>(</w:t>
      </w:r>
      <w:r w:rsidR="00341078" w:rsidRPr="006F3561">
        <w:rPr>
          <w:rFonts w:ascii="Times New Roman" w:hAnsi="Times New Roman"/>
          <w:sz w:val="26"/>
          <w:szCs w:val="26"/>
        </w:rPr>
        <w:t>https://myaniva.gosuslugi.ru/</w:t>
      </w:r>
      <w:r w:rsidR="00341078" w:rsidRPr="00C327FA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357D60A4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 xml:space="preserve">. Контроль исполнения постановления </w:t>
      </w:r>
      <w:r>
        <w:rPr>
          <w:rFonts w:ascii="Times New Roman" w:hAnsi="Times New Roman"/>
          <w:sz w:val="26"/>
          <w:szCs w:val="26"/>
        </w:rPr>
        <w:t xml:space="preserve">возложить на исполняющего обязанности директора Департамента архитектуры, градостроительной деятельности и землепользования О.В </w:t>
      </w:r>
      <w:proofErr w:type="spellStart"/>
      <w:r>
        <w:rPr>
          <w:rFonts w:ascii="Times New Roman" w:hAnsi="Times New Roman"/>
          <w:sz w:val="26"/>
          <w:szCs w:val="26"/>
        </w:rPr>
        <w:t>Банину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4CF1BC24" w14:textId="77777777" w:rsidR="00706BD5" w:rsidRPr="00B6066D" w:rsidRDefault="00706BD5" w:rsidP="00D70AB2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14:paraId="79B6248B" w14:textId="54B74765" w:rsidR="00906658" w:rsidRDefault="00706BD5" w:rsidP="00D70AB2">
      <w:pPr>
        <w:pStyle w:val="ConsPlusNonformat"/>
        <w:ind w:right="-1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Мэра Анивского муниципального округа                                            В.Н. Ларин</w:t>
      </w:r>
    </w:p>
    <w:sectPr w:rsidR="00906658" w:rsidSect="00706BD5">
      <w:pgSz w:w="11906" w:h="16838"/>
      <w:pgMar w:top="993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073E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964BF"/>
    <w:rsid w:val="000B0825"/>
    <w:rsid w:val="000B6814"/>
    <w:rsid w:val="000D22A8"/>
    <w:rsid w:val="000F2B78"/>
    <w:rsid w:val="000F41C1"/>
    <w:rsid w:val="00100458"/>
    <w:rsid w:val="001073A7"/>
    <w:rsid w:val="0011358C"/>
    <w:rsid w:val="001164DD"/>
    <w:rsid w:val="00133A0E"/>
    <w:rsid w:val="00134045"/>
    <w:rsid w:val="001401A3"/>
    <w:rsid w:val="001706DB"/>
    <w:rsid w:val="001836DF"/>
    <w:rsid w:val="001906B2"/>
    <w:rsid w:val="00193796"/>
    <w:rsid w:val="001A2E8E"/>
    <w:rsid w:val="001A3FF8"/>
    <w:rsid w:val="001C4196"/>
    <w:rsid w:val="001C650A"/>
    <w:rsid w:val="001D2ED2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45EED"/>
    <w:rsid w:val="0026341F"/>
    <w:rsid w:val="00280C3F"/>
    <w:rsid w:val="0029052F"/>
    <w:rsid w:val="002D54B0"/>
    <w:rsid w:val="003107D1"/>
    <w:rsid w:val="00313E55"/>
    <w:rsid w:val="003321D1"/>
    <w:rsid w:val="0033692D"/>
    <w:rsid w:val="00341078"/>
    <w:rsid w:val="00342580"/>
    <w:rsid w:val="00344613"/>
    <w:rsid w:val="00346FAA"/>
    <w:rsid w:val="00361EE2"/>
    <w:rsid w:val="00365383"/>
    <w:rsid w:val="003656CC"/>
    <w:rsid w:val="003703FA"/>
    <w:rsid w:val="00373F0B"/>
    <w:rsid w:val="00375349"/>
    <w:rsid w:val="0039320C"/>
    <w:rsid w:val="003A3FD0"/>
    <w:rsid w:val="003A70B1"/>
    <w:rsid w:val="003E3E74"/>
    <w:rsid w:val="003E5FC6"/>
    <w:rsid w:val="003E606D"/>
    <w:rsid w:val="003E6F4E"/>
    <w:rsid w:val="003E7486"/>
    <w:rsid w:val="003E7DFD"/>
    <w:rsid w:val="00403A84"/>
    <w:rsid w:val="00411536"/>
    <w:rsid w:val="00430E25"/>
    <w:rsid w:val="00434A90"/>
    <w:rsid w:val="0044193F"/>
    <w:rsid w:val="004453C6"/>
    <w:rsid w:val="00456AD4"/>
    <w:rsid w:val="004609CB"/>
    <w:rsid w:val="00466D2C"/>
    <w:rsid w:val="004755F4"/>
    <w:rsid w:val="004879BD"/>
    <w:rsid w:val="00487E6A"/>
    <w:rsid w:val="0049519E"/>
    <w:rsid w:val="004979A4"/>
    <w:rsid w:val="004A37AA"/>
    <w:rsid w:val="004A3E31"/>
    <w:rsid w:val="004B1FB0"/>
    <w:rsid w:val="004B7BB6"/>
    <w:rsid w:val="004C4AA1"/>
    <w:rsid w:val="004D7465"/>
    <w:rsid w:val="004E0BA4"/>
    <w:rsid w:val="004E2E9E"/>
    <w:rsid w:val="004E5E86"/>
    <w:rsid w:val="004F0746"/>
    <w:rsid w:val="00514AC5"/>
    <w:rsid w:val="00542C26"/>
    <w:rsid w:val="00546A19"/>
    <w:rsid w:val="00560FAF"/>
    <w:rsid w:val="005650F4"/>
    <w:rsid w:val="005766C8"/>
    <w:rsid w:val="00577CD9"/>
    <w:rsid w:val="0058344D"/>
    <w:rsid w:val="00587EE5"/>
    <w:rsid w:val="00592323"/>
    <w:rsid w:val="00597A2C"/>
    <w:rsid w:val="005B1B3F"/>
    <w:rsid w:val="005B59E5"/>
    <w:rsid w:val="005C03CB"/>
    <w:rsid w:val="005C4555"/>
    <w:rsid w:val="005E3ECD"/>
    <w:rsid w:val="00606315"/>
    <w:rsid w:val="00630FAE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C2ECF"/>
    <w:rsid w:val="006D2CBB"/>
    <w:rsid w:val="006D6B02"/>
    <w:rsid w:val="006E5E6F"/>
    <w:rsid w:val="006E7EFB"/>
    <w:rsid w:val="006F0CEB"/>
    <w:rsid w:val="006F4261"/>
    <w:rsid w:val="00700CEB"/>
    <w:rsid w:val="00706396"/>
    <w:rsid w:val="00706BD5"/>
    <w:rsid w:val="0071502D"/>
    <w:rsid w:val="0072505E"/>
    <w:rsid w:val="007270B0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10277"/>
    <w:rsid w:val="00835794"/>
    <w:rsid w:val="008426BF"/>
    <w:rsid w:val="008611D1"/>
    <w:rsid w:val="00877B43"/>
    <w:rsid w:val="00881130"/>
    <w:rsid w:val="00883E72"/>
    <w:rsid w:val="008871F5"/>
    <w:rsid w:val="008B4D3D"/>
    <w:rsid w:val="008C03FF"/>
    <w:rsid w:val="008C76E7"/>
    <w:rsid w:val="008D5D45"/>
    <w:rsid w:val="008E6504"/>
    <w:rsid w:val="008F3BF6"/>
    <w:rsid w:val="009035EA"/>
    <w:rsid w:val="00906658"/>
    <w:rsid w:val="009422AA"/>
    <w:rsid w:val="009436E5"/>
    <w:rsid w:val="009652F9"/>
    <w:rsid w:val="009779EB"/>
    <w:rsid w:val="0098012E"/>
    <w:rsid w:val="00980617"/>
    <w:rsid w:val="00982C53"/>
    <w:rsid w:val="0099260D"/>
    <w:rsid w:val="009946A4"/>
    <w:rsid w:val="009A2008"/>
    <w:rsid w:val="009A6BB2"/>
    <w:rsid w:val="009B2935"/>
    <w:rsid w:val="009D26EF"/>
    <w:rsid w:val="009E18BA"/>
    <w:rsid w:val="009E6B7B"/>
    <w:rsid w:val="009E7511"/>
    <w:rsid w:val="00A039D0"/>
    <w:rsid w:val="00A04B66"/>
    <w:rsid w:val="00A0516F"/>
    <w:rsid w:val="00A11D9F"/>
    <w:rsid w:val="00A2476A"/>
    <w:rsid w:val="00A323B1"/>
    <w:rsid w:val="00A3673B"/>
    <w:rsid w:val="00A4421C"/>
    <w:rsid w:val="00A531D9"/>
    <w:rsid w:val="00A6193C"/>
    <w:rsid w:val="00A66E2A"/>
    <w:rsid w:val="00A7396E"/>
    <w:rsid w:val="00A851D8"/>
    <w:rsid w:val="00A9484F"/>
    <w:rsid w:val="00AA3AA8"/>
    <w:rsid w:val="00AD6702"/>
    <w:rsid w:val="00AE1178"/>
    <w:rsid w:val="00B20265"/>
    <w:rsid w:val="00B4610F"/>
    <w:rsid w:val="00B5191B"/>
    <w:rsid w:val="00B549FE"/>
    <w:rsid w:val="00B6066D"/>
    <w:rsid w:val="00B65883"/>
    <w:rsid w:val="00B744B0"/>
    <w:rsid w:val="00B778DF"/>
    <w:rsid w:val="00B836A3"/>
    <w:rsid w:val="00B92077"/>
    <w:rsid w:val="00B921E6"/>
    <w:rsid w:val="00BA53AA"/>
    <w:rsid w:val="00BA5944"/>
    <w:rsid w:val="00BB38E4"/>
    <w:rsid w:val="00BC1064"/>
    <w:rsid w:val="00BC4F5B"/>
    <w:rsid w:val="00BE2D48"/>
    <w:rsid w:val="00BE5B2B"/>
    <w:rsid w:val="00BF0552"/>
    <w:rsid w:val="00BF7177"/>
    <w:rsid w:val="00C06DB3"/>
    <w:rsid w:val="00C071C0"/>
    <w:rsid w:val="00C0756C"/>
    <w:rsid w:val="00C31FAB"/>
    <w:rsid w:val="00C327FA"/>
    <w:rsid w:val="00C329C8"/>
    <w:rsid w:val="00C40DF0"/>
    <w:rsid w:val="00C52692"/>
    <w:rsid w:val="00C53074"/>
    <w:rsid w:val="00C533A2"/>
    <w:rsid w:val="00C53BF5"/>
    <w:rsid w:val="00C7081B"/>
    <w:rsid w:val="00C81343"/>
    <w:rsid w:val="00C90785"/>
    <w:rsid w:val="00C92048"/>
    <w:rsid w:val="00CB6182"/>
    <w:rsid w:val="00CC4E73"/>
    <w:rsid w:val="00CD3094"/>
    <w:rsid w:val="00CD6E4C"/>
    <w:rsid w:val="00CE309F"/>
    <w:rsid w:val="00CF764F"/>
    <w:rsid w:val="00D16825"/>
    <w:rsid w:val="00D16DFC"/>
    <w:rsid w:val="00D206FB"/>
    <w:rsid w:val="00D20ADB"/>
    <w:rsid w:val="00D21495"/>
    <w:rsid w:val="00D25904"/>
    <w:rsid w:val="00D41308"/>
    <w:rsid w:val="00D44685"/>
    <w:rsid w:val="00D52163"/>
    <w:rsid w:val="00D660F5"/>
    <w:rsid w:val="00D674ED"/>
    <w:rsid w:val="00D70AB2"/>
    <w:rsid w:val="00D7307A"/>
    <w:rsid w:val="00D74914"/>
    <w:rsid w:val="00D7537A"/>
    <w:rsid w:val="00D832E3"/>
    <w:rsid w:val="00DA19D5"/>
    <w:rsid w:val="00DA46C7"/>
    <w:rsid w:val="00DB3CFB"/>
    <w:rsid w:val="00DC14EE"/>
    <w:rsid w:val="00DC4180"/>
    <w:rsid w:val="00DC5C22"/>
    <w:rsid w:val="00DE3200"/>
    <w:rsid w:val="00DF293E"/>
    <w:rsid w:val="00DF4253"/>
    <w:rsid w:val="00DF5191"/>
    <w:rsid w:val="00E01195"/>
    <w:rsid w:val="00E04D5B"/>
    <w:rsid w:val="00E41E8E"/>
    <w:rsid w:val="00E42EBC"/>
    <w:rsid w:val="00E64823"/>
    <w:rsid w:val="00E740F7"/>
    <w:rsid w:val="00E8411F"/>
    <w:rsid w:val="00E86301"/>
    <w:rsid w:val="00E95D6C"/>
    <w:rsid w:val="00E962B4"/>
    <w:rsid w:val="00EA3057"/>
    <w:rsid w:val="00EB3DC8"/>
    <w:rsid w:val="00EB5767"/>
    <w:rsid w:val="00EC3A50"/>
    <w:rsid w:val="00EC43B1"/>
    <w:rsid w:val="00F038B1"/>
    <w:rsid w:val="00F20ED6"/>
    <w:rsid w:val="00F84186"/>
    <w:rsid w:val="00F91313"/>
    <w:rsid w:val="00F97CFF"/>
    <w:rsid w:val="00FA243C"/>
    <w:rsid w:val="00FA6B42"/>
    <w:rsid w:val="00FB3FD0"/>
    <w:rsid w:val="00FD257A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301E0-5243-45E6-90CC-3E9C14D5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3</cp:revision>
  <cp:lastPrinted>2025-10-31T05:47:00Z</cp:lastPrinted>
  <dcterms:created xsi:type="dcterms:W3CDTF">2025-10-31T22:50:00Z</dcterms:created>
  <dcterms:modified xsi:type="dcterms:W3CDTF">2025-10-31T23:01:00Z</dcterms:modified>
</cp:coreProperties>
</file>