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1B" w:rsidRPr="0033419E" w:rsidRDefault="00002A1B" w:rsidP="00002A1B">
      <w:pPr>
        <w:spacing w:after="120" w:line="276" w:lineRule="auto"/>
        <w:ind w:right="-1"/>
        <w:jc w:val="center"/>
        <w:rPr>
          <w:rFonts w:ascii="Times New Roman" w:eastAsia="Calibri" w:hAnsi="Times New Roman" w:cs="Times New Roman"/>
          <w:sz w:val="18"/>
          <w:szCs w:val="18"/>
        </w:rPr>
      </w:pPr>
      <w:r w:rsidRPr="0033419E">
        <w:rPr>
          <w:rFonts w:ascii="Times New Roman" w:eastAsia="Calibri" w:hAnsi="Times New Roman" w:cs="Times New Roman"/>
          <w:noProof/>
          <w:lang w:eastAsia="ru-RU"/>
        </w:rPr>
        <w:drawing>
          <wp:inline distT="0" distB="0" distL="0" distR="0" wp14:anchorId="7C45A502" wp14:editId="16D83790">
            <wp:extent cx="647738" cy="81103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002A1B" w:rsidRPr="0033419E" w:rsidRDefault="00002A1B" w:rsidP="00002A1B">
      <w:pPr>
        <w:spacing w:after="120" w:line="276" w:lineRule="auto"/>
        <w:jc w:val="center"/>
        <w:rPr>
          <w:rFonts w:ascii="Times New Roman" w:eastAsia="Calibri" w:hAnsi="Times New Roman" w:cs="Times New Roman"/>
          <w:b/>
          <w:bCs/>
          <w:spacing w:val="100"/>
          <w:sz w:val="32"/>
          <w:szCs w:val="32"/>
        </w:rPr>
      </w:pPr>
      <w:r w:rsidRPr="0033419E">
        <w:rPr>
          <w:rFonts w:ascii="Times New Roman" w:eastAsia="Calibri" w:hAnsi="Times New Roman" w:cs="Times New Roman"/>
          <w:b/>
          <w:bCs/>
          <w:spacing w:val="100"/>
          <w:sz w:val="32"/>
          <w:szCs w:val="32"/>
        </w:rPr>
        <w:t>ПОСТАНОВЛЕНИЕ</w:t>
      </w:r>
    </w:p>
    <w:p w:rsidR="00002A1B" w:rsidRPr="0033419E" w:rsidRDefault="00D023E0" w:rsidP="00002A1B">
      <w:pPr>
        <w:keepNext/>
        <w:spacing w:after="120" w:line="276" w:lineRule="auto"/>
        <w:jc w:val="center"/>
        <w:outlineLvl w:val="0"/>
        <w:rPr>
          <w:rFonts w:ascii="Times New Roman" w:eastAsia="Calibri" w:hAnsi="Times New Roman" w:cs="Times New Roman"/>
          <w:sz w:val="32"/>
          <w:szCs w:val="32"/>
        </w:rPr>
      </w:pPr>
      <w:r>
        <w:rPr>
          <w:rFonts w:ascii="Times New Roman" w:eastAsia="Calibri" w:hAnsi="Times New Roman" w:cs="Times New Roman"/>
          <w:sz w:val="32"/>
          <w:szCs w:val="32"/>
        </w:rPr>
        <w:t>АДМИНИСТРАЦИИ</w:t>
      </w:r>
      <w:bookmarkStart w:id="0" w:name="_GoBack"/>
      <w:bookmarkEnd w:id="0"/>
    </w:p>
    <w:p w:rsidR="00002A1B" w:rsidRPr="0033419E" w:rsidRDefault="00002A1B" w:rsidP="00002A1B">
      <w:pPr>
        <w:keepNext/>
        <w:spacing w:after="120" w:line="276" w:lineRule="auto"/>
        <w:jc w:val="center"/>
        <w:outlineLvl w:val="0"/>
        <w:rPr>
          <w:rFonts w:ascii="Times New Roman" w:eastAsia="Calibri" w:hAnsi="Times New Roman" w:cs="Times New Roman"/>
          <w:sz w:val="32"/>
          <w:szCs w:val="32"/>
        </w:rPr>
      </w:pPr>
      <w:r w:rsidRPr="0033419E">
        <w:rPr>
          <w:rFonts w:ascii="Times New Roman" w:eastAsia="Calibri" w:hAnsi="Times New Roman" w:cs="Times New Roman"/>
          <w:sz w:val="32"/>
          <w:szCs w:val="32"/>
        </w:rPr>
        <w:t xml:space="preserve"> АНИВСКОГО МУНИЦИПАЛЬНОГО ОКРУГА</w:t>
      </w:r>
    </w:p>
    <w:p w:rsidR="00002A1B" w:rsidRPr="0033419E" w:rsidRDefault="00002A1B" w:rsidP="00002A1B">
      <w:pPr>
        <w:keepNext/>
        <w:spacing w:after="120" w:line="276" w:lineRule="auto"/>
        <w:jc w:val="center"/>
        <w:outlineLvl w:val="0"/>
        <w:rPr>
          <w:rFonts w:ascii="Times New Roman" w:eastAsia="Calibri" w:hAnsi="Times New Roman" w:cs="Times New Roman"/>
          <w:sz w:val="32"/>
          <w:szCs w:val="32"/>
        </w:rPr>
      </w:pPr>
      <w:r w:rsidRPr="0033419E">
        <w:rPr>
          <w:rFonts w:ascii="Times New Roman" w:eastAsia="Calibri"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002A1B" w:rsidRPr="0033419E" w:rsidTr="003F25C4">
        <w:trPr>
          <w:jc w:val="center"/>
        </w:trPr>
        <w:tc>
          <w:tcPr>
            <w:tcW w:w="447" w:type="dxa"/>
          </w:tcPr>
          <w:p w:rsidR="00002A1B" w:rsidRPr="0033419E" w:rsidRDefault="00002A1B" w:rsidP="003F25C4">
            <w:pPr>
              <w:spacing w:after="0" w:line="240" w:lineRule="auto"/>
              <w:jc w:val="right"/>
              <w:rPr>
                <w:rFonts w:ascii="Times New Roman" w:eastAsia="Calibri" w:hAnsi="Times New Roman" w:cs="Times New Roman"/>
                <w:sz w:val="26"/>
                <w:szCs w:val="26"/>
              </w:rPr>
            </w:pPr>
            <w:r w:rsidRPr="0033419E">
              <w:rPr>
                <w:rFonts w:ascii="Times New Roman" w:eastAsia="Calibri" w:hAnsi="Times New Roman" w:cs="Times New Roman"/>
                <w:sz w:val="26"/>
                <w:szCs w:val="26"/>
              </w:rPr>
              <w:t>от</w:t>
            </w:r>
          </w:p>
        </w:tc>
        <w:tc>
          <w:tcPr>
            <w:tcW w:w="2389" w:type="dxa"/>
            <w:tcBorders>
              <w:bottom w:val="single" w:sz="4" w:space="0" w:color="auto"/>
            </w:tcBorders>
          </w:tcPr>
          <w:p w:rsidR="00002A1B" w:rsidRPr="0033419E" w:rsidRDefault="00002A1B" w:rsidP="003F25C4">
            <w:pPr>
              <w:spacing w:after="0" w:line="240" w:lineRule="auto"/>
              <w:jc w:val="center"/>
              <w:rPr>
                <w:rFonts w:ascii="Times New Roman" w:eastAsia="Calibri" w:hAnsi="Times New Roman" w:cs="Times New Roman"/>
                <w:sz w:val="26"/>
                <w:szCs w:val="26"/>
              </w:rPr>
            </w:pPr>
            <w:r w:rsidRPr="0033419E">
              <w:rPr>
                <w:rFonts w:ascii="Times New Roman" w:eastAsia="Calibri" w:hAnsi="Times New Roman" w:cs="Times New Roman"/>
                <w:sz w:val="26"/>
                <w:szCs w:val="26"/>
              </w:rPr>
              <w:t>10 сентября 2025 г.</w:t>
            </w:r>
          </w:p>
        </w:tc>
        <w:tc>
          <w:tcPr>
            <w:tcW w:w="180" w:type="dxa"/>
          </w:tcPr>
          <w:p w:rsidR="00002A1B" w:rsidRPr="0033419E" w:rsidRDefault="00002A1B" w:rsidP="003F25C4">
            <w:pPr>
              <w:spacing w:after="0" w:line="240" w:lineRule="auto"/>
              <w:jc w:val="right"/>
              <w:rPr>
                <w:rFonts w:ascii="Times New Roman" w:eastAsia="Calibri" w:hAnsi="Times New Roman" w:cs="Times New Roman"/>
                <w:noProof/>
                <w:sz w:val="26"/>
                <w:szCs w:val="26"/>
              </w:rPr>
            </w:pPr>
          </w:p>
        </w:tc>
        <w:tc>
          <w:tcPr>
            <w:tcW w:w="360" w:type="dxa"/>
          </w:tcPr>
          <w:p w:rsidR="00002A1B" w:rsidRPr="0033419E" w:rsidRDefault="00002A1B" w:rsidP="003F25C4">
            <w:pPr>
              <w:spacing w:after="0" w:line="240" w:lineRule="auto"/>
              <w:jc w:val="right"/>
              <w:rPr>
                <w:rFonts w:ascii="Times New Roman" w:eastAsia="Calibri" w:hAnsi="Times New Roman" w:cs="Times New Roman"/>
                <w:noProof/>
                <w:sz w:val="26"/>
                <w:szCs w:val="26"/>
              </w:rPr>
            </w:pPr>
            <w:r w:rsidRPr="0033419E">
              <w:rPr>
                <w:rFonts w:ascii="Times New Roman" w:eastAsia="Calibri" w:hAnsi="Times New Roman" w:cs="Times New Roman"/>
                <w:sz w:val="26"/>
                <w:szCs w:val="26"/>
              </w:rPr>
              <w:t>№</w:t>
            </w:r>
          </w:p>
        </w:tc>
        <w:tc>
          <w:tcPr>
            <w:tcW w:w="2291" w:type="dxa"/>
            <w:tcBorders>
              <w:bottom w:val="single" w:sz="4" w:space="0" w:color="auto"/>
            </w:tcBorders>
          </w:tcPr>
          <w:p w:rsidR="00002A1B" w:rsidRPr="0033419E" w:rsidRDefault="00002A1B" w:rsidP="003F25C4">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2930</w:t>
            </w:r>
            <w:r w:rsidRPr="0033419E">
              <w:rPr>
                <w:rFonts w:ascii="Times New Roman" w:eastAsia="Calibri" w:hAnsi="Times New Roman" w:cs="Times New Roman"/>
                <w:sz w:val="26"/>
                <w:szCs w:val="26"/>
              </w:rPr>
              <w:t>-па</w:t>
            </w:r>
          </w:p>
        </w:tc>
      </w:tr>
    </w:tbl>
    <w:p w:rsidR="00002A1B" w:rsidRPr="0033419E" w:rsidRDefault="00002A1B" w:rsidP="00002A1B">
      <w:pPr>
        <w:spacing w:after="0" w:line="240" w:lineRule="auto"/>
        <w:jc w:val="center"/>
        <w:rPr>
          <w:rFonts w:ascii="Times New Roman" w:eastAsia="Calibri" w:hAnsi="Times New Roman" w:cs="Times New Roman"/>
        </w:rPr>
      </w:pPr>
    </w:p>
    <w:p w:rsidR="00002A1B" w:rsidRPr="0033419E" w:rsidRDefault="00002A1B" w:rsidP="00002A1B">
      <w:pPr>
        <w:spacing w:after="0" w:line="240" w:lineRule="auto"/>
        <w:jc w:val="center"/>
        <w:rPr>
          <w:rFonts w:ascii="Times New Roman" w:eastAsia="Calibri" w:hAnsi="Times New Roman" w:cs="Times New Roman"/>
        </w:rPr>
      </w:pPr>
      <w:r w:rsidRPr="0033419E">
        <w:rPr>
          <w:rFonts w:ascii="Times New Roman" w:eastAsia="Calibri" w:hAnsi="Times New Roman" w:cs="Times New Roman"/>
        </w:rPr>
        <w:t>г. Анива</w:t>
      </w:r>
    </w:p>
    <w:p w:rsidR="004513E7" w:rsidRPr="004E4CCF" w:rsidRDefault="004513E7" w:rsidP="004513E7">
      <w:pPr>
        <w:spacing w:after="0" w:line="240" w:lineRule="auto"/>
        <w:jc w:val="center"/>
        <w:rPr>
          <w:rFonts w:ascii="Times New Roman" w:eastAsia="Times New Roman" w:hAnsi="Times New Roman" w:cs="Times New Roman"/>
          <w:sz w:val="24"/>
          <w:szCs w:val="24"/>
          <w:lang w:eastAsia="ru-RU"/>
        </w:rPr>
      </w:pPr>
    </w:p>
    <w:p w:rsidR="004513E7" w:rsidRDefault="004513E7" w:rsidP="004513E7">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sidRPr="004E4CCF">
        <w:rPr>
          <w:rFonts w:ascii="Times New Roman" w:eastAsia="Times New Roman" w:hAnsi="Times New Roman" w:cs="Times New Roman"/>
          <w:b/>
          <w:sz w:val="28"/>
          <w:szCs w:val="28"/>
        </w:rPr>
        <w:t xml:space="preserve">Об утверждении административного регламента </w:t>
      </w:r>
      <w:r>
        <w:rPr>
          <w:rFonts w:ascii="Times New Roman" w:eastAsia="Times New Roman" w:hAnsi="Times New Roman" w:cs="Times New Roman"/>
          <w:b/>
          <w:sz w:val="28"/>
          <w:szCs w:val="28"/>
        </w:rPr>
        <w:t>предоставления</w:t>
      </w:r>
    </w:p>
    <w:p w:rsidR="004513E7" w:rsidRPr="00F31777" w:rsidRDefault="004513E7" w:rsidP="004513E7">
      <w:pPr>
        <w:autoSpaceDE w:val="0"/>
        <w:autoSpaceDN w:val="0"/>
        <w:adjustRightInd w:val="0"/>
        <w:spacing w:after="0" w:line="240" w:lineRule="auto"/>
        <w:jc w:val="center"/>
        <w:rPr>
          <w:rFonts w:ascii="Times New Roman" w:hAnsi="Times New Roman" w:cs="Times New Roman"/>
          <w:b/>
          <w:bCs/>
          <w:sz w:val="28"/>
          <w:szCs w:val="28"/>
        </w:rPr>
      </w:pPr>
      <w:r w:rsidRPr="004E4CCF">
        <w:rPr>
          <w:rFonts w:ascii="Times New Roman" w:eastAsia="Times New Roman" w:hAnsi="Times New Roman" w:cs="Times New Roman"/>
          <w:b/>
          <w:sz w:val="28"/>
          <w:szCs w:val="28"/>
        </w:rPr>
        <w:t>муниципальной услуги</w:t>
      </w:r>
      <w:r>
        <w:rPr>
          <w:rFonts w:ascii="Times New Roman" w:eastAsia="Times New Roman" w:hAnsi="Times New Roman" w:cs="Times New Roman"/>
          <w:b/>
          <w:sz w:val="28"/>
          <w:szCs w:val="28"/>
        </w:rPr>
        <w:t xml:space="preserve"> </w:t>
      </w:r>
      <w:r w:rsidRPr="004E4CCF">
        <w:rPr>
          <w:rFonts w:ascii="Times New Roman" w:eastAsia="Times New Roman" w:hAnsi="Times New Roman" w:cs="Times New Roman"/>
          <w:b/>
          <w:sz w:val="28"/>
          <w:szCs w:val="28"/>
        </w:rPr>
        <w:t>«</w:t>
      </w:r>
      <w:r w:rsidR="00B634ED">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на размещение объекта</w:t>
      </w:r>
      <w:r w:rsidRPr="004E4CCF">
        <w:rPr>
          <w:rFonts w:ascii="Times New Roman" w:eastAsia="Times New Roman" w:hAnsi="Times New Roman" w:cs="Times New Roman"/>
          <w:b/>
          <w:sz w:val="28"/>
          <w:szCs w:val="28"/>
        </w:rPr>
        <w:t>»</w:t>
      </w:r>
    </w:p>
    <w:p w:rsidR="004513E7" w:rsidRPr="004E4CCF" w:rsidRDefault="004513E7" w:rsidP="004513E7">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002A1B" w:rsidRDefault="004513E7" w:rsidP="004513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5"/>
          <w:szCs w:val="25"/>
          <w:lang w:eastAsia="ru-RU"/>
        </w:rPr>
      </w:pPr>
      <w:r w:rsidRPr="00002A1B">
        <w:rPr>
          <w:rFonts w:ascii="Times New Roman" w:eastAsia="Times New Roman" w:hAnsi="Times New Roman" w:cs="Times New Roman"/>
          <w:sz w:val="25"/>
          <w:szCs w:val="25"/>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Сахалинской области </w:t>
      </w:r>
    </w:p>
    <w:p w:rsidR="004513E7" w:rsidRPr="00002A1B" w:rsidRDefault="004513E7" w:rsidP="00002A1B">
      <w:pPr>
        <w:widowControl w:val="0"/>
        <w:autoSpaceDE w:val="0"/>
        <w:autoSpaceDN w:val="0"/>
        <w:adjustRightInd w:val="0"/>
        <w:spacing w:after="0" w:line="240" w:lineRule="auto"/>
        <w:contextualSpacing/>
        <w:jc w:val="both"/>
        <w:rPr>
          <w:rFonts w:ascii="Times New Roman" w:eastAsia="Times New Roman" w:hAnsi="Times New Roman" w:cs="Times New Roman"/>
          <w:sz w:val="25"/>
          <w:szCs w:val="25"/>
          <w:lang w:eastAsia="ru-RU"/>
        </w:rPr>
      </w:pPr>
      <w:r w:rsidRPr="00002A1B">
        <w:rPr>
          <w:rFonts w:ascii="Times New Roman" w:eastAsia="Times New Roman" w:hAnsi="Times New Roman" w:cs="Times New Roman"/>
          <w:b/>
          <w:sz w:val="25"/>
          <w:szCs w:val="25"/>
          <w:lang w:eastAsia="ru-RU"/>
        </w:rPr>
        <w:t xml:space="preserve">п о с </w:t>
      </w:r>
      <w:proofErr w:type="gramStart"/>
      <w:r w:rsidRPr="00002A1B">
        <w:rPr>
          <w:rFonts w:ascii="Times New Roman" w:eastAsia="Times New Roman" w:hAnsi="Times New Roman" w:cs="Times New Roman"/>
          <w:b/>
          <w:sz w:val="25"/>
          <w:szCs w:val="25"/>
          <w:lang w:eastAsia="ru-RU"/>
        </w:rPr>
        <w:t>т</w:t>
      </w:r>
      <w:proofErr w:type="gramEnd"/>
      <w:r w:rsidRPr="00002A1B">
        <w:rPr>
          <w:rFonts w:ascii="Times New Roman" w:eastAsia="Times New Roman" w:hAnsi="Times New Roman" w:cs="Times New Roman"/>
          <w:b/>
          <w:sz w:val="25"/>
          <w:szCs w:val="25"/>
          <w:lang w:eastAsia="ru-RU"/>
        </w:rPr>
        <w:t xml:space="preserve"> а н о в л я е т:</w:t>
      </w: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02A1B">
        <w:rPr>
          <w:rFonts w:ascii="Times New Roman" w:eastAsia="Times New Roman" w:hAnsi="Times New Roman" w:cs="Times New Roman"/>
          <w:sz w:val="25"/>
          <w:szCs w:val="25"/>
          <w:lang w:eastAsia="ru-RU"/>
        </w:rPr>
        <w:t>1. Утвердить административный регламент предоставления муницип</w:t>
      </w:r>
      <w:r w:rsidR="00B634ED" w:rsidRPr="00002A1B">
        <w:rPr>
          <w:rFonts w:ascii="Times New Roman" w:eastAsia="Times New Roman" w:hAnsi="Times New Roman" w:cs="Times New Roman"/>
          <w:sz w:val="25"/>
          <w:szCs w:val="25"/>
          <w:lang w:eastAsia="ru-RU"/>
        </w:rPr>
        <w:t>альной услуги «Выдача разрешения</w:t>
      </w:r>
      <w:r w:rsidRPr="00002A1B">
        <w:rPr>
          <w:rFonts w:ascii="Times New Roman" w:eastAsia="Times New Roman" w:hAnsi="Times New Roman" w:cs="Times New Roman"/>
          <w:sz w:val="25"/>
          <w:szCs w:val="25"/>
          <w:lang w:eastAsia="ru-RU"/>
        </w:rPr>
        <w:t xml:space="preserve"> на размещение объекта».</w:t>
      </w: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02A1B">
        <w:rPr>
          <w:rFonts w:ascii="Times New Roman" w:eastAsia="Times New Roman" w:hAnsi="Times New Roman" w:cs="Times New Roman"/>
          <w:sz w:val="25"/>
          <w:szCs w:val="25"/>
          <w:lang w:eastAsia="ru-RU"/>
        </w:rPr>
        <w:t>2. Признать утратившим силу постановление администрации Анивского муниципального округа:</w:t>
      </w: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5"/>
          <w:szCs w:val="25"/>
          <w:lang w:eastAsia="ru-RU"/>
        </w:rPr>
      </w:pPr>
      <w:r w:rsidRPr="00002A1B">
        <w:rPr>
          <w:rFonts w:ascii="Times New Roman" w:eastAsia="Times New Roman" w:hAnsi="Times New Roman" w:cs="Times New Roman"/>
          <w:sz w:val="25"/>
          <w:szCs w:val="25"/>
          <w:lang w:eastAsia="ru-RU"/>
        </w:rPr>
        <w:t xml:space="preserve">- </w:t>
      </w:r>
      <w:r w:rsidRPr="00002A1B">
        <w:rPr>
          <w:rFonts w:ascii="Times New Roman" w:eastAsia="Times New Roman" w:hAnsi="Times New Roman" w:cs="Times New Roman"/>
          <w:color w:val="000000" w:themeColor="text1"/>
          <w:sz w:val="25"/>
          <w:szCs w:val="25"/>
          <w:lang w:eastAsia="ru-RU"/>
        </w:rPr>
        <w:t>от 26.03.2021 № 549-па «Об утверждении административного регламента по предоставлению муниципальной услуги «Выдача разрешения на размещение объекта».</w:t>
      </w: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02A1B">
        <w:rPr>
          <w:rFonts w:ascii="Times New Roman" w:eastAsia="Times New Roman" w:hAnsi="Times New Roman" w:cs="Times New Roman"/>
          <w:sz w:val="25"/>
          <w:szCs w:val="25"/>
          <w:lang w:eastAsia="ru-RU"/>
        </w:rPr>
        <w:t>3.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02A1B">
        <w:rPr>
          <w:rFonts w:ascii="Times New Roman" w:eastAsia="Times New Roman" w:hAnsi="Times New Roman" w:cs="Times New Roman"/>
          <w:sz w:val="25"/>
          <w:szCs w:val="25"/>
          <w:lang w:eastAsia="ru-RU"/>
        </w:rPr>
        <w:t xml:space="preserve">4. Контроль за исполнением постановления возложить на </w:t>
      </w:r>
      <w:proofErr w:type="spellStart"/>
      <w:r w:rsidRPr="00002A1B">
        <w:rPr>
          <w:rFonts w:ascii="Times New Roman" w:eastAsia="Times New Roman" w:hAnsi="Times New Roman" w:cs="Times New Roman"/>
          <w:sz w:val="25"/>
          <w:szCs w:val="25"/>
          <w:lang w:eastAsia="ru-RU"/>
        </w:rPr>
        <w:t>и.о.директора</w:t>
      </w:r>
      <w:proofErr w:type="spellEnd"/>
      <w:r w:rsidRPr="00002A1B">
        <w:rPr>
          <w:rFonts w:ascii="Times New Roman" w:eastAsia="Times New Roman" w:hAnsi="Times New Roman" w:cs="Times New Roman"/>
          <w:sz w:val="25"/>
          <w:szCs w:val="25"/>
          <w:lang w:eastAsia="ru-RU"/>
        </w:rPr>
        <w:t xml:space="preserve"> департамента архитектуры, градостроительной деятельности и землепользования администрации Анивского муниципального округа Сахалинской области </w:t>
      </w:r>
      <w:proofErr w:type="spellStart"/>
      <w:r w:rsidRPr="00002A1B">
        <w:rPr>
          <w:rFonts w:ascii="Times New Roman" w:eastAsia="Times New Roman" w:hAnsi="Times New Roman" w:cs="Times New Roman"/>
          <w:sz w:val="25"/>
          <w:szCs w:val="25"/>
          <w:lang w:eastAsia="ru-RU"/>
        </w:rPr>
        <w:t>О.В.Банину</w:t>
      </w:r>
      <w:proofErr w:type="spellEnd"/>
      <w:r w:rsidRPr="00002A1B">
        <w:rPr>
          <w:rFonts w:ascii="Times New Roman" w:eastAsia="Times New Roman" w:hAnsi="Times New Roman" w:cs="Times New Roman"/>
          <w:sz w:val="25"/>
          <w:szCs w:val="25"/>
          <w:lang w:eastAsia="ru-RU"/>
        </w:rPr>
        <w:t>.</w:t>
      </w: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4513E7" w:rsidRPr="00002A1B" w:rsidRDefault="004513E7" w:rsidP="004513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4513E7" w:rsidRDefault="00002A1B" w:rsidP="00002A1B">
      <w:pPr>
        <w:spacing w:after="0" w:line="240" w:lineRule="auto"/>
        <w:jc w:val="both"/>
        <w:rPr>
          <w:rFonts w:ascii="Calibri" w:hAnsi="Calibri" w:cs="Calibri"/>
        </w:rPr>
      </w:pPr>
      <w:proofErr w:type="gramStart"/>
      <w:r>
        <w:rPr>
          <w:rFonts w:ascii="Times New Roman" w:eastAsia="Times New Roman" w:hAnsi="Times New Roman" w:cs="Times New Roman"/>
          <w:sz w:val="25"/>
          <w:szCs w:val="25"/>
          <w:lang w:eastAsia="ru-RU"/>
        </w:rPr>
        <w:t xml:space="preserve">Мэр </w:t>
      </w:r>
      <w:r w:rsidR="004513E7" w:rsidRPr="00002A1B">
        <w:rPr>
          <w:rFonts w:ascii="Times New Roman" w:eastAsia="Times New Roman" w:hAnsi="Times New Roman" w:cs="Times New Roman"/>
          <w:sz w:val="25"/>
          <w:szCs w:val="25"/>
          <w:lang w:eastAsia="ru-RU"/>
        </w:rPr>
        <w:t xml:space="preserve"> Анивского</w:t>
      </w:r>
      <w:proofErr w:type="gramEnd"/>
      <w:r w:rsidR="004513E7" w:rsidRPr="00002A1B">
        <w:rPr>
          <w:rFonts w:ascii="Times New Roman" w:eastAsia="Times New Roman" w:hAnsi="Times New Roman" w:cs="Times New Roman"/>
          <w:sz w:val="25"/>
          <w:szCs w:val="25"/>
          <w:lang w:eastAsia="ru-RU"/>
        </w:rPr>
        <w:t xml:space="preserve"> муниципального округа          </w:t>
      </w:r>
      <w:r w:rsidR="00EA3E61" w:rsidRPr="00002A1B">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                   </w:t>
      </w:r>
      <w:r w:rsidR="00EA3E61" w:rsidRPr="00002A1B">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С.М. Швец</w:t>
      </w:r>
    </w:p>
    <w:p w:rsidR="004513E7" w:rsidRDefault="004513E7" w:rsidP="004513E7">
      <w:pPr>
        <w:autoSpaceDE w:val="0"/>
        <w:autoSpaceDN w:val="0"/>
        <w:adjustRightInd w:val="0"/>
        <w:spacing w:after="0" w:line="240" w:lineRule="auto"/>
        <w:jc w:val="right"/>
        <w:outlineLvl w:val="0"/>
        <w:rPr>
          <w:rFonts w:ascii="Calibri" w:hAnsi="Calibri" w:cs="Calibri"/>
        </w:rPr>
      </w:pPr>
    </w:p>
    <w:p w:rsidR="004513E7" w:rsidRPr="00523A9D" w:rsidRDefault="004513E7" w:rsidP="004513E7">
      <w:pPr>
        <w:spacing w:after="0" w:line="288" w:lineRule="atLeast"/>
        <w:jc w:val="right"/>
        <w:rPr>
          <w:rFonts w:ascii="Times New Roman" w:eastAsia="Times New Roman" w:hAnsi="Times New Roman" w:cs="Times New Roman"/>
          <w:sz w:val="24"/>
          <w:szCs w:val="24"/>
          <w:lang w:eastAsia="ru-RU"/>
        </w:rPr>
      </w:pPr>
      <w:r w:rsidRPr="00523A9D">
        <w:rPr>
          <w:rFonts w:ascii="Times New Roman" w:eastAsia="Times New Roman" w:hAnsi="Times New Roman" w:cs="Times New Roman"/>
          <w:sz w:val="24"/>
          <w:szCs w:val="24"/>
          <w:lang w:eastAsia="ru-RU"/>
        </w:rPr>
        <w:t>Утвержден</w:t>
      </w:r>
    </w:p>
    <w:p w:rsidR="004513E7" w:rsidRPr="00523A9D" w:rsidRDefault="004513E7" w:rsidP="004513E7">
      <w:pPr>
        <w:spacing w:after="0" w:line="288" w:lineRule="atLeast"/>
        <w:jc w:val="right"/>
        <w:rPr>
          <w:rFonts w:ascii="Times New Roman" w:eastAsia="Times New Roman" w:hAnsi="Times New Roman" w:cs="Times New Roman"/>
          <w:sz w:val="24"/>
          <w:szCs w:val="24"/>
          <w:lang w:eastAsia="ru-RU"/>
        </w:rPr>
      </w:pPr>
      <w:r w:rsidRPr="00523A9D">
        <w:rPr>
          <w:rFonts w:ascii="Times New Roman" w:eastAsia="Times New Roman" w:hAnsi="Times New Roman" w:cs="Times New Roman"/>
          <w:sz w:val="24"/>
          <w:szCs w:val="24"/>
          <w:lang w:eastAsia="ru-RU"/>
        </w:rPr>
        <w:t xml:space="preserve">постановлением администрации </w:t>
      </w:r>
    </w:p>
    <w:p w:rsidR="004513E7" w:rsidRDefault="004513E7" w:rsidP="004513E7">
      <w:pPr>
        <w:spacing w:after="0" w:line="288" w:lineRule="atLeast"/>
        <w:jc w:val="right"/>
        <w:rPr>
          <w:rFonts w:ascii="Times New Roman" w:eastAsia="Times New Roman" w:hAnsi="Times New Roman" w:cs="Times New Roman"/>
          <w:sz w:val="24"/>
          <w:szCs w:val="24"/>
          <w:lang w:eastAsia="ru-RU"/>
        </w:rPr>
      </w:pPr>
      <w:r w:rsidRPr="00523A9D">
        <w:rPr>
          <w:rFonts w:ascii="Times New Roman" w:eastAsia="Times New Roman" w:hAnsi="Times New Roman" w:cs="Times New Roman"/>
          <w:sz w:val="24"/>
          <w:szCs w:val="24"/>
          <w:lang w:eastAsia="ru-RU"/>
        </w:rPr>
        <w:t xml:space="preserve">Анивского </w:t>
      </w:r>
      <w:r>
        <w:rPr>
          <w:rFonts w:ascii="Times New Roman" w:eastAsia="Times New Roman" w:hAnsi="Times New Roman" w:cs="Times New Roman"/>
          <w:sz w:val="24"/>
          <w:szCs w:val="24"/>
          <w:lang w:eastAsia="ru-RU"/>
        </w:rPr>
        <w:t>муниципального</w:t>
      </w:r>
      <w:r w:rsidRPr="00523A9D">
        <w:rPr>
          <w:rFonts w:ascii="Times New Roman" w:eastAsia="Times New Roman" w:hAnsi="Times New Roman" w:cs="Times New Roman"/>
          <w:sz w:val="24"/>
          <w:szCs w:val="24"/>
          <w:lang w:eastAsia="ru-RU"/>
        </w:rPr>
        <w:t xml:space="preserve"> округа</w:t>
      </w:r>
    </w:p>
    <w:p w:rsidR="004513E7" w:rsidRPr="00523A9D" w:rsidRDefault="004513E7" w:rsidP="004513E7">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Сахалинской области</w:t>
      </w:r>
      <w:r w:rsidRPr="00523A9D">
        <w:rPr>
          <w:rFonts w:ascii="Times New Roman" w:eastAsia="Times New Roman" w:hAnsi="Times New Roman" w:cs="Times New Roman"/>
          <w:sz w:val="24"/>
          <w:szCs w:val="24"/>
          <w:lang w:eastAsia="ru-RU"/>
        </w:rPr>
        <w:t xml:space="preserve"> </w:t>
      </w:r>
    </w:p>
    <w:p w:rsidR="004513E7" w:rsidRPr="00523A9D" w:rsidRDefault="004513E7" w:rsidP="004513E7">
      <w:pPr>
        <w:spacing w:after="0" w:line="288" w:lineRule="atLeast"/>
        <w:jc w:val="right"/>
        <w:rPr>
          <w:rFonts w:ascii="Times New Roman" w:eastAsia="Times New Roman" w:hAnsi="Times New Roman" w:cs="Times New Roman"/>
          <w:sz w:val="24"/>
          <w:szCs w:val="24"/>
          <w:lang w:eastAsia="ru-RU"/>
        </w:rPr>
      </w:pPr>
      <w:r w:rsidRPr="00523A9D">
        <w:rPr>
          <w:rFonts w:ascii="Times New Roman" w:eastAsia="Times New Roman" w:hAnsi="Times New Roman" w:cs="Times New Roman"/>
          <w:sz w:val="24"/>
          <w:szCs w:val="24"/>
          <w:lang w:eastAsia="ru-RU"/>
        </w:rPr>
        <w:t xml:space="preserve">от </w:t>
      </w:r>
      <w:r w:rsidR="00002A1B">
        <w:rPr>
          <w:rFonts w:ascii="Times New Roman" w:eastAsia="Times New Roman" w:hAnsi="Times New Roman" w:cs="Times New Roman"/>
          <w:sz w:val="24"/>
          <w:szCs w:val="24"/>
          <w:lang w:eastAsia="ru-RU"/>
        </w:rPr>
        <w:t xml:space="preserve">10 сентября 2025 г. </w:t>
      </w:r>
      <w:r>
        <w:rPr>
          <w:rFonts w:ascii="Times New Roman" w:eastAsia="Times New Roman" w:hAnsi="Times New Roman" w:cs="Times New Roman"/>
          <w:sz w:val="24"/>
          <w:szCs w:val="24"/>
          <w:lang w:eastAsia="ru-RU"/>
        </w:rPr>
        <w:t>№</w:t>
      </w:r>
      <w:r w:rsidR="00002A1B">
        <w:rPr>
          <w:rFonts w:ascii="Times New Roman" w:eastAsia="Times New Roman" w:hAnsi="Times New Roman" w:cs="Times New Roman"/>
          <w:sz w:val="24"/>
          <w:szCs w:val="24"/>
          <w:lang w:eastAsia="ru-RU"/>
        </w:rPr>
        <w:t xml:space="preserve"> 2930-па </w:t>
      </w:r>
      <w:r w:rsidRPr="00523A9D">
        <w:rPr>
          <w:rFonts w:ascii="Times New Roman" w:eastAsia="Times New Roman" w:hAnsi="Times New Roman" w:cs="Times New Roman"/>
          <w:sz w:val="24"/>
          <w:szCs w:val="24"/>
          <w:lang w:eastAsia="ru-RU"/>
        </w:rPr>
        <w:t xml:space="preserve"> </w:t>
      </w:r>
    </w:p>
    <w:p w:rsidR="004513E7" w:rsidRPr="00523A9D" w:rsidRDefault="004513E7" w:rsidP="004513E7">
      <w:pPr>
        <w:spacing w:after="0" w:line="288" w:lineRule="atLeast"/>
        <w:rPr>
          <w:rFonts w:ascii="Times New Roman" w:eastAsia="Times New Roman" w:hAnsi="Times New Roman" w:cs="Times New Roman"/>
          <w:sz w:val="24"/>
          <w:szCs w:val="24"/>
          <w:lang w:eastAsia="ru-RU"/>
        </w:rPr>
      </w:pPr>
      <w:r w:rsidRPr="00523A9D">
        <w:rPr>
          <w:rFonts w:ascii="Times New Roman" w:eastAsia="Times New Roman" w:hAnsi="Times New Roman" w:cs="Times New Roman"/>
          <w:sz w:val="24"/>
          <w:szCs w:val="24"/>
          <w:lang w:eastAsia="ru-RU"/>
        </w:rPr>
        <w:t xml:space="preserve">  </w:t>
      </w:r>
    </w:p>
    <w:p w:rsidR="004513E7" w:rsidRPr="00002A1B" w:rsidRDefault="004513E7" w:rsidP="004513E7">
      <w:pPr>
        <w:spacing w:after="0" w:line="312" w:lineRule="auto"/>
        <w:jc w:val="center"/>
        <w:rPr>
          <w:rFonts w:ascii="Times New Roman" w:eastAsia="Times New Roman" w:hAnsi="Times New Roman" w:cs="Times New Roman"/>
          <w:b/>
          <w:bCs/>
          <w:sz w:val="24"/>
          <w:szCs w:val="24"/>
          <w:lang w:eastAsia="ru-RU"/>
        </w:rPr>
      </w:pPr>
      <w:r w:rsidRPr="00002A1B">
        <w:rPr>
          <w:rFonts w:ascii="Times New Roman" w:eastAsia="Times New Roman" w:hAnsi="Times New Roman" w:cs="Times New Roman"/>
          <w:b/>
          <w:bCs/>
          <w:sz w:val="24"/>
          <w:szCs w:val="24"/>
          <w:lang w:eastAsia="ru-RU"/>
        </w:rPr>
        <w:t xml:space="preserve">АДМИНИСТРАТИВНЫЙ РЕГЛАМЕНТ </w:t>
      </w:r>
    </w:p>
    <w:p w:rsidR="004513E7" w:rsidRPr="00002A1B" w:rsidRDefault="004513E7" w:rsidP="004513E7">
      <w:pPr>
        <w:spacing w:after="0" w:line="312" w:lineRule="auto"/>
        <w:jc w:val="center"/>
        <w:rPr>
          <w:rFonts w:ascii="Times New Roman" w:eastAsia="Times New Roman" w:hAnsi="Times New Roman" w:cs="Times New Roman"/>
          <w:b/>
          <w:bCs/>
          <w:sz w:val="24"/>
          <w:szCs w:val="24"/>
          <w:lang w:eastAsia="ru-RU"/>
        </w:rPr>
      </w:pPr>
      <w:r w:rsidRPr="00002A1B">
        <w:rPr>
          <w:rFonts w:ascii="Times New Roman" w:eastAsia="Times New Roman" w:hAnsi="Times New Roman" w:cs="Times New Roman"/>
          <w:b/>
          <w:bCs/>
          <w:sz w:val="24"/>
          <w:szCs w:val="24"/>
          <w:lang w:eastAsia="ru-RU"/>
        </w:rPr>
        <w:t xml:space="preserve">ПРЕДОСТАВЛЕНИЯ МУНИЦИПАЛЬНОЙ УСЛУГИ </w:t>
      </w:r>
    </w:p>
    <w:p w:rsidR="004513E7" w:rsidRPr="00002A1B" w:rsidRDefault="004513E7" w:rsidP="004513E7">
      <w:pPr>
        <w:spacing w:after="0" w:line="312" w:lineRule="auto"/>
        <w:jc w:val="center"/>
        <w:rPr>
          <w:rFonts w:ascii="Times New Roman" w:eastAsia="Times New Roman" w:hAnsi="Times New Roman" w:cs="Times New Roman"/>
          <w:b/>
          <w:bCs/>
          <w:sz w:val="24"/>
          <w:szCs w:val="24"/>
          <w:lang w:eastAsia="ru-RU"/>
        </w:rPr>
      </w:pPr>
      <w:r w:rsidRPr="00002A1B">
        <w:rPr>
          <w:rFonts w:ascii="Times New Roman" w:eastAsia="Times New Roman" w:hAnsi="Times New Roman" w:cs="Times New Roman"/>
          <w:b/>
          <w:bCs/>
          <w:sz w:val="24"/>
          <w:szCs w:val="24"/>
          <w:lang w:eastAsia="ru-RU"/>
        </w:rPr>
        <w:t>«ВЫДАЧА РАЗРЕШЕНИЯ НА РАЗМЕЩЕНИЕ ОБЪЕКТА»</w:t>
      </w:r>
    </w:p>
    <w:p w:rsidR="004513E7" w:rsidRPr="00002A1B" w:rsidRDefault="004513E7" w:rsidP="004513E7">
      <w:pPr>
        <w:spacing w:after="0" w:line="288" w:lineRule="atLeast"/>
        <w:rPr>
          <w:rFonts w:ascii="Times New Roman" w:eastAsia="Times New Roman" w:hAnsi="Times New Roman" w:cs="Times New Roman"/>
          <w:sz w:val="29"/>
          <w:szCs w:val="29"/>
          <w:lang w:eastAsia="ru-RU"/>
        </w:rPr>
      </w:pPr>
      <w:r w:rsidRPr="00002A1B">
        <w:rPr>
          <w:rFonts w:ascii="Times New Roman" w:eastAsia="Times New Roman" w:hAnsi="Times New Roman" w:cs="Times New Roman"/>
          <w:sz w:val="29"/>
          <w:szCs w:val="29"/>
          <w:lang w:eastAsia="ru-RU"/>
        </w:rPr>
        <w:t>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Раздел 1. ОБЩИЕ ПОЛОЖЕНИЯ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1.1. Предмет регулирования административного регламента</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разрешения на размещение объекта».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bookmarkStart w:id="1" w:name="p18"/>
      <w:bookmarkEnd w:id="1"/>
      <w:r w:rsidRPr="00002A1B">
        <w:rPr>
          <w:rFonts w:ascii="Times New Roman" w:eastAsia="Times New Roman" w:hAnsi="Times New Roman" w:cs="Times New Roman"/>
          <w:b/>
          <w:bCs/>
          <w:sz w:val="24"/>
          <w:szCs w:val="24"/>
          <w:lang w:eastAsia="ru-RU"/>
        </w:rPr>
        <w:t>1.2. Круг заявителей</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с целью размещения объекта на землях или земельных участках, находящихся в собственности Анивского муниципального округа, а также на землях или земельных участках, расположенных на территории Анивского муниципального округа, государственная собственность на которые не разграничена (далее - заявители). </w:t>
      </w:r>
    </w:p>
    <w:p w:rsidR="004513E7" w:rsidRPr="00002A1B" w:rsidRDefault="004513E7" w:rsidP="004513E7">
      <w:pPr>
        <w:pStyle w:val="a5"/>
        <w:spacing w:before="0" w:beforeAutospacing="0" w:after="0" w:afterAutospacing="0" w:line="288" w:lineRule="atLeast"/>
        <w:ind w:firstLine="540"/>
        <w:jc w:val="both"/>
      </w:pPr>
      <w:r w:rsidRPr="00002A1B">
        <w:t>1.2.2. Полномочиями выступать от имени заявителей при предоставлении настоящей муниципальной услуги обладают представители заявителя (далее -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1.3. Требования к порядку информирования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о предоставлении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bookmarkStart w:id="2" w:name="p26"/>
      <w:bookmarkEnd w:id="2"/>
      <w:r w:rsidRPr="00002A1B">
        <w:rPr>
          <w:rFonts w:ascii="Times New Roman" w:hAnsi="Times New Roman" w:cs="Times New Roman"/>
          <w:sz w:val="24"/>
          <w:szCs w:val="24"/>
        </w:rPr>
        <w:t>1.3.1. Справочная информация: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Адрес места нахождения: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Администрации Анивского муниципального округа Сахалинской области (далее - ОМСУ) в лице Департамента архитектуры, градостроительной деятельности и землепользования администрации Анивского муниципального округа Сахалинской области (далее - Департамент) по адресу: 694030, г. Анива, ул. Калинина, 57, кабинет № 105.</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График работы ОМСУ</w:t>
      </w:r>
      <w:r w:rsidRPr="00002A1B">
        <w:rPr>
          <w:rFonts w:ascii="Times New Roman" w:hAnsi="Times New Roman" w:cs="Times New Roman"/>
          <w:color w:val="FF0000"/>
          <w:sz w:val="24"/>
          <w:szCs w:val="24"/>
        </w:rPr>
        <w:t>:</w:t>
      </w:r>
      <w:r w:rsidRPr="00002A1B">
        <w:rPr>
          <w:rFonts w:ascii="Times New Roman" w:hAnsi="Times New Roman" w:cs="Times New Roman"/>
          <w:sz w:val="24"/>
          <w:szCs w:val="24"/>
        </w:rPr>
        <w:t xml:space="preserve">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понедельник - с 08.30 до 17.30 </w:t>
      </w:r>
      <w:proofErr w:type="gramStart"/>
      <w:r w:rsidRPr="00002A1B">
        <w:rPr>
          <w:rFonts w:ascii="Times New Roman" w:hAnsi="Times New Roman" w:cs="Times New Roman"/>
          <w:sz w:val="24"/>
          <w:szCs w:val="24"/>
        </w:rPr>
        <w:t>час.,</w:t>
      </w:r>
      <w:proofErr w:type="gramEnd"/>
      <w:r w:rsidRPr="00002A1B">
        <w:rPr>
          <w:rFonts w:ascii="Times New Roman" w:hAnsi="Times New Roman" w:cs="Times New Roman"/>
          <w:sz w:val="24"/>
          <w:szCs w:val="24"/>
        </w:rPr>
        <w:t xml:space="preserve">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вторник - пятница - с 08.30 до 16.30 </w:t>
      </w:r>
      <w:proofErr w:type="gramStart"/>
      <w:r w:rsidRPr="00002A1B">
        <w:rPr>
          <w:rFonts w:ascii="Times New Roman" w:hAnsi="Times New Roman" w:cs="Times New Roman"/>
          <w:sz w:val="24"/>
          <w:szCs w:val="24"/>
        </w:rPr>
        <w:t>час.,</w:t>
      </w:r>
      <w:proofErr w:type="gramEnd"/>
      <w:r w:rsidRPr="00002A1B">
        <w:rPr>
          <w:rFonts w:ascii="Times New Roman" w:hAnsi="Times New Roman" w:cs="Times New Roman"/>
          <w:sz w:val="24"/>
          <w:szCs w:val="24"/>
        </w:rPr>
        <w:t xml:space="preserve">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перерыв с 13.00 до 14.00 час.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Выходные дни: суббота, воскресенье.</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Справочный телефон Департамента: 8(42441) 4-02-65.</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Адрес официального сайта - https://myaniva.gosuslugi.ru/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lastRenderedPageBreak/>
        <w:t xml:space="preserve">Адрес электронной почты - </w:t>
      </w:r>
      <w:hyperlink r:id="rId5" w:history="1">
        <w:r w:rsidRPr="00002A1B">
          <w:rPr>
            <w:rStyle w:val="a6"/>
            <w:rFonts w:ascii="Times New Roman" w:hAnsi="Times New Roman" w:cs="Times New Roman"/>
            <w:color w:val="000000" w:themeColor="text1"/>
            <w:sz w:val="24"/>
            <w:szCs w:val="24"/>
            <w:bdr w:val="none" w:sz="0" w:space="0" w:color="auto" w:frame="1"/>
          </w:rPr>
          <w:t>aniva@sakhalin.gov.ru</w:t>
        </w:r>
      </w:hyperlink>
    </w:p>
    <w:p w:rsidR="004513E7" w:rsidRPr="00002A1B" w:rsidRDefault="004513E7" w:rsidP="004513E7">
      <w:pPr>
        <w:autoSpaceDE w:val="0"/>
        <w:autoSpaceDN w:val="0"/>
        <w:adjustRightInd w:val="0"/>
        <w:spacing w:after="0" w:line="240" w:lineRule="auto"/>
        <w:ind w:firstLine="567"/>
        <w:jc w:val="both"/>
        <w:rPr>
          <w:rFonts w:ascii="Times New Roman" w:hAnsi="Times New Roman" w:cs="Times New Roman"/>
          <w:sz w:val="24"/>
          <w:szCs w:val="24"/>
        </w:rPr>
      </w:pPr>
      <w:r w:rsidRPr="00002A1B">
        <w:rPr>
          <w:rFonts w:ascii="Times New Roman" w:hAnsi="Times New Roman" w:cs="Times New Roman"/>
          <w:sz w:val="24"/>
          <w:szCs w:val="24"/>
        </w:rPr>
        <w:t>1.3.2. Информация по вопросам предоставления муниципальной услуги сообщается заявителям:</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при личном обращении в Департамент;</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при обращении с использованием средств телефонной связи в Департамент по номеру телефона 8(42441) 4-02-65;</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при письменном обращении в Департамент по почте либо в электронном виде;</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посредством размещения сведений:</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1) на официальном Интернет-сайте - https://myaniva.gosuslugi.ru/ </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6" w:history="1">
        <w:r w:rsidRPr="00002A1B">
          <w:rPr>
            <w:rFonts w:ascii="Times New Roman" w:hAnsi="Times New Roman" w:cs="Times New Roman"/>
            <w:color w:val="000000" w:themeColor="text1"/>
            <w:sz w:val="24"/>
            <w:szCs w:val="24"/>
          </w:rPr>
          <w:t>https://uslugi.admsakhalin.ru</w:t>
        </w:r>
      </w:hyperlink>
      <w:r w:rsidRPr="00002A1B">
        <w:rPr>
          <w:rFonts w:ascii="Times New Roman" w:hAnsi="Times New Roman" w:cs="Times New Roman"/>
          <w:sz w:val="24"/>
          <w:szCs w:val="24"/>
        </w:rPr>
        <w:t>;</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w:t>
      </w:r>
      <w:r w:rsidRPr="00002A1B">
        <w:rPr>
          <w:rFonts w:ascii="Times New Roman" w:hAnsi="Times New Roman" w:cs="Times New Roman"/>
          <w:color w:val="000000" w:themeColor="text1"/>
          <w:sz w:val="24"/>
          <w:szCs w:val="24"/>
        </w:rPr>
        <w:t xml:space="preserve"> </w:t>
      </w:r>
      <w:hyperlink r:id="rId7" w:history="1">
        <w:r w:rsidRPr="00002A1B">
          <w:rPr>
            <w:rFonts w:ascii="Times New Roman" w:hAnsi="Times New Roman" w:cs="Times New Roman"/>
            <w:color w:val="000000" w:themeColor="text1"/>
            <w:sz w:val="24"/>
            <w:szCs w:val="24"/>
            <w:lang w:val="en-US"/>
          </w:rPr>
          <w:t>https</w:t>
        </w:r>
        <w:r w:rsidRPr="00002A1B">
          <w:rPr>
            <w:rFonts w:ascii="Times New Roman" w:hAnsi="Times New Roman" w:cs="Times New Roman"/>
            <w:color w:val="000000" w:themeColor="text1"/>
            <w:sz w:val="24"/>
            <w:szCs w:val="24"/>
          </w:rPr>
          <w:t>://gosuslugi.ru</w:t>
        </w:r>
      </w:hyperlink>
      <w:r w:rsidRPr="00002A1B">
        <w:rPr>
          <w:rFonts w:ascii="Times New Roman" w:hAnsi="Times New Roman" w:cs="Times New Roman"/>
          <w:color w:val="000000" w:themeColor="text1"/>
          <w:sz w:val="24"/>
          <w:szCs w:val="24"/>
        </w:rPr>
        <w:t>/622542/1/</w:t>
      </w:r>
      <w:r w:rsidRPr="00002A1B">
        <w:rPr>
          <w:rFonts w:ascii="Times New Roman" w:hAnsi="Times New Roman" w:cs="Times New Roman"/>
          <w:color w:val="000000" w:themeColor="text1"/>
          <w:sz w:val="24"/>
          <w:szCs w:val="24"/>
          <w:lang w:val="en-US"/>
        </w:rPr>
        <w:t>form</w:t>
      </w:r>
      <w:r w:rsidRPr="00002A1B">
        <w:rPr>
          <w:rFonts w:ascii="Times New Roman" w:hAnsi="Times New Roman" w:cs="Times New Roman"/>
          <w:color w:val="000000" w:themeColor="text1"/>
          <w:sz w:val="24"/>
          <w:szCs w:val="24"/>
        </w:rPr>
        <w:t>;</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4) на информационном стенде, расположенном в ОМСУ.</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1.3.3. Сведения о ходе предоставления муниципальной услуги сообщаются заявителям:</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при личном обращении в Департамент в момент обращения;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при обращении в Департамент с использованием средств телефонной связи в момент обращения;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при письменном обращении в Департамент по почте либо в электронном виде;</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1.3.4. Информирование проводится в форме:</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устного информирования;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письменного информирования.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ОМСУ, в который обратился заявитель, фамилии, имени, отчестве и должности специалиста, принявшего телефонный звонок.</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4513E7" w:rsidRPr="00002A1B" w:rsidRDefault="004513E7" w:rsidP="004513E7">
      <w:pPr>
        <w:pStyle w:val="a5"/>
        <w:spacing w:before="0" w:beforeAutospacing="0" w:after="0" w:afterAutospacing="0" w:line="288" w:lineRule="atLeast"/>
        <w:ind w:firstLine="540"/>
        <w:jc w:val="both"/>
      </w:pPr>
      <w:r w:rsidRPr="00002A1B">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исходя из выбранного заявителем способа направления ему ответа.</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02A1B">
        <w:rPr>
          <w:rFonts w:ascii="Times New Roman" w:hAnsi="Times New Roman" w:cs="Times New Roman"/>
          <w:color w:val="000000" w:themeColor="text1"/>
          <w:sz w:val="24"/>
          <w:szCs w:val="24"/>
        </w:rPr>
        <w:t>Ответ на обращение заявителя предоставляется в простой, четкой и понятной форме с указанием фамилии, инициалов, номера телефона ответственного специалиста Департамента. Ответ направляется в письменном виде в зависимости от способа доставки ответа, указанного в письменном обращении заявителя. Ответ на обращение, поступившее в электронном виде,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513E7" w:rsidRPr="00002A1B" w:rsidRDefault="004513E7" w:rsidP="004513E7">
      <w:pPr>
        <w:pStyle w:val="a5"/>
        <w:spacing w:before="0" w:beforeAutospacing="0" w:after="0" w:afterAutospacing="0" w:line="288" w:lineRule="atLeast"/>
        <w:ind w:firstLine="540"/>
        <w:jc w:val="both"/>
      </w:pPr>
      <w:r w:rsidRPr="00002A1B">
        <w:t xml:space="preserve">1.3.5. Информирование заявителей специалистами многофункционального центра по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Администрацией Анивского муниципального округа </w:t>
      </w:r>
      <w:r w:rsidRPr="00002A1B">
        <w:lastRenderedPageBreak/>
        <w:t>и МФЦ (далее - соглашение о взаимодействии) в соответствии с требованиями</w:t>
      </w:r>
      <w:r w:rsidRPr="00002A1B">
        <w:rPr>
          <w:color w:val="000000" w:themeColor="text1"/>
        </w:rPr>
        <w:t xml:space="preserve"> </w:t>
      </w:r>
      <w:hyperlink r:id="rId8" w:history="1">
        <w:r w:rsidRPr="00002A1B">
          <w:rPr>
            <w:color w:val="000000" w:themeColor="text1"/>
          </w:rPr>
          <w:t>постановления</w:t>
        </w:r>
      </w:hyperlink>
      <w:r w:rsidRPr="00002A1B">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 xml:space="preserve">1.3.6. Департамент обеспечивает размещение и актуализацию информации, указанной в </w:t>
      </w:r>
      <w:hyperlink w:anchor="Par0" w:history="1">
        <w:r w:rsidRPr="00002A1B">
          <w:rPr>
            <w:rFonts w:ascii="Times New Roman" w:hAnsi="Times New Roman" w:cs="Times New Roman"/>
            <w:color w:val="000000" w:themeColor="text1"/>
            <w:sz w:val="24"/>
            <w:szCs w:val="24"/>
          </w:rPr>
          <w:t>пункте 1.3.1</w:t>
        </w:r>
      </w:hyperlink>
      <w:r w:rsidRPr="00002A1B">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Едином портале государственных и муниципальных услуг (далее - ЕПГУ и РПГУ).</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На ЕПГУ, РПГУ и сайте Администрации Анивского муниципального округа в целях информирования заявителей по вопросам предоставления муниципальной услуги размещается следующая информация:</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2)    круг заявителей;</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3)    срок предоставления муниципальной услуги;</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13E7" w:rsidRPr="00002A1B" w:rsidRDefault="004513E7" w:rsidP="004513E7">
      <w:pPr>
        <w:autoSpaceDE w:val="0"/>
        <w:autoSpaceDN w:val="0"/>
        <w:adjustRightInd w:val="0"/>
        <w:spacing w:after="0" w:line="240" w:lineRule="auto"/>
        <w:ind w:firstLine="540"/>
        <w:jc w:val="both"/>
        <w:rPr>
          <w:rFonts w:ascii="Times New Roman" w:hAnsi="Times New Roman" w:cs="Times New Roman"/>
          <w:sz w:val="24"/>
          <w:szCs w:val="24"/>
        </w:rPr>
      </w:pPr>
      <w:r w:rsidRPr="00002A1B">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4513E7" w:rsidRPr="00002A1B" w:rsidRDefault="004513E7" w:rsidP="004513E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1.3.7. Информация на ЕПГУ, РПГУ и сайте Администрации о порядке и сроках предоставления муниципальной услуги предоставляется бесплатно.</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1.3.8.  На сайте Администрации дополнительно размещаются:</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 полные наименования и почтовые адреса Администрации, непосредственно предоставляющей муниципальную услугу;</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2)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3) режим работы Администрации;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4) график работы подразделения, непосредственно предоставляющего муниципальную услугу;</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5) выдержки из нормативных правовых актов, содержащих нормы, регулирующие деятельность Администрации по предоставлению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6) перечень лиц, имеющих право на получение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7) формы заявлений (уведомлений, сообщений), используемые при предоставлении муниципальной услуги, образцы и инструкции по заполнению;</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8) порядок и способы предварительной записи на получение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9) текст административного регламента с приложениями;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10) краткое описание порядка предоставления формы заявлений (уведомлений, сообщений), используемые при предоставлении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11) порядок обжалования решений, действий или бездействия должностных лиц Администрации, предоставляющих муниципальную услугу;</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12)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lastRenderedPageBreak/>
        <w:t>1.3.9.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1.3.10. При ответах на телефонные звонки и устные обращения по вопросам к порядку предоставления муниципальной услуги, должностным лицом Администрации сообщается следующая информация:</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а) о перечне лиц, имеющих право на получение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в) о перечне документов, необходимых для получения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г) о сроках предоставления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д) об основаниях для отказа в приеме документов, отказа в предоставлении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1.3.11. Информирование о порядке предоставления муниципальной услуги осуществляется также по единому номеру телефона Контактного центра (при наличии).</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1.3.12. Администрация разрабатывает информационные материалы по порядку предоставления муниципальной услуги, размещает на ЕПГУ, РПГУ, сайте Администрации. </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контролирует их наличие и актуальность.</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4513E7" w:rsidRPr="00002A1B" w:rsidRDefault="004513E7" w:rsidP="004513E7">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1.3.14. Консультирование по вопросам предоставления муниципальной услуги должностными лицами Администрации осуществляется бесплатно.</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Раздел 2. СТАНДАРТ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002A1B" w:rsidP="00002A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4513E7" w:rsidRPr="00002A1B">
        <w:rPr>
          <w:rFonts w:ascii="Times New Roman" w:eastAsia="Times New Roman" w:hAnsi="Times New Roman" w:cs="Times New Roman"/>
          <w:b/>
          <w:bCs/>
          <w:sz w:val="24"/>
          <w:szCs w:val="24"/>
          <w:lang w:eastAsia="ru-RU"/>
        </w:rPr>
        <w:t>2.1. Наименование муниципальной услуги</w:t>
      </w:r>
      <w:r w:rsidR="004513E7"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Выдача разрешения на размещение объекта.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2.2. Наименование органа местного самоуправления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Сахалинской области, предоставляющего муниципальную услугу</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line="288" w:lineRule="atLeast"/>
        <w:ind w:firstLine="540"/>
        <w:jc w:val="both"/>
      </w:pPr>
      <w:r w:rsidRPr="00002A1B">
        <w:t>Предоставление муниципальной услуги осуществляется ОМСУ в лице Департамента непосредственного исполнителя муниципальной услуги.</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FF0000"/>
          <w:sz w:val="24"/>
          <w:szCs w:val="24"/>
          <w:lang w:eastAsia="ru-RU"/>
        </w:rPr>
      </w:pPr>
      <w:r w:rsidRPr="00002A1B">
        <w:rPr>
          <w:rFonts w:ascii="Times New Roman" w:eastAsia="Times New Roman" w:hAnsi="Times New Roman" w:cs="Times New Roman"/>
          <w:sz w:val="24"/>
          <w:szCs w:val="24"/>
          <w:lang w:eastAsia="ru-RU"/>
        </w:rPr>
        <w:lastRenderedPageBreak/>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w:t>
      </w:r>
      <w:r w:rsidRPr="00002A1B">
        <w:rPr>
          <w:rFonts w:ascii="Times New Roman" w:eastAsia="Times New Roman" w:hAnsi="Times New Roman" w:cs="Times New Roman"/>
          <w:color w:val="000000" w:themeColor="text1"/>
          <w:sz w:val="24"/>
          <w:szCs w:val="24"/>
          <w:lang w:eastAsia="ru-RU"/>
        </w:rPr>
        <w:t xml:space="preserve">осуществляется при обращении 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Федеральную службу государственной регистрации, кадастра и картографии;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Федеральную налоговую службу России.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2.3. Результат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line="288" w:lineRule="atLeast"/>
        <w:ind w:firstLine="540"/>
        <w:jc w:val="both"/>
      </w:pPr>
      <w:r w:rsidRPr="00002A1B">
        <w:t>2.3.1. Результатом предоставления муниципальной услуги являются:</w:t>
      </w:r>
    </w:p>
    <w:p w:rsidR="004513E7" w:rsidRPr="00002A1B" w:rsidRDefault="004513E7" w:rsidP="004513E7">
      <w:pPr>
        <w:pStyle w:val="a5"/>
        <w:spacing w:before="168" w:beforeAutospacing="0" w:after="0" w:afterAutospacing="0" w:line="288" w:lineRule="atLeast"/>
        <w:ind w:firstLine="540"/>
        <w:jc w:val="both"/>
      </w:pPr>
      <w:r w:rsidRPr="00002A1B">
        <w:t xml:space="preserve">- разрешение на размещение объекта; </w:t>
      </w:r>
    </w:p>
    <w:p w:rsidR="004513E7" w:rsidRPr="00002A1B" w:rsidRDefault="004513E7" w:rsidP="004513E7">
      <w:pPr>
        <w:pStyle w:val="a5"/>
        <w:spacing w:before="168" w:beforeAutospacing="0" w:after="0" w:afterAutospacing="0" w:line="288" w:lineRule="atLeast"/>
        <w:ind w:firstLine="540"/>
        <w:jc w:val="both"/>
      </w:pPr>
      <w:r w:rsidRPr="00002A1B">
        <w:t xml:space="preserve">- отказ в выдаче разрешения на размещение объекта.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2.3.2. Результат предоставления муниципальной услуги направляется одним из следующих способов: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 в ОМС при личном обращении заявителя (представителя заявителя) - в форме документа на бумажном носителе;</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почтовым отправлением по адресу, указанному заявителем (представителем заявителя) в заявлении о предоставлении муниципальной услуги - в форме документа на бумажном носителе;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в МФЦ в соответствии с порядком, определенным соглашением о взаимодействии, - в форме документа, составленного и заверенного МФЦ, подтверждающего содержание электронного документа, поступившего из Учреждения;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в форме электронного документа через «Личный кабинет» заявителя на ЕПГУ, РПГУ.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2.4. Срок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2.4.1. Не более 28 рабочих дней со дня регистрации заявления, за исключением случаев, предусмотренных </w:t>
      </w:r>
      <w:hyperlink w:anchor="p1" w:history="1">
        <w:r w:rsidRPr="00002A1B">
          <w:rPr>
            <w:rFonts w:ascii="Times New Roman" w:eastAsia="Times New Roman" w:hAnsi="Times New Roman" w:cs="Times New Roman"/>
            <w:color w:val="000000" w:themeColor="text1"/>
            <w:sz w:val="24"/>
            <w:szCs w:val="24"/>
            <w:lang w:eastAsia="ru-RU"/>
          </w:rPr>
          <w:t>пунктом 2.4.2</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настоящего административного регламента.</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bookmarkStart w:id="3" w:name="p1"/>
      <w:bookmarkEnd w:id="3"/>
      <w:r w:rsidRPr="00002A1B">
        <w:rPr>
          <w:rFonts w:ascii="Times New Roman" w:eastAsia="Times New Roman" w:hAnsi="Times New Roman" w:cs="Times New Roman"/>
          <w:sz w:val="24"/>
          <w:szCs w:val="24"/>
          <w:lang w:eastAsia="ru-RU"/>
        </w:rPr>
        <w:t xml:space="preserve">2.4.2.  Не более 10 рабочих дней со дня регистрации в случае обращения с заявлением о выдаче разрешения: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на размещение линий электропередачи классом напряжения до 35 </w:t>
      </w:r>
      <w:proofErr w:type="spellStart"/>
      <w:r w:rsidRPr="00002A1B">
        <w:rPr>
          <w:rFonts w:ascii="Times New Roman" w:eastAsia="Times New Roman" w:hAnsi="Times New Roman" w:cs="Times New Roman"/>
          <w:sz w:val="24"/>
          <w:szCs w:val="24"/>
          <w:lang w:eastAsia="ru-RU"/>
        </w:rPr>
        <w:t>кВ</w:t>
      </w:r>
      <w:proofErr w:type="spellEnd"/>
      <w:r w:rsidRPr="00002A1B">
        <w:rPr>
          <w:rFonts w:ascii="Times New Roman" w:eastAsia="Times New Roman" w:hAnsi="Times New Roman" w:cs="Times New Roman"/>
          <w:sz w:val="24"/>
          <w:szCs w:val="24"/>
          <w:lang w:eastAsia="ru-RU"/>
        </w:rPr>
        <w:t xml:space="preserve">,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 (далее - объекты электроэнергетики);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на размещение газопроводов давлением до 1,2 МПа, для размещения которых не требуется разрешения на строительство (далее - газопроводы).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bookmarkStart w:id="4" w:name="p118"/>
      <w:bookmarkEnd w:id="4"/>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2.5. Исчерпывающий перечень документов, необходимых</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 соответствии с законодательными или иными нормативными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правовыми актами для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с разделением на документы и информацию, которые заявитель</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должен представить самостоятельно, и документы, которые</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заявитель вправе представить по собственной инициативе,</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так как они подлежат представлению в рамках</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межведомственного информационного взаимодействия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  </w:t>
      </w:r>
    </w:p>
    <w:p w:rsidR="004513E7" w:rsidRPr="00002A1B" w:rsidRDefault="004513E7" w:rsidP="004513E7">
      <w:pPr>
        <w:pStyle w:val="a5"/>
        <w:spacing w:before="0" w:beforeAutospacing="0" w:after="0" w:afterAutospacing="0" w:line="288" w:lineRule="atLeast"/>
        <w:ind w:firstLine="540"/>
        <w:jc w:val="both"/>
      </w:pPr>
      <w:bookmarkStart w:id="5" w:name="p136"/>
      <w:bookmarkEnd w:id="5"/>
      <w:r w:rsidRPr="00002A1B">
        <w:t xml:space="preserve">2.5.1. Для получения муниципальной услуги заявитель предоставляет </w:t>
      </w:r>
      <w:hyperlink r:id="rId9" w:history="1">
        <w:r w:rsidRPr="00002A1B">
          <w:rPr>
            <w:color w:val="000000" w:themeColor="text1"/>
          </w:rPr>
          <w:t>заявление</w:t>
        </w:r>
      </w:hyperlink>
      <w:r w:rsidRPr="00002A1B">
        <w:rPr>
          <w:color w:val="000000" w:themeColor="text1"/>
        </w:rPr>
        <w:t xml:space="preserve"> </w:t>
      </w:r>
      <w:r w:rsidRPr="00002A1B">
        <w:t>по форме согласно приложению № 1 к настоящему административному регламенту (далее - заявление, запрос), в котором указываются:</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почтовый адрес, адрес электронной почты, номер телефона для связи с заявителем или представителем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описание местоположения границ земель или части земельного участка, местоположение ориентира (наименование, расстояние, направление) в случае, если земельный участок не образован;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кадастровый номер, адрес (описание местоположения) земельного участка в случае, если земельный участок образован;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виды объектов, предполагаемых к размещению;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сведения об охранной зоне объекта в случае необходимости ее установления в соответствии с законодательством Российской Федерации;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срок, на который необходимо получить разрешение на размещение объекта;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способ получения результата рассмотрения заявления (заказным письмом или посредством выдачи на руки заявителю или представителю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Одновременно с заявлением заявитель обязан представить следующие документы: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схему границ предполагаемых к использованию земель или части земельного участка, выполненную заявителем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либо при размещении линейных объектов по выбору заявителя предоставляется один из следующих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а) схема границ предполагаемых к использованию земель или части земельного участка, выполненная на кадастровом плане территории;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б) копия проекта полосы отвода, выполненного в составе утвержденной проектной документации;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 копия схемы планировочной организации земельного участка, выполненной в составе утвержденной проектной документации;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справку об основных технико-экономических показателях (характеристиках) предполагаемого к размещению объекта, подписанную заявителем;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проектную документацию на предполагаемый к размещению объект, если ее разработка предусмотрена законодательством о градостроительной деятельности Российской Федерации;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копию технических условий, предусматривающих максимальную нагрузку, сроки подключения (технологического присоединения) предполагаемого к размещению объекта к сетям инженерно-технического обеспечения, в случае, если в соответствии с законодательством о градостроительной деятельности Российской Федерации требуется получение технических условий.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bookmarkStart w:id="6" w:name="p147"/>
      <w:bookmarkEnd w:id="6"/>
      <w:r w:rsidRPr="00002A1B">
        <w:rPr>
          <w:rFonts w:ascii="Times New Roman" w:eastAsia="Times New Roman" w:hAnsi="Times New Roman" w:cs="Times New Roman"/>
          <w:sz w:val="24"/>
          <w:szCs w:val="24"/>
          <w:lang w:eastAsia="ru-RU"/>
        </w:rPr>
        <w:t xml:space="preserve">2.5.2. Заявитель вправе самостоятельно представить следующие документы, необходимые для получения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выписку из единого государственного реестра недвижимости (далее - ЕГРН) о правах на объект недвижимости;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выписку из Единого государственного реестра юридических лиц в случае, если заявителем является юридическое лицо;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выписку из Единого государственного реестра индивидуальных предпринимателей, если заявителем является индивидуальный предприниматель. </w:t>
      </w:r>
    </w:p>
    <w:p w:rsidR="004513E7" w:rsidRPr="00002A1B" w:rsidRDefault="004513E7" w:rsidP="004513E7">
      <w:pPr>
        <w:pStyle w:val="a5"/>
        <w:spacing w:before="0" w:beforeAutospacing="0" w:after="0" w:afterAutospacing="0" w:line="288" w:lineRule="atLeast"/>
        <w:ind w:firstLine="540"/>
        <w:jc w:val="both"/>
      </w:pPr>
      <w:r w:rsidRPr="00002A1B">
        <w:t>2.5.3. Заявление и документы, предусмотренные настоящим разделом административного регламента, подаются заявителем (представителем заявителя):</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на бумажном носителе: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лично в Департамент через МФЦ, с которым Администрацией заключено соглашение о взаимодействии;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посредством почтового отправления в адрес Департамента с описью вложения и уведомлением о вручении;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в форме электронного документа через личный кабинет на РПГУ, ЕПГУ.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2.5.4. Электронные документы должны соответствовать требованиям, установленным в </w:t>
      </w:r>
      <w:hyperlink w:anchor="p245" w:history="1">
        <w:r w:rsidRPr="00002A1B">
          <w:rPr>
            <w:rFonts w:ascii="Times New Roman" w:eastAsia="Times New Roman" w:hAnsi="Times New Roman" w:cs="Times New Roman"/>
            <w:color w:val="000000" w:themeColor="text1"/>
            <w:sz w:val="24"/>
            <w:szCs w:val="24"/>
            <w:u w:val="single"/>
            <w:lang w:eastAsia="ru-RU"/>
          </w:rPr>
          <w:t>подразделе 2.13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Электронные документы, поступившие с нарушением требований, установленных в </w:t>
      </w:r>
      <w:r w:rsidRPr="00002A1B">
        <w:rPr>
          <w:rFonts w:ascii="Times New Roman" w:eastAsia="Times New Roman" w:hAnsi="Times New Roman" w:cs="Times New Roman"/>
          <w:color w:val="000000" w:themeColor="text1"/>
          <w:sz w:val="24"/>
          <w:szCs w:val="24"/>
          <w:u w:val="single"/>
          <w:lang w:eastAsia="ru-RU"/>
        </w:rPr>
        <w:t>подразделе 2.13</w:t>
      </w:r>
      <w:r w:rsidRPr="00002A1B">
        <w:rPr>
          <w:rFonts w:ascii="Times New Roman" w:eastAsia="Times New Roman" w:hAnsi="Times New Roman" w:cs="Times New Roman"/>
          <w:color w:val="000000" w:themeColor="text1"/>
          <w:sz w:val="24"/>
          <w:szCs w:val="24"/>
          <w:lang w:eastAsia="ru-RU"/>
        </w:rPr>
        <w:t xml:space="preserve"> настоящего раздела административного регламента, считаются непредставленными.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2.5.5. Запрещается требовать от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w:t>
      </w:r>
      <w:r w:rsidRPr="00002A1B">
        <w:rPr>
          <w:rFonts w:ascii="Times New Roman" w:eastAsia="Times New Roman" w:hAnsi="Times New Roman" w:cs="Times New Roman"/>
          <w:color w:val="000000" w:themeColor="text1"/>
          <w:sz w:val="24"/>
          <w:szCs w:val="24"/>
          <w:lang w:eastAsia="ru-RU"/>
        </w:rPr>
        <w:t xml:space="preserve">х </w:t>
      </w:r>
      <w:hyperlink r:id="rId10" w:history="1">
        <w:r w:rsidRPr="00002A1B">
          <w:rPr>
            <w:rFonts w:ascii="Times New Roman" w:eastAsia="Times New Roman" w:hAnsi="Times New Roman" w:cs="Times New Roman"/>
            <w:color w:val="000000" w:themeColor="text1"/>
            <w:sz w:val="24"/>
            <w:szCs w:val="24"/>
            <w:lang w:eastAsia="ru-RU"/>
          </w:rPr>
          <w:t>частью 1 статьи 1</w:t>
        </w:r>
      </w:hyperlink>
      <w:r w:rsidRPr="00002A1B">
        <w:rPr>
          <w:rFonts w:ascii="Times New Roman" w:eastAsia="Times New Roman" w:hAnsi="Times New Roman" w:cs="Times New Roman"/>
          <w:color w:val="000000" w:themeColor="text1"/>
          <w:sz w:val="24"/>
          <w:szCs w:val="24"/>
          <w:lang w:eastAsia="ru-RU"/>
        </w:rPr>
        <w:t xml:space="preserve">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w:t>
      </w:r>
      <w:hyperlink r:id="rId11" w:history="1">
        <w:r w:rsidRPr="00002A1B">
          <w:rPr>
            <w:rFonts w:ascii="Times New Roman" w:eastAsia="Times New Roman" w:hAnsi="Times New Roman" w:cs="Times New Roman"/>
            <w:color w:val="000000" w:themeColor="text1"/>
            <w:sz w:val="24"/>
            <w:szCs w:val="24"/>
            <w:lang w:eastAsia="ru-RU"/>
          </w:rPr>
          <w:t>частью 6 статьи 7</w:t>
        </w:r>
      </w:hyperlink>
      <w:r w:rsidRPr="00002A1B">
        <w:rPr>
          <w:rFonts w:ascii="Times New Roman" w:eastAsia="Times New Roman" w:hAnsi="Times New Roman" w:cs="Times New Roman"/>
          <w:color w:val="000000" w:themeColor="text1"/>
          <w:sz w:val="24"/>
          <w:szCs w:val="24"/>
          <w:lang w:eastAsia="ru-RU"/>
        </w:rPr>
        <w:t xml:space="preserve"> ФЗ № 210-ФЗ </w:t>
      </w:r>
      <w:r w:rsidRPr="00002A1B">
        <w:rPr>
          <w:rFonts w:ascii="Times New Roman" w:eastAsia="Times New Roman" w:hAnsi="Times New Roman" w:cs="Times New Roman"/>
          <w:sz w:val="24"/>
          <w:szCs w:val="24"/>
          <w:lang w:eastAsia="ru-RU"/>
        </w:rPr>
        <w:t xml:space="preserve">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002A1B">
        <w:rPr>
          <w:rFonts w:ascii="Times New Roman" w:eastAsia="Times New Roman" w:hAnsi="Times New Roman" w:cs="Times New Roman"/>
          <w:color w:val="000000" w:themeColor="text1"/>
          <w:sz w:val="24"/>
          <w:szCs w:val="24"/>
          <w:lang w:eastAsia="ru-RU"/>
        </w:rPr>
        <w:t xml:space="preserve"> </w:t>
      </w:r>
      <w:hyperlink r:id="rId12" w:history="1">
        <w:r w:rsidRPr="00002A1B">
          <w:rPr>
            <w:rFonts w:ascii="Times New Roman" w:eastAsia="Times New Roman" w:hAnsi="Times New Roman" w:cs="Times New Roman"/>
            <w:color w:val="000000" w:themeColor="text1"/>
            <w:sz w:val="24"/>
            <w:szCs w:val="24"/>
            <w:lang w:eastAsia="ru-RU"/>
          </w:rPr>
          <w:t>части 1 статьи 9</w:t>
        </w:r>
      </w:hyperlink>
      <w:r w:rsidRPr="00002A1B">
        <w:rPr>
          <w:rFonts w:ascii="Times New Roman" w:eastAsia="Times New Roman" w:hAnsi="Times New Roman" w:cs="Times New Roman"/>
          <w:sz w:val="24"/>
          <w:szCs w:val="24"/>
          <w:lang w:eastAsia="ru-RU"/>
        </w:rPr>
        <w:t xml:space="preserve"> ФЗ № 210-ФЗ;</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02A1B">
          <w:rPr>
            <w:rFonts w:ascii="Times New Roman" w:eastAsia="Times New Roman" w:hAnsi="Times New Roman" w:cs="Times New Roman"/>
            <w:color w:val="000000" w:themeColor="text1"/>
            <w:sz w:val="24"/>
            <w:szCs w:val="24"/>
            <w:lang w:eastAsia="ru-RU"/>
          </w:rPr>
          <w:t>пунктом 7.2 части 1 статьи 16</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 xml:space="preserve">ФЗ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513E7" w:rsidRPr="00002A1B" w:rsidRDefault="004513E7" w:rsidP="004513E7">
      <w:pPr>
        <w:pStyle w:val="a5"/>
        <w:spacing w:before="0" w:beforeAutospacing="0" w:after="0" w:afterAutospacing="0" w:line="288" w:lineRule="atLeast"/>
        <w:ind w:firstLine="540"/>
        <w:jc w:val="both"/>
      </w:pPr>
    </w:p>
    <w:p w:rsidR="004513E7" w:rsidRPr="00002A1B" w:rsidRDefault="004513E7" w:rsidP="004513E7">
      <w:pPr>
        <w:pStyle w:val="a5"/>
        <w:spacing w:before="0" w:beforeAutospacing="0" w:after="0" w:afterAutospacing="0" w:line="288" w:lineRule="atLeast"/>
        <w:ind w:firstLine="540"/>
        <w:jc w:val="both"/>
      </w:pPr>
      <w:r w:rsidRPr="00002A1B">
        <w:t xml:space="preserve"> 2.5.6. При предоставлении муниципальной услуги в электронной форме с использованием ЕПГУ, РПГУ запрещено:</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bookmarkStart w:id="7" w:name="p172"/>
      <w:bookmarkEnd w:id="7"/>
      <w:r w:rsidRPr="00002A1B">
        <w:rPr>
          <w:rFonts w:ascii="Times New Roman" w:eastAsia="Times New Roman" w:hAnsi="Times New Roman" w:cs="Times New Roman"/>
          <w:b/>
          <w:bCs/>
          <w:sz w:val="24"/>
          <w:szCs w:val="24"/>
          <w:lang w:eastAsia="ru-RU"/>
        </w:rPr>
        <w:t>2.6. Исчерпывающий перечень</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оснований для отказа в приеме документов,</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необходимых для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непредъявление</w:t>
      </w:r>
      <w:proofErr w:type="spellEnd"/>
      <w:r w:rsidRPr="00002A1B">
        <w:rPr>
          <w:rFonts w:ascii="Times New Roman" w:eastAsia="Times New Roman" w:hAnsi="Times New Roman" w:cs="Times New Roman"/>
          <w:sz w:val="24"/>
          <w:szCs w:val="24"/>
          <w:lang w:eastAsia="ru-RU"/>
        </w:rPr>
        <w:t xml:space="preserve"> документа, удостоверяющего личность заявителя (представителя) - в случае подачи заявления о предоставлении муниципальной услуги посредством личного обращения в ОМС или МФЦ;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непредъявление</w:t>
      </w:r>
      <w:proofErr w:type="spellEnd"/>
      <w:r w:rsidRPr="00002A1B">
        <w:rPr>
          <w:rFonts w:ascii="Times New Roman" w:eastAsia="Times New Roman" w:hAnsi="Times New Roman" w:cs="Times New Roman"/>
          <w:sz w:val="24"/>
          <w:szCs w:val="24"/>
          <w:lang w:eastAsia="ru-RU"/>
        </w:rPr>
        <w:t xml:space="preserve"> документа, подтверждающего полномочия представителя действовать от имени заявителя - в случае подачи представителем заявления о предоставлении муниципальной услуги посредством личного обращения в ОМС или МФЦ (за исключением лиц, имеющих право действовать без доверенности от имени юридического лица).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bookmarkStart w:id="8" w:name="p178"/>
      <w:bookmarkEnd w:id="8"/>
      <w:r w:rsidRPr="00002A1B">
        <w:rPr>
          <w:rFonts w:ascii="Times New Roman" w:eastAsia="Times New Roman" w:hAnsi="Times New Roman" w:cs="Times New Roman"/>
          <w:b/>
          <w:bCs/>
          <w:sz w:val="24"/>
          <w:szCs w:val="24"/>
          <w:lang w:eastAsia="ru-RU"/>
        </w:rPr>
        <w:t>2.7. Исчерпывающий перечень оснований</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 xml:space="preserve">для приостановления </w:t>
      </w:r>
      <w:r w:rsidRPr="00002A1B">
        <w:rPr>
          <w:rFonts w:ascii="Times New Roman" w:eastAsia="Times New Roman" w:hAnsi="Times New Roman" w:cs="Times New Roman"/>
          <w:b/>
          <w:bCs/>
          <w:color w:val="000000" w:themeColor="text1"/>
          <w:sz w:val="24"/>
          <w:szCs w:val="24"/>
          <w:lang w:eastAsia="ru-RU"/>
        </w:rPr>
        <w:t>предоставления муниципальной услуги</w:t>
      </w:r>
      <w:r w:rsidRPr="00002A1B">
        <w:rPr>
          <w:rFonts w:ascii="Times New Roman" w:eastAsia="Times New Roman" w:hAnsi="Times New Roman" w:cs="Times New Roman"/>
          <w:color w:val="000000" w:themeColor="text1"/>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или отказа в предоставлении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2.7.1. Основания для приостановления предоставления муниципальной услуги отсутствуют.</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2.7.2. Основаниями для отказа в предоставлении муниципальной услуги являются: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sz w:val="24"/>
          <w:szCs w:val="24"/>
          <w:lang w:eastAsia="ru-RU"/>
        </w:rPr>
        <w:t xml:space="preserve">1) невыполнение </w:t>
      </w:r>
      <w:r w:rsidRPr="00002A1B">
        <w:rPr>
          <w:rFonts w:ascii="Times New Roman" w:eastAsia="Times New Roman" w:hAnsi="Times New Roman" w:cs="Times New Roman"/>
          <w:color w:val="000000" w:themeColor="text1"/>
          <w:sz w:val="24"/>
          <w:szCs w:val="24"/>
          <w:lang w:eastAsia="ru-RU"/>
        </w:rPr>
        <w:t xml:space="preserve">заявителем требований, предусмотренных </w:t>
      </w:r>
      <w:hyperlink r:id="rId14" w:history="1">
        <w:r w:rsidRPr="00002A1B">
          <w:rPr>
            <w:rFonts w:ascii="Times New Roman" w:eastAsia="Times New Roman" w:hAnsi="Times New Roman" w:cs="Times New Roman"/>
            <w:color w:val="000000" w:themeColor="text1"/>
            <w:sz w:val="24"/>
            <w:szCs w:val="24"/>
            <w:lang w:eastAsia="ru-RU"/>
          </w:rPr>
          <w:t>абзацами 12</w:t>
        </w:r>
      </w:hyperlink>
      <w:r w:rsidRPr="00002A1B">
        <w:rPr>
          <w:rFonts w:ascii="Times New Roman" w:eastAsia="Times New Roman" w:hAnsi="Times New Roman" w:cs="Times New Roman"/>
          <w:color w:val="000000" w:themeColor="text1"/>
          <w:sz w:val="24"/>
          <w:szCs w:val="24"/>
          <w:lang w:eastAsia="ru-RU"/>
        </w:rPr>
        <w:t xml:space="preserve"> - </w:t>
      </w:r>
      <w:hyperlink r:id="rId15" w:history="1">
        <w:r w:rsidRPr="00002A1B">
          <w:rPr>
            <w:rFonts w:ascii="Times New Roman" w:eastAsia="Times New Roman" w:hAnsi="Times New Roman" w:cs="Times New Roman"/>
            <w:color w:val="000000" w:themeColor="text1"/>
            <w:sz w:val="24"/>
            <w:szCs w:val="24"/>
            <w:lang w:eastAsia="ru-RU"/>
          </w:rPr>
          <w:t>13 пункта 2.5.1 подраздела 2.5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2) заявление подано или направлено лицом, не указанным в </w:t>
      </w:r>
      <w:hyperlink r:id="rId16" w:history="1">
        <w:r w:rsidRPr="00002A1B">
          <w:rPr>
            <w:rFonts w:ascii="Times New Roman" w:eastAsia="Times New Roman" w:hAnsi="Times New Roman" w:cs="Times New Roman"/>
            <w:color w:val="000000" w:themeColor="text1"/>
            <w:sz w:val="24"/>
            <w:szCs w:val="24"/>
            <w:lang w:eastAsia="ru-RU"/>
          </w:rPr>
          <w:t>подразделе 1.2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000000" w:themeColor="text1"/>
          <w:sz w:val="24"/>
          <w:szCs w:val="24"/>
          <w:lang w:eastAsia="ru-RU"/>
        </w:rPr>
        <w:t xml:space="preserve">3) в заявлении указаны виды объектов, для размещения которых планируется использование земель или земельного участка, не предусмотренных </w:t>
      </w:r>
      <w:hyperlink r:id="rId17" w:history="1">
        <w:r w:rsidRPr="00002A1B">
          <w:rPr>
            <w:rFonts w:ascii="Times New Roman" w:eastAsia="Times New Roman" w:hAnsi="Times New Roman" w:cs="Times New Roman"/>
            <w:color w:val="000000" w:themeColor="text1"/>
            <w:sz w:val="24"/>
            <w:szCs w:val="24"/>
            <w:lang w:eastAsia="ru-RU"/>
          </w:rPr>
          <w:t>постановлением</w:t>
        </w:r>
      </w:hyperlink>
      <w:r w:rsidRPr="00002A1B">
        <w:rPr>
          <w:rFonts w:ascii="Times New Roman" w:eastAsia="Times New Roman" w:hAnsi="Times New Roman" w:cs="Times New Roman"/>
          <w:color w:val="000000" w:themeColor="text1"/>
          <w:sz w:val="24"/>
          <w:szCs w:val="24"/>
          <w:lang w:eastAsia="ru-RU"/>
        </w:rPr>
        <w:t xml:space="preserve"> Правительства Российской Федерации от 3 декабря 2014 года № 1300 «Об утверждении </w:t>
      </w:r>
      <w:r w:rsidRPr="00002A1B">
        <w:rPr>
          <w:rFonts w:ascii="Times New Roman" w:eastAsia="Times New Roman" w:hAnsi="Times New Roman" w:cs="Times New Roman"/>
          <w:sz w:val="24"/>
          <w:szCs w:val="24"/>
          <w:lang w:eastAsia="ru-RU"/>
        </w:rPr>
        <w:t xml:space="preserve">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4) размещение объектов приведет к невозможности использования земельного участка в соответствии с разрешенным использованием;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земельный участок, на использование которого испрашивается разрешение на размещение объектов, обременен правами третьих лиц;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6) уполномоченным органом принято решение о предоставлении земельного участка либо предварительном согласовании предоставления земельного участка;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7) в отношении земельного участка поступили заявления, предусмотренные </w:t>
      </w:r>
      <w:hyperlink r:id="rId18" w:history="1">
        <w:r w:rsidRPr="00002A1B">
          <w:rPr>
            <w:rFonts w:ascii="Times New Roman" w:eastAsia="Times New Roman" w:hAnsi="Times New Roman" w:cs="Times New Roman"/>
            <w:color w:val="000000" w:themeColor="text1"/>
            <w:sz w:val="24"/>
            <w:szCs w:val="24"/>
            <w:lang w:eastAsia="ru-RU"/>
          </w:rPr>
          <w:t>подпунктом 6 пункта 4 статьи 39.11</w:t>
        </w:r>
      </w:hyperlink>
      <w:r w:rsidRPr="00002A1B">
        <w:rPr>
          <w:rFonts w:ascii="Times New Roman" w:eastAsia="Times New Roman" w:hAnsi="Times New Roman" w:cs="Times New Roman"/>
          <w:color w:val="000000" w:themeColor="text1"/>
          <w:sz w:val="24"/>
          <w:szCs w:val="24"/>
          <w:lang w:eastAsia="ru-RU"/>
        </w:rPr>
        <w:t xml:space="preserve">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w:t>
      </w:r>
      <w:hyperlink r:id="rId19" w:history="1">
        <w:r w:rsidRPr="00002A1B">
          <w:rPr>
            <w:rFonts w:ascii="Times New Roman" w:eastAsia="Times New Roman" w:hAnsi="Times New Roman" w:cs="Times New Roman"/>
            <w:color w:val="000000" w:themeColor="text1"/>
            <w:sz w:val="24"/>
            <w:szCs w:val="24"/>
            <w:lang w:eastAsia="ru-RU"/>
          </w:rPr>
          <w:t>пунктом 1 статьи 39.17</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 xml:space="preserve">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8) указанный в заявлении срок, на который необходимо получение разрешения на размещение объекта, превышает срок, установленный для реализации документов территориального планирования.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jc w:val="center"/>
      </w:pPr>
      <w:r w:rsidRPr="00002A1B">
        <w:rPr>
          <w:b/>
          <w:bCs/>
        </w:rPr>
        <w:t>2.8. Размер платы, взимаемой с заявителя при предоставлении</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муниципальной услуги, и способы ее взимания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jc w:val="both"/>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Предоставление муниципальной услуги осуществляется бесплатно.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2.9. Максимальный срок ожидания в очереди при подаче</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b/>
          <w:bCs/>
          <w:sz w:val="24"/>
          <w:szCs w:val="24"/>
          <w:lang w:eastAsia="ru-RU"/>
        </w:rPr>
        <w:t xml:space="preserve">запроса </w:t>
      </w:r>
      <w:r w:rsidRPr="00002A1B">
        <w:rPr>
          <w:rFonts w:ascii="Times New Roman" w:eastAsia="Times New Roman" w:hAnsi="Times New Roman" w:cs="Times New Roman"/>
          <w:b/>
          <w:bCs/>
          <w:color w:val="000000" w:themeColor="text1"/>
          <w:sz w:val="24"/>
          <w:szCs w:val="24"/>
          <w:lang w:eastAsia="ru-RU"/>
        </w:rPr>
        <w:t>о предоставлении муниципальной услуги</w:t>
      </w:r>
      <w:r w:rsidRPr="00002A1B">
        <w:rPr>
          <w:rFonts w:ascii="Times New Roman" w:eastAsia="Times New Roman" w:hAnsi="Times New Roman" w:cs="Times New Roman"/>
          <w:color w:val="000000" w:themeColor="text1"/>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и при получении результата предоставления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2.10. Срок регистрации запроса заявителя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о предоставлении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осуществляется в день поступления запроса в ОМСУ или МФЦ.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jc w:val="center"/>
      </w:pPr>
      <w:r w:rsidRPr="00002A1B">
        <w:rPr>
          <w:b/>
          <w:bCs/>
        </w:rPr>
        <w:t>2.11. Требования к помещениям, в которых предоставляется</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муниципальная услуга, к залу ожидания, местам для заполнения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запросов о предоставлении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информационным стендам с образцами их заполнения и перечнем</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документов, необходимых для предоставления муниципальной</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услуги, в том числе к обеспечению доступности для инвалидов</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указанных объектов в соответствии с законодательством</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Российской Федерации о социальной защите инвалидов</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2.11.1.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 здании, где организуется прием заявителей, предусматриваются места общественного пользования (туалеты).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2.11.2.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2.11.3. Места для информирования заявителей оборудуются информационными стендами, на которых размещается визуальная и текстовая информация.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2.11.4.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2.11.5. В целях обеспечения доступности муниципальной услуги для инвалидов должны быть обеспечены: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сопровождение инвалидов, имеющих стойкие расстройства функции зрения и самостоятельного передвижения;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допуск </w:t>
      </w:r>
      <w:proofErr w:type="spellStart"/>
      <w:r w:rsidRPr="00002A1B">
        <w:rPr>
          <w:rFonts w:ascii="Times New Roman" w:eastAsia="Times New Roman" w:hAnsi="Times New Roman" w:cs="Times New Roman"/>
          <w:sz w:val="24"/>
          <w:szCs w:val="24"/>
          <w:lang w:eastAsia="ru-RU"/>
        </w:rPr>
        <w:t>сурдопереводчика</w:t>
      </w:r>
      <w:proofErr w:type="spellEnd"/>
      <w:r w:rsidRPr="00002A1B">
        <w:rPr>
          <w:rFonts w:ascii="Times New Roman" w:eastAsia="Times New Roman" w:hAnsi="Times New Roman" w:cs="Times New Roman"/>
          <w:sz w:val="24"/>
          <w:szCs w:val="24"/>
          <w:lang w:eastAsia="ru-RU"/>
        </w:rPr>
        <w:t xml:space="preserve"> и </w:t>
      </w:r>
      <w:proofErr w:type="spellStart"/>
      <w:r w:rsidRPr="00002A1B">
        <w:rPr>
          <w:rFonts w:ascii="Times New Roman" w:eastAsia="Times New Roman" w:hAnsi="Times New Roman" w:cs="Times New Roman"/>
          <w:sz w:val="24"/>
          <w:szCs w:val="24"/>
          <w:lang w:eastAsia="ru-RU"/>
        </w:rPr>
        <w:t>тифлосурдопереводчика</w:t>
      </w:r>
      <w:proofErr w:type="spellEnd"/>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допуск на объекты (здания, помещения), в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оказание инвалидам помощи в преодолении барьеров, мешающих получению ими услуги наравне с другими лицами.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ind w:firstLine="540"/>
        <w:jc w:val="both"/>
        <w:rPr>
          <w:rFonts w:ascii="Times New Roman" w:eastAsia="Times New Roman" w:hAnsi="Times New Roman" w:cs="Times New Roman"/>
          <w:color w:val="FF0000"/>
          <w:sz w:val="24"/>
          <w:szCs w:val="24"/>
          <w:lang w:eastAsia="ru-RU"/>
        </w:rPr>
      </w:pPr>
      <w:r w:rsidRPr="00002A1B">
        <w:rPr>
          <w:rFonts w:ascii="Times New Roman" w:eastAsia="Times New Roman" w:hAnsi="Times New Roman" w:cs="Times New Roman"/>
          <w:sz w:val="24"/>
          <w:szCs w:val="24"/>
          <w:lang w:eastAsia="ru-RU"/>
        </w:rPr>
        <w:t xml:space="preserve"> 2.11.6 Требования которым должны соответствовать  помещения (в том числе зал ожидания, места для заполнения запросов о предоставлении государственной услуги, </w:t>
      </w:r>
      <w:r w:rsidRPr="00002A1B">
        <w:rPr>
          <w:rFonts w:ascii="Times New Roman" w:eastAsia="Times New Roman" w:hAnsi="Times New Roman" w:cs="Times New Roman"/>
          <w:sz w:val="24"/>
          <w:szCs w:val="24"/>
          <w:lang w:eastAsia="ru-RU"/>
        </w:rPr>
        <w:lastRenderedPageBreak/>
        <w:t xml:space="preserve">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в которых предоставляется муниципальная услуга размещаются на официальном Интернет-сайте ОМСУ, ЕПГУ, РПГУ   </w:t>
      </w:r>
    </w:p>
    <w:p w:rsidR="004513E7" w:rsidRPr="00002A1B" w:rsidRDefault="004513E7" w:rsidP="004513E7">
      <w:pPr>
        <w:spacing w:after="0" w:line="288" w:lineRule="atLeast"/>
        <w:ind w:firstLine="540"/>
        <w:jc w:val="both"/>
        <w:rPr>
          <w:rFonts w:ascii="Times New Roman" w:eastAsia="Times New Roman" w:hAnsi="Times New Roman" w:cs="Times New Roman"/>
          <w:color w:val="FF0000"/>
          <w:sz w:val="24"/>
          <w:szCs w:val="24"/>
          <w:lang w:eastAsia="ru-RU"/>
        </w:rPr>
      </w:pP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2.12. Показатели доступности и качества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2.12.1. Показатели доступности и качества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доступность информации о порядке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возможность получения муниципальной услуги в МФЦ, в том числе посредством запроса о предоставлении нескольких услуг (далее - комплексный запрос);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количество взаимодействий заявителя с должностными лицами при предоставлении муниципальной услуги - не более 2;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продолжительность взаимодействия заявителя с должностными лицами при подаче запроса - не более 40 минут, при получении результата - не более 15 минут;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6) соблюдение сроков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7) достоверность предоставляемой заявителям информации о порядке предоставления муниципальной услуги, о ходе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9) возможность получения муниципальной услуги в любом территориальном подразделении МФЦ по выбору заявителя (экстерриториальный принцип).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2.12.2. Действия, которые заявитель вправе совершить в электронной форме при получении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получение информации о порядке и сроках предоставления услуги с использованием ЕПГУ, РПГУ;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запись на прием в орган для подачи запроса о предоставлении муниципальной услуги посредством РПГУ;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формирование запроса заявителем на РПГУ, ЕПГУ;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получение результата предоставления муниципальной услуги в форме электронного документа;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оценка доступности и качества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 </w:t>
      </w:r>
    </w:p>
    <w:p w:rsidR="004513E7" w:rsidRPr="00002A1B" w:rsidRDefault="004513E7" w:rsidP="004513E7">
      <w:pPr>
        <w:pStyle w:val="a7"/>
        <w:ind w:firstLine="567"/>
        <w:jc w:val="both"/>
        <w:rPr>
          <w:rFonts w:ascii="Times New Roman" w:hAnsi="Times New Roman" w:cs="Times New Roman"/>
          <w:sz w:val="26"/>
          <w:szCs w:val="26"/>
        </w:rPr>
      </w:pPr>
      <w:r w:rsidRPr="00002A1B">
        <w:rPr>
          <w:rFonts w:ascii="Times New Roman" w:hAnsi="Times New Roman" w:cs="Times New Roman"/>
          <w:sz w:val="26"/>
          <w:szCs w:val="26"/>
        </w:rPr>
        <w:t xml:space="preserve">2.12.3.  Перечень  показателей качества и доступности  муниципальной  услуги, (в том числе о доступности электронных форм документов, необходимых для </w:t>
      </w:r>
      <w:r w:rsidRPr="00002A1B">
        <w:rPr>
          <w:rFonts w:ascii="Times New Roman" w:hAnsi="Times New Roman" w:cs="Times New Roman"/>
          <w:sz w:val="26"/>
          <w:szCs w:val="26"/>
        </w:rPr>
        <w:lastRenderedPageBreak/>
        <w:t>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jc w:val="center"/>
      </w:pPr>
      <w:bookmarkStart w:id="9" w:name="p245"/>
      <w:bookmarkEnd w:id="9"/>
      <w:r w:rsidRPr="00002A1B">
        <w:rPr>
          <w:b/>
          <w:bCs/>
        </w:rPr>
        <w:t>2.13. Иные требования, в том числе учитывающие особенности</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предоставления муниципальной услуги в МФЦ</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и особенности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 электронной форме</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2.13.1. Предоставление муниципальной услуги в упреждающем (</w:t>
      </w:r>
      <w:proofErr w:type="spellStart"/>
      <w:r w:rsidRPr="00002A1B">
        <w:rPr>
          <w:rFonts w:ascii="Times New Roman" w:eastAsia="Times New Roman" w:hAnsi="Times New Roman" w:cs="Times New Roman"/>
          <w:sz w:val="24"/>
          <w:szCs w:val="24"/>
          <w:lang w:eastAsia="ru-RU"/>
        </w:rPr>
        <w:t>проактивном</w:t>
      </w:r>
      <w:proofErr w:type="spellEnd"/>
      <w:r w:rsidRPr="00002A1B">
        <w:rPr>
          <w:rFonts w:ascii="Times New Roman" w:eastAsia="Times New Roman" w:hAnsi="Times New Roman" w:cs="Times New Roman"/>
          <w:sz w:val="24"/>
          <w:szCs w:val="24"/>
          <w:lang w:eastAsia="ru-RU"/>
        </w:rPr>
        <w:t>) режиме не осуществляется.</w:t>
      </w:r>
    </w:p>
    <w:p w:rsidR="004513E7" w:rsidRPr="00002A1B" w:rsidRDefault="004513E7" w:rsidP="004513E7">
      <w:pPr>
        <w:pStyle w:val="a5"/>
        <w:spacing w:before="0" w:beforeAutospacing="0" w:after="0" w:afterAutospacing="0" w:line="288" w:lineRule="atLeast"/>
        <w:ind w:firstLine="540"/>
        <w:jc w:val="both"/>
      </w:pPr>
      <w:r w:rsidRPr="00002A1B">
        <w:t>2.13.2. Предоставление муниципальной услуги в МФЦ осуществляется в том числе посредством комплексного запроса в соответствии с соглашением о взаимодействии с момента вступления в силу указанного соглашения.</w:t>
      </w:r>
    </w:p>
    <w:p w:rsidR="004513E7" w:rsidRPr="00002A1B" w:rsidRDefault="004513E7" w:rsidP="004513E7">
      <w:pPr>
        <w:pStyle w:val="a5"/>
        <w:spacing w:before="0" w:beforeAutospacing="0" w:after="0" w:afterAutospacing="0" w:line="288" w:lineRule="atLeast"/>
        <w:ind w:firstLine="540"/>
        <w:jc w:val="both"/>
      </w:pPr>
      <w:r w:rsidRPr="00002A1B">
        <w:t>2.13.3.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предусмотрена возможность направления документов в электронном формате.</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2.13.4. Предоставление муниципальной услуги осуществляется в электронной форме через «Личный кабинет» заявителя (представителя заявителя) на РПГУ, ЕПГУ с использованием единой системы идентификации и аутентификации.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sz w:val="24"/>
          <w:szCs w:val="24"/>
          <w:lang w:eastAsia="ru-RU"/>
        </w:rPr>
        <w:t xml:space="preserve">Для подписания заявления, указанного в </w:t>
      </w:r>
      <w:hyperlink w:anchor="p136" w:history="1">
        <w:r w:rsidRPr="00002A1B">
          <w:rPr>
            <w:rFonts w:ascii="Times New Roman" w:eastAsia="Times New Roman" w:hAnsi="Times New Roman" w:cs="Times New Roman"/>
            <w:color w:val="000000" w:themeColor="text1"/>
            <w:sz w:val="24"/>
            <w:szCs w:val="24"/>
            <w:lang w:eastAsia="ru-RU"/>
          </w:rPr>
          <w:t>пункте 2.5.1 подраздела 2.5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используется простая электронная подпись.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color w:val="000000" w:themeColor="text1"/>
          <w:sz w:val="24"/>
          <w:szCs w:val="24"/>
          <w:lang w:eastAsia="ru-RU"/>
        </w:rPr>
        <w:t xml:space="preserve">Иные документы, указанные в </w:t>
      </w:r>
      <w:hyperlink w:anchor="p136" w:history="1">
        <w:r w:rsidRPr="00002A1B">
          <w:rPr>
            <w:rFonts w:ascii="Times New Roman" w:eastAsia="Times New Roman" w:hAnsi="Times New Roman" w:cs="Times New Roman"/>
            <w:color w:val="000000" w:themeColor="text1"/>
            <w:sz w:val="24"/>
            <w:szCs w:val="24"/>
            <w:lang w:eastAsia="ru-RU"/>
          </w:rPr>
          <w:t>пунктах 2.5.1</w:t>
        </w:r>
      </w:hyperlink>
      <w:r w:rsidRPr="00002A1B">
        <w:rPr>
          <w:rFonts w:ascii="Times New Roman" w:eastAsia="Times New Roman" w:hAnsi="Times New Roman" w:cs="Times New Roman"/>
          <w:color w:val="000000" w:themeColor="text1"/>
          <w:sz w:val="24"/>
          <w:szCs w:val="24"/>
          <w:lang w:eastAsia="ru-RU"/>
        </w:rPr>
        <w:t xml:space="preserve">, </w:t>
      </w:r>
      <w:hyperlink w:anchor="p147" w:history="1">
        <w:r w:rsidRPr="00002A1B">
          <w:rPr>
            <w:rFonts w:ascii="Times New Roman" w:eastAsia="Times New Roman" w:hAnsi="Times New Roman" w:cs="Times New Roman"/>
            <w:color w:val="000000" w:themeColor="text1"/>
            <w:sz w:val="24"/>
            <w:szCs w:val="24"/>
            <w:lang w:eastAsia="ru-RU"/>
          </w:rPr>
          <w:t>2.5.2 подраздела 2.5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000000" w:themeColor="text1"/>
          <w:sz w:val="24"/>
          <w:szCs w:val="24"/>
          <w:lang w:eastAsia="ru-RU"/>
        </w:rPr>
        <w:t xml:space="preserve">Иные документы, указанные в </w:t>
      </w:r>
      <w:hyperlink w:anchor="p136" w:history="1">
        <w:r w:rsidRPr="00002A1B">
          <w:rPr>
            <w:rFonts w:ascii="Times New Roman" w:eastAsia="Times New Roman" w:hAnsi="Times New Roman" w:cs="Times New Roman"/>
            <w:color w:val="000000" w:themeColor="text1"/>
            <w:sz w:val="24"/>
            <w:szCs w:val="24"/>
            <w:lang w:eastAsia="ru-RU"/>
          </w:rPr>
          <w:t>пунктах 2.5.1</w:t>
        </w:r>
      </w:hyperlink>
      <w:r w:rsidRPr="00002A1B">
        <w:rPr>
          <w:rFonts w:ascii="Times New Roman" w:eastAsia="Times New Roman" w:hAnsi="Times New Roman" w:cs="Times New Roman"/>
          <w:color w:val="000000" w:themeColor="text1"/>
          <w:sz w:val="24"/>
          <w:szCs w:val="24"/>
          <w:lang w:eastAsia="ru-RU"/>
        </w:rPr>
        <w:t xml:space="preserve">, </w:t>
      </w:r>
      <w:hyperlink w:anchor="p147" w:history="1">
        <w:r w:rsidRPr="00002A1B">
          <w:rPr>
            <w:rFonts w:ascii="Times New Roman" w:eastAsia="Times New Roman" w:hAnsi="Times New Roman" w:cs="Times New Roman"/>
            <w:color w:val="000000" w:themeColor="text1"/>
            <w:sz w:val="24"/>
            <w:szCs w:val="24"/>
            <w:lang w:eastAsia="ru-RU"/>
          </w:rPr>
          <w:t>2.5.2 подраздела 2.5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w:t>
      </w:r>
      <w:r w:rsidRPr="00002A1B">
        <w:rPr>
          <w:rFonts w:ascii="Times New Roman" w:eastAsia="Times New Roman" w:hAnsi="Times New Roman" w:cs="Times New Roman"/>
          <w:sz w:val="24"/>
          <w:szCs w:val="24"/>
          <w:lang w:eastAsia="ru-RU"/>
        </w:rPr>
        <w:t xml:space="preserve">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Электронные документы и электронные образы документов, предоставляемые через «Личный кабинет» на РПГУ, ЕПГУ должны соответствовать следующим требованиям: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1) размер одного файла, содержащего электронный документ или электронный образ документа, не должен превышать 10 Мб. Максимальный объем всех файлов - 50 Мб;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допускается предоставлять файлы следующих форматов: </w:t>
      </w:r>
      <w:proofErr w:type="spellStart"/>
      <w:r w:rsidRPr="00002A1B">
        <w:rPr>
          <w:rFonts w:ascii="Times New Roman" w:eastAsia="Times New Roman" w:hAnsi="Times New Roman" w:cs="Times New Roman"/>
          <w:sz w:val="24"/>
          <w:szCs w:val="24"/>
          <w:lang w:eastAsia="ru-RU"/>
        </w:rPr>
        <w:t>txt</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rtf</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doc</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docx</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pdf</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xls</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xlsx</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jpg</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tiff</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gif</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rar</w:t>
      </w:r>
      <w:proofErr w:type="spellEnd"/>
      <w:r w:rsidRPr="00002A1B">
        <w:rPr>
          <w:rFonts w:ascii="Times New Roman" w:eastAsia="Times New Roman" w:hAnsi="Times New Roman" w:cs="Times New Roman"/>
          <w:sz w:val="24"/>
          <w:szCs w:val="24"/>
          <w:lang w:eastAsia="ru-RU"/>
        </w:rPr>
        <w:t xml:space="preserve">, </w:t>
      </w:r>
      <w:proofErr w:type="spellStart"/>
      <w:r w:rsidRPr="00002A1B">
        <w:rPr>
          <w:rFonts w:ascii="Times New Roman" w:eastAsia="Times New Roman" w:hAnsi="Times New Roman" w:cs="Times New Roman"/>
          <w:sz w:val="24"/>
          <w:szCs w:val="24"/>
          <w:lang w:eastAsia="ru-RU"/>
        </w:rPr>
        <w:t>zip</w:t>
      </w:r>
      <w:proofErr w:type="spellEnd"/>
      <w:r w:rsidRPr="00002A1B">
        <w:rPr>
          <w:rFonts w:ascii="Times New Roman" w:eastAsia="Times New Roman" w:hAnsi="Times New Roman" w:cs="Times New Roman"/>
          <w:sz w:val="24"/>
          <w:szCs w:val="24"/>
          <w:lang w:eastAsia="ru-RU"/>
        </w:rPr>
        <w:t xml:space="preserve">. Предоставление файлов, имеющих форматы, отличные от указанных, не допускается;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документы в формате </w:t>
      </w:r>
      <w:proofErr w:type="spellStart"/>
      <w:r w:rsidRPr="00002A1B">
        <w:rPr>
          <w:rFonts w:ascii="Times New Roman" w:eastAsia="Times New Roman" w:hAnsi="Times New Roman" w:cs="Times New Roman"/>
          <w:sz w:val="24"/>
          <w:szCs w:val="24"/>
          <w:lang w:eastAsia="ru-RU"/>
        </w:rPr>
        <w:t>Adobe</w:t>
      </w:r>
      <w:proofErr w:type="spellEnd"/>
      <w:r w:rsidRPr="00002A1B">
        <w:rPr>
          <w:rFonts w:ascii="Times New Roman" w:eastAsia="Times New Roman" w:hAnsi="Times New Roman" w:cs="Times New Roman"/>
          <w:sz w:val="24"/>
          <w:szCs w:val="24"/>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файлы не должны содержать вирусов и вредоносных программ.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jc w:val="center"/>
      </w:pPr>
      <w:r w:rsidRPr="00002A1B">
        <w:rPr>
          <w:b/>
          <w:bCs/>
        </w:rPr>
        <w:t>Раздел 3. СОСТАВ, ПОСЛЕДОВАТЕЛЬНОСТЬ И СРОКИ</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ВЫПОЛНЕНИЯ АДМИНИСТРАТИВНЫХ ПРОЦЕДУР, ТРЕБОВАНИЯ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К ПОРЯДКУ ИХ ВЫПОЛНЕНИЯ, В ТОМ ЧИСЛЕ ОСОБЕННОСТИ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ВЫПОЛНЕНИЯ АДМИНИСТРАТИВНЫХ ПРОЦЕДУР</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 ЭЛЕКТРОННОЙ ФОРМЕ, А ТАКЖЕ ОСОБЕННОСТИ ВЫПОЛНЕНИЯ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АДМИНИСТРАТИВНЫХ ПРОЦЕДУР В МФЦ</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3.1. Исчерпывающий перечень административных процедур</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Предоставление муниципальной услуги включает в себя следующие административные процедуры: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прием заявления о предоставлении муниципальной услуги и прилагаемых к нему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возврат заявления и прилагаемых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рассмотрение заявления о предоставлении муниципальной услуги и прилагаемых к нему документов, подготовку результата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направление (выдача) результата предоставления муниципальной услуги.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3.2. Прием заявления о предоставлении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и прилагаемых к нему документов</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поступление заявления и документов, установленных </w:t>
      </w:r>
      <w:hyperlink w:anchor="p136" w:history="1">
        <w:r w:rsidRPr="00002A1B">
          <w:rPr>
            <w:rFonts w:ascii="Times New Roman" w:eastAsia="Times New Roman" w:hAnsi="Times New Roman" w:cs="Times New Roman"/>
            <w:color w:val="000000" w:themeColor="text1"/>
            <w:sz w:val="24"/>
            <w:szCs w:val="24"/>
            <w:lang w:eastAsia="ru-RU"/>
          </w:rPr>
          <w:t>пунктами 2.5.1</w:t>
        </w:r>
      </w:hyperlink>
      <w:r w:rsidRPr="00002A1B">
        <w:rPr>
          <w:rFonts w:ascii="Times New Roman" w:eastAsia="Times New Roman" w:hAnsi="Times New Roman" w:cs="Times New Roman"/>
          <w:color w:val="000000" w:themeColor="text1"/>
          <w:sz w:val="24"/>
          <w:szCs w:val="24"/>
          <w:lang w:eastAsia="ru-RU"/>
        </w:rPr>
        <w:t xml:space="preserve"> - </w:t>
      </w:r>
      <w:hyperlink w:anchor="p147" w:history="1">
        <w:r w:rsidRPr="00002A1B">
          <w:rPr>
            <w:rFonts w:ascii="Times New Roman" w:eastAsia="Times New Roman" w:hAnsi="Times New Roman" w:cs="Times New Roman"/>
            <w:color w:val="000000" w:themeColor="text1"/>
            <w:sz w:val="24"/>
            <w:szCs w:val="24"/>
            <w:lang w:eastAsia="ru-RU"/>
          </w:rPr>
          <w:t>2.5.2 подраздела 2.5 раздела 2</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 xml:space="preserve">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3.2.2. Должностным лицом, ответственным за выполнение административной процедуры, является специалист ОМСУ, ответственный за прием заявления и документов для предоставления муниципальной услуги (далее - специалист, ответственный за прием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Специалист, ответственный за прием документов, осуществляет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1) при личном обращении проверяет наличие документа, удостоверяющего личность заявителя (представителя), документа, подтверждающего полномочия представителя действовать от имени заявителя;</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при наличии основания для отказа в приеме документов, необходимых для предоставления муниципальной услуги, установленного </w:t>
      </w:r>
      <w:hyperlink w:anchor="p172" w:history="1">
        <w:r w:rsidRPr="00002A1B">
          <w:rPr>
            <w:rFonts w:ascii="Times New Roman" w:eastAsia="Times New Roman" w:hAnsi="Times New Roman" w:cs="Times New Roman"/>
            <w:color w:val="000000" w:themeColor="text1"/>
            <w:sz w:val="24"/>
            <w:szCs w:val="24"/>
            <w:lang w:eastAsia="ru-RU"/>
          </w:rPr>
          <w:t>подразделом 2.</w:t>
        </w:r>
      </w:hyperlink>
      <w:r w:rsidRPr="00002A1B">
        <w:rPr>
          <w:rFonts w:ascii="Times New Roman" w:eastAsia="Times New Roman" w:hAnsi="Times New Roman" w:cs="Times New Roman"/>
          <w:color w:val="000000" w:themeColor="text1"/>
          <w:sz w:val="24"/>
          <w:szCs w:val="24"/>
          <w:lang w:eastAsia="ru-RU"/>
        </w:rPr>
        <w:t>6</w:t>
      </w:r>
      <w:r w:rsidRPr="00002A1B">
        <w:rPr>
          <w:rFonts w:ascii="Times New Roman" w:eastAsia="Times New Roman" w:hAnsi="Times New Roman" w:cs="Times New Roman"/>
          <w:sz w:val="24"/>
          <w:szCs w:val="24"/>
          <w:lang w:eastAsia="ru-RU"/>
        </w:rPr>
        <w:t xml:space="preserve"> раздела 2 настоящего административного регламента, отказывает заявителю (представителю заявителя) в устной форме в приеме с разъяснением причин;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при отсутствии основания для отказа в приеме документов, необходимых для предоставления муниципальной услуги, установленного подразделом 2.6 раздела 2 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при личном обращении выдает заявителю или его представителю расписку в получении документов с указанием их перечня и даты получения;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6) при поступлении заявления и документов через РПГУ, ЕПГУ обеспечивает направление сообщения о приеме в личный кабинет заявителя на РПГУ, ЕПГУ;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7) при наличии оснований для отказа в предоставлении муниципальной услуги, установленных </w:t>
      </w:r>
      <w:r w:rsidRPr="00002A1B">
        <w:rPr>
          <w:rFonts w:ascii="Times New Roman" w:eastAsia="Times New Roman" w:hAnsi="Times New Roman" w:cs="Times New Roman"/>
          <w:color w:val="000000" w:themeColor="text1"/>
          <w:sz w:val="24"/>
          <w:szCs w:val="24"/>
          <w:lang w:eastAsia="ru-RU"/>
        </w:rPr>
        <w:t xml:space="preserve">подразделом 2.7 </w:t>
      </w:r>
      <w:r w:rsidRPr="00002A1B">
        <w:rPr>
          <w:rFonts w:ascii="Times New Roman" w:eastAsia="Times New Roman" w:hAnsi="Times New Roman" w:cs="Times New Roman"/>
          <w:sz w:val="24"/>
          <w:szCs w:val="24"/>
          <w:lang w:eastAsia="ru-RU"/>
        </w:rPr>
        <w:t xml:space="preserve">настоящего 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мотивированного отказа;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sz w:val="24"/>
          <w:szCs w:val="24"/>
          <w:lang w:eastAsia="ru-RU"/>
        </w:rPr>
        <w:t xml:space="preserve">8) при отсутствии оснований для отказа в предоставлении муниципальной услуги, установленных </w:t>
      </w:r>
      <w:r w:rsidRPr="00002A1B">
        <w:rPr>
          <w:rFonts w:ascii="Times New Roman" w:eastAsia="Times New Roman" w:hAnsi="Times New Roman" w:cs="Times New Roman"/>
          <w:color w:val="000000" w:themeColor="text1"/>
          <w:sz w:val="24"/>
          <w:szCs w:val="24"/>
          <w:lang w:eastAsia="ru-RU"/>
        </w:rPr>
        <w:t xml:space="preserve">подразделом 2.7 настоящего административного регламента, и представлении заявителем в полном объеме документов, установленных </w:t>
      </w:r>
      <w:hyperlink w:anchor="p136" w:history="1">
        <w:r w:rsidRPr="00002A1B">
          <w:rPr>
            <w:rFonts w:ascii="Times New Roman" w:eastAsia="Times New Roman" w:hAnsi="Times New Roman" w:cs="Times New Roman"/>
            <w:color w:val="000000" w:themeColor="text1"/>
            <w:sz w:val="24"/>
            <w:szCs w:val="24"/>
            <w:lang w:eastAsia="ru-RU"/>
          </w:rPr>
          <w:t>пунктами 2.5.1</w:t>
        </w:r>
      </w:hyperlink>
      <w:r w:rsidRPr="00002A1B">
        <w:rPr>
          <w:rFonts w:ascii="Times New Roman" w:eastAsia="Times New Roman" w:hAnsi="Times New Roman" w:cs="Times New Roman"/>
          <w:color w:val="000000" w:themeColor="text1"/>
          <w:sz w:val="24"/>
          <w:szCs w:val="24"/>
          <w:lang w:eastAsia="ru-RU"/>
        </w:rPr>
        <w:t xml:space="preserve"> - </w:t>
      </w:r>
      <w:hyperlink w:anchor="p147" w:history="1">
        <w:r w:rsidRPr="00002A1B">
          <w:rPr>
            <w:rFonts w:ascii="Times New Roman" w:eastAsia="Times New Roman" w:hAnsi="Times New Roman" w:cs="Times New Roman"/>
            <w:color w:val="000000" w:themeColor="text1"/>
            <w:sz w:val="24"/>
            <w:szCs w:val="24"/>
            <w:lang w:eastAsia="ru-RU"/>
          </w:rPr>
          <w:t>2.5.2 подраздела 2.5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000000" w:themeColor="text1"/>
          <w:sz w:val="24"/>
          <w:szCs w:val="24"/>
          <w:lang w:eastAsia="ru-RU"/>
        </w:rPr>
        <w:t xml:space="preserve">9) при непредставлении заявителем самостоятельно документов, установленных </w:t>
      </w:r>
      <w:hyperlink w:anchor="p147" w:history="1">
        <w:r w:rsidRPr="00002A1B">
          <w:rPr>
            <w:rFonts w:ascii="Times New Roman" w:eastAsia="Times New Roman" w:hAnsi="Times New Roman" w:cs="Times New Roman"/>
            <w:color w:val="000000" w:themeColor="text1"/>
            <w:sz w:val="24"/>
            <w:szCs w:val="24"/>
            <w:lang w:eastAsia="ru-RU"/>
          </w:rPr>
          <w:t>пунктом 2.5.2 подраздела 2.5 раздела 2</w:t>
        </w:r>
      </w:hyperlink>
      <w:r w:rsidRPr="00002A1B">
        <w:rPr>
          <w:rFonts w:ascii="Times New Roman" w:eastAsia="Times New Roman" w:hAnsi="Times New Roman" w:cs="Times New Roman"/>
          <w:sz w:val="24"/>
          <w:szCs w:val="24"/>
          <w:lang w:eastAsia="ru-RU"/>
        </w:rPr>
        <w:t xml:space="preserve">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3.2.3. Прием заявления о предоставлении муниципальной услуги и прилагаемых к нему документов осуществляется в день их поступления в ОМСУ.</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3.2.4. Критерием принятия решения в рамках настоящей административной процедуры является наличие либо отсутствие основания для отказа в приеме, отказа в предоставлении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3.2.5. Результатом выполнения административной процедуры является прием и регистрация заявления и прилагаемых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3.3. Возврат заявления и прилагаемых документов</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line="288" w:lineRule="atLeast"/>
        <w:ind w:firstLine="540"/>
        <w:jc w:val="both"/>
      </w:pPr>
      <w:r w:rsidRPr="00002A1B">
        <w:t xml:space="preserve">3.3.1. Основанием для начала административной процедуры является наличие в Учреждении заявления (запроса), поданного с нарушением требований, установленных </w:t>
      </w:r>
      <w:hyperlink r:id="rId20" w:history="1">
        <w:r w:rsidRPr="00002A1B">
          <w:rPr>
            <w:color w:val="000000" w:themeColor="text1"/>
          </w:rPr>
          <w:t>абзацами 1</w:t>
        </w:r>
      </w:hyperlink>
      <w:r w:rsidRPr="00002A1B">
        <w:rPr>
          <w:color w:val="000000" w:themeColor="text1"/>
        </w:rPr>
        <w:t xml:space="preserve"> - </w:t>
      </w:r>
      <w:hyperlink r:id="rId21" w:history="1">
        <w:r w:rsidRPr="00002A1B">
          <w:rPr>
            <w:color w:val="000000" w:themeColor="text1"/>
          </w:rPr>
          <w:t>11</w:t>
        </w:r>
      </w:hyperlink>
      <w:r w:rsidRPr="00002A1B">
        <w:rPr>
          <w:color w:val="000000" w:themeColor="text1"/>
        </w:rPr>
        <w:t xml:space="preserve"> и </w:t>
      </w:r>
      <w:hyperlink r:id="rId22" w:history="1">
        <w:r w:rsidRPr="00002A1B">
          <w:rPr>
            <w:color w:val="000000" w:themeColor="text1"/>
          </w:rPr>
          <w:t>14</w:t>
        </w:r>
      </w:hyperlink>
      <w:r w:rsidRPr="00002A1B">
        <w:rPr>
          <w:color w:val="000000" w:themeColor="text1"/>
        </w:rPr>
        <w:t xml:space="preserve"> - </w:t>
      </w:r>
      <w:hyperlink r:id="rId23" w:history="1">
        <w:r w:rsidRPr="00002A1B">
          <w:rPr>
            <w:color w:val="000000" w:themeColor="text1"/>
          </w:rPr>
          <w:t>21 пункта 2.5.1 подраздела 2.5 раздела 2</w:t>
        </w:r>
      </w:hyperlink>
      <w:r w:rsidRPr="00002A1B">
        <w:t xml:space="preserve"> административного регламента.</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3.3.2. Должностными лицами, ответственными за выполнение административной процедуры, являются: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специалист Департамента, в должностные обязанности которого входит проверка документов и подготовка проектов документов (далее - специалист, ответственный за проверку);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руководитель Департамента (далее - руководитель);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специалист Департамента, в должностные обязанности которого входит направление (вручение) документов (далее - специалист, ответственный за направление результата).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bookmarkStart w:id="10" w:name="p308"/>
      <w:bookmarkEnd w:id="10"/>
      <w:r w:rsidRPr="00002A1B">
        <w:rPr>
          <w:rFonts w:ascii="Times New Roman" w:eastAsia="Times New Roman" w:hAnsi="Times New Roman" w:cs="Times New Roman"/>
          <w:sz w:val="24"/>
          <w:szCs w:val="24"/>
          <w:lang w:eastAsia="ru-RU"/>
        </w:rPr>
        <w:t xml:space="preserve">3.3.3. Специалист, ответственный за проверку, выполняет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подготовку проекта письма о возврате заявления и прилагаемых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передает проект руководителю для рассмотрения.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3.3.4. Руководитель выполняет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проверяет данные, указанные в проекте;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2) при наличии замечаний возвращает документы специалисту, ответственному за проверку, для повторного осуществления ад</w:t>
      </w:r>
      <w:r w:rsidRPr="00002A1B">
        <w:rPr>
          <w:rFonts w:ascii="Times New Roman" w:eastAsia="Times New Roman" w:hAnsi="Times New Roman" w:cs="Times New Roman"/>
          <w:color w:val="000000" w:themeColor="text1"/>
          <w:sz w:val="24"/>
          <w:szCs w:val="24"/>
          <w:lang w:eastAsia="ru-RU"/>
        </w:rPr>
        <w:t xml:space="preserve">министративных действий, указанных в </w:t>
      </w:r>
      <w:hyperlink w:anchor="p308" w:history="1">
        <w:r w:rsidRPr="00002A1B">
          <w:rPr>
            <w:rFonts w:ascii="Times New Roman" w:eastAsia="Times New Roman" w:hAnsi="Times New Roman" w:cs="Times New Roman"/>
            <w:color w:val="000000" w:themeColor="text1"/>
            <w:sz w:val="24"/>
            <w:szCs w:val="24"/>
            <w:lang w:eastAsia="ru-RU"/>
          </w:rPr>
          <w:t>пункте 3.3.3 подраздела 3.3 раздела 3</w:t>
        </w:r>
      </w:hyperlink>
      <w:r w:rsidRPr="00002A1B">
        <w:rPr>
          <w:rFonts w:ascii="Times New Roman" w:eastAsia="Times New Roman" w:hAnsi="Times New Roman" w:cs="Times New Roman"/>
          <w:sz w:val="24"/>
          <w:szCs w:val="24"/>
          <w:lang w:eastAsia="ru-RU"/>
        </w:rPr>
        <w:t xml:space="preserve"> 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Специалист, ответственный за направление результата, выполняет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при поступлении запроса на предоставление муниципальной услуги в ОМСУ при личном обращении заявителя (представителя заявителя), почтовым отправлением либо через РПГУ в соответствии со способом получения результата, указанным в заявлении: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уведомляет заявителя (представителя заявителя) по телефону о возможности получения документов с последующей их выдачей заявителю (представителю заявителя) при личном обращении;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осуществляет направление документов заказным письмом по адресу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при поступлении документов в ОМСУ через МФЦ - осуществляет в соответствии со способом, определенным соглашением о взаимодействии с МФЦ, передачу отказа в предоставлении муниципальной услуги с приложением документов, подлежащих возврату, в МФЦ.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Срок возврата документов при наличии оснований для отказа в предоставлении муниципальной услуги - в течение 3 рабочих дней со дня поступления заявления и прилагаемых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3.3.5. Критерием принятия решения в рамках настоящей административной процедуры является способ поступления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3.3.6. Результатом выполнения административной процедуры является направление (вручение) заявителю отказа в предоставлении муниципальной услуги с приложением документов, подлежащих возврату.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3.3.7. Способом фиксации результата выполнения административной процедуры является отметка о направлении (выдаче) отказа в предоставлении муниципальной услуги.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3.4. Формирование и направление межведомственных запросов</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 органы (организации), в распоряжении которых находятся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документы и сведения, необходимые для предоставления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3.4.1. Основанием для начала административной процедуры является поступление заявления о предоставлении муниципальной услуги и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3.4.2. Должностным лицом, ответственным за выполнение административной процедуры, является специалист Департамента, ответственный за направление межведомственных запросов.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bookmarkStart w:id="11" w:name="p332"/>
      <w:bookmarkEnd w:id="11"/>
      <w:r w:rsidRPr="00002A1B">
        <w:rPr>
          <w:rFonts w:ascii="Times New Roman" w:eastAsia="Times New Roman" w:hAnsi="Times New Roman" w:cs="Times New Roman"/>
          <w:sz w:val="24"/>
          <w:szCs w:val="24"/>
          <w:lang w:eastAsia="ru-RU"/>
        </w:rPr>
        <w:t xml:space="preserve">3.4.3. Специалист, ответственный за направление межведомственных запросов, осуществляет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формирует и направляет межведомственные запросы в целях получения: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выписки на объект недвижимости из Единого государственного реестра недвижимости - в Федеральной службе государственной регистрации, кадастра и картографии;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выписки из Единого государственного реестра юридических лиц - в Федеральной налоговой службе России;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выписки из Единого государственного реестра индивидуальных предпринимателей - в Федеральной налоговой службе России;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FF0000"/>
          <w:sz w:val="24"/>
          <w:szCs w:val="24"/>
          <w:lang w:eastAsia="ru-RU"/>
        </w:rPr>
      </w:pPr>
      <w:r w:rsidRPr="00002A1B">
        <w:rPr>
          <w:rFonts w:ascii="Times New Roman" w:eastAsia="Times New Roman" w:hAnsi="Times New Roman" w:cs="Times New Roman"/>
          <w:sz w:val="24"/>
          <w:szCs w:val="24"/>
          <w:lang w:eastAsia="ru-RU"/>
        </w:rPr>
        <w:t xml:space="preserve">3.4.4. </w:t>
      </w:r>
      <w:r w:rsidRPr="00002A1B">
        <w:rPr>
          <w:rFonts w:ascii="Times New Roman" w:eastAsia="Times New Roman" w:hAnsi="Times New Roman" w:cs="Times New Roman"/>
          <w:color w:val="000000" w:themeColor="text1"/>
          <w:sz w:val="24"/>
          <w:szCs w:val="24"/>
          <w:lang w:eastAsia="ru-RU"/>
        </w:rPr>
        <w:t>Межведомственный запрос оформляется в соответствии с требованиями Федерального закона</w:t>
      </w:r>
      <w:hyperlink r:id="rId24" w:history="1"/>
      <w:r w:rsidRPr="00002A1B">
        <w:rPr>
          <w:rFonts w:ascii="Times New Roman" w:eastAsia="Times New Roman" w:hAnsi="Times New Roman" w:cs="Times New Roman"/>
          <w:color w:val="000000" w:themeColor="text1"/>
          <w:sz w:val="24"/>
          <w:szCs w:val="24"/>
          <w:lang w:eastAsia="ru-RU"/>
        </w:rPr>
        <w:t xml:space="preserve"> № 210-ФЗ от 27.07.2010 N 210-ФЗ «Об организации предоставления государственных и муниципальных услуг»</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FF0000"/>
          <w:sz w:val="24"/>
          <w:szCs w:val="24"/>
          <w:lang w:eastAsia="ru-RU"/>
        </w:rPr>
        <w:t xml:space="preserve"> </w:t>
      </w:r>
      <w:r w:rsidRPr="00002A1B">
        <w:rPr>
          <w:rFonts w:ascii="Times New Roman" w:eastAsia="Times New Roman" w:hAnsi="Times New Roman" w:cs="Times New Roman"/>
          <w:sz w:val="24"/>
          <w:szCs w:val="24"/>
          <w:lang w:eastAsia="ru-RU"/>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Формирование и направление межведомственных запросов осуществляется не позднее 2 рабочих дней со дня подачи заявления о предоставлении муниципальной услуги и прилагаемых к нему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3.4.5.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3.4.6.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3.4.7. Способом фиксации результата выполнения административной процедуры является регистрация запросов.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3.5. Рассмотрение заявления о предоставлении муниципальной</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услуги и прилагаемых к нему документов, подготовка</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результата предоставления 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line="288" w:lineRule="atLeast"/>
        <w:ind w:firstLine="540"/>
        <w:jc w:val="both"/>
      </w:pPr>
      <w:r w:rsidRPr="00002A1B">
        <w:t>3.5.1.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решения об отказе в приеме; мотивированного отказа в предоставлении муниципальной услуги; поступление ответов на межведомственные запросы.</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за исключением принятия решения, являются: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специалист Департамента,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руководитель Департамента (далее - руководитель).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3.5.3. Специалист, ответственный за проверку, выполняет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sz w:val="24"/>
          <w:szCs w:val="24"/>
          <w:lang w:eastAsia="ru-RU"/>
        </w:rPr>
        <w:t xml:space="preserve">1) подготовку проекта решения об отказе в приеме при наличии оснований для отказа в приеме </w:t>
      </w:r>
      <w:r w:rsidRPr="00002A1B">
        <w:rPr>
          <w:rFonts w:ascii="Times New Roman" w:eastAsia="Times New Roman" w:hAnsi="Times New Roman" w:cs="Times New Roman"/>
          <w:color w:val="000000" w:themeColor="text1"/>
          <w:sz w:val="24"/>
          <w:szCs w:val="24"/>
          <w:lang w:eastAsia="ru-RU"/>
        </w:rPr>
        <w:t xml:space="preserve">документов, необходимых для предоставления муниципальной услуги, установленных </w:t>
      </w:r>
      <w:hyperlink w:anchor="p172" w:history="1">
        <w:r w:rsidRPr="00002A1B">
          <w:rPr>
            <w:rFonts w:ascii="Times New Roman" w:eastAsia="Times New Roman" w:hAnsi="Times New Roman" w:cs="Times New Roman"/>
            <w:color w:val="000000" w:themeColor="text1"/>
            <w:sz w:val="24"/>
            <w:szCs w:val="24"/>
            <w:lang w:eastAsia="ru-RU"/>
          </w:rPr>
          <w:t>подразделом 2.6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000000" w:themeColor="text1"/>
          <w:sz w:val="24"/>
          <w:szCs w:val="24"/>
          <w:lang w:eastAsia="ru-RU"/>
        </w:rPr>
        <w:t xml:space="preserve">2) подготовку проекта мотивированного отказа в предоставлении муниципальной услуги при наличии оснований для отказа, установленных подразделом 2.7 настоящего </w:t>
      </w:r>
      <w:r w:rsidRPr="00002A1B">
        <w:rPr>
          <w:rFonts w:ascii="Times New Roman" w:eastAsia="Times New Roman" w:hAnsi="Times New Roman" w:cs="Times New Roman"/>
          <w:sz w:val="24"/>
          <w:szCs w:val="24"/>
          <w:lang w:eastAsia="ru-RU"/>
        </w:rPr>
        <w:t xml:space="preserve">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 при отсутствии оснований для отказов в приеме документов, необходимых для предоставления муниципальной услуги, предоставлении муниципальной услуги, осуществляет подготовку проекта: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разрешения на размещение объекта;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решения об отказе в выдаче разрешения на размещение объекта;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4) передает проекты руководителю для рассмотрения.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3.5.4. Руководитель выполняет следующие административные действия: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проверяет данные, указанные в представленном проекте;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3) при наличии замечаний возвращает документы специалисту, ответственному за проверку для повторного осуществления административных дейс</w:t>
      </w:r>
      <w:r w:rsidRPr="00002A1B">
        <w:rPr>
          <w:rFonts w:ascii="Times New Roman" w:eastAsia="Times New Roman" w:hAnsi="Times New Roman" w:cs="Times New Roman"/>
          <w:color w:val="000000" w:themeColor="text1"/>
          <w:sz w:val="24"/>
          <w:szCs w:val="24"/>
          <w:lang w:eastAsia="ru-RU"/>
        </w:rPr>
        <w:t xml:space="preserve">твий, указанных в </w:t>
      </w:r>
      <w:hyperlink w:anchor="p332" w:history="1">
        <w:r w:rsidRPr="00002A1B">
          <w:rPr>
            <w:rFonts w:ascii="Times New Roman" w:eastAsia="Times New Roman" w:hAnsi="Times New Roman" w:cs="Times New Roman"/>
            <w:color w:val="000000" w:themeColor="text1"/>
            <w:sz w:val="24"/>
            <w:szCs w:val="24"/>
            <w:lang w:eastAsia="ru-RU"/>
          </w:rPr>
          <w:t>пункте 3.4.3 подраздела 3.4 раздела 3</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 xml:space="preserve">настоящего административного регламента. </w:t>
      </w:r>
    </w:p>
    <w:p w:rsidR="004513E7" w:rsidRPr="00002A1B" w:rsidRDefault="004513E7" w:rsidP="004513E7">
      <w:pPr>
        <w:pStyle w:val="a5"/>
        <w:spacing w:before="0" w:beforeAutospacing="0" w:after="0" w:afterAutospacing="0" w:line="288" w:lineRule="atLeast"/>
        <w:ind w:firstLine="540"/>
        <w:jc w:val="both"/>
      </w:pPr>
      <w:r w:rsidRPr="00002A1B">
        <w:t>3.5.5. Срок рассмотрения заявления о предоставлении муниципальной услуги и прилагаемых к нему документов, подготовки результата предоставления муниципальной услуги:</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sz w:val="24"/>
          <w:szCs w:val="24"/>
          <w:lang w:eastAsia="ru-RU"/>
        </w:rPr>
        <w:t xml:space="preserve">- 25 рабочих дней со дня регистрации заявления, за исключением случаев, </w:t>
      </w:r>
      <w:r w:rsidRPr="00002A1B">
        <w:rPr>
          <w:rFonts w:ascii="Times New Roman" w:eastAsia="Times New Roman" w:hAnsi="Times New Roman" w:cs="Times New Roman"/>
          <w:color w:val="000000" w:themeColor="text1"/>
          <w:sz w:val="24"/>
          <w:szCs w:val="24"/>
          <w:lang w:eastAsia="ru-RU"/>
        </w:rPr>
        <w:t xml:space="preserve">предусмотренных </w:t>
      </w:r>
      <w:hyperlink r:id="rId25" w:history="1">
        <w:r w:rsidRPr="00002A1B">
          <w:rPr>
            <w:rFonts w:ascii="Times New Roman" w:eastAsia="Times New Roman" w:hAnsi="Times New Roman" w:cs="Times New Roman"/>
            <w:color w:val="000000" w:themeColor="text1"/>
            <w:sz w:val="24"/>
            <w:szCs w:val="24"/>
            <w:lang w:eastAsia="ru-RU"/>
          </w:rPr>
          <w:t>пунктом 2.4.3</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000000" w:themeColor="text1"/>
          <w:sz w:val="24"/>
          <w:szCs w:val="24"/>
          <w:lang w:eastAsia="ru-RU"/>
        </w:rPr>
        <w:t xml:space="preserve">- 10 рабочих дней со дня регистрации заявления в случаях, предусмотренных </w:t>
      </w:r>
      <w:hyperlink r:id="rId26" w:history="1">
        <w:r w:rsidRPr="00002A1B">
          <w:rPr>
            <w:rFonts w:ascii="Times New Roman" w:eastAsia="Times New Roman" w:hAnsi="Times New Roman" w:cs="Times New Roman"/>
            <w:color w:val="000000" w:themeColor="text1"/>
            <w:sz w:val="24"/>
            <w:szCs w:val="24"/>
            <w:lang w:eastAsia="ru-RU"/>
          </w:rPr>
          <w:t>пунктом 2.4.3</w:t>
        </w:r>
      </w:hyperlink>
      <w:r w:rsidRPr="00002A1B">
        <w:rPr>
          <w:rFonts w:ascii="Times New Roman" w:eastAsia="Times New Roman" w:hAnsi="Times New Roman" w:cs="Times New Roman"/>
          <w:sz w:val="24"/>
          <w:szCs w:val="24"/>
          <w:lang w:eastAsia="ru-RU"/>
        </w:rPr>
        <w:t xml:space="preserve"> настоящего административного регламента. </w:t>
      </w:r>
    </w:p>
    <w:p w:rsidR="004513E7" w:rsidRPr="00002A1B" w:rsidRDefault="004513E7" w:rsidP="004513E7">
      <w:pPr>
        <w:pStyle w:val="a5"/>
        <w:spacing w:before="0" w:beforeAutospacing="0" w:after="0" w:afterAutospacing="0" w:line="288" w:lineRule="atLeast"/>
        <w:ind w:firstLine="540"/>
        <w:jc w:val="both"/>
      </w:pPr>
      <w:r w:rsidRPr="00002A1B">
        <w:t>3.5.6.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w:t>
      </w:r>
    </w:p>
    <w:p w:rsidR="004513E7" w:rsidRPr="00002A1B" w:rsidRDefault="004513E7" w:rsidP="004513E7">
      <w:pPr>
        <w:pStyle w:val="a5"/>
        <w:spacing w:before="168" w:beforeAutospacing="0" w:after="0" w:afterAutospacing="0" w:line="288" w:lineRule="atLeast"/>
        <w:ind w:firstLine="540"/>
        <w:jc w:val="both"/>
      </w:pPr>
      <w:r w:rsidRPr="00002A1B">
        <w:t xml:space="preserve">3.5.7. Результатом выполнения административной процедуры является разрешение на размещение объекта или отказ в выдаче разрешения на размещение объекта. </w:t>
      </w:r>
    </w:p>
    <w:p w:rsidR="004513E7" w:rsidRPr="00002A1B" w:rsidRDefault="004513E7" w:rsidP="004513E7">
      <w:pPr>
        <w:pStyle w:val="a5"/>
        <w:spacing w:before="168" w:beforeAutospacing="0" w:after="0" w:afterAutospacing="0" w:line="288" w:lineRule="atLeast"/>
        <w:ind w:firstLine="540"/>
        <w:jc w:val="both"/>
      </w:pPr>
      <w:r w:rsidRPr="00002A1B">
        <w:t xml:space="preserve">3.5.8. Способом фиксации результата выполнения административной процедуры является подписанное решение.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3.6. Направление (выдача) результата предоставления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муниципальной услуги</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3.6.1. Основанием для начала административной процедуры является поступление подписанного решения.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3.6.2. Должностным лицом, ответственным за направление результата предоставления муниципальной услуги, является специалист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Специалист, ответственный за направление результата, выполняет следующие административные действия: </w:t>
      </w:r>
    </w:p>
    <w:p w:rsidR="004513E7" w:rsidRPr="00002A1B" w:rsidRDefault="004513E7" w:rsidP="004513E7">
      <w:pPr>
        <w:pStyle w:val="a5"/>
        <w:spacing w:before="0" w:beforeAutospacing="0" w:after="0" w:afterAutospacing="0" w:line="288" w:lineRule="atLeast"/>
        <w:ind w:firstLine="540"/>
        <w:jc w:val="both"/>
      </w:pPr>
      <w:r w:rsidRPr="00002A1B">
        <w:t>1) при выборе заявителем (представителем заявителя) способа получения результата услуги посредством личного обращения в ОМС - уведомляет заявителя (представителя заявителя) по телефону о возможности получения документа, являющегося результатом предоставления услуги, с последующей его выдачей при личном обращении заявителя (представителя заявителя);</w:t>
      </w:r>
    </w:p>
    <w:p w:rsidR="004513E7" w:rsidRPr="00002A1B" w:rsidRDefault="004513E7" w:rsidP="004513E7">
      <w:pPr>
        <w:pStyle w:val="a5"/>
        <w:spacing w:before="168" w:beforeAutospacing="0" w:after="0" w:afterAutospacing="0" w:line="288" w:lineRule="atLeast"/>
        <w:ind w:firstLine="540"/>
        <w:jc w:val="both"/>
      </w:pPr>
      <w:r w:rsidRPr="00002A1B">
        <w:t xml:space="preserve">2) при выборе заявителем (представителем заявителя) способа получения результата услуги посредством направления почтой - направляет документ, являющийся результатом предоставления муниципальной услуги, посредством почтовой связи по адресу, указанному в заявлении; </w:t>
      </w:r>
    </w:p>
    <w:p w:rsidR="004513E7" w:rsidRPr="00002A1B" w:rsidRDefault="004513E7" w:rsidP="004513E7">
      <w:pPr>
        <w:pStyle w:val="a5"/>
        <w:spacing w:before="168" w:beforeAutospacing="0" w:after="0" w:afterAutospacing="0" w:line="288" w:lineRule="atLeast"/>
        <w:ind w:firstLine="540"/>
        <w:jc w:val="both"/>
      </w:pPr>
      <w:r w:rsidRPr="00002A1B">
        <w:lastRenderedPageBreak/>
        <w:t xml:space="preserve">3) в случае подачи заявления в электронном виде посредством ЕПГУ, РПГУ - направляет в личный кабинет заявителя на ЕПГУ, РПГУ электронную копию документа, являющегося результатом предоставления муниципальной услуги; </w:t>
      </w:r>
    </w:p>
    <w:p w:rsidR="004513E7" w:rsidRPr="00002A1B" w:rsidRDefault="004513E7" w:rsidP="004513E7">
      <w:pPr>
        <w:pStyle w:val="a5"/>
        <w:spacing w:before="168" w:beforeAutospacing="0" w:after="0" w:afterAutospacing="0" w:line="288" w:lineRule="atLeast"/>
        <w:ind w:firstLine="540"/>
        <w:jc w:val="both"/>
      </w:pPr>
      <w:r w:rsidRPr="00002A1B">
        <w:t xml:space="preserve">4) в случае подачи заявления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 </w:t>
      </w:r>
    </w:p>
    <w:p w:rsidR="004513E7" w:rsidRPr="00002A1B" w:rsidRDefault="004513E7" w:rsidP="004513E7">
      <w:pPr>
        <w:pStyle w:val="a5"/>
        <w:spacing w:before="168" w:beforeAutospacing="0" w:after="0" w:afterAutospacing="0" w:line="288" w:lineRule="atLeast"/>
        <w:ind w:firstLine="540"/>
        <w:jc w:val="both"/>
      </w:pPr>
      <w:r w:rsidRPr="00002A1B">
        <w:t xml:space="preserve">Срок направления (выдачи) результата предоставления муниципальной услуги, отказа в приеме либо отказа в предоставлении муниципальной услуги - в течение 3 рабочих дней со дня принятия решения о предоставлении муниципальной услуги. </w:t>
      </w:r>
    </w:p>
    <w:p w:rsidR="004513E7" w:rsidRPr="00002A1B" w:rsidRDefault="004513E7" w:rsidP="004513E7">
      <w:pPr>
        <w:pStyle w:val="a5"/>
        <w:spacing w:before="0" w:beforeAutospacing="0" w:after="0" w:afterAutospacing="0" w:line="288" w:lineRule="atLeast"/>
        <w:ind w:firstLine="540"/>
        <w:jc w:val="both"/>
      </w:pPr>
      <w:r w:rsidRPr="00002A1B">
        <w:t>3.6.3. Критерием принятия решения в рамках настоящей административной процедуры является выбранный заявителем (представителем заявителя) способ получения результата услуги.</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3.6.4.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отказа в приеме либо отказа в предоставлении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3.6.5.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решения отказа в приеме либо отказа в предоставлении услуги.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3.7. Порядок осуществления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административных процедур в электронной форме,</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 том числе с использованием ЕПГУ и РПГУ</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РПГУ, ЕПГУ.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3.7.2. Запись в электронной форме на прием в ОМСУ для подачи запроса о предоставлении муниципальной услуги производится через официальный сайт ОМСУ, РПГУ, ЕПГУ.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Запись в электронной форме на прием в МФЦ для подачи запроса о предоставлении муниципальной услуги производится через официальный сайт МФЦ, РПГУ, ЕПГУ.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Заявителю предоставляется возможность записи в любые свободные для приема дату и время в пределах установленного в ОМСУ графика приема заявителей.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3.7.3. Формирование запроса заявителем осуществляется посредством заполнения электронной формы запроса на РПГУ, ЕПГУ. </w:t>
      </w:r>
    </w:p>
    <w:p w:rsidR="004513E7" w:rsidRPr="00002A1B" w:rsidRDefault="004513E7" w:rsidP="004513E7">
      <w:pPr>
        <w:pStyle w:val="a5"/>
        <w:spacing w:before="0" w:beforeAutospacing="0" w:after="0" w:afterAutospacing="0" w:line="288" w:lineRule="atLeast"/>
        <w:ind w:firstLine="540"/>
        <w:jc w:val="both"/>
      </w:pPr>
      <w:r w:rsidRPr="00002A1B">
        <w:t>3.7.4. При подаче заявителем запроса в электронной форме не требуется предоставление заявителем документов на бумажном носителе.</w:t>
      </w:r>
    </w:p>
    <w:p w:rsidR="004513E7" w:rsidRPr="00002A1B" w:rsidRDefault="004513E7" w:rsidP="004513E7">
      <w:pPr>
        <w:pStyle w:val="a5"/>
        <w:spacing w:before="168" w:beforeAutospacing="0" w:after="0" w:afterAutospacing="0" w:line="288" w:lineRule="atLeast"/>
        <w:ind w:firstLine="540"/>
        <w:jc w:val="both"/>
      </w:pPr>
      <w:r w:rsidRPr="00002A1B">
        <w:t xml:space="preserve">Заявление и документы, необходимые для предоставления муниципальной услуги, при предоставлении муниципальной услуги в электронной форме посредством РПГУ, ЕПГУ регистрируются в течение рабочего дня. Запрос, поступивший в нерабочее время, регистрируется в первый рабочий день. </w:t>
      </w:r>
    </w:p>
    <w:p w:rsidR="004513E7" w:rsidRPr="00002A1B" w:rsidRDefault="004513E7" w:rsidP="004513E7">
      <w:pPr>
        <w:pStyle w:val="a5"/>
        <w:spacing w:before="168" w:beforeAutospacing="0" w:after="0" w:afterAutospacing="0" w:line="288" w:lineRule="atLeast"/>
        <w:ind w:firstLine="540"/>
        <w:jc w:val="both"/>
      </w:pPr>
      <w:r w:rsidRPr="00002A1B">
        <w:t xml:space="preserve">3.7.5. При направлении запроса на предоставление муниципальной услуги через РПГУ, ЕПГУ направление сообщения о приеме запроса (отказ в приеме) осуществляется в личный кабинет заявителя (представителя заявителя) на РПГУ, ЕПГУ. </w:t>
      </w:r>
    </w:p>
    <w:p w:rsidR="004513E7" w:rsidRPr="00002A1B" w:rsidRDefault="004513E7" w:rsidP="004513E7">
      <w:pPr>
        <w:pStyle w:val="a5"/>
        <w:spacing w:before="168" w:beforeAutospacing="0" w:after="0" w:afterAutospacing="0" w:line="288" w:lineRule="atLeast"/>
        <w:ind w:firstLine="540"/>
        <w:jc w:val="both"/>
      </w:pPr>
      <w:r w:rsidRPr="00002A1B">
        <w:lastRenderedPageBreak/>
        <w:t xml:space="preserve">3.7.6. Получение заявителем в электронной форме сведений о ходе выполнения запроса о предоставлении муниципальной услуги не осуществляется. </w:t>
      </w:r>
    </w:p>
    <w:p w:rsidR="004513E7" w:rsidRPr="00002A1B" w:rsidRDefault="004513E7" w:rsidP="004513E7">
      <w:pPr>
        <w:pStyle w:val="a5"/>
        <w:spacing w:before="168" w:beforeAutospacing="0" w:after="0" w:afterAutospacing="0" w:line="288" w:lineRule="atLeast"/>
        <w:ind w:firstLine="540"/>
        <w:jc w:val="both"/>
      </w:pPr>
      <w:r w:rsidRPr="00002A1B">
        <w:t xml:space="preserve">3.7.7. Результат предоставления муниципальной услуги в электронной форме не предоставляется.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3.7.8.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3.8. Особенности предоставления муниципальной услуги в МФЦ</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line="288" w:lineRule="atLeast"/>
        <w:ind w:firstLine="540"/>
        <w:jc w:val="both"/>
      </w:pPr>
      <w:r w:rsidRPr="00002A1B">
        <w:t>3.8.1. Предоставление муниципальной услуги в МФЦ осуществляется при наличии соглашения о взаимодействии.</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3.8.2. Состав административных процедур (действий), выполняемых МФЦ: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3.8.2.1. Прием заявления о предоставлении муниципальной услуги и прилагаемых к нему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личное обращение заявителя либо его представителя в МФЦ.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Работник МФЦ: </w:t>
      </w:r>
    </w:p>
    <w:p w:rsidR="004513E7" w:rsidRPr="00002A1B" w:rsidRDefault="004513E7" w:rsidP="004513E7">
      <w:pPr>
        <w:pStyle w:val="a5"/>
        <w:spacing w:before="0" w:beforeAutospacing="0" w:after="0" w:afterAutospacing="0" w:line="288" w:lineRule="atLeast"/>
        <w:ind w:firstLine="540"/>
        <w:jc w:val="both"/>
      </w:pPr>
      <w:r w:rsidRPr="00002A1B">
        <w:t>1) устанавливает личность заявителя, представителя заявителя на основании паспорта гражданина Российской Федерации и иных документов, удостоверяющих личность, проверяет соответствие копий предоставляемых документов (за исключением нотариально заверенных) их оригиналам;</w:t>
      </w:r>
    </w:p>
    <w:p w:rsidR="004513E7" w:rsidRPr="00002A1B" w:rsidRDefault="004513E7" w:rsidP="004513E7">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002A1B">
        <w:rPr>
          <w:rFonts w:ascii="Times New Roman" w:eastAsia="Times New Roman" w:hAnsi="Times New Roman" w:cs="Times New Roman"/>
          <w:sz w:val="24"/>
          <w:szCs w:val="24"/>
          <w:lang w:eastAsia="ru-RU"/>
        </w:rPr>
        <w:t xml:space="preserve">2) при наличии оснований для отказа в приеме документов, необходимых для предоставления муниципальной услуги, установленных </w:t>
      </w:r>
      <w:hyperlink w:anchor="p172" w:history="1">
        <w:r w:rsidRPr="00002A1B">
          <w:rPr>
            <w:rFonts w:ascii="Times New Roman" w:eastAsia="Times New Roman" w:hAnsi="Times New Roman" w:cs="Times New Roman"/>
            <w:color w:val="000000" w:themeColor="text1"/>
            <w:sz w:val="24"/>
            <w:szCs w:val="24"/>
            <w:lang w:eastAsia="ru-RU"/>
          </w:rPr>
          <w:t>подразделом 2.6 раздела 2</w:t>
        </w:r>
      </w:hyperlink>
      <w:r w:rsidRPr="00002A1B">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отказывает в приеме с разъяснением причин;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color w:val="000000" w:themeColor="text1"/>
          <w:sz w:val="24"/>
          <w:szCs w:val="24"/>
          <w:lang w:eastAsia="ru-RU"/>
        </w:rPr>
        <w:t xml:space="preserve">3) при отсутствии оснований для отказа в приеме документов, необходимых для предоставления муниципальной услуги, установленных </w:t>
      </w:r>
      <w:hyperlink w:anchor="p172" w:history="1">
        <w:r w:rsidRPr="00002A1B">
          <w:rPr>
            <w:rFonts w:ascii="Times New Roman" w:eastAsia="Times New Roman" w:hAnsi="Times New Roman" w:cs="Times New Roman"/>
            <w:color w:val="000000" w:themeColor="text1"/>
            <w:sz w:val="24"/>
            <w:szCs w:val="24"/>
            <w:lang w:eastAsia="ru-RU"/>
          </w:rPr>
          <w:t>подразделом 2.6 раздела 2</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 xml:space="preserve">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 и документов;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4) при отсутствии электронного документооборота с ОМСУ при необходимости осуществляет снятие копий с оригиналов документов и их заверение;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6) уведомляет заявителя, представителя заявителя о возможности получения расписки в получении документов с указанием их перечня, даты получения, регистрационного номера (далее - расписка) и по желанию заявителя, представителя заявителя выдает такую расписку либо, в случае получения услуги в составе комплексного запроса, - второй экземпляр комплексного запроса.</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3.8.2.2. Выдача результата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МФЦ из ОМСУ документа, являющегося результатом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Работник МФЦ: </w:t>
      </w:r>
    </w:p>
    <w:p w:rsidR="004513E7" w:rsidRPr="00002A1B" w:rsidRDefault="004513E7" w:rsidP="004513E7">
      <w:pPr>
        <w:pStyle w:val="a5"/>
        <w:spacing w:before="0" w:beforeAutospacing="0" w:after="0" w:afterAutospacing="0" w:line="288" w:lineRule="atLeast"/>
        <w:ind w:firstLine="540"/>
        <w:jc w:val="both"/>
      </w:pPr>
      <w:r w:rsidRPr="00002A1B">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Департамента, Учреждения, осуществляет подготовку и заверение документов на бумажном носителе, подтверждающих содержание электронных документов;</w:t>
      </w:r>
    </w:p>
    <w:p w:rsidR="004513E7" w:rsidRPr="00002A1B" w:rsidRDefault="004513E7" w:rsidP="004513E7">
      <w:pPr>
        <w:pStyle w:val="a5"/>
        <w:spacing w:before="168" w:beforeAutospacing="0" w:after="0" w:afterAutospacing="0" w:line="288" w:lineRule="atLeast"/>
        <w:ind w:firstLine="540"/>
        <w:jc w:val="both"/>
      </w:pPr>
      <w:r w:rsidRPr="00002A1B">
        <w:t xml:space="preserve">2) не позднее 1 рабочего дня, следующего за днем поступления в МФЦ документа, являющегося результатом муниципальной услуги, информирует об этом заявителя способом, указанным заявителем при подаче запроса на предоставление муниципальной услуги; </w:t>
      </w:r>
    </w:p>
    <w:p w:rsidR="004513E7" w:rsidRPr="00002A1B" w:rsidRDefault="004513E7" w:rsidP="004513E7">
      <w:pPr>
        <w:pStyle w:val="a5"/>
        <w:spacing w:before="168" w:beforeAutospacing="0" w:after="0" w:afterAutospacing="0" w:line="288" w:lineRule="atLeast"/>
        <w:ind w:firstLine="540"/>
        <w:jc w:val="both"/>
      </w:pPr>
      <w:r w:rsidRPr="00002A1B">
        <w:t xml:space="preserve">3) в день обращения в МФЦ заявителя (представителя) с документом, удостоверяющим личность, полномочия, и при наличии - комплексным запросом (в случае получения услуги в составе комплексного запроса), осуществляет выдачу документа, являющегося результатом муниципальной услуги.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3.9. Порядок исправления допущенных опечаток и ошибок</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в выданных в результате предоставления</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b/>
          <w:bCs/>
          <w:sz w:val="24"/>
          <w:szCs w:val="24"/>
          <w:lang w:eastAsia="ru-RU"/>
        </w:rPr>
        <w:t>муниципальной услуги документах</w:t>
      </w: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3.9.1. В случае выявления заявителем (представителем) опечаток и (или) ошибок в выданном в результате предоставления муниципальной услуги документе заявитель (представитель заявителя) вправе представить в Департамент, </w:t>
      </w:r>
      <w:hyperlink r:id="rId27" w:history="1">
        <w:r w:rsidRPr="00002A1B">
          <w:rPr>
            <w:rFonts w:ascii="Times New Roman" w:eastAsia="Times New Roman" w:hAnsi="Times New Roman" w:cs="Times New Roman"/>
            <w:color w:val="000000" w:themeColor="text1"/>
            <w:sz w:val="24"/>
            <w:szCs w:val="24"/>
            <w:lang w:eastAsia="ru-RU"/>
          </w:rPr>
          <w:t>заявление</w:t>
        </w:r>
      </w:hyperlink>
      <w:r w:rsidRPr="00002A1B">
        <w:rPr>
          <w:rFonts w:ascii="Times New Roman" w:eastAsia="Times New Roman" w:hAnsi="Times New Roman" w:cs="Times New Roman"/>
          <w:sz w:val="24"/>
          <w:szCs w:val="24"/>
          <w:lang w:eastAsia="ru-RU"/>
        </w:rPr>
        <w:t xml:space="preserve"> об исправлении допущенных опечаток и (или) ошибок по форме согласно приложению № 2 к административному регламенту с изложением их сути.</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3.9.2. Заявление об исправлении допущенных опечаток и (или) ошибок может быть подано при личном обращении в Департамент или почтовым отправлением в адрес Департамента с описью вложения и уведомлением о вручении.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bookmarkStart w:id="12" w:name="p2"/>
      <w:bookmarkEnd w:id="12"/>
      <w:r w:rsidRPr="00002A1B">
        <w:rPr>
          <w:rFonts w:ascii="Times New Roman" w:eastAsia="Times New Roman" w:hAnsi="Times New Roman" w:cs="Times New Roman"/>
          <w:sz w:val="24"/>
          <w:szCs w:val="24"/>
          <w:lang w:eastAsia="ru-RU"/>
        </w:rPr>
        <w:t xml:space="preserve">3.9.3. В случае подачи заявления посредством личного обращения в Департамент: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заявителем (представителем) предъявляется документ, удостоверяющий личность заявителя (представителя заявителя), для удостоверения личности и сверки данных, указанных в заявлении;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bookmarkStart w:id="13" w:name="p5"/>
      <w:bookmarkEnd w:id="13"/>
      <w:r w:rsidRPr="00002A1B">
        <w:rPr>
          <w:rFonts w:ascii="Times New Roman" w:eastAsia="Times New Roman" w:hAnsi="Times New Roman" w:cs="Times New Roman"/>
          <w:sz w:val="24"/>
          <w:szCs w:val="24"/>
          <w:lang w:eastAsia="ru-RU"/>
        </w:rPr>
        <w:t xml:space="preserve">3.9.4. В случае подачи заявления почтовым отправлением: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заявитель (представитель заявителя) прилагает к заявлению копию документа, удостоверяющего личность заявителя (представителя заявителя), для сверки данных, указанных в заявлении;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представитель заявителя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лиц, имеющих право действовать без доверенности от имени юридического лица).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3.9.5. Основаниями для отказа в исправлении опечаток и ошибок являются: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 невыполнение заявителем (представителем) требований </w:t>
      </w:r>
      <w:hyperlink w:anchor="p2" w:history="1">
        <w:r w:rsidRPr="00002A1B">
          <w:rPr>
            <w:rFonts w:ascii="Times New Roman" w:eastAsia="Times New Roman" w:hAnsi="Times New Roman" w:cs="Times New Roman"/>
            <w:color w:val="000000" w:themeColor="text1"/>
            <w:sz w:val="24"/>
            <w:szCs w:val="24"/>
            <w:lang w:eastAsia="ru-RU"/>
          </w:rPr>
          <w:t>подпунктов 3.9.3</w:t>
        </w:r>
      </w:hyperlink>
      <w:r w:rsidRPr="00002A1B">
        <w:rPr>
          <w:rFonts w:ascii="Times New Roman" w:eastAsia="Times New Roman" w:hAnsi="Times New Roman" w:cs="Times New Roman"/>
          <w:color w:val="000000" w:themeColor="text1"/>
          <w:sz w:val="24"/>
          <w:szCs w:val="24"/>
          <w:lang w:eastAsia="ru-RU"/>
        </w:rPr>
        <w:t xml:space="preserve">, </w:t>
      </w:r>
      <w:hyperlink w:anchor="p5" w:history="1">
        <w:r w:rsidRPr="00002A1B">
          <w:rPr>
            <w:rFonts w:ascii="Times New Roman" w:eastAsia="Times New Roman" w:hAnsi="Times New Roman" w:cs="Times New Roman"/>
            <w:color w:val="000000" w:themeColor="text1"/>
            <w:sz w:val="24"/>
            <w:szCs w:val="24"/>
            <w:lang w:eastAsia="ru-RU"/>
          </w:rPr>
          <w:t>3.9.4</w:t>
        </w:r>
      </w:hyperlink>
      <w:r w:rsidRPr="00002A1B">
        <w:rPr>
          <w:rFonts w:ascii="Times New Roman" w:eastAsia="Times New Roman" w:hAnsi="Times New Roman" w:cs="Times New Roman"/>
          <w:color w:val="000000" w:themeColor="text1"/>
          <w:sz w:val="24"/>
          <w:szCs w:val="24"/>
          <w:lang w:eastAsia="ru-RU"/>
        </w:rPr>
        <w:t xml:space="preserve"> </w:t>
      </w:r>
      <w:r w:rsidRPr="00002A1B">
        <w:rPr>
          <w:rFonts w:ascii="Times New Roman" w:eastAsia="Times New Roman" w:hAnsi="Times New Roman" w:cs="Times New Roman"/>
          <w:sz w:val="24"/>
          <w:szCs w:val="24"/>
          <w:lang w:eastAsia="ru-RU"/>
        </w:rPr>
        <w:t xml:space="preserve">административного регламента;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отсутствие опечаток и ошибок в документе, выданном в результате предоставления муниципальной услуги.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3.9.6. Рассмотрение заявления об исправлении допущенных опечаток и (или) ошибок, направление (выдача)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Департаментом в срок, не превышающий 30 календарных дней со дня поступления соответствующего заявления.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3.9.7. Документ с исправленными опечатками (ошибками) или ответ с информацией об отсутствии опечаток и ошибок в выданных в результате предоставления муниципальной услуги документах направляется (выдается) заявителю (представителю заявителя) в форме документа на бумажном носителе одним из следующих способов: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1) в Департаменте при личном обращении заявителя (представителя заявителя);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2) почтовым отправлением по адресу, указанному заявителем (представителем) в заявлении об исправлении допущенных опечаток и (или) ошибок.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jc w:val="center"/>
        <w:rPr>
          <w:rFonts w:ascii="Times New Roman" w:eastAsia="Times New Roman" w:hAnsi="Times New Roman" w:cs="Times New Roman"/>
          <w:b/>
          <w:sz w:val="24"/>
          <w:szCs w:val="24"/>
          <w:lang w:eastAsia="ru-RU"/>
        </w:rPr>
      </w:pPr>
      <w:r w:rsidRPr="00002A1B">
        <w:rPr>
          <w:rFonts w:ascii="Times New Roman" w:eastAsia="Times New Roman" w:hAnsi="Times New Roman" w:cs="Times New Roman"/>
          <w:b/>
          <w:sz w:val="24"/>
          <w:szCs w:val="24"/>
          <w:lang w:eastAsia="ru-RU"/>
        </w:rPr>
        <w:t>3.10.</w:t>
      </w:r>
      <w:r w:rsidRPr="00002A1B">
        <w:rPr>
          <w:rFonts w:ascii="Times New Roman" w:hAnsi="Times New Roman" w:cs="Times New Roman"/>
          <w:b/>
        </w:rPr>
        <w:t xml:space="preserve"> </w:t>
      </w:r>
      <w:r w:rsidRPr="00002A1B">
        <w:rPr>
          <w:rFonts w:ascii="Times New Roman" w:eastAsia="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513E7" w:rsidRPr="00002A1B" w:rsidRDefault="004513E7" w:rsidP="004513E7">
      <w:pPr>
        <w:spacing w:after="0" w:line="288" w:lineRule="atLeast"/>
        <w:jc w:val="both"/>
        <w:rPr>
          <w:rFonts w:ascii="Times New Roman" w:eastAsia="Times New Roman" w:hAnsi="Times New Roman" w:cs="Times New Roman"/>
          <w:b/>
          <w:sz w:val="24"/>
          <w:szCs w:val="24"/>
          <w:lang w:eastAsia="ru-RU"/>
        </w:rPr>
      </w:pPr>
    </w:p>
    <w:p w:rsidR="004513E7" w:rsidRPr="00002A1B" w:rsidRDefault="004513E7" w:rsidP="004513E7">
      <w:pPr>
        <w:spacing w:after="0" w:line="288" w:lineRule="atLeast"/>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3.10.1. Основанием для начала административной процедуры является получение органом местного самоуправления, Департаментом заявления о выдаче дубликата документа, выданного по результатам предоставления муниципальной услуги.   </w:t>
      </w:r>
    </w:p>
    <w:p w:rsidR="004513E7" w:rsidRPr="00002A1B" w:rsidRDefault="004513E7" w:rsidP="004513E7">
      <w:pPr>
        <w:spacing w:after="0" w:line="288" w:lineRule="atLeast"/>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Прием и регистрация заявления о выдаче дубликата документа, выданного по результатам предоставления муниципальной услуги и прилагаемых к нему документов осуществляется в день их поступления в орган местного самоуправления, Департамент.  </w:t>
      </w:r>
    </w:p>
    <w:p w:rsidR="004513E7" w:rsidRPr="00002A1B" w:rsidRDefault="004513E7" w:rsidP="004513E7">
      <w:pPr>
        <w:spacing w:after="0" w:line="288" w:lineRule="atLeast"/>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Рассмотрение обращения заявителя (представителя заявителя) о выдачи дубликата документа, выданного по результатам предоставления муниципальной услуги, направление дубликата документа, либо мотивированного отказа в предоставлении дубликата документа осуществляется в течение 5 (пяти) рабочих дней со дня регистрации заявления. </w:t>
      </w:r>
    </w:p>
    <w:p w:rsidR="004513E7" w:rsidRPr="00002A1B" w:rsidRDefault="004513E7" w:rsidP="004513E7">
      <w:pPr>
        <w:spacing w:after="0" w:line="288" w:lineRule="atLeast"/>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3.10.2.  Исчерпывающий перечень оснований для отказа в выдаче этого дубликата:</w:t>
      </w:r>
    </w:p>
    <w:p w:rsidR="004513E7" w:rsidRPr="00002A1B" w:rsidRDefault="004513E7" w:rsidP="004513E7">
      <w:pPr>
        <w:spacing w:after="0" w:line="288" w:lineRule="atLeast"/>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истечение срока хранения документа, выданного по результатам предоставления муниципальной услуги, установленный законодательством Российской Федерации.</w:t>
      </w:r>
    </w:p>
    <w:p w:rsidR="004513E7" w:rsidRPr="00002A1B" w:rsidRDefault="004513E7" w:rsidP="004513E7">
      <w:pPr>
        <w:pStyle w:val="a5"/>
        <w:spacing w:before="0" w:beforeAutospacing="0" w:after="0" w:afterAutospacing="0" w:line="288" w:lineRule="atLeast"/>
        <w:jc w:val="right"/>
      </w:pPr>
    </w:p>
    <w:p w:rsidR="004513E7" w:rsidRPr="00002A1B" w:rsidRDefault="004513E7" w:rsidP="004513E7">
      <w:pPr>
        <w:pStyle w:val="a5"/>
        <w:spacing w:before="0" w:beforeAutospacing="0" w:after="0" w:afterAutospacing="0" w:line="288" w:lineRule="atLeast"/>
        <w:jc w:val="right"/>
      </w:pPr>
    </w:p>
    <w:p w:rsidR="004513E7" w:rsidRPr="00002A1B" w:rsidRDefault="004513E7" w:rsidP="004513E7">
      <w:pPr>
        <w:pStyle w:val="a5"/>
        <w:spacing w:before="0" w:beforeAutospacing="0" w:after="0" w:afterAutospacing="0" w:line="288" w:lineRule="atLeast"/>
        <w:jc w:val="right"/>
      </w:pPr>
    </w:p>
    <w:p w:rsidR="004513E7" w:rsidRPr="00002A1B" w:rsidRDefault="004513E7" w:rsidP="004513E7">
      <w:pPr>
        <w:pStyle w:val="a5"/>
        <w:spacing w:before="0" w:beforeAutospacing="0" w:after="0" w:afterAutospacing="0" w:line="288" w:lineRule="atLeast"/>
        <w:jc w:val="right"/>
      </w:pPr>
    </w:p>
    <w:p w:rsidR="004513E7" w:rsidRPr="00002A1B" w:rsidRDefault="004513E7" w:rsidP="004513E7">
      <w:pPr>
        <w:pStyle w:val="a5"/>
        <w:spacing w:before="0" w:beforeAutospacing="0" w:after="0" w:afterAutospacing="0" w:line="288" w:lineRule="atLeast"/>
        <w:jc w:val="right"/>
      </w:pPr>
    </w:p>
    <w:p w:rsidR="004513E7" w:rsidRPr="00002A1B" w:rsidRDefault="004513E7" w:rsidP="004513E7">
      <w:pPr>
        <w:pStyle w:val="a5"/>
        <w:spacing w:before="0" w:beforeAutospacing="0" w:after="0" w:afterAutospacing="0" w:line="288" w:lineRule="atLeast"/>
        <w:jc w:val="right"/>
      </w:pPr>
    </w:p>
    <w:p w:rsidR="00EA3E61" w:rsidRPr="00002A1B" w:rsidRDefault="00EA3E61" w:rsidP="004513E7">
      <w:pPr>
        <w:pStyle w:val="a5"/>
        <w:spacing w:before="0" w:beforeAutospacing="0" w:after="0" w:afterAutospacing="0" w:line="288" w:lineRule="atLeast"/>
      </w:pPr>
    </w:p>
    <w:p w:rsidR="00EA3E61" w:rsidRDefault="00EA3E61"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Default="00002A1B" w:rsidP="004513E7">
      <w:pPr>
        <w:pStyle w:val="a5"/>
        <w:spacing w:before="0" w:beforeAutospacing="0" w:after="0" w:afterAutospacing="0" w:line="288" w:lineRule="atLeast"/>
      </w:pPr>
    </w:p>
    <w:p w:rsidR="00002A1B" w:rsidRPr="00002A1B" w:rsidRDefault="00002A1B" w:rsidP="004513E7">
      <w:pPr>
        <w:pStyle w:val="a5"/>
        <w:spacing w:before="0" w:beforeAutospacing="0" w:after="0" w:afterAutospacing="0" w:line="288" w:lineRule="atLeast"/>
      </w:pPr>
    </w:p>
    <w:p w:rsidR="004513E7" w:rsidRPr="00002A1B" w:rsidRDefault="004513E7" w:rsidP="004513E7">
      <w:pPr>
        <w:pStyle w:val="a5"/>
        <w:spacing w:before="0" w:beforeAutospacing="0" w:after="0" w:afterAutospacing="0" w:line="288" w:lineRule="atLeast"/>
      </w:pPr>
      <w:r w:rsidRPr="00002A1B">
        <w:lastRenderedPageBreak/>
        <w:br/>
        <w:t xml:space="preserve">                                                                                                                               Приложение N 1</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к административному регламенту </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предоставления муниципальной услуги </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«Выдача разрешения на размещение объекта» </w:t>
      </w:r>
    </w:p>
    <w:p w:rsidR="004513E7" w:rsidRPr="00002A1B" w:rsidRDefault="004513E7" w:rsidP="004513E7">
      <w:pPr>
        <w:spacing w:after="0" w:line="288" w:lineRule="atLeast"/>
        <w:rPr>
          <w:rFonts w:ascii="Times New Roman" w:eastAsia="Times New Roman" w:hAnsi="Times New Roman" w:cs="Times New Roman"/>
          <w:sz w:val="29"/>
          <w:szCs w:val="29"/>
          <w:lang w:eastAsia="ru-RU"/>
        </w:rPr>
      </w:pPr>
      <w:r w:rsidRPr="00002A1B">
        <w:rPr>
          <w:rFonts w:ascii="Times New Roman" w:eastAsia="Times New Roman" w:hAnsi="Times New Roman" w:cs="Times New Roman"/>
          <w:sz w:val="29"/>
          <w:szCs w:val="29"/>
          <w:lang w:eastAsia="ru-RU"/>
        </w:rPr>
        <w:t>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Департаменту архитектуры,</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градостроительной деятельности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администрации Анивского муниципального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округа Сахалинской области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 заявителе - физическом лице: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от 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фамилия, имя, отчество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проживания 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документ, удостоверяющий личность 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(серия, номер, дата выдачи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выдавшего органа)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почтовый адрес 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электронной почты (при наличии) 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телефона 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 заявителе - юридическом лице: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от 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и организационно-правовая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форма юридического лица 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место нахождения 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ИНН 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ОГРН 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почтовый адрес 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электронной почты (при наличии) 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телефона 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 представителе заявителя: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от 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фамилия, имя, отчество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документ, подтверждающий полномочия 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(серия, номер, дата выдачи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выдавшего органа)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проживания 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электронной почты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телефона 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и реквизиты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подтверждающего полномочия)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w:t>
      </w:r>
    </w:p>
    <w:p w:rsidR="00002A1B" w:rsidRDefault="00002A1B"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002A1B" w:rsidRDefault="00002A1B"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002A1B" w:rsidRDefault="00002A1B"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002A1B" w:rsidRDefault="00002A1B"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ЗАЯВЛЕНИЕ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Прошу выдать разрешение на размещение объекта 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(описание местоположения границ земель или части земельного участка,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местоположение ориентира (наименование, расстояние, направление)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в случае, если земельный участок не образован, кадастровый номер,</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(описание местоположения) земельного участка в случае,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если земельный участок образован)</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(вид объекта, предполагаемый к размещению)</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об охранной зоне объекта в случае необходимости ее установления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в соответствии с законодательством Российской Федерации)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Срок, на который необходимо получить разрешение на размещение объекта 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Способы направления (выдачи) результатов муниципальной услуги</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47"/>
        <w:gridCol w:w="167"/>
        <w:gridCol w:w="8616"/>
      </w:tblGrid>
      <w:tr w:rsidR="004513E7" w:rsidRPr="00002A1B" w:rsidTr="00BF6F8D">
        <w:tc>
          <w:tcPr>
            <w:tcW w:w="0" w:type="auto"/>
            <w:gridSpan w:val="3"/>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Раздел I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(заполняется заявителем, представителем заявителя, законным представителем несовершеннолетнего) </w:t>
            </w:r>
          </w:p>
        </w:tc>
      </w:tr>
      <w:tr w:rsidR="004513E7" w:rsidRPr="00002A1B" w:rsidTr="00BF6F8D">
        <w:tc>
          <w:tcPr>
            <w:tcW w:w="0" w:type="auto"/>
            <w:gridSpan w:val="3"/>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Результат предоставления муниципальной услуги прошу: </w:t>
            </w:r>
          </w:p>
        </w:tc>
      </w:tr>
      <w:tr w:rsidR="004513E7" w:rsidRPr="00002A1B" w:rsidTr="00BF6F8D">
        <w:tc>
          <w:tcPr>
            <w:tcW w:w="0" w:type="auto"/>
            <w:vMerge w:val="restart"/>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1) </w:t>
            </w:r>
          </w:p>
        </w:tc>
        <w:tc>
          <w:tcPr>
            <w:tcW w:w="0" w:type="auto"/>
            <w:gridSpan w:val="2"/>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выдать в форме документа на бумажном носителе в муниципальном казенном учреждении "Управление информационно-финансового обеспечения земельными ресурсами"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__________________________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r w:rsidR="004513E7" w:rsidRPr="00002A1B" w:rsidTr="00BF6F8D">
        <w:tc>
          <w:tcPr>
            <w:tcW w:w="0" w:type="auto"/>
            <w:vMerge w:val="restart"/>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2) </w:t>
            </w:r>
          </w:p>
        </w:tc>
        <w:tc>
          <w:tcPr>
            <w:tcW w:w="0" w:type="auto"/>
            <w:gridSpan w:val="2"/>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направить в форме документа на бумажном носителе посредством почтовой связи по адресу, указанному в настоящем заявлении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__________________________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r w:rsidR="004513E7" w:rsidRPr="00002A1B" w:rsidTr="00BF6F8D">
        <w:tc>
          <w:tcPr>
            <w:tcW w:w="0" w:type="auto"/>
            <w:vMerge w:val="restart"/>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3) </w:t>
            </w:r>
          </w:p>
        </w:tc>
        <w:tc>
          <w:tcPr>
            <w:tcW w:w="0" w:type="auto"/>
            <w:gridSpan w:val="2"/>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выдать в МФЦ в форме документа на бумажном носителе, составленного и заверенного МФЦ, подтверждающего содержание электронного документа, поступившего из муниципального казенного учреждения "Управление информационно-финансового обеспечения земельными ресурсами"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__________________________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r w:rsidR="004513E7" w:rsidRPr="00002A1B" w:rsidTr="00BF6F8D">
        <w:tc>
          <w:tcPr>
            <w:tcW w:w="0" w:type="auto"/>
            <w:vMerge w:val="restart"/>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4) </w:t>
            </w:r>
          </w:p>
        </w:tc>
        <w:tc>
          <w:tcPr>
            <w:tcW w:w="0" w:type="auto"/>
            <w:gridSpan w:val="2"/>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региональной государственной информационной системе "Портал государственных и муниципальных услуг (функций) Сахалинской области"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__________________________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bl>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39"/>
        <w:gridCol w:w="163"/>
        <w:gridCol w:w="8373"/>
      </w:tblGrid>
      <w:tr w:rsidR="004513E7" w:rsidRPr="00002A1B" w:rsidTr="00BF6F8D">
        <w:tc>
          <w:tcPr>
            <w:tcW w:w="0" w:type="auto"/>
            <w:gridSpan w:val="3"/>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Раздел II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(заполняется законным представителем несовершеннолетнего) </w:t>
            </w:r>
          </w:p>
        </w:tc>
      </w:tr>
      <w:tr w:rsidR="004513E7" w:rsidRPr="00002A1B" w:rsidTr="00BF6F8D">
        <w:tc>
          <w:tcPr>
            <w:tcW w:w="0" w:type="auto"/>
            <w:gridSpan w:val="3"/>
            <w:hideMark/>
          </w:tcPr>
          <w:p w:rsidR="004513E7" w:rsidRPr="00002A1B" w:rsidRDefault="004513E7" w:rsidP="00BF6F8D">
            <w:pPr>
              <w:spacing w:after="0" w:line="288" w:lineRule="atLeast"/>
              <w:ind w:firstLine="285"/>
              <w:jc w:val="both"/>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Я уведомлен(-а) о том, что разрешение на размещение объекта, отказ в выдаче разрешения на размещение объекта, оформленные в форме документа на бумажном носителе, не могут быть представлены другому законному представителю несовершеннолетнего, если мной будет заявлено о желании получить указанные решения лично. </w:t>
            </w:r>
          </w:p>
          <w:p w:rsidR="004513E7" w:rsidRPr="00002A1B" w:rsidRDefault="004513E7" w:rsidP="00BF6F8D">
            <w:pPr>
              <w:spacing w:after="0" w:line="288" w:lineRule="atLeast"/>
              <w:ind w:firstLine="285"/>
              <w:jc w:val="both"/>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Указанные решения, оформленные в форме документа на бумажном носителе, </w:t>
            </w:r>
          </w:p>
        </w:tc>
      </w:tr>
      <w:tr w:rsidR="004513E7" w:rsidRPr="00002A1B" w:rsidTr="00BF6F8D">
        <w:tc>
          <w:tcPr>
            <w:tcW w:w="0" w:type="auto"/>
            <w:gridSpan w:val="3"/>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выбирается один из вариантов </w:t>
            </w:r>
          </w:p>
        </w:tc>
      </w:tr>
      <w:tr w:rsidR="004513E7" w:rsidRPr="00002A1B" w:rsidTr="00BF6F8D">
        <w:tc>
          <w:tcPr>
            <w:tcW w:w="0" w:type="auto"/>
            <w:vMerge w:val="restart"/>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1) </w:t>
            </w:r>
          </w:p>
        </w:tc>
        <w:tc>
          <w:tcPr>
            <w:tcW w:w="0" w:type="auto"/>
            <w:gridSpan w:val="2"/>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желаю получить лично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__________________________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r w:rsidR="004513E7" w:rsidRPr="00002A1B" w:rsidTr="00BF6F8D">
        <w:tc>
          <w:tcPr>
            <w:tcW w:w="0" w:type="auto"/>
            <w:vMerge w:val="restart"/>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2) </w:t>
            </w:r>
          </w:p>
        </w:tc>
        <w:tc>
          <w:tcPr>
            <w:tcW w:w="0" w:type="auto"/>
            <w:gridSpan w:val="2"/>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разрешаю выдать другому законному представителю несовершеннолетнего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gridSpan w:val="2"/>
            <w:tcBorders>
              <w:bottom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(указываются сведения о законном представителе несовершеннолетнего, не являющемся заявителем: фамилия, имя, отчество (последнее - при наличии); реквизиты документа, удостоверяющего личность, который будет предъявлен при получении результата предоставления муниципальной услуги) </w:t>
            </w:r>
          </w:p>
        </w:tc>
      </w:tr>
      <w:tr w:rsidR="004513E7" w:rsidRPr="00002A1B" w:rsidTr="00BF6F8D">
        <w:tc>
          <w:tcPr>
            <w:tcW w:w="0" w:type="auto"/>
            <w:vMerge/>
            <w:vAlign w:val="center"/>
            <w:hideMark/>
          </w:tcPr>
          <w:p w:rsidR="004513E7" w:rsidRPr="00002A1B" w:rsidRDefault="004513E7" w:rsidP="00BF6F8D">
            <w:pPr>
              <w:spacing w:after="0" w:line="240" w:lineRule="auto"/>
              <w:rPr>
                <w:rFonts w:ascii="Times New Roman" w:eastAsia="Times New Roman" w:hAnsi="Times New Roman" w:cs="Times New Roman"/>
                <w:sz w:val="19"/>
                <w:szCs w:val="19"/>
                <w:lang w:eastAsia="ru-RU"/>
              </w:rPr>
            </w:pP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__________________________ </w:t>
            </w:r>
          </w:p>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bl>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lastRenderedPageBreak/>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Опись документов, прилагаемых к заявлению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153"/>
        <w:gridCol w:w="5315"/>
        <w:gridCol w:w="2607"/>
      </w:tblGrid>
      <w:tr w:rsidR="004513E7" w:rsidRPr="00002A1B" w:rsidTr="00BF6F8D">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Кол-во (шт.) </w:t>
            </w:r>
          </w:p>
        </w:tc>
      </w:tr>
      <w:tr w:rsidR="004513E7" w:rsidRPr="00002A1B" w:rsidTr="00BF6F8D">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r>
      <w:tr w:rsidR="004513E7" w:rsidRPr="00002A1B" w:rsidTr="00BF6F8D">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r>
      <w:tr w:rsidR="004513E7" w:rsidRPr="00002A1B" w:rsidTr="00BF6F8D">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r>
    </w:tbl>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8172"/>
        <w:gridCol w:w="48"/>
        <w:gridCol w:w="795"/>
      </w:tblGrid>
      <w:tr w:rsidR="004513E7" w:rsidRPr="00002A1B" w:rsidTr="00BF6F8D">
        <w:tc>
          <w:tcPr>
            <w:tcW w:w="0" w:type="auto"/>
            <w:tcBorders>
              <w:bottom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r>
      <w:tr w:rsidR="004513E7" w:rsidRPr="00002A1B" w:rsidTr="00BF6F8D">
        <w:tc>
          <w:tcPr>
            <w:tcW w:w="0" w:type="auto"/>
            <w:tcBorders>
              <w:top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(ФИО физического лица или его представителя; ФИО, должность представителя юридического лица или его представителя) </w:t>
            </w: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r w:rsidR="004513E7" w:rsidRPr="00002A1B" w:rsidTr="00BF6F8D">
        <w:tc>
          <w:tcPr>
            <w:tcW w:w="0" w:type="auto"/>
            <w:gridSpan w:val="3"/>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"___" __________ 20__ г. </w:t>
            </w:r>
          </w:p>
        </w:tc>
      </w:tr>
    </w:tbl>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 соответствии с Федеральным </w:t>
      </w:r>
      <w:hyperlink r:id="rId28" w:history="1">
        <w:r w:rsidRPr="00002A1B">
          <w:rPr>
            <w:rFonts w:ascii="Times New Roman" w:eastAsia="Times New Roman" w:hAnsi="Times New Roman" w:cs="Times New Roman"/>
            <w:color w:val="0000FF"/>
            <w:sz w:val="24"/>
            <w:szCs w:val="24"/>
            <w:u w:val="single"/>
            <w:lang w:eastAsia="ru-RU"/>
          </w:rPr>
          <w:t>законом</w:t>
        </w:r>
      </w:hyperlink>
      <w:r w:rsidRPr="00002A1B">
        <w:rPr>
          <w:rFonts w:ascii="Times New Roman" w:eastAsia="Times New Roman" w:hAnsi="Times New Roman" w:cs="Times New Roman"/>
          <w:sz w:val="24"/>
          <w:szCs w:val="24"/>
          <w:lang w:eastAsia="ru-RU"/>
        </w:rPr>
        <w:t xml:space="preserve"> от 27.07.2006 N 152-ФЗ «О персональных данных», в целях предоставления мне муниципальной услуги «Выдача разрешения на размещение объекта», даю Департамент архитектуры, градостроительной деятельности и землепользования администрации Анивского муниципального округа, расположенному по адресу: г. Анива, ул. Калинина, д. 57, согласие на обработку персональных данных, указанных в настоящем заявлении и представленных документах.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Разрешаю Департаменту архитектуры, градостроительной деятельности и землепользования администрации Анивского муниципального округа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Настоящее согласие действует со дня его подписания до дня отзыва. </w:t>
      </w:r>
    </w:p>
    <w:p w:rsidR="004513E7" w:rsidRPr="00002A1B" w:rsidRDefault="004513E7" w:rsidP="004513E7">
      <w:pPr>
        <w:spacing w:before="168" w:after="0" w:line="288" w:lineRule="atLeast"/>
        <w:ind w:firstLine="540"/>
        <w:jc w:val="both"/>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Отзыв согласия на обработку персональных данных осуществляется в письменной форме посредством его представления в Департамент архитектуры, градостроительной деятельности и землепользования администрации Анивского муниципального округа, по адресу: г. Анива, ул. Калинина, д. 57, при непосредственном обращении либо направлении почтой.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265"/>
        <w:gridCol w:w="330"/>
        <w:gridCol w:w="5465"/>
      </w:tblGrid>
      <w:tr w:rsidR="004513E7" w:rsidRPr="00002A1B" w:rsidTr="00BF6F8D">
        <w:tc>
          <w:tcPr>
            <w:tcW w:w="0" w:type="auto"/>
            <w:tcBorders>
              <w:bottom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r>
      <w:tr w:rsidR="004513E7" w:rsidRPr="00002A1B" w:rsidTr="00BF6F8D">
        <w:tc>
          <w:tcPr>
            <w:tcW w:w="0" w:type="auto"/>
            <w:tcBorders>
              <w:top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(дата) </w:t>
            </w:r>
          </w:p>
        </w:tc>
        <w:tc>
          <w:tcPr>
            <w:tcW w:w="0" w:type="auto"/>
            <w:hideMark/>
          </w:tcPr>
          <w:p w:rsidR="004513E7" w:rsidRPr="00002A1B" w:rsidRDefault="004513E7" w:rsidP="00BF6F8D">
            <w:pPr>
              <w:spacing w:after="0" w:line="288" w:lineRule="atLeast"/>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4513E7" w:rsidRPr="00002A1B" w:rsidRDefault="004513E7" w:rsidP="00BF6F8D">
            <w:pPr>
              <w:spacing w:after="0" w:line="240" w:lineRule="auto"/>
              <w:jc w:val="center"/>
              <w:rPr>
                <w:rFonts w:ascii="Times New Roman" w:eastAsia="Times New Roman" w:hAnsi="Times New Roman" w:cs="Times New Roman"/>
                <w:sz w:val="19"/>
                <w:szCs w:val="19"/>
                <w:lang w:eastAsia="ru-RU"/>
              </w:rPr>
            </w:pPr>
            <w:r w:rsidRPr="00002A1B">
              <w:rPr>
                <w:rFonts w:ascii="Times New Roman" w:eastAsia="Times New Roman" w:hAnsi="Times New Roman" w:cs="Times New Roman"/>
                <w:sz w:val="19"/>
                <w:szCs w:val="19"/>
                <w:lang w:eastAsia="ru-RU"/>
              </w:rPr>
              <w:t xml:space="preserve">(подпись) </w:t>
            </w:r>
          </w:p>
        </w:tc>
      </w:tr>
    </w:tbl>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Default="004513E7" w:rsidP="004513E7">
      <w:pPr>
        <w:spacing w:after="0" w:line="288" w:lineRule="atLeast"/>
        <w:rPr>
          <w:rFonts w:ascii="Times New Roman" w:eastAsia="Times New Roman" w:hAnsi="Times New Roman" w:cs="Times New Roman"/>
          <w:sz w:val="24"/>
          <w:szCs w:val="24"/>
          <w:lang w:eastAsia="ru-RU"/>
        </w:rPr>
      </w:pPr>
    </w:p>
    <w:p w:rsidR="00002A1B" w:rsidRDefault="00002A1B" w:rsidP="004513E7">
      <w:pPr>
        <w:spacing w:after="0" w:line="288" w:lineRule="atLeast"/>
        <w:rPr>
          <w:rFonts w:ascii="Times New Roman" w:eastAsia="Times New Roman" w:hAnsi="Times New Roman" w:cs="Times New Roman"/>
          <w:sz w:val="24"/>
          <w:szCs w:val="24"/>
          <w:lang w:eastAsia="ru-RU"/>
        </w:rPr>
      </w:pPr>
    </w:p>
    <w:p w:rsidR="00002A1B" w:rsidRDefault="00002A1B" w:rsidP="004513E7">
      <w:pPr>
        <w:spacing w:after="0" w:line="288" w:lineRule="atLeast"/>
        <w:rPr>
          <w:rFonts w:ascii="Times New Roman" w:eastAsia="Times New Roman" w:hAnsi="Times New Roman" w:cs="Times New Roman"/>
          <w:sz w:val="24"/>
          <w:szCs w:val="24"/>
          <w:lang w:eastAsia="ru-RU"/>
        </w:rPr>
      </w:pPr>
    </w:p>
    <w:p w:rsidR="00002A1B" w:rsidRPr="00002A1B" w:rsidRDefault="00002A1B"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Приложение № 2 </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к административному регламенту </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предоставления муниципальной услуги </w:t>
      </w:r>
    </w:p>
    <w:p w:rsidR="004513E7" w:rsidRPr="00002A1B" w:rsidRDefault="004513E7" w:rsidP="004513E7">
      <w:pPr>
        <w:spacing w:after="0" w:line="288" w:lineRule="atLeast"/>
        <w:jc w:val="righ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«Выдача разрешения на размещение объекта» </w:t>
      </w:r>
    </w:p>
    <w:p w:rsidR="004513E7" w:rsidRPr="00002A1B" w:rsidRDefault="004513E7" w:rsidP="004513E7">
      <w:pPr>
        <w:spacing w:after="0" w:line="288" w:lineRule="atLeast"/>
        <w:rPr>
          <w:rFonts w:ascii="Times New Roman" w:eastAsia="Times New Roman" w:hAnsi="Times New Roman" w:cs="Times New Roman"/>
          <w:sz w:val="29"/>
          <w:szCs w:val="29"/>
          <w:lang w:eastAsia="ru-RU"/>
        </w:rPr>
      </w:pPr>
      <w:r w:rsidRPr="00002A1B">
        <w:rPr>
          <w:rFonts w:ascii="Times New Roman" w:eastAsia="Times New Roman" w:hAnsi="Times New Roman" w:cs="Times New Roman"/>
          <w:sz w:val="29"/>
          <w:szCs w:val="29"/>
          <w:lang w:eastAsia="ru-RU"/>
        </w:rPr>
        <w:t>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Форма заявления </w:t>
      </w:r>
    </w:p>
    <w:p w:rsidR="004513E7" w:rsidRPr="00002A1B" w:rsidRDefault="004513E7" w:rsidP="004513E7">
      <w:pPr>
        <w:spacing w:after="0" w:line="240" w:lineRule="auto"/>
        <w:jc w:val="center"/>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об исправлении допущенных опечаток и (или) ошибок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В Департамент архитектуры,</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градостроительной деятельности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администрации Анивского муниципального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округа Сахалинской области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 заявителе - физическом лице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от 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(фамилия, имя, отчество</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(последнее -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дата выдачи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удостоверяющего личность,</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выдавшего органа)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проживания)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электронной почты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телефона)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 заявителе - юридическом лице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от 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(организационно-правовая форма,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ОГРН, ИНН)</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(почтовый адрес)</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электронной почты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телефона)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Сведения о представителе заявителя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(фамилия, имя, отчество</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(последнее -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дата выдачи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удостоверяющего личность,</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выдавшего органа)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lastRenderedPageBreak/>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проживания)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(адрес электронной почты (при наличии))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(номер телефона)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(наименование и реквизиты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подтверждающего полномочия)</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ЗАЯВЛЕНИЕ</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об исправлении допущенных опечаток и (или) ошибок</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Прошу исправить в 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(указать наименование и реквизиты документа,</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содержащего опечатки и (или) ошибки)</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следующие опечатки и (или) ошибки 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__________________________________________________________________________.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Приложение: 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_________________________________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_________________                                 _________________________</w:t>
      </w:r>
    </w:p>
    <w:p w:rsidR="004513E7" w:rsidRPr="00002A1B" w:rsidRDefault="004513E7" w:rsidP="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02A1B">
        <w:rPr>
          <w:rFonts w:ascii="Times New Roman" w:eastAsia="Times New Roman" w:hAnsi="Times New Roman" w:cs="Times New Roman"/>
          <w:sz w:val="20"/>
          <w:szCs w:val="20"/>
          <w:lang w:eastAsia="ru-RU"/>
        </w:rPr>
        <w:t xml:space="preserve">      (</w:t>
      </w:r>
      <w:proofErr w:type="gramStart"/>
      <w:r w:rsidRPr="00002A1B">
        <w:rPr>
          <w:rFonts w:ascii="Times New Roman" w:eastAsia="Times New Roman" w:hAnsi="Times New Roman" w:cs="Times New Roman"/>
          <w:sz w:val="20"/>
          <w:szCs w:val="20"/>
          <w:lang w:eastAsia="ru-RU"/>
        </w:rPr>
        <w:t xml:space="preserve">дата)   </w:t>
      </w:r>
      <w:proofErr w:type="gramEnd"/>
      <w:r w:rsidRPr="00002A1B">
        <w:rPr>
          <w:rFonts w:ascii="Times New Roman" w:eastAsia="Times New Roman" w:hAnsi="Times New Roman" w:cs="Times New Roman"/>
          <w:sz w:val="20"/>
          <w:szCs w:val="20"/>
          <w:lang w:eastAsia="ru-RU"/>
        </w:rPr>
        <w:t xml:space="preserve">                                           (подпись)</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spacing w:after="0" w:line="288" w:lineRule="atLeast"/>
        <w:rPr>
          <w:rFonts w:ascii="Times New Roman" w:eastAsia="Times New Roman" w:hAnsi="Times New Roman" w:cs="Times New Roman"/>
          <w:sz w:val="24"/>
          <w:szCs w:val="24"/>
          <w:lang w:eastAsia="ru-RU"/>
        </w:rPr>
      </w:pPr>
      <w:r w:rsidRPr="00002A1B">
        <w:rPr>
          <w:rFonts w:ascii="Times New Roman" w:eastAsia="Times New Roman" w:hAnsi="Times New Roman" w:cs="Times New Roman"/>
          <w:sz w:val="24"/>
          <w:szCs w:val="24"/>
          <w:lang w:eastAsia="ru-RU"/>
        </w:rPr>
        <w:t xml:space="preserve">  </w:t>
      </w:r>
    </w:p>
    <w:p w:rsidR="004513E7" w:rsidRPr="00002A1B" w:rsidRDefault="004513E7" w:rsidP="004513E7">
      <w:pPr>
        <w:pStyle w:val="a5"/>
        <w:spacing w:before="0" w:beforeAutospacing="0" w:after="0" w:afterAutospacing="0" w:line="288" w:lineRule="atLeast"/>
        <w:jc w:val="both"/>
      </w:pPr>
    </w:p>
    <w:p w:rsidR="007D2A42" w:rsidRPr="00002A1B" w:rsidRDefault="00D023E0">
      <w:pPr>
        <w:rPr>
          <w:rFonts w:ascii="Times New Roman" w:hAnsi="Times New Roman" w:cs="Times New Roman"/>
        </w:rPr>
      </w:pPr>
    </w:p>
    <w:sectPr w:rsidR="007D2A42" w:rsidRPr="00002A1B" w:rsidSect="00002A1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D0"/>
    <w:rsid w:val="00002A1B"/>
    <w:rsid w:val="00232C8D"/>
    <w:rsid w:val="004513E7"/>
    <w:rsid w:val="006620D6"/>
    <w:rsid w:val="0082167E"/>
    <w:rsid w:val="008A15D0"/>
    <w:rsid w:val="00B634ED"/>
    <w:rsid w:val="00D023E0"/>
    <w:rsid w:val="00EA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55E9-172D-4A84-A647-AF37BC60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13E7"/>
    <w:rPr>
      <w:rFonts w:ascii="Segoe UI" w:hAnsi="Segoe UI" w:cs="Segoe UI"/>
      <w:sz w:val="18"/>
      <w:szCs w:val="18"/>
    </w:rPr>
  </w:style>
  <w:style w:type="character" w:customStyle="1" w:styleId="HTML">
    <w:name w:val="Стандартный HTML Знак"/>
    <w:basedOn w:val="a0"/>
    <w:link w:val="HTML0"/>
    <w:uiPriority w:val="99"/>
    <w:semiHidden/>
    <w:rsid w:val="004513E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5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4513E7"/>
    <w:rPr>
      <w:rFonts w:ascii="Consolas" w:hAnsi="Consolas"/>
      <w:sz w:val="20"/>
      <w:szCs w:val="20"/>
    </w:rPr>
  </w:style>
  <w:style w:type="paragraph" w:styleId="a5">
    <w:name w:val="Normal (Web)"/>
    <w:basedOn w:val="a"/>
    <w:uiPriority w:val="99"/>
    <w:unhideWhenUsed/>
    <w:rsid w:val="0045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13E7"/>
    <w:rPr>
      <w:color w:val="0563C1" w:themeColor="hyperlink"/>
      <w:u w:val="single"/>
    </w:rPr>
  </w:style>
  <w:style w:type="paragraph" w:styleId="a7">
    <w:name w:val="No Spacing"/>
    <w:uiPriority w:val="1"/>
    <w:qFormat/>
    <w:rsid w:val="00451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790&amp;date=06.08.2025" TargetMode="External"/><Relationship Id="rId13" Type="http://schemas.openxmlformats.org/officeDocument/2006/relationships/hyperlink" Target="https://login.consultant.ru/link/?req=doc&amp;base=LAW&amp;n=494996&amp;dst=359&amp;field=134&amp;date=06.08.2025" TargetMode="External"/><Relationship Id="rId18" Type="http://schemas.openxmlformats.org/officeDocument/2006/relationships/hyperlink" Target="https://login.consultant.ru/link/?req=doc&amp;base=LAW&amp;n=495301&amp;dst=613&amp;field=134&amp;date=06.08.2025" TargetMode="External"/><Relationship Id="rId26" Type="http://schemas.openxmlformats.org/officeDocument/2006/relationships/hyperlink" Target="https://login.consultant.ru/link/?req=doc&amp;base=RLAW210&amp;n=143906&amp;dst=100434&amp;field=134&amp;date=07.08.2025" TargetMode="External"/><Relationship Id="rId3" Type="http://schemas.openxmlformats.org/officeDocument/2006/relationships/webSettings" Target="webSettings.xml"/><Relationship Id="rId21" Type="http://schemas.openxmlformats.org/officeDocument/2006/relationships/hyperlink" Target="https://login.consultant.ru/link/?req=doc&amp;base=RLAW210&amp;n=143906&amp;dst=100531&amp;field=134&amp;date=07.08.2025" TargetMode="External"/><Relationship Id="rId7" Type="http://schemas.openxmlformats.org/officeDocument/2006/relationships/hyperlink" Target="https://gosuslugi.ru" TargetMode="External"/><Relationship Id="rId12" Type="http://schemas.openxmlformats.org/officeDocument/2006/relationships/hyperlink" Target="https://login.consultant.ru/link/?req=doc&amp;base=LAW&amp;n=494996&amp;dst=339&amp;field=134&amp;date=06.08.2025" TargetMode="External"/><Relationship Id="rId17" Type="http://schemas.openxmlformats.org/officeDocument/2006/relationships/hyperlink" Target="https://login.consultant.ru/link/?req=doc&amp;base=LAW&amp;n=479826&amp;date=06.08.2025" TargetMode="External"/><Relationship Id="rId25" Type="http://schemas.openxmlformats.org/officeDocument/2006/relationships/hyperlink" Target="https://login.consultant.ru/link/?req=doc&amp;base=RLAW210&amp;n=143906&amp;dst=100434&amp;field=134&amp;date=07.08.2025" TargetMode="External"/><Relationship Id="rId2" Type="http://schemas.openxmlformats.org/officeDocument/2006/relationships/settings" Target="settings.xml"/><Relationship Id="rId16" Type="http://schemas.openxmlformats.org/officeDocument/2006/relationships/hyperlink" Target="https://login.consultant.ru/link/?req=doc&amp;base=RLAW210&amp;n=143906&amp;dst=100021&amp;field=134&amp;date=06.08.2025" TargetMode="External"/><Relationship Id="rId20" Type="http://schemas.openxmlformats.org/officeDocument/2006/relationships/hyperlink" Target="https://login.consultant.ru/link/?req=doc&amp;base=RLAW210&amp;n=143906&amp;dst=100521&amp;field=134&amp;date=07.08.202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slugi.admsakhalin.ru" TargetMode="External"/><Relationship Id="rId11" Type="http://schemas.openxmlformats.org/officeDocument/2006/relationships/hyperlink" Target="https://login.consultant.ru/link/?req=doc&amp;base=LAW&amp;n=494996&amp;dst=43&amp;field=134&amp;date=06.08.2025" TargetMode="External"/><Relationship Id="rId24" Type="http://schemas.openxmlformats.org/officeDocument/2006/relationships/hyperlink" Target="https://login.consultant.ru/link/?req=doc&amp;base=LAW&amp;n=494996&amp;date=06.08.2025" TargetMode="External"/><Relationship Id="rId5" Type="http://schemas.openxmlformats.org/officeDocument/2006/relationships/hyperlink" Target="mailto:aniva@sakhalin.gov.ru" TargetMode="External"/><Relationship Id="rId15" Type="http://schemas.openxmlformats.org/officeDocument/2006/relationships/hyperlink" Target="https://login.consultant.ru/link/?req=doc&amp;base=RLAW210&amp;n=143906&amp;dst=100533&amp;field=134&amp;date=06.08.2025" TargetMode="External"/><Relationship Id="rId23" Type="http://schemas.openxmlformats.org/officeDocument/2006/relationships/hyperlink" Target="https://login.consultant.ru/link/?req=doc&amp;base=RLAW210&amp;n=143906&amp;dst=100541&amp;field=134&amp;date=07.08.2025" TargetMode="External"/><Relationship Id="rId28" Type="http://schemas.openxmlformats.org/officeDocument/2006/relationships/hyperlink" Target="https://login.consultant.ru/link/?req=doc&amp;base=LAW&amp;n=500102&amp;date=07.08.2025" TargetMode="External"/><Relationship Id="rId10" Type="http://schemas.openxmlformats.org/officeDocument/2006/relationships/hyperlink" Target="https://login.consultant.ru/link/?req=doc&amp;base=LAW&amp;n=494996&amp;dst=100010&amp;field=134&amp;date=06.08.2025" TargetMode="External"/><Relationship Id="rId19" Type="http://schemas.openxmlformats.org/officeDocument/2006/relationships/hyperlink" Target="https://login.consultant.ru/link/?req=doc&amp;base=LAW&amp;n=495301&amp;dst=838&amp;field=134&amp;date=06.08.2025" TargetMode="External"/><Relationship Id="rId4" Type="http://schemas.openxmlformats.org/officeDocument/2006/relationships/image" Target="media/image1.png"/><Relationship Id="rId9" Type="http://schemas.openxmlformats.org/officeDocument/2006/relationships/hyperlink" Target="https://login.consultant.ru/link/?req=doc&amp;base=RLAW210&amp;n=143906&amp;dst=100626&amp;field=134&amp;date=06.08.2025" TargetMode="External"/><Relationship Id="rId14" Type="http://schemas.openxmlformats.org/officeDocument/2006/relationships/hyperlink" Target="https://login.consultant.ru/link/?req=doc&amp;base=RLAW210&amp;n=143906&amp;dst=100532&amp;field=134&amp;date=06.08.2025" TargetMode="External"/><Relationship Id="rId22" Type="http://schemas.openxmlformats.org/officeDocument/2006/relationships/hyperlink" Target="https://login.consultant.ru/link/?req=doc&amp;base=RLAW210&amp;n=143906&amp;dst=100534&amp;field=134&amp;date=07.08.2025" TargetMode="External"/><Relationship Id="rId27" Type="http://schemas.openxmlformats.org/officeDocument/2006/relationships/hyperlink" Target="https://login.consultant.ru/link/?req=doc&amp;base=RLAW210&amp;n=143906&amp;dst=100657&amp;field=134&amp;date=07.08.202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12550</Words>
  <Characters>71541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3</cp:revision>
  <cp:lastPrinted>2025-09-11T21:37:00Z</cp:lastPrinted>
  <dcterms:created xsi:type="dcterms:W3CDTF">2025-09-09T23:08:00Z</dcterms:created>
  <dcterms:modified xsi:type="dcterms:W3CDTF">2025-09-11T21:37:00Z</dcterms:modified>
</cp:coreProperties>
</file>