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D1" w:rsidRPr="00425DD1" w:rsidRDefault="00425DD1" w:rsidP="00425DD1">
      <w:pPr>
        <w:spacing w:after="0" w:line="360" w:lineRule="auto"/>
        <w:jc w:val="center"/>
        <w:rPr>
          <w:rFonts w:ascii="Times New Roman" w:hAnsi="Times New Roman" w:cs="Times New Roman"/>
          <w:sz w:val="32"/>
          <w:szCs w:val="32"/>
        </w:rPr>
      </w:pPr>
      <w:r w:rsidRPr="00425DD1">
        <w:rPr>
          <w:rFonts w:ascii="Times New Roman" w:hAnsi="Times New Roman" w:cs="Times New Roman"/>
          <w:noProof/>
          <w:sz w:val="32"/>
          <w:szCs w:val="32"/>
          <w:lang w:eastAsia="ru-RU"/>
        </w:rPr>
        <w:drawing>
          <wp:inline distT="0" distB="0" distL="0" distR="0" wp14:anchorId="18966431" wp14:editId="5C8E64F8">
            <wp:extent cx="69532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425DD1" w:rsidRPr="00425DD1" w:rsidRDefault="00425DD1" w:rsidP="00425DD1">
      <w:pPr>
        <w:spacing w:after="0" w:line="360" w:lineRule="auto"/>
        <w:jc w:val="center"/>
        <w:rPr>
          <w:rFonts w:ascii="Times New Roman" w:hAnsi="Times New Roman" w:cs="Times New Roman"/>
          <w:b/>
          <w:bCs/>
          <w:spacing w:val="100"/>
          <w:sz w:val="32"/>
          <w:szCs w:val="32"/>
        </w:rPr>
      </w:pPr>
      <w:r w:rsidRPr="00425DD1">
        <w:rPr>
          <w:rFonts w:ascii="Times New Roman" w:hAnsi="Times New Roman" w:cs="Times New Roman"/>
          <w:b/>
          <w:bCs/>
          <w:spacing w:val="100"/>
          <w:sz w:val="32"/>
          <w:szCs w:val="32"/>
        </w:rPr>
        <w:t>ПОСТАНОВЛЕНИЕ</w:t>
      </w:r>
    </w:p>
    <w:p w:rsidR="00425DD1" w:rsidRPr="00425DD1" w:rsidRDefault="00425DD1" w:rsidP="00425DD1">
      <w:pPr>
        <w:keepNext/>
        <w:spacing w:after="0" w:line="360" w:lineRule="auto"/>
        <w:jc w:val="center"/>
        <w:outlineLvl w:val="0"/>
        <w:rPr>
          <w:rFonts w:ascii="Times New Roman" w:hAnsi="Times New Roman" w:cs="Times New Roman"/>
          <w:bCs/>
          <w:kern w:val="32"/>
          <w:sz w:val="32"/>
          <w:szCs w:val="32"/>
        </w:rPr>
      </w:pPr>
      <w:r w:rsidRPr="00425DD1">
        <w:rPr>
          <w:rFonts w:ascii="Times New Roman" w:hAnsi="Times New Roman" w:cs="Times New Roman"/>
          <w:bCs/>
          <w:kern w:val="32"/>
          <w:sz w:val="32"/>
          <w:szCs w:val="32"/>
        </w:rPr>
        <w:t>АДМИНИСТРАЦИИ</w:t>
      </w:r>
    </w:p>
    <w:p w:rsidR="00425DD1" w:rsidRPr="00425DD1" w:rsidRDefault="00425DD1" w:rsidP="00425DD1">
      <w:pPr>
        <w:keepNext/>
        <w:spacing w:after="0" w:line="360" w:lineRule="auto"/>
        <w:jc w:val="center"/>
        <w:outlineLvl w:val="0"/>
        <w:rPr>
          <w:rFonts w:ascii="Times New Roman" w:hAnsi="Times New Roman" w:cs="Times New Roman"/>
          <w:bCs/>
          <w:kern w:val="32"/>
          <w:sz w:val="32"/>
          <w:szCs w:val="32"/>
        </w:rPr>
      </w:pPr>
      <w:r w:rsidRPr="00425DD1">
        <w:rPr>
          <w:rFonts w:ascii="Times New Roman" w:hAnsi="Times New Roman" w:cs="Times New Roman"/>
          <w:bCs/>
          <w:kern w:val="32"/>
          <w:sz w:val="32"/>
          <w:szCs w:val="32"/>
        </w:rPr>
        <w:t>АНИВСКОГО МУНИЦИПАЛЬНОГО ОКРУГА</w:t>
      </w:r>
    </w:p>
    <w:p w:rsidR="00425DD1" w:rsidRPr="00425DD1" w:rsidRDefault="00425DD1" w:rsidP="00425DD1">
      <w:pPr>
        <w:spacing w:after="0" w:line="360" w:lineRule="auto"/>
        <w:jc w:val="center"/>
        <w:rPr>
          <w:rFonts w:ascii="Times New Roman" w:hAnsi="Times New Roman" w:cs="Times New Roman"/>
          <w:sz w:val="32"/>
          <w:szCs w:val="32"/>
        </w:rPr>
      </w:pPr>
      <w:r w:rsidRPr="00425DD1">
        <w:rPr>
          <w:rFonts w:ascii="Times New Roman" w:hAnsi="Times New Roman" w:cs="Times New Roman"/>
          <w:sz w:val="32"/>
          <w:szCs w:val="32"/>
        </w:rPr>
        <w:t>САХАЛИНСКОЙ ОБЛАСТИ</w:t>
      </w:r>
    </w:p>
    <w:tbl>
      <w:tblPr>
        <w:tblW w:w="0" w:type="auto"/>
        <w:jc w:val="center"/>
        <w:tblLayout w:type="fixed"/>
        <w:tblCellMar>
          <w:left w:w="70" w:type="dxa"/>
          <w:right w:w="70" w:type="dxa"/>
        </w:tblCellMar>
        <w:tblLook w:val="04A0" w:firstRow="1" w:lastRow="0" w:firstColumn="1" w:lastColumn="0" w:noHBand="0" w:noVBand="1"/>
      </w:tblPr>
      <w:tblGrid>
        <w:gridCol w:w="447"/>
        <w:gridCol w:w="2576"/>
        <w:gridCol w:w="360"/>
        <w:gridCol w:w="447"/>
        <w:gridCol w:w="2023"/>
      </w:tblGrid>
      <w:tr w:rsidR="00425DD1" w:rsidRPr="00425DD1" w:rsidTr="00F9459B">
        <w:trPr>
          <w:jc w:val="center"/>
        </w:trPr>
        <w:tc>
          <w:tcPr>
            <w:tcW w:w="447" w:type="dxa"/>
            <w:hideMark/>
          </w:tcPr>
          <w:p w:rsidR="00425DD1" w:rsidRPr="00425DD1" w:rsidRDefault="00425DD1" w:rsidP="00425DD1">
            <w:pPr>
              <w:tabs>
                <w:tab w:val="left" w:pos="0"/>
              </w:tabs>
              <w:suppressAutoHyphens/>
              <w:spacing w:after="0" w:line="240" w:lineRule="auto"/>
              <w:jc w:val="center"/>
              <w:rPr>
                <w:rFonts w:ascii="Times New Roman" w:hAnsi="Times New Roman" w:cs="Times New Roman"/>
                <w:sz w:val="26"/>
                <w:szCs w:val="26"/>
                <w:lang w:eastAsia="ar-SA"/>
              </w:rPr>
            </w:pPr>
            <w:r w:rsidRPr="00425DD1">
              <w:rPr>
                <w:rFonts w:ascii="Times New Roman" w:hAnsi="Times New Roman" w:cs="Times New Roman"/>
                <w:sz w:val="26"/>
                <w:szCs w:val="26"/>
              </w:rPr>
              <w:t>от</w:t>
            </w:r>
          </w:p>
        </w:tc>
        <w:tc>
          <w:tcPr>
            <w:tcW w:w="2576" w:type="dxa"/>
            <w:tcBorders>
              <w:top w:val="nil"/>
              <w:left w:val="nil"/>
              <w:bottom w:val="single" w:sz="4" w:space="0" w:color="auto"/>
              <w:right w:val="nil"/>
            </w:tcBorders>
            <w:hideMark/>
          </w:tcPr>
          <w:p w:rsidR="00425DD1" w:rsidRPr="00425DD1" w:rsidRDefault="00425DD1" w:rsidP="00425DD1">
            <w:pPr>
              <w:tabs>
                <w:tab w:val="left" w:pos="0"/>
              </w:tabs>
              <w:suppressAutoHyphens/>
              <w:spacing w:after="0" w:line="240" w:lineRule="auto"/>
              <w:jc w:val="center"/>
              <w:rPr>
                <w:rFonts w:ascii="Times New Roman" w:hAnsi="Times New Roman" w:cs="Times New Roman"/>
                <w:sz w:val="26"/>
                <w:szCs w:val="26"/>
                <w:lang w:eastAsia="ar-SA"/>
              </w:rPr>
            </w:pPr>
            <w:r w:rsidRPr="00425DD1">
              <w:rPr>
                <w:rFonts w:ascii="Times New Roman" w:hAnsi="Times New Roman" w:cs="Times New Roman"/>
                <w:sz w:val="26"/>
                <w:szCs w:val="26"/>
                <w:lang w:eastAsia="ar-SA"/>
              </w:rPr>
              <w:t>15 сентября 2025 г.</w:t>
            </w:r>
          </w:p>
        </w:tc>
        <w:tc>
          <w:tcPr>
            <w:tcW w:w="360" w:type="dxa"/>
          </w:tcPr>
          <w:p w:rsidR="00425DD1" w:rsidRPr="00425DD1" w:rsidRDefault="00425DD1" w:rsidP="00425DD1">
            <w:pPr>
              <w:tabs>
                <w:tab w:val="left" w:pos="0"/>
              </w:tabs>
              <w:suppressAutoHyphens/>
              <w:spacing w:after="0" w:line="240" w:lineRule="auto"/>
              <w:jc w:val="center"/>
              <w:rPr>
                <w:rFonts w:ascii="Times New Roman" w:hAnsi="Times New Roman" w:cs="Times New Roman"/>
                <w:noProof/>
                <w:sz w:val="26"/>
                <w:szCs w:val="26"/>
                <w:lang w:eastAsia="ar-SA"/>
              </w:rPr>
            </w:pPr>
          </w:p>
        </w:tc>
        <w:tc>
          <w:tcPr>
            <w:tcW w:w="447" w:type="dxa"/>
            <w:hideMark/>
          </w:tcPr>
          <w:p w:rsidR="00425DD1" w:rsidRPr="00425DD1" w:rsidRDefault="00425DD1" w:rsidP="00425DD1">
            <w:pPr>
              <w:tabs>
                <w:tab w:val="left" w:pos="0"/>
              </w:tabs>
              <w:suppressAutoHyphens/>
              <w:spacing w:after="0" w:line="240" w:lineRule="auto"/>
              <w:jc w:val="center"/>
              <w:rPr>
                <w:rFonts w:ascii="Times New Roman" w:hAnsi="Times New Roman" w:cs="Times New Roman"/>
                <w:noProof/>
                <w:sz w:val="26"/>
                <w:szCs w:val="26"/>
                <w:lang w:eastAsia="ar-SA"/>
              </w:rPr>
            </w:pPr>
            <w:r w:rsidRPr="00425DD1">
              <w:rPr>
                <w:rFonts w:ascii="Times New Roman" w:hAnsi="Times New Roman" w:cs="Times New Roman"/>
                <w:sz w:val="26"/>
                <w:szCs w:val="26"/>
              </w:rPr>
              <w:t>№</w:t>
            </w:r>
          </w:p>
        </w:tc>
        <w:tc>
          <w:tcPr>
            <w:tcW w:w="2023" w:type="dxa"/>
            <w:tcBorders>
              <w:top w:val="nil"/>
              <w:left w:val="nil"/>
              <w:bottom w:val="single" w:sz="4" w:space="0" w:color="auto"/>
              <w:right w:val="nil"/>
            </w:tcBorders>
            <w:hideMark/>
          </w:tcPr>
          <w:p w:rsidR="00425DD1" w:rsidRPr="00425DD1" w:rsidRDefault="00425DD1" w:rsidP="00425DD1">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2992</w:t>
            </w:r>
            <w:r w:rsidRPr="00425DD1">
              <w:rPr>
                <w:rFonts w:ascii="Times New Roman" w:hAnsi="Times New Roman" w:cs="Times New Roman"/>
                <w:sz w:val="26"/>
                <w:szCs w:val="26"/>
                <w:lang w:eastAsia="ar-SA"/>
              </w:rPr>
              <w:t xml:space="preserve"> -па</w:t>
            </w:r>
          </w:p>
        </w:tc>
      </w:tr>
    </w:tbl>
    <w:p w:rsidR="00425DD1" w:rsidRPr="00425DD1" w:rsidRDefault="00425DD1" w:rsidP="00425DD1">
      <w:pPr>
        <w:spacing w:after="0" w:line="240" w:lineRule="auto"/>
        <w:jc w:val="center"/>
        <w:rPr>
          <w:rFonts w:ascii="Times New Roman" w:hAnsi="Times New Roman" w:cs="Times New Roman"/>
          <w:sz w:val="26"/>
          <w:szCs w:val="26"/>
          <w:lang w:eastAsia="ru-RU"/>
        </w:rPr>
      </w:pPr>
    </w:p>
    <w:p w:rsidR="00425DD1" w:rsidRPr="00425DD1" w:rsidRDefault="00425DD1" w:rsidP="00425DD1">
      <w:pPr>
        <w:spacing w:after="0" w:line="240" w:lineRule="auto"/>
        <w:jc w:val="center"/>
        <w:rPr>
          <w:rFonts w:ascii="Times New Roman" w:hAnsi="Times New Roman" w:cs="Times New Roman"/>
          <w:sz w:val="24"/>
          <w:szCs w:val="24"/>
        </w:rPr>
      </w:pPr>
      <w:r w:rsidRPr="00425DD1">
        <w:rPr>
          <w:rFonts w:ascii="Times New Roman" w:hAnsi="Times New Roman" w:cs="Times New Roman"/>
          <w:sz w:val="24"/>
          <w:szCs w:val="24"/>
        </w:rPr>
        <w:t>г. Анива</w:t>
      </w:r>
    </w:p>
    <w:p w:rsidR="00C6299B" w:rsidRPr="004E4CCF" w:rsidRDefault="00C6299B" w:rsidP="00C6299B">
      <w:pPr>
        <w:spacing w:after="0" w:line="240" w:lineRule="auto"/>
        <w:jc w:val="center"/>
        <w:rPr>
          <w:rFonts w:ascii="Times New Roman" w:eastAsia="Times New Roman" w:hAnsi="Times New Roman" w:cs="Times New Roman"/>
          <w:sz w:val="24"/>
          <w:szCs w:val="24"/>
          <w:lang w:eastAsia="ru-RU"/>
        </w:rPr>
      </w:pPr>
    </w:p>
    <w:p w:rsidR="00C6299B" w:rsidRDefault="00C6299B" w:rsidP="00C6299B">
      <w:pPr>
        <w:widowControl w:val="0"/>
        <w:tabs>
          <w:tab w:val="left" w:pos="9072"/>
        </w:tabs>
        <w:autoSpaceDE w:val="0"/>
        <w:autoSpaceDN w:val="0"/>
        <w:adjustRightInd w:val="0"/>
        <w:spacing w:after="0" w:line="240" w:lineRule="auto"/>
        <w:ind w:right="284"/>
        <w:jc w:val="center"/>
        <w:rPr>
          <w:rFonts w:ascii="Times New Roman" w:eastAsia="Times New Roman" w:hAnsi="Times New Roman" w:cs="Times New Roman"/>
          <w:b/>
          <w:sz w:val="28"/>
          <w:szCs w:val="28"/>
        </w:rPr>
      </w:pPr>
      <w:r w:rsidRPr="004E4CCF">
        <w:rPr>
          <w:rFonts w:ascii="Times New Roman" w:eastAsia="Times New Roman" w:hAnsi="Times New Roman" w:cs="Times New Roman"/>
          <w:b/>
          <w:sz w:val="28"/>
          <w:szCs w:val="28"/>
        </w:rPr>
        <w:t xml:space="preserve">Об утверждении административного регламента </w:t>
      </w:r>
      <w:r>
        <w:rPr>
          <w:rFonts w:ascii="Times New Roman" w:eastAsia="Times New Roman" w:hAnsi="Times New Roman" w:cs="Times New Roman"/>
          <w:b/>
          <w:sz w:val="28"/>
          <w:szCs w:val="28"/>
        </w:rPr>
        <w:t>предоставления</w:t>
      </w:r>
    </w:p>
    <w:p w:rsidR="00C6299B" w:rsidRPr="00F31777" w:rsidRDefault="00C6299B" w:rsidP="00C6299B">
      <w:pPr>
        <w:pStyle w:val="a3"/>
        <w:spacing w:before="0" w:beforeAutospacing="0" w:after="0" w:afterAutospacing="0"/>
        <w:jc w:val="center"/>
        <w:rPr>
          <w:b/>
          <w:bCs/>
          <w:sz w:val="28"/>
          <w:szCs w:val="28"/>
        </w:rPr>
      </w:pPr>
      <w:r w:rsidRPr="004E4CCF">
        <w:rPr>
          <w:b/>
          <w:sz w:val="28"/>
          <w:szCs w:val="28"/>
        </w:rPr>
        <w:t>муниципальной услуги</w:t>
      </w:r>
      <w:r>
        <w:rPr>
          <w:b/>
          <w:sz w:val="28"/>
          <w:szCs w:val="28"/>
        </w:rPr>
        <w:t xml:space="preserve"> «</w:t>
      </w:r>
      <w:r w:rsidRPr="00C6299B">
        <w:rPr>
          <w:b/>
          <w:sz w:val="28"/>
          <w:szCs w:val="28"/>
        </w:rPr>
        <w:t>Выдача разрешения на установку и эксплуатацию рекламной конструкции, аннулирование таких разрешений</w:t>
      </w:r>
      <w:r>
        <w:rPr>
          <w:b/>
          <w:sz w:val="28"/>
          <w:szCs w:val="28"/>
        </w:rPr>
        <w:t xml:space="preserve">» </w:t>
      </w:r>
    </w:p>
    <w:p w:rsidR="00C6299B" w:rsidRPr="004E4CCF" w:rsidRDefault="00C6299B" w:rsidP="00C6299B">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sz w:val="26"/>
          <w:szCs w:val="26"/>
        </w:rPr>
      </w:pPr>
    </w:p>
    <w:p w:rsidR="00C6299B" w:rsidRPr="001436DC" w:rsidRDefault="00C6299B" w:rsidP="00C629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436DC">
        <w:rPr>
          <w:rFonts w:ascii="Times New Roman" w:eastAsia="Times New Roman" w:hAnsi="Times New Roman" w:cs="Times New Roman"/>
          <w:sz w:val="26"/>
          <w:szCs w:val="26"/>
          <w:lang w:eastAsia="ru-RU"/>
        </w:rPr>
        <w:t xml:space="preserve">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w:t>
      </w:r>
      <w:r w:rsidRPr="001E6F9E">
        <w:rPr>
          <w:rFonts w:ascii="Times New Roman" w:eastAsia="Times New Roman" w:hAnsi="Times New Roman" w:cs="Times New Roman"/>
          <w:sz w:val="26"/>
          <w:szCs w:val="26"/>
          <w:lang w:eastAsia="ru-RU"/>
        </w:rPr>
        <w:t xml:space="preserve">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w:t>
      </w:r>
      <w:r w:rsidRPr="001436DC">
        <w:rPr>
          <w:rFonts w:ascii="Times New Roman" w:eastAsia="Times New Roman" w:hAnsi="Times New Roman" w:cs="Times New Roman"/>
          <w:sz w:val="26"/>
          <w:szCs w:val="26"/>
          <w:lang w:eastAsia="ru-RU"/>
        </w:rPr>
        <w:t xml:space="preserve">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w:t>
      </w:r>
      <w:r>
        <w:rPr>
          <w:rFonts w:ascii="Times New Roman" w:eastAsia="Times New Roman" w:hAnsi="Times New Roman" w:cs="Times New Roman"/>
          <w:sz w:val="26"/>
          <w:szCs w:val="26"/>
          <w:lang w:eastAsia="ru-RU"/>
        </w:rPr>
        <w:t xml:space="preserve">Сахалинской области </w:t>
      </w:r>
      <w:r w:rsidRPr="001436DC">
        <w:rPr>
          <w:rFonts w:ascii="Times New Roman" w:eastAsia="Times New Roman" w:hAnsi="Times New Roman" w:cs="Times New Roman"/>
          <w:b/>
          <w:sz w:val="26"/>
          <w:szCs w:val="26"/>
          <w:lang w:eastAsia="ru-RU"/>
        </w:rPr>
        <w:t>п о с т а н о в л я е т:</w:t>
      </w:r>
    </w:p>
    <w:p w:rsidR="00C6299B" w:rsidRPr="00117ACF" w:rsidRDefault="00C6299B" w:rsidP="00C6299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6E55">
        <w:rPr>
          <w:rFonts w:ascii="Times New Roman" w:eastAsia="Times New Roman" w:hAnsi="Times New Roman" w:cs="Times New Roman"/>
          <w:sz w:val="26"/>
          <w:szCs w:val="26"/>
          <w:lang w:eastAsia="ru-RU"/>
        </w:rPr>
        <w:t>1. Утвердить административный регламент предо</w:t>
      </w:r>
      <w:r>
        <w:rPr>
          <w:rFonts w:ascii="Times New Roman" w:eastAsia="Times New Roman" w:hAnsi="Times New Roman" w:cs="Times New Roman"/>
          <w:sz w:val="26"/>
          <w:szCs w:val="26"/>
          <w:lang w:eastAsia="ru-RU"/>
        </w:rPr>
        <w:t>ставления муниципальной услуги «</w:t>
      </w:r>
      <w:r w:rsidRPr="00C6299B">
        <w:rPr>
          <w:rFonts w:ascii="Times New Roman" w:eastAsia="Times New Roman" w:hAnsi="Times New Roman" w:cs="Times New Roman"/>
          <w:sz w:val="26"/>
          <w:szCs w:val="26"/>
          <w:lang w:eastAsia="ru-RU"/>
        </w:rPr>
        <w:t>Выдача разрешения на установку и эксплуатацию рекламной конструкции, аннулирование таких разрешений</w:t>
      </w:r>
      <w:r>
        <w:rPr>
          <w:rFonts w:ascii="Times New Roman" w:eastAsia="Times New Roman" w:hAnsi="Times New Roman" w:cs="Times New Roman"/>
          <w:sz w:val="26"/>
          <w:szCs w:val="26"/>
          <w:lang w:eastAsia="ru-RU"/>
        </w:rPr>
        <w:t>».</w:t>
      </w:r>
    </w:p>
    <w:p w:rsidR="00C6299B" w:rsidRDefault="00C6299B" w:rsidP="00C6299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7ACF">
        <w:rPr>
          <w:rFonts w:ascii="Times New Roman" w:eastAsia="Times New Roman" w:hAnsi="Times New Roman" w:cs="Times New Roman"/>
          <w:sz w:val="26"/>
          <w:szCs w:val="26"/>
          <w:lang w:eastAsia="ru-RU"/>
        </w:rPr>
        <w:t>2. Признать утратившим</w:t>
      </w:r>
      <w:r>
        <w:rPr>
          <w:rFonts w:ascii="Times New Roman" w:eastAsia="Times New Roman" w:hAnsi="Times New Roman" w:cs="Times New Roman"/>
          <w:sz w:val="26"/>
          <w:szCs w:val="26"/>
          <w:lang w:eastAsia="ru-RU"/>
        </w:rPr>
        <w:t xml:space="preserve"> силу постановление</w:t>
      </w:r>
      <w:r w:rsidRPr="00117ACF">
        <w:rPr>
          <w:rFonts w:ascii="Times New Roman" w:eastAsia="Times New Roman" w:hAnsi="Times New Roman" w:cs="Times New Roman"/>
          <w:sz w:val="26"/>
          <w:szCs w:val="26"/>
          <w:lang w:eastAsia="ru-RU"/>
        </w:rPr>
        <w:t xml:space="preserve"> администрации </w:t>
      </w:r>
      <w:r>
        <w:rPr>
          <w:rFonts w:ascii="Times New Roman" w:eastAsia="Times New Roman" w:hAnsi="Times New Roman" w:cs="Times New Roman"/>
          <w:sz w:val="26"/>
          <w:szCs w:val="26"/>
          <w:lang w:eastAsia="ru-RU"/>
        </w:rPr>
        <w:t>Анивского городского округа:</w:t>
      </w:r>
    </w:p>
    <w:p w:rsidR="00C6299B" w:rsidRDefault="00C6299B" w:rsidP="00C6299B">
      <w:pPr>
        <w:tabs>
          <w:tab w:val="left" w:pos="1134"/>
        </w:tabs>
        <w:autoSpaceDE w:val="0"/>
        <w:autoSpaceDN w:val="0"/>
        <w:adjustRightInd w:val="0"/>
        <w:spacing w:after="0" w:line="240" w:lineRule="auto"/>
        <w:ind w:firstLine="709"/>
        <w:jc w:val="both"/>
        <w:rPr>
          <w:rFonts w:ascii="Segoe UI" w:hAnsi="Segoe UI" w:cs="Segoe UI"/>
          <w:color w:val="000000"/>
          <w:spacing w:val="-4"/>
          <w:sz w:val="23"/>
          <w:szCs w:val="23"/>
          <w:shd w:val="clear" w:color="auto" w:fill="E8E8E8"/>
        </w:rPr>
      </w:pPr>
      <w:r w:rsidRPr="00EF15C5">
        <w:rPr>
          <w:rFonts w:ascii="Times New Roman" w:eastAsia="Times New Roman" w:hAnsi="Times New Roman" w:cs="Times New Roman"/>
          <w:sz w:val="26"/>
          <w:szCs w:val="26"/>
          <w:lang w:eastAsia="ru-RU"/>
        </w:rPr>
        <w:t>-</w:t>
      </w:r>
      <w:r w:rsidRPr="001B1394">
        <w:t xml:space="preserve"> </w:t>
      </w:r>
      <w:r w:rsidRPr="00C6299B">
        <w:rPr>
          <w:rFonts w:ascii="Times New Roman" w:hAnsi="Times New Roman" w:cs="Times New Roman"/>
          <w:sz w:val="24"/>
          <w:szCs w:val="24"/>
        </w:rPr>
        <w:t>от 15.03.2022 N 577-па «Об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 аннулирование таких разрешений».</w:t>
      </w:r>
    </w:p>
    <w:p w:rsidR="00C6299B" w:rsidRPr="009A2756" w:rsidRDefault="00C6299B" w:rsidP="00C6299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9A2756">
        <w:rPr>
          <w:rFonts w:ascii="Times New Roman" w:eastAsia="Times New Roman" w:hAnsi="Times New Roman" w:cs="Times New Roman"/>
          <w:sz w:val="26"/>
          <w:szCs w:val="26"/>
          <w:lang w:eastAsia="ru-RU"/>
        </w:rPr>
        <w:t xml:space="preserve">. Опубликовать настоящее постановление в сетевом издании «Утро Родины» и разместить на официальном сайте администрации </w:t>
      </w:r>
      <w:r>
        <w:rPr>
          <w:rFonts w:ascii="Times New Roman" w:eastAsia="Times New Roman" w:hAnsi="Times New Roman" w:cs="Times New Roman"/>
          <w:sz w:val="26"/>
          <w:szCs w:val="26"/>
          <w:lang w:eastAsia="ru-RU"/>
        </w:rPr>
        <w:t>Анивского муниципального округа Сахалинской области</w:t>
      </w:r>
      <w:r w:rsidRPr="009A2756">
        <w:rPr>
          <w:rFonts w:ascii="Times New Roman" w:eastAsia="Times New Roman" w:hAnsi="Times New Roman" w:cs="Times New Roman"/>
          <w:sz w:val="26"/>
          <w:szCs w:val="26"/>
          <w:lang w:eastAsia="ru-RU"/>
        </w:rPr>
        <w:t>.</w:t>
      </w:r>
    </w:p>
    <w:p w:rsidR="00C6299B" w:rsidRDefault="00C6299B" w:rsidP="00C6299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Pr="009A2756">
        <w:rPr>
          <w:rFonts w:ascii="Times New Roman" w:eastAsia="Times New Roman" w:hAnsi="Times New Roman" w:cs="Times New Roman"/>
          <w:sz w:val="26"/>
          <w:szCs w:val="26"/>
          <w:lang w:eastAsia="ru-RU"/>
        </w:rPr>
        <w:t xml:space="preserve">. Контроль за исполнением постановления возложить на </w:t>
      </w:r>
      <w:proofErr w:type="spellStart"/>
      <w:r>
        <w:rPr>
          <w:rFonts w:ascii="Times New Roman" w:eastAsia="Times New Roman" w:hAnsi="Times New Roman" w:cs="Times New Roman"/>
          <w:sz w:val="26"/>
          <w:szCs w:val="26"/>
          <w:lang w:eastAsia="ru-RU"/>
        </w:rPr>
        <w:t>и.о.</w:t>
      </w:r>
      <w:r w:rsidRPr="009A2756">
        <w:rPr>
          <w:rFonts w:ascii="Times New Roman" w:eastAsia="Times New Roman" w:hAnsi="Times New Roman" w:cs="Times New Roman"/>
          <w:sz w:val="26"/>
          <w:szCs w:val="26"/>
          <w:lang w:eastAsia="ru-RU"/>
        </w:rPr>
        <w:t>директора</w:t>
      </w:r>
      <w:proofErr w:type="spellEnd"/>
      <w:r w:rsidRPr="009A2756">
        <w:rPr>
          <w:rFonts w:ascii="Times New Roman" w:eastAsia="Times New Roman" w:hAnsi="Times New Roman" w:cs="Times New Roman"/>
          <w:sz w:val="26"/>
          <w:szCs w:val="26"/>
          <w:lang w:eastAsia="ru-RU"/>
        </w:rPr>
        <w:t xml:space="preserve"> департамента архитектуры, градостроительной деятельности и землепользования</w:t>
      </w:r>
      <w:r>
        <w:rPr>
          <w:rFonts w:ascii="Times New Roman" w:eastAsia="Times New Roman" w:hAnsi="Times New Roman" w:cs="Times New Roman"/>
          <w:sz w:val="26"/>
          <w:szCs w:val="26"/>
          <w:lang w:eastAsia="ru-RU"/>
        </w:rPr>
        <w:t xml:space="preserve"> администрации Анивского муниципального округа</w:t>
      </w:r>
      <w:r w:rsidRPr="009A27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Сахалинской области О.В.</w:t>
      </w:r>
      <w:r w:rsidR="00425DD1">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Банину</w:t>
      </w:r>
      <w:proofErr w:type="spellEnd"/>
      <w:r>
        <w:rPr>
          <w:rFonts w:ascii="Times New Roman" w:eastAsia="Times New Roman" w:hAnsi="Times New Roman" w:cs="Times New Roman"/>
          <w:sz w:val="26"/>
          <w:szCs w:val="26"/>
          <w:lang w:eastAsia="ru-RU"/>
        </w:rPr>
        <w:t>.</w:t>
      </w:r>
    </w:p>
    <w:p w:rsidR="00C6299B" w:rsidRDefault="00C6299B" w:rsidP="00C6299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6299B" w:rsidRDefault="00C6299B" w:rsidP="00C6299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6299B" w:rsidRPr="00793D75" w:rsidRDefault="00425DD1" w:rsidP="00C6299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Мэр</w:t>
      </w:r>
      <w:r w:rsidR="00C6299B" w:rsidRPr="004E4CCF">
        <w:rPr>
          <w:rFonts w:ascii="Times New Roman" w:eastAsia="Times New Roman" w:hAnsi="Times New Roman" w:cs="Times New Roman"/>
          <w:sz w:val="26"/>
          <w:szCs w:val="26"/>
          <w:lang w:eastAsia="ru-RU"/>
        </w:rPr>
        <w:t xml:space="preserve"> Анивского </w:t>
      </w:r>
      <w:r w:rsidR="00C6299B">
        <w:rPr>
          <w:rFonts w:ascii="Times New Roman" w:eastAsia="Times New Roman" w:hAnsi="Times New Roman" w:cs="Times New Roman"/>
          <w:sz w:val="26"/>
          <w:szCs w:val="26"/>
          <w:lang w:eastAsia="ru-RU"/>
        </w:rPr>
        <w:t>муниципального</w:t>
      </w:r>
      <w:r w:rsidR="00C6299B" w:rsidRPr="004E4CCF">
        <w:rPr>
          <w:rFonts w:ascii="Times New Roman" w:eastAsia="Times New Roman" w:hAnsi="Times New Roman" w:cs="Times New Roman"/>
          <w:sz w:val="26"/>
          <w:szCs w:val="26"/>
          <w:lang w:eastAsia="ru-RU"/>
        </w:rPr>
        <w:t xml:space="preserve"> округа          </w:t>
      </w:r>
      <w:r w:rsidR="00C6299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C6299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С.М. Швец</w:t>
      </w:r>
    </w:p>
    <w:p w:rsidR="00C6299B" w:rsidRDefault="00C6299B" w:rsidP="00C6299B">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6299B" w:rsidRDefault="00C6299B" w:rsidP="00C6299B">
      <w:pPr>
        <w:autoSpaceDE w:val="0"/>
        <w:autoSpaceDN w:val="0"/>
        <w:adjustRightInd w:val="0"/>
        <w:spacing w:after="0" w:line="240" w:lineRule="auto"/>
        <w:outlineLvl w:val="0"/>
        <w:rPr>
          <w:rFonts w:ascii="Calibri" w:hAnsi="Calibri" w:cs="Calibri"/>
        </w:rPr>
      </w:pPr>
    </w:p>
    <w:p w:rsidR="00C6299B" w:rsidRDefault="00C6299B" w:rsidP="00C6299B">
      <w:pPr>
        <w:autoSpaceDE w:val="0"/>
        <w:autoSpaceDN w:val="0"/>
        <w:adjustRightInd w:val="0"/>
        <w:spacing w:after="0" w:line="240" w:lineRule="auto"/>
        <w:rPr>
          <w:rFonts w:ascii="Calibri" w:hAnsi="Calibri" w:cs="Calibri"/>
        </w:rPr>
      </w:pPr>
    </w:p>
    <w:p w:rsidR="00C6299B" w:rsidRDefault="00C6299B" w:rsidP="00C6299B">
      <w:pPr>
        <w:autoSpaceDE w:val="0"/>
        <w:autoSpaceDN w:val="0"/>
        <w:adjustRightInd w:val="0"/>
        <w:spacing w:after="0" w:line="240" w:lineRule="auto"/>
        <w:jc w:val="right"/>
        <w:outlineLvl w:val="0"/>
        <w:rPr>
          <w:rFonts w:ascii="Calibri" w:hAnsi="Calibri" w:cs="Calibri"/>
        </w:rPr>
      </w:pPr>
    </w:p>
    <w:p w:rsidR="00C6299B" w:rsidRDefault="00C6299B" w:rsidP="00C6299B">
      <w:pPr>
        <w:autoSpaceDE w:val="0"/>
        <w:autoSpaceDN w:val="0"/>
        <w:adjustRightInd w:val="0"/>
        <w:spacing w:after="0" w:line="240" w:lineRule="auto"/>
        <w:jc w:val="right"/>
        <w:outlineLvl w:val="0"/>
        <w:rPr>
          <w:rFonts w:ascii="Calibri" w:hAnsi="Calibri" w:cs="Calibri"/>
        </w:rPr>
      </w:pPr>
    </w:p>
    <w:p w:rsidR="00C6299B" w:rsidRDefault="00C6299B" w:rsidP="00C6299B">
      <w:pPr>
        <w:autoSpaceDE w:val="0"/>
        <w:autoSpaceDN w:val="0"/>
        <w:adjustRightInd w:val="0"/>
        <w:spacing w:after="0" w:line="240" w:lineRule="auto"/>
        <w:jc w:val="right"/>
        <w:outlineLvl w:val="0"/>
        <w:rPr>
          <w:rFonts w:ascii="Calibri" w:hAnsi="Calibri" w:cs="Calibri"/>
        </w:rPr>
      </w:pPr>
    </w:p>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C6299B" w:rsidRDefault="00C6299B"/>
    <w:p w:rsidR="00425DD1" w:rsidRDefault="00425DD1"/>
    <w:p w:rsidR="00425DD1" w:rsidRDefault="00425DD1"/>
    <w:p w:rsidR="00425DD1" w:rsidRDefault="00425DD1"/>
    <w:p w:rsidR="00425DD1" w:rsidRDefault="00425DD1"/>
    <w:p w:rsidR="00C6299B" w:rsidRDefault="00C6299B"/>
    <w:p w:rsidR="00C6299B" w:rsidRDefault="00C6299B"/>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Утвержден</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постановлением </w:t>
      </w:r>
      <w:r>
        <w:rPr>
          <w:rFonts w:ascii="Times New Roman" w:eastAsia="Times New Roman" w:hAnsi="Times New Roman" w:cs="Times New Roman"/>
          <w:sz w:val="24"/>
          <w:szCs w:val="24"/>
          <w:lang w:eastAsia="ru-RU"/>
        </w:rPr>
        <w:t>администрации</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Анивского муниципального округа</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от </w:t>
      </w:r>
      <w:r w:rsidR="00425DD1">
        <w:rPr>
          <w:rFonts w:ascii="Times New Roman" w:eastAsia="Times New Roman" w:hAnsi="Times New Roman" w:cs="Times New Roman"/>
          <w:sz w:val="24"/>
          <w:szCs w:val="24"/>
          <w:lang w:eastAsia="ru-RU"/>
        </w:rPr>
        <w:t>15 сентября 2025 г.</w:t>
      </w:r>
      <w:r>
        <w:rPr>
          <w:rFonts w:ascii="Times New Roman" w:eastAsia="Times New Roman" w:hAnsi="Times New Roman" w:cs="Times New Roman"/>
          <w:sz w:val="24"/>
          <w:szCs w:val="24"/>
          <w:lang w:eastAsia="ru-RU"/>
        </w:rPr>
        <w:t xml:space="preserve"> № </w:t>
      </w:r>
      <w:r w:rsidR="00425DD1">
        <w:rPr>
          <w:rFonts w:ascii="Times New Roman" w:eastAsia="Times New Roman" w:hAnsi="Times New Roman" w:cs="Times New Roman"/>
          <w:sz w:val="24"/>
          <w:szCs w:val="24"/>
          <w:lang w:eastAsia="ru-RU"/>
        </w:rPr>
        <w:t>2992-па</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Default="00C6299B" w:rsidP="00C6299B">
      <w:pPr>
        <w:spacing w:after="0" w:line="312" w:lineRule="auto"/>
        <w:jc w:val="center"/>
        <w:rPr>
          <w:rFonts w:ascii="Arial" w:eastAsia="Times New Roman" w:hAnsi="Arial" w:cs="Arial"/>
          <w:b/>
          <w:bCs/>
          <w:sz w:val="24"/>
          <w:szCs w:val="24"/>
          <w:lang w:eastAsia="ru-RU"/>
        </w:rPr>
      </w:pP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r w:rsidRPr="00425DD1">
        <w:rPr>
          <w:rFonts w:ascii="Times New Roman" w:eastAsia="Times New Roman" w:hAnsi="Times New Roman" w:cs="Times New Roman"/>
          <w:b/>
          <w:bCs/>
          <w:sz w:val="24"/>
          <w:szCs w:val="24"/>
          <w:lang w:eastAsia="ru-RU"/>
        </w:rPr>
        <w:t xml:space="preserve">АДМИНИСТРАТИВНЫЙ РЕГЛАМЕНТ </w:t>
      </w: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r w:rsidRPr="00425DD1">
        <w:rPr>
          <w:rFonts w:ascii="Times New Roman" w:eastAsia="Times New Roman" w:hAnsi="Times New Roman" w:cs="Times New Roman"/>
          <w:b/>
          <w:bCs/>
          <w:sz w:val="24"/>
          <w:szCs w:val="24"/>
          <w:lang w:eastAsia="ru-RU"/>
        </w:rPr>
        <w:t xml:space="preserve">ПРЕДОСТАВЛЕНИЯ МУНИЦИПАЛЬНОЙ УСЛУГИ </w:t>
      </w: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r w:rsidRPr="00425DD1">
        <w:rPr>
          <w:rFonts w:ascii="Times New Roman" w:eastAsia="Times New Roman" w:hAnsi="Times New Roman" w:cs="Times New Roman"/>
          <w:b/>
          <w:bCs/>
          <w:sz w:val="24"/>
          <w:szCs w:val="24"/>
          <w:lang w:eastAsia="ru-RU"/>
        </w:rPr>
        <w:t xml:space="preserve">«ВЫДАЧА РАЗРЕШЕНИЯ НА УСТАНОВКУ И ЭКСПЛУАТАЦИЮ </w:t>
      </w: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r w:rsidRPr="00425DD1">
        <w:rPr>
          <w:rFonts w:ascii="Times New Roman" w:eastAsia="Times New Roman" w:hAnsi="Times New Roman" w:cs="Times New Roman"/>
          <w:b/>
          <w:bCs/>
          <w:sz w:val="24"/>
          <w:szCs w:val="24"/>
          <w:lang w:eastAsia="ru-RU"/>
        </w:rPr>
        <w:t>РЕКЛАМНОЙ КОНСТРУКЦИИ, АННУЛИРОВАНИЕ ТАКИХ РАЗРЕШЕНИЙ"»</w:t>
      </w:r>
    </w:p>
    <w:p w:rsidR="00C6299B" w:rsidRPr="00425DD1"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Раздел 1. ОБЩИЕ ПОЛОЖЕНИЯ</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1.1. Предмет регулирования административного регламента</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Настоящий Административный регламент устанавливает стандарт, состав, последовательность и сроки выполнения административных процедур при предоставлении </w:t>
      </w:r>
      <w:r>
        <w:rPr>
          <w:rFonts w:ascii="Times New Roman" w:eastAsia="Times New Roman" w:hAnsi="Times New Roman" w:cs="Times New Roman"/>
          <w:sz w:val="24"/>
          <w:szCs w:val="24"/>
          <w:lang w:eastAsia="ru-RU"/>
        </w:rPr>
        <w:t>в Анивском муниципальном округе муниципальной услуги «</w:t>
      </w:r>
      <w:r w:rsidRPr="00C6299B">
        <w:rPr>
          <w:rFonts w:ascii="Times New Roman" w:eastAsia="Times New Roman" w:hAnsi="Times New Roman" w:cs="Times New Roman"/>
          <w:sz w:val="24"/>
          <w:szCs w:val="24"/>
          <w:lang w:eastAsia="ru-RU"/>
        </w:rPr>
        <w:t>Выдача разрешения на установку и эксплуатацию рекламной конструкции, аннулирование таких разрешений</w:t>
      </w:r>
      <w:r>
        <w:rPr>
          <w:rFonts w:ascii="Times New Roman" w:eastAsia="Times New Roman" w:hAnsi="Times New Roman" w:cs="Times New Roman"/>
          <w:sz w:val="24"/>
          <w:szCs w:val="24"/>
          <w:lang w:eastAsia="ru-RU"/>
        </w:rPr>
        <w:t>»</w:t>
      </w:r>
      <w:r w:rsidRPr="00C6299B">
        <w:rPr>
          <w:rFonts w:ascii="Times New Roman" w:eastAsia="Times New Roman" w:hAnsi="Times New Roman" w:cs="Times New Roman"/>
          <w:sz w:val="24"/>
          <w:szCs w:val="24"/>
          <w:lang w:eastAsia="ru-RU"/>
        </w:rPr>
        <w:t xml:space="preserve"> (далее - Услуга).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bookmarkStart w:id="0" w:name="p17"/>
      <w:bookmarkEnd w:id="0"/>
      <w:r w:rsidRPr="00425DD1">
        <w:rPr>
          <w:rFonts w:ascii="Times New Roman" w:eastAsia="Times New Roman" w:hAnsi="Times New Roman" w:cs="Times New Roman"/>
          <w:b/>
          <w:bCs/>
          <w:sz w:val="24"/>
          <w:szCs w:val="24"/>
          <w:lang w:eastAsia="ru-RU"/>
        </w:rPr>
        <w:t>1.2. Круг заявителей</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1.2.1. Заявителями являются </w:t>
      </w:r>
      <w:r>
        <w:rPr>
          <w:rFonts w:ascii="Times New Roman" w:eastAsia="Times New Roman" w:hAnsi="Times New Roman" w:cs="Times New Roman"/>
          <w:sz w:val="24"/>
          <w:szCs w:val="24"/>
          <w:lang w:eastAsia="ru-RU"/>
        </w:rPr>
        <w:t xml:space="preserve">физические или юридические лица, </w:t>
      </w:r>
      <w:r w:rsidRPr="00C6299B">
        <w:rPr>
          <w:rFonts w:ascii="Times New Roman" w:eastAsia="Times New Roman" w:hAnsi="Times New Roman" w:cs="Times New Roman"/>
          <w:sz w:val="24"/>
          <w:szCs w:val="24"/>
          <w:lang w:eastAsia="ru-RU"/>
        </w:rPr>
        <w:t xml:space="preserve">или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относящиеся к следующим категориям: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собственник или иной законный владелец (арендатор, лицо, обладающее правом хозяйственного ведения, правом оперативного управления или иным вещным) земельного участка, здания или иного недвижимого имущества, к которому присоединяется рекламная конструкция, расположенного в пределах территории </w:t>
      </w:r>
      <w:r>
        <w:rPr>
          <w:rFonts w:ascii="Times New Roman" w:eastAsia="Times New Roman" w:hAnsi="Times New Roman" w:cs="Times New Roman"/>
          <w:sz w:val="24"/>
          <w:szCs w:val="24"/>
          <w:lang w:eastAsia="ru-RU"/>
        </w:rPr>
        <w:t>Анивского муниципального круга</w:t>
      </w:r>
      <w:r w:rsidRPr="00C6299B">
        <w:rPr>
          <w:rFonts w:ascii="Times New Roman" w:eastAsia="Times New Roman" w:hAnsi="Times New Roman" w:cs="Times New Roman"/>
          <w:sz w:val="24"/>
          <w:szCs w:val="24"/>
          <w:lang w:eastAsia="ru-RU"/>
        </w:rPr>
        <w:t xml:space="preserve">, либо лицо, </w:t>
      </w:r>
      <w:proofErr w:type="spellStart"/>
      <w:r w:rsidRPr="00C6299B">
        <w:rPr>
          <w:rFonts w:ascii="Times New Roman" w:eastAsia="Times New Roman" w:hAnsi="Times New Roman" w:cs="Times New Roman"/>
          <w:sz w:val="24"/>
          <w:szCs w:val="24"/>
          <w:lang w:eastAsia="ru-RU"/>
        </w:rPr>
        <w:t>управомоченное</w:t>
      </w:r>
      <w:proofErr w:type="spellEnd"/>
      <w:r w:rsidRPr="00C6299B">
        <w:rPr>
          <w:rFonts w:ascii="Times New Roman" w:eastAsia="Times New Roman" w:hAnsi="Times New Roman" w:cs="Times New Roman"/>
          <w:sz w:val="24"/>
          <w:szCs w:val="24"/>
          <w:lang w:eastAsia="ru-RU"/>
        </w:rPr>
        <w:t xml:space="preserve"> собственником указанного имущества, либо доверительный управляющий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владелец рекламной конструкции, установка и эксплуатация которой планируется на территории </w:t>
      </w:r>
      <w:r>
        <w:rPr>
          <w:rFonts w:ascii="Times New Roman" w:eastAsia="Times New Roman" w:hAnsi="Times New Roman" w:cs="Times New Roman"/>
          <w:sz w:val="24"/>
          <w:szCs w:val="24"/>
          <w:lang w:eastAsia="ru-RU"/>
        </w:rPr>
        <w:t>Анивского муниципального округа</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1.2.2. Полномочиями выступать от имени заявителей при предоставлении Услуги обладают представители заявителя (далее -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1.3. Требование предоставления заявителю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в соответствии с вариантом предоставления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соответствующим признакам заявителя, определенным</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в результате анкетирования, проводимого органом,</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lastRenderedPageBreak/>
        <w:t>предоставляющим Услугу, а также результата,</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за предоставлением которого обратился заявитель</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Услуга предоставляется заявителю в соответствии с вариантами предоставления Услуги (далее - вариант), указанными в </w:t>
      </w:r>
      <w:hyperlink w:anchor="p166" w:history="1">
        <w:r w:rsidRPr="00C6299B">
          <w:rPr>
            <w:rFonts w:ascii="Times New Roman" w:eastAsia="Times New Roman" w:hAnsi="Times New Roman" w:cs="Times New Roman"/>
            <w:color w:val="0000FF"/>
            <w:sz w:val="24"/>
            <w:szCs w:val="24"/>
            <w:u w:val="single"/>
            <w:lang w:eastAsia="ru-RU"/>
          </w:rPr>
          <w:t>подразделе 3.1</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Варианты, указанные в </w:t>
      </w:r>
      <w:hyperlink w:anchor="p166" w:history="1">
        <w:r w:rsidRPr="00C6299B">
          <w:rPr>
            <w:rFonts w:ascii="Times New Roman" w:eastAsia="Times New Roman" w:hAnsi="Times New Roman" w:cs="Times New Roman"/>
            <w:color w:val="0000FF"/>
            <w:sz w:val="24"/>
            <w:szCs w:val="24"/>
            <w:u w:val="single"/>
            <w:lang w:eastAsia="ru-RU"/>
          </w:rPr>
          <w:t>подразделе 3.1</w:t>
        </w:r>
      </w:hyperlink>
      <w:r w:rsidRPr="00C6299B">
        <w:rPr>
          <w:rFonts w:ascii="Times New Roman" w:eastAsia="Times New Roman" w:hAnsi="Times New Roman" w:cs="Times New Roman"/>
          <w:sz w:val="24"/>
          <w:szCs w:val="24"/>
          <w:lang w:eastAsia="ru-RU"/>
        </w:rPr>
        <w:t xml:space="preserve"> административного регламента, соответствуют признакам заявителя, а также результата, за предоставлением которого обратился заявитель, и определяются в соответствии с </w:t>
      </w:r>
      <w:hyperlink w:anchor="p412" w:history="1">
        <w:r>
          <w:rPr>
            <w:rFonts w:ascii="Times New Roman" w:eastAsia="Times New Roman" w:hAnsi="Times New Roman" w:cs="Times New Roman"/>
            <w:color w:val="0000FF"/>
            <w:sz w:val="24"/>
            <w:szCs w:val="24"/>
            <w:u w:val="single"/>
            <w:lang w:eastAsia="ru-RU"/>
          </w:rPr>
          <w:t>приложением №</w:t>
        </w:r>
        <w:r w:rsidRPr="00C6299B">
          <w:rPr>
            <w:rFonts w:ascii="Times New Roman" w:eastAsia="Times New Roman" w:hAnsi="Times New Roman" w:cs="Times New Roman"/>
            <w:color w:val="0000FF"/>
            <w:sz w:val="24"/>
            <w:szCs w:val="24"/>
            <w:u w:val="single"/>
            <w:lang w:eastAsia="ru-RU"/>
          </w:rPr>
          <w:t xml:space="preserve"> 1</w:t>
        </w:r>
      </w:hyperlink>
      <w:r>
        <w:rPr>
          <w:rFonts w:ascii="Times New Roman" w:eastAsia="Times New Roman" w:hAnsi="Times New Roman" w:cs="Times New Roman"/>
          <w:sz w:val="24"/>
          <w:szCs w:val="24"/>
          <w:lang w:eastAsia="ru-RU"/>
        </w:rPr>
        <w:t xml:space="preserve"> «</w:t>
      </w:r>
      <w:r w:rsidRPr="00C6299B">
        <w:rPr>
          <w:rFonts w:ascii="Times New Roman" w:eastAsia="Times New Roman" w:hAnsi="Times New Roman" w:cs="Times New Roman"/>
          <w:sz w:val="24"/>
          <w:szCs w:val="24"/>
          <w:lang w:eastAsia="ru-RU"/>
        </w:rPr>
        <w:t>Перечень общих признаков заявителей, а также комбинаций признаков заявителей, соответствующих варианту пред</w:t>
      </w:r>
      <w:r>
        <w:rPr>
          <w:rFonts w:ascii="Times New Roman" w:eastAsia="Times New Roman" w:hAnsi="Times New Roman" w:cs="Times New Roman"/>
          <w:sz w:val="24"/>
          <w:szCs w:val="24"/>
          <w:lang w:eastAsia="ru-RU"/>
        </w:rPr>
        <w:t>оставления муниципальной услуги»</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Раздел 2. СТАНДАРТ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2.1. Наименование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Выдача разрешения на установку и эксплуатацию рекламной конструкции, аннулирование таких разрешений.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2.2. Наименование органа,</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предоставляющего муниципальную услугу</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2.1. Услуга предоставляется администрацией </w:t>
      </w:r>
      <w:r>
        <w:rPr>
          <w:rFonts w:ascii="Times New Roman" w:eastAsia="Times New Roman" w:hAnsi="Times New Roman" w:cs="Times New Roman"/>
          <w:sz w:val="24"/>
          <w:szCs w:val="24"/>
          <w:lang w:eastAsia="ru-RU"/>
        </w:rPr>
        <w:t>Анивского муниципального округа</w:t>
      </w:r>
      <w:r w:rsidRPr="00C6299B">
        <w:rPr>
          <w:rFonts w:ascii="Times New Roman" w:eastAsia="Times New Roman" w:hAnsi="Times New Roman" w:cs="Times New Roman"/>
          <w:sz w:val="24"/>
          <w:szCs w:val="24"/>
          <w:lang w:eastAsia="ru-RU"/>
        </w:rPr>
        <w:t xml:space="preserve"> в лице Департамента </w:t>
      </w:r>
      <w:r>
        <w:rPr>
          <w:rFonts w:ascii="Times New Roman" w:eastAsia="Times New Roman" w:hAnsi="Times New Roman" w:cs="Times New Roman"/>
          <w:sz w:val="24"/>
          <w:szCs w:val="24"/>
          <w:lang w:eastAsia="ru-RU"/>
        </w:rPr>
        <w:t>архитектуры, градостроительной деятельности и землепользования</w:t>
      </w:r>
      <w:r w:rsidRPr="00C6299B">
        <w:rPr>
          <w:rFonts w:ascii="Times New Roman" w:eastAsia="Times New Roman" w:hAnsi="Times New Roman" w:cs="Times New Roman"/>
          <w:sz w:val="24"/>
          <w:szCs w:val="24"/>
          <w:lang w:eastAsia="ru-RU"/>
        </w:rPr>
        <w:t xml:space="preserve"> (далее - Уполномоченный орган).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2.2. Принятие государственным бюджетным учреждением Сахалинск</w:t>
      </w:r>
      <w:r w:rsidR="00D86A7D">
        <w:rPr>
          <w:rFonts w:ascii="Times New Roman" w:eastAsia="Times New Roman" w:hAnsi="Times New Roman" w:cs="Times New Roman"/>
          <w:sz w:val="24"/>
          <w:szCs w:val="24"/>
          <w:lang w:eastAsia="ru-RU"/>
        </w:rPr>
        <w:t>ой области «</w:t>
      </w:r>
      <w:r w:rsidRPr="00C6299B">
        <w:rPr>
          <w:rFonts w:ascii="Times New Roman" w:eastAsia="Times New Roman" w:hAnsi="Times New Roman" w:cs="Times New Roman"/>
          <w:sz w:val="24"/>
          <w:szCs w:val="24"/>
          <w:lang w:eastAsia="ru-RU"/>
        </w:rPr>
        <w:t>Многофункциональный центр предоставления госуда</w:t>
      </w:r>
      <w:r w:rsidR="00D86A7D">
        <w:rPr>
          <w:rFonts w:ascii="Times New Roman" w:eastAsia="Times New Roman" w:hAnsi="Times New Roman" w:cs="Times New Roman"/>
          <w:sz w:val="24"/>
          <w:szCs w:val="24"/>
          <w:lang w:eastAsia="ru-RU"/>
        </w:rPr>
        <w:t>рственных и муниципальных услуг»</w:t>
      </w:r>
      <w:r w:rsidRPr="00C6299B">
        <w:rPr>
          <w:rFonts w:ascii="Times New Roman" w:eastAsia="Times New Roman" w:hAnsi="Times New Roman" w:cs="Times New Roman"/>
          <w:sz w:val="24"/>
          <w:szCs w:val="24"/>
          <w:lang w:eastAsia="ru-RU"/>
        </w:rPr>
        <w:t xml:space="preserve"> (далее - МФЦ) решения об отказе в приеме запроса и документов и (или) информации, необходимых для предоставления Услуги, не предусмотрено.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2.3. Результат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2.3.1. Наименование результатов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2.3.1.1. При обращении заявителя за выдачей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разрешение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отказ в выдаче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2.3.1.2. При обращении заявителя за аннулированием разрешения на установку и эксплуатацию рекламных конструкций: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решение об аннулировании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отказ в аннулировании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2.3.2. 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2.3.2.1. При обращении заявителя за выдачей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разрешение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отказ в выдаче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2.3.2.2. При обращении заявителя за аннулированием разрешения на установку и эксплуатацию рекламных конструкций: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решение об аннулировании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отказ в аннулировании разрешения на установку и эксплуатацию рекламной конструкции. </w:t>
      </w:r>
    </w:p>
    <w:p w:rsidR="00C6299B" w:rsidRPr="00C6299B" w:rsidRDefault="00D86A7D" w:rsidP="00C6299B">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r w:rsidR="00C6299B" w:rsidRPr="00C6299B">
        <w:rPr>
          <w:rFonts w:ascii="Times New Roman" w:eastAsia="Times New Roman" w:hAnsi="Times New Roman" w:cs="Times New Roman"/>
          <w:sz w:val="24"/>
          <w:szCs w:val="24"/>
          <w:lang w:eastAsia="ru-RU"/>
        </w:rPr>
        <w:t xml:space="preserve">. Способы получения результата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в форме документа на бумажном носителе в Уполномоченном органе;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в форме документа на бумажном носителе почтовым отправлением по адресу, указанному в заявлении о предоставлении муниципальной услуги (далее - заявление, запрос);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4) в форме электронного документа посредством федеральной государс</w:t>
      </w:r>
      <w:r w:rsidR="00D86A7D">
        <w:rPr>
          <w:rFonts w:ascii="Times New Roman" w:eastAsia="Times New Roman" w:hAnsi="Times New Roman" w:cs="Times New Roman"/>
          <w:sz w:val="24"/>
          <w:szCs w:val="24"/>
          <w:lang w:eastAsia="ru-RU"/>
        </w:rPr>
        <w:t>твенной информационной системы «</w:t>
      </w:r>
      <w:r w:rsidRPr="00C6299B">
        <w:rPr>
          <w:rFonts w:ascii="Times New Roman" w:eastAsia="Times New Roman" w:hAnsi="Times New Roman" w:cs="Times New Roman"/>
          <w:sz w:val="24"/>
          <w:szCs w:val="24"/>
          <w:lang w:eastAsia="ru-RU"/>
        </w:rPr>
        <w:t xml:space="preserve">Единый портал государственных </w:t>
      </w:r>
      <w:r w:rsidR="00D86A7D">
        <w:rPr>
          <w:rFonts w:ascii="Times New Roman" w:eastAsia="Times New Roman" w:hAnsi="Times New Roman" w:cs="Times New Roman"/>
          <w:sz w:val="24"/>
          <w:szCs w:val="24"/>
          <w:lang w:eastAsia="ru-RU"/>
        </w:rPr>
        <w:t>и муниципальных услуг (функций)»</w:t>
      </w:r>
      <w:r w:rsidRPr="00C6299B">
        <w:rPr>
          <w:rFonts w:ascii="Times New Roman" w:eastAsia="Times New Roman" w:hAnsi="Times New Roman" w:cs="Times New Roman"/>
          <w:sz w:val="24"/>
          <w:szCs w:val="24"/>
          <w:lang w:eastAsia="ru-RU"/>
        </w:rPr>
        <w:t xml:space="preserve"> (далее - Единый портал), региональной государс</w:t>
      </w:r>
      <w:r w:rsidR="00D86A7D">
        <w:rPr>
          <w:rFonts w:ascii="Times New Roman" w:eastAsia="Times New Roman" w:hAnsi="Times New Roman" w:cs="Times New Roman"/>
          <w:sz w:val="24"/>
          <w:szCs w:val="24"/>
          <w:lang w:eastAsia="ru-RU"/>
        </w:rPr>
        <w:t>твенной информационной системе «</w:t>
      </w:r>
      <w:r w:rsidRPr="00C6299B">
        <w:rPr>
          <w:rFonts w:ascii="Times New Roman" w:eastAsia="Times New Roman" w:hAnsi="Times New Roman" w:cs="Times New Roman"/>
          <w:sz w:val="24"/>
          <w:szCs w:val="24"/>
          <w:lang w:eastAsia="ru-RU"/>
        </w:rPr>
        <w:t>Портал государственных и муниципальных услу</w:t>
      </w:r>
      <w:r w:rsidR="00D86A7D">
        <w:rPr>
          <w:rFonts w:ascii="Times New Roman" w:eastAsia="Times New Roman" w:hAnsi="Times New Roman" w:cs="Times New Roman"/>
          <w:sz w:val="24"/>
          <w:szCs w:val="24"/>
          <w:lang w:eastAsia="ru-RU"/>
        </w:rPr>
        <w:t>г (функций) Сахалинской области»</w:t>
      </w:r>
      <w:r w:rsidR="0081097F">
        <w:rPr>
          <w:rFonts w:ascii="Times New Roman" w:eastAsia="Times New Roman" w:hAnsi="Times New Roman" w:cs="Times New Roman"/>
          <w:sz w:val="24"/>
          <w:szCs w:val="24"/>
          <w:lang w:eastAsia="ru-RU"/>
        </w:rPr>
        <w:t xml:space="preserve"> (далее - Региональный портал)»</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2.4. Срок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Максимальный срок предоставления Услуги составляет 12 рабочих дней со дня регистрации запроса и документов и (или) информации, необходимых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 Уполномоченном органе, в том числе в случае их подачи посредством почтового отправления;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посредством Единого портала, Регионального портала (с учетом особенностей, установленных </w:t>
      </w:r>
      <w:hyperlink w:anchor="p124" w:history="1">
        <w:r w:rsidRPr="00C6299B">
          <w:rPr>
            <w:rFonts w:ascii="Times New Roman" w:eastAsia="Times New Roman" w:hAnsi="Times New Roman" w:cs="Times New Roman"/>
            <w:color w:val="0000FF"/>
            <w:sz w:val="24"/>
            <w:szCs w:val="24"/>
            <w:u w:val="single"/>
            <w:lang w:eastAsia="ru-RU"/>
          </w:rPr>
          <w:t>пунктом 2.10.2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2.5. Исчерпывающий перечень документов,</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необходимых для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Pr="00C6299B">
        <w:rPr>
          <w:rFonts w:ascii="Times New Roman" w:eastAsia="Times New Roman" w:hAnsi="Times New Roman" w:cs="Times New Roman"/>
          <w:sz w:val="24"/>
          <w:szCs w:val="24"/>
          <w:lang w:eastAsia="ru-RU"/>
        </w:rPr>
        <w:lastRenderedPageBreak/>
        <w:t xml:space="preserve">информационного взаимодействия, приведен в </w:t>
      </w:r>
      <w:hyperlink w:anchor="p163" w:history="1">
        <w:r w:rsidRPr="00C6299B">
          <w:rPr>
            <w:rFonts w:ascii="Times New Roman" w:eastAsia="Times New Roman" w:hAnsi="Times New Roman" w:cs="Times New Roman"/>
            <w:color w:val="0000FF"/>
            <w:sz w:val="24"/>
            <w:szCs w:val="24"/>
            <w:u w:val="single"/>
            <w:lang w:eastAsia="ru-RU"/>
          </w:rPr>
          <w:t>разделе 3</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в описании соответствующих вариантов предоставления Услуги.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2.6. Исчерпывающий перечень</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оснований для отказа в приеме документов,</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необходимых для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Основания для отказа в приеме документов, необходимых для предоставления Услуги приведены в </w:t>
      </w:r>
      <w:hyperlink w:anchor="p163" w:history="1">
        <w:r w:rsidRPr="00C6299B">
          <w:rPr>
            <w:rFonts w:ascii="Times New Roman" w:eastAsia="Times New Roman" w:hAnsi="Times New Roman" w:cs="Times New Roman"/>
            <w:color w:val="0000FF"/>
            <w:sz w:val="24"/>
            <w:szCs w:val="24"/>
            <w:u w:val="single"/>
            <w:lang w:eastAsia="ru-RU"/>
          </w:rPr>
          <w:t>разделе 3</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в описании соответствующих вариантов предоставления Услуги.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2.7. Исчерпывающий перечень оснований</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для приостановления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или отказа в предоставлении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Основания для приостановления предоставления Услуги не предусмотрены.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Основания для отказа в предоставлении Услуги приведены в </w:t>
      </w:r>
      <w:hyperlink w:anchor="p163" w:history="1">
        <w:r w:rsidRPr="00C6299B">
          <w:rPr>
            <w:rFonts w:ascii="Times New Roman" w:eastAsia="Times New Roman" w:hAnsi="Times New Roman" w:cs="Times New Roman"/>
            <w:color w:val="0000FF"/>
            <w:sz w:val="24"/>
            <w:szCs w:val="24"/>
            <w:u w:val="single"/>
            <w:lang w:eastAsia="ru-RU"/>
          </w:rPr>
          <w:t>разделе 3</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в описании соответствующих вариантов предоставления Услуги.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2.8. Размер платы, взимаемой с заявителя при предоставлении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муниципальной услуги, и способы ее взимания</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2.8.1. За предоставление Услуги в части выдачи разрешения на установку и эксплуатацию рекламной конструкции уплачивается государственная пошлина в размере, установленном </w:t>
      </w:r>
      <w:hyperlink r:id="rId5" w:history="1">
        <w:r w:rsidRPr="00C6299B">
          <w:rPr>
            <w:rFonts w:ascii="Times New Roman" w:eastAsia="Times New Roman" w:hAnsi="Times New Roman" w:cs="Times New Roman"/>
            <w:color w:val="0000FF"/>
            <w:sz w:val="24"/>
            <w:szCs w:val="24"/>
            <w:u w:val="single"/>
            <w:lang w:eastAsia="ru-RU"/>
          </w:rPr>
          <w:t>подпунктом 105 пункта 1 статьи 333.33</w:t>
        </w:r>
      </w:hyperlink>
      <w:r w:rsidRPr="00C6299B">
        <w:rPr>
          <w:rFonts w:ascii="Times New Roman" w:eastAsia="Times New Roman" w:hAnsi="Times New Roman" w:cs="Times New Roman"/>
          <w:sz w:val="24"/>
          <w:szCs w:val="24"/>
          <w:lang w:eastAsia="ru-RU"/>
        </w:rPr>
        <w:t xml:space="preserve"> Налогового кодекса Российской Федерации.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2.8.2. Сведения о размере платы государственной пошлины и способах ее уплаты размещены на Едином портале, Региональном портале, в Уполномоченном органе, в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2.8.3. Государственная пошлина уплачивается одним из следующих способов: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посредством банковского платежа;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посредством Единого портала, Регионального портала, в терминале МФЦ (при наличии технической возможности).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Уведомление об подтверждении оплаты услуги направляется заявителю в течение 3-х рабочих дней, со дня поступления в уполномоченный орган уведомления об оплате, посредством Единого портала (при наличии технической возможности) или по телефону.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2.9. Максимальный срок ожидания в очереди при подаче</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заявителем запроса о предоставлении муниципальной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и при получении результата предоставления муниципальной</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услуги в случае обращения заявителя непосредственно в орган,</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предоставляющий муниципальную услугу, или МФЦ</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2.9.1. Максимальный срок ожидания в очереди: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2.9.1.1. При подаче запроса: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Уполномоченном органе, в МФЦ - 15 минут;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посредством почтового отправления - настоящим регламентом не регулируется;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 посредством Единого портала, Регионального портала - не предусмотрен.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2.9.1.2. При получении результата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Уполномоченном органе, в МФЦ - 15 минут;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посредством почтового отправления - настоящим регламентом не регулируется;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посредством Единого портала, Регионального портала - не предусмотрен.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2.10. Срок регистрации запроса заявителя</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о предоставлении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2.10.1. Регистрация Уполномоченным органом запроса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осуществляется в день поступления запроса (за исключением случаев, предусмотренных пунктом 2.10.2 настоящего пункта).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 w:name="p124"/>
      <w:bookmarkEnd w:id="1"/>
      <w:r w:rsidRPr="00C6299B">
        <w:rPr>
          <w:rFonts w:ascii="Times New Roman" w:eastAsia="Times New Roman" w:hAnsi="Times New Roman" w:cs="Times New Roman"/>
          <w:sz w:val="24"/>
          <w:szCs w:val="24"/>
          <w:lang w:eastAsia="ru-RU"/>
        </w:rPr>
        <w:t xml:space="preserve">2.10.2. Регистрация Уполномоченным органом запроса и документов и (или) информации, необходимых для предоставления Услуги, в случае их подачи посредством Единого портала, Регионального портала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2.10.3. Регистрация запроса и документов и (или) информации, необходимых для предоставления Услуги, в МФЦ, осуществляется в день поступления запроса в МФЦ.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2.11. Требования к помещениям,</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в которых предоставляется муниципальная услуга</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в сет</w:t>
      </w:r>
      <w:r w:rsidR="0069675E">
        <w:rPr>
          <w:rFonts w:ascii="Times New Roman" w:eastAsia="Times New Roman" w:hAnsi="Times New Roman" w:cs="Times New Roman"/>
          <w:sz w:val="24"/>
          <w:szCs w:val="24"/>
          <w:lang w:eastAsia="ru-RU"/>
        </w:rPr>
        <w:t xml:space="preserve">и «Интернет» по адресу: </w:t>
      </w:r>
      <w:r w:rsidR="0069675E" w:rsidRPr="00B12CE1">
        <w:rPr>
          <w:rFonts w:ascii="Times New Roman" w:eastAsia="Times New Roman" w:hAnsi="Times New Roman" w:cs="Times New Roman"/>
          <w:color w:val="000000" w:themeColor="text1"/>
          <w:sz w:val="24"/>
          <w:szCs w:val="24"/>
          <w:lang w:eastAsia="ru-RU"/>
        </w:rPr>
        <w:t>https://myaniva.gosuslugi.ru/</w:t>
      </w:r>
      <w:r w:rsidRPr="00C6299B">
        <w:rPr>
          <w:rFonts w:ascii="Times New Roman" w:eastAsia="Times New Roman" w:hAnsi="Times New Roman" w:cs="Times New Roman"/>
          <w:sz w:val="24"/>
          <w:szCs w:val="24"/>
          <w:lang w:eastAsia="ru-RU"/>
        </w:rPr>
        <w:t xml:space="preserve">, а также на Едином портале, Региональном портале.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2.12. Показатели качества и доступности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2.12.1. Показатели доступности и качества муниципальной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доступность электронных форм документов, необходимых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возможность подачи запроса на получение Услуги и документов в электронной форме;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своевременность предоставления Услуги (отсутствие нарушений сроков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предоставление Услуги в соответствии с вариантом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доступность инструментов совершения в электронном виде платежей, необходимых для получения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 удобство информирования заявителя о ходе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получение результата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2.12.2. Перечень показателей качества и доступности Услуги, размещен на официальном сайте</w:t>
      </w:r>
      <w:r w:rsidR="0069675E">
        <w:rPr>
          <w:rFonts w:ascii="Times New Roman" w:eastAsia="Times New Roman" w:hAnsi="Times New Roman" w:cs="Times New Roman"/>
          <w:sz w:val="24"/>
          <w:szCs w:val="24"/>
          <w:lang w:eastAsia="ru-RU"/>
        </w:rPr>
        <w:t xml:space="preserve"> Уполномоченного органа в сети «Интернет» по адресу:</w:t>
      </w:r>
      <w:r w:rsidR="0069675E" w:rsidRPr="0069675E">
        <w:rPr>
          <w:rFonts w:ascii="Times New Roman" w:eastAsia="Times New Roman" w:hAnsi="Times New Roman" w:cs="Times New Roman"/>
          <w:color w:val="000000" w:themeColor="text1"/>
          <w:sz w:val="24"/>
          <w:szCs w:val="24"/>
          <w:lang w:eastAsia="ru-RU"/>
        </w:rPr>
        <w:t xml:space="preserve"> </w:t>
      </w:r>
      <w:r w:rsidR="0069675E" w:rsidRPr="00B12CE1">
        <w:rPr>
          <w:rFonts w:ascii="Times New Roman" w:eastAsia="Times New Roman" w:hAnsi="Times New Roman" w:cs="Times New Roman"/>
          <w:color w:val="000000" w:themeColor="text1"/>
          <w:sz w:val="24"/>
          <w:szCs w:val="24"/>
          <w:lang w:eastAsia="ru-RU"/>
        </w:rPr>
        <w:t>https://myaniva.gosuslugi.ru/</w:t>
      </w:r>
      <w:r w:rsidRPr="00C6299B">
        <w:rPr>
          <w:rFonts w:ascii="Times New Roman" w:eastAsia="Times New Roman" w:hAnsi="Times New Roman" w:cs="Times New Roman"/>
          <w:sz w:val="24"/>
          <w:szCs w:val="24"/>
          <w:lang w:eastAsia="ru-RU"/>
        </w:rPr>
        <w:t xml:space="preserve">, а также на Едином портале, Региональном портале.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2.13. Иные требования к предоставлению муниципальной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в том числе учитывающие особенности предоставления</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муниципальной услуги в многофункциональных центрах</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и особенности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в электронной форме</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2.13.1. Услуги, которые являются необходимыми и обязательными для предоставления настоящей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подготовка и выдача эскиза рекламной конструкции с привязкой к местности в масштабе, цвете для получения разрешения на установку рекламной конструкции (услуга предоставляется платно);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подача согласия собственника строения, здания, сооружения, земельного участка (уполномоченного им лица) на размещение рекламной конструкции, если объекты недвижимости находятся в собственности юридических лиц, для получения разрешения на установку рекламной конструкции (услуга предоставляется бесплатно);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подготовка и выдача проекта рекламной конструкции, выполненной по заказу заявителя лицензированной проектной организацией или индивидуальным предпринимателем для получения разрешения на установку рекламной конструкции (услуга предоставляется платно);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подготовка договора на установку между заявителем и собственником имущества, к которому присоединяется рекламная конструкция для получения разрешения на установку рекламной конструкции (услуга предоставляется платно);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выдача квитанции об оплате государственной пошлины за выдачу разрешения на установку рекламной конструкции в бюджет </w:t>
      </w:r>
      <w:r w:rsidR="0069675E">
        <w:rPr>
          <w:rFonts w:ascii="Times New Roman" w:eastAsia="Times New Roman" w:hAnsi="Times New Roman" w:cs="Times New Roman"/>
          <w:sz w:val="24"/>
          <w:szCs w:val="24"/>
          <w:lang w:eastAsia="ru-RU"/>
        </w:rPr>
        <w:t xml:space="preserve">Анивского муниципального округа </w:t>
      </w:r>
      <w:r w:rsidRPr="00C6299B">
        <w:rPr>
          <w:rFonts w:ascii="Times New Roman" w:eastAsia="Times New Roman" w:hAnsi="Times New Roman" w:cs="Times New Roman"/>
          <w:sz w:val="24"/>
          <w:szCs w:val="24"/>
          <w:lang w:eastAsia="ru-RU"/>
        </w:rPr>
        <w:t xml:space="preserve">для получения разрешения на установку рекламной конструкции (услуга предоставляется платно).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2.13.2. Информационные системы, используемые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Федеральная государс</w:t>
      </w:r>
      <w:r w:rsidR="0069675E">
        <w:rPr>
          <w:rFonts w:ascii="Times New Roman" w:eastAsia="Times New Roman" w:hAnsi="Times New Roman" w:cs="Times New Roman"/>
          <w:sz w:val="24"/>
          <w:szCs w:val="24"/>
          <w:lang w:eastAsia="ru-RU"/>
        </w:rPr>
        <w:t>твенная информационная системы «</w:t>
      </w:r>
      <w:r w:rsidRPr="00C6299B">
        <w:rPr>
          <w:rFonts w:ascii="Times New Roman" w:eastAsia="Times New Roman" w:hAnsi="Times New Roman" w:cs="Times New Roman"/>
          <w:sz w:val="24"/>
          <w:szCs w:val="24"/>
          <w:lang w:eastAsia="ru-RU"/>
        </w:rPr>
        <w:t>Единая система межведомственного элек</w:t>
      </w:r>
      <w:r w:rsidR="0069675E">
        <w:rPr>
          <w:rFonts w:ascii="Times New Roman" w:eastAsia="Times New Roman" w:hAnsi="Times New Roman" w:cs="Times New Roman"/>
          <w:sz w:val="24"/>
          <w:szCs w:val="24"/>
          <w:lang w:eastAsia="ru-RU"/>
        </w:rPr>
        <w:t>тронного взаимодействия»</w:t>
      </w:r>
      <w:r w:rsidRPr="00C6299B">
        <w:rPr>
          <w:rFonts w:ascii="Times New Roman" w:eastAsia="Times New Roman" w:hAnsi="Times New Roman" w:cs="Times New Roman"/>
          <w:sz w:val="24"/>
          <w:szCs w:val="24"/>
          <w:lang w:eastAsia="ru-RU"/>
        </w:rPr>
        <w:t xml:space="preserve"> (далее - СМЭВ).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2.13.3. Предоставление муниципальной Услуги в МФЦ осуществляется в соответствии с соглашением о взаимодействии, заключенным между администрацией </w:t>
      </w:r>
      <w:r w:rsidR="0069675E">
        <w:rPr>
          <w:rFonts w:ascii="Times New Roman" w:eastAsia="Times New Roman" w:hAnsi="Times New Roman" w:cs="Times New Roman"/>
          <w:sz w:val="24"/>
          <w:szCs w:val="24"/>
          <w:lang w:eastAsia="ru-RU"/>
        </w:rPr>
        <w:t>Анивского муниципального округа</w:t>
      </w:r>
      <w:r w:rsidRPr="00C6299B">
        <w:rPr>
          <w:rFonts w:ascii="Times New Roman" w:eastAsia="Times New Roman" w:hAnsi="Times New Roman" w:cs="Times New Roman"/>
          <w:sz w:val="24"/>
          <w:szCs w:val="24"/>
          <w:lang w:eastAsia="ru-RU"/>
        </w:rPr>
        <w:t xml:space="preserve"> и МФЦ (далее - соглашение о взаимодействии), с момента вступления в силу указанного соглашения.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предусмотрена возможность направления документов в электронном формате. </w:t>
      </w:r>
    </w:p>
    <w:p w:rsid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2.13.4. Предоставление муниципальной услуги в электронной форме осуществляется посредством Единого портала, Регионального портала, в соответствии с</w:t>
      </w:r>
      <w:r w:rsidRPr="0069675E">
        <w:rPr>
          <w:rFonts w:ascii="Times New Roman" w:eastAsia="Times New Roman" w:hAnsi="Times New Roman" w:cs="Times New Roman"/>
          <w:color w:val="000000" w:themeColor="text1"/>
          <w:sz w:val="24"/>
          <w:szCs w:val="24"/>
          <w:lang w:eastAsia="ru-RU"/>
        </w:rPr>
        <w:t xml:space="preserve"> </w:t>
      </w:r>
      <w:hyperlink r:id="rId6" w:history="1">
        <w:r w:rsidRPr="0069675E">
          <w:rPr>
            <w:rFonts w:ascii="Times New Roman" w:eastAsia="Times New Roman" w:hAnsi="Times New Roman" w:cs="Times New Roman"/>
            <w:color w:val="000000" w:themeColor="text1"/>
            <w:sz w:val="24"/>
            <w:szCs w:val="24"/>
            <w:lang w:eastAsia="ru-RU"/>
          </w:rPr>
          <w:t>Требованиями</w:t>
        </w:r>
      </w:hyperlink>
      <w:r w:rsidRPr="00C6299B">
        <w:rPr>
          <w:rFonts w:ascii="Times New Roman" w:eastAsia="Times New Roman" w:hAnsi="Times New Roman" w:cs="Times New Roman"/>
          <w:sz w:val="24"/>
          <w:szCs w:val="24"/>
          <w:lang w:eastAsia="ru-RU"/>
        </w:rPr>
        <w:t xml:space="preserve"> к </w:t>
      </w:r>
      <w:r w:rsidRPr="00C6299B">
        <w:rPr>
          <w:rFonts w:ascii="Times New Roman" w:eastAsia="Times New Roman" w:hAnsi="Times New Roman" w:cs="Times New Roman"/>
          <w:sz w:val="24"/>
          <w:szCs w:val="24"/>
          <w:lang w:eastAsia="ru-RU"/>
        </w:rPr>
        <w:lastRenderedPageBreak/>
        <w:t xml:space="preserve">предоставлению в электронной форме государственных и муниципальных услуг, утвержденными постановлением </w:t>
      </w:r>
      <w:r w:rsidR="0069675E">
        <w:rPr>
          <w:rFonts w:ascii="Times New Roman" w:eastAsia="Times New Roman" w:hAnsi="Times New Roman" w:cs="Times New Roman"/>
          <w:sz w:val="24"/>
          <w:szCs w:val="24"/>
          <w:lang w:eastAsia="ru-RU"/>
        </w:rPr>
        <w:t>Правительства РФ от 26.03.2016 №</w:t>
      </w:r>
      <w:r w:rsidRPr="00C6299B">
        <w:rPr>
          <w:rFonts w:ascii="Times New Roman" w:eastAsia="Times New Roman" w:hAnsi="Times New Roman" w:cs="Times New Roman"/>
          <w:sz w:val="24"/>
          <w:szCs w:val="24"/>
          <w:lang w:eastAsia="ru-RU"/>
        </w:rPr>
        <w:t xml:space="preserve"> 236.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bookmarkStart w:id="2" w:name="p163"/>
      <w:bookmarkEnd w:id="2"/>
      <w:r w:rsidRPr="00425DD1">
        <w:rPr>
          <w:rFonts w:ascii="Times New Roman" w:eastAsia="Times New Roman" w:hAnsi="Times New Roman" w:cs="Times New Roman"/>
          <w:b/>
          <w:bCs/>
          <w:sz w:val="24"/>
          <w:szCs w:val="24"/>
          <w:lang w:eastAsia="ru-RU"/>
        </w:rPr>
        <w:t>Раздел 3. СОСТАВ, ПОСЛЕДОВАТЕЛЬНОСТЬ И СРОКИ ВЫПОЛНЕНИЯ</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АДМИНИСТРАТИВНЫХ ПРОЦЕДУР</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bookmarkStart w:id="3" w:name="p166"/>
      <w:bookmarkEnd w:id="3"/>
      <w:r w:rsidRPr="00425DD1">
        <w:rPr>
          <w:rFonts w:ascii="Times New Roman" w:eastAsia="Times New Roman" w:hAnsi="Times New Roman" w:cs="Times New Roman"/>
          <w:b/>
          <w:bCs/>
          <w:sz w:val="24"/>
          <w:szCs w:val="24"/>
          <w:lang w:eastAsia="ru-RU"/>
        </w:rPr>
        <w:t>3.1. Перечень вариантов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69675E" w:rsidP="00C6299B">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 «</w:t>
      </w:r>
      <w:r w:rsidR="00C6299B" w:rsidRPr="00C6299B">
        <w:rPr>
          <w:rFonts w:ascii="Times New Roman" w:eastAsia="Times New Roman" w:hAnsi="Times New Roman" w:cs="Times New Roman"/>
          <w:sz w:val="24"/>
          <w:szCs w:val="24"/>
          <w:lang w:eastAsia="ru-RU"/>
        </w:rPr>
        <w:t>Выдача разрешения на установку и экс</w:t>
      </w:r>
      <w:r w:rsidR="0081097F">
        <w:rPr>
          <w:rFonts w:ascii="Times New Roman" w:eastAsia="Times New Roman" w:hAnsi="Times New Roman" w:cs="Times New Roman"/>
          <w:sz w:val="24"/>
          <w:szCs w:val="24"/>
          <w:lang w:eastAsia="ru-RU"/>
        </w:rPr>
        <w:t>плуатацию рекламной конструкции»</w:t>
      </w:r>
      <w:r w:rsidR="00C6299B" w:rsidRPr="00C6299B">
        <w:rPr>
          <w:rFonts w:ascii="Times New Roman" w:eastAsia="Times New Roman" w:hAnsi="Times New Roman" w:cs="Times New Roman"/>
          <w:sz w:val="24"/>
          <w:szCs w:val="24"/>
          <w:lang w:eastAsia="ru-RU"/>
        </w:rPr>
        <w:t xml:space="preserve">; </w:t>
      </w:r>
    </w:p>
    <w:p w:rsidR="00C6299B" w:rsidRPr="00C6299B" w:rsidRDefault="0081097F" w:rsidP="00C6299B">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 «</w:t>
      </w:r>
      <w:r w:rsidR="00C6299B" w:rsidRPr="00C6299B">
        <w:rPr>
          <w:rFonts w:ascii="Times New Roman" w:eastAsia="Times New Roman" w:hAnsi="Times New Roman" w:cs="Times New Roman"/>
          <w:sz w:val="24"/>
          <w:szCs w:val="24"/>
          <w:lang w:eastAsia="ru-RU"/>
        </w:rPr>
        <w:t xml:space="preserve">Аннулирование разрешения на </w:t>
      </w:r>
      <w:r>
        <w:rPr>
          <w:rFonts w:ascii="Times New Roman" w:eastAsia="Times New Roman" w:hAnsi="Times New Roman" w:cs="Times New Roman"/>
          <w:sz w:val="24"/>
          <w:szCs w:val="24"/>
          <w:lang w:eastAsia="ru-RU"/>
        </w:rPr>
        <w:t>установку рекламных конструкций»</w:t>
      </w:r>
      <w:r w:rsidR="00C6299B"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3.2. Профилирование заявителя</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Определение и предъявление необходимого заявителю варианта предоставления Услуги осуществляется следующими способами: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а) на Едином портале, Региональном портале;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б) в Уполномоченном органе;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г) в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Профилирование осуществляется посредством сопоставления сведений, указанных заявителем в запросе, с комбинациями признаков заявителей, установленных в </w:t>
      </w:r>
      <w:hyperlink w:anchor="p412" w:history="1">
        <w:r w:rsidR="0081097F">
          <w:rPr>
            <w:rFonts w:ascii="Times New Roman" w:eastAsia="Times New Roman" w:hAnsi="Times New Roman" w:cs="Times New Roman"/>
            <w:color w:val="000000" w:themeColor="text1"/>
            <w:sz w:val="24"/>
            <w:szCs w:val="24"/>
            <w:u w:val="single"/>
            <w:lang w:eastAsia="ru-RU"/>
          </w:rPr>
          <w:t>приложении №</w:t>
        </w:r>
        <w:r w:rsidRPr="0081097F">
          <w:rPr>
            <w:rFonts w:ascii="Times New Roman" w:eastAsia="Times New Roman" w:hAnsi="Times New Roman" w:cs="Times New Roman"/>
            <w:color w:val="000000" w:themeColor="text1"/>
            <w:sz w:val="24"/>
            <w:szCs w:val="24"/>
            <w:u w:val="single"/>
            <w:lang w:eastAsia="ru-RU"/>
          </w:rPr>
          <w:t xml:space="preserve"> 1</w:t>
        </w:r>
      </w:hyperlink>
      <w:r w:rsidRPr="00C6299B">
        <w:rPr>
          <w:rFonts w:ascii="Times New Roman" w:eastAsia="Times New Roman" w:hAnsi="Times New Roman" w:cs="Times New Roman"/>
          <w:sz w:val="24"/>
          <w:szCs w:val="24"/>
          <w:lang w:eastAsia="ru-RU"/>
        </w:rPr>
        <w:t xml:space="preserve"> к настоящему административному регламенту. </w:t>
      </w:r>
    </w:p>
    <w:p w:rsidR="00C6299B" w:rsidRPr="00425DD1"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3.3. Вариант 1</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81097F" w:rsidP="00C6299B">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99B" w:rsidRPr="00C6299B">
        <w:rPr>
          <w:rFonts w:ascii="Times New Roman" w:eastAsia="Times New Roman" w:hAnsi="Times New Roman" w:cs="Times New Roman"/>
          <w:sz w:val="24"/>
          <w:szCs w:val="24"/>
          <w:lang w:eastAsia="ru-RU"/>
        </w:rPr>
        <w:t>Выдача разрешения на установку и экс</w:t>
      </w:r>
      <w:r>
        <w:rPr>
          <w:rFonts w:ascii="Times New Roman" w:eastAsia="Times New Roman" w:hAnsi="Times New Roman" w:cs="Times New Roman"/>
          <w:sz w:val="24"/>
          <w:szCs w:val="24"/>
          <w:lang w:eastAsia="ru-RU"/>
        </w:rPr>
        <w:t>плуатацию рекламной конструкции»</w:t>
      </w:r>
      <w:r w:rsidR="00C6299B"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3.3.1. Результатами предоставления Услуги в соответствии с настоящим вариантом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разрешение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отказ в выдаче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разрешение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отказ в выдаче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прием запроса и документов и (или) информации, необходимых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межведомственное информационное взаимодействие;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принятие решения о предоставлении (об отказе в предоставлении)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предоставление результата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Максимальный срок предоставления Услуги в соответствии с настоящим вариантом составляет 12 рабочих дней со дня регистрации запроса и документов и (или) информации, необходимых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Уполномоченном органе, в том числе в случае их подачи посредством почтового отправления;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посредством Единого портала, Регионального портала (с учетом особенностей, установленных </w:t>
      </w:r>
      <w:hyperlink w:anchor="p124" w:history="1">
        <w:r w:rsidRPr="00C6299B">
          <w:rPr>
            <w:rFonts w:ascii="Times New Roman" w:eastAsia="Times New Roman" w:hAnsi="Times New Roman" w:cs="Times New Roman"/>
            <w:color w:val="0000FF"/>
            <w:sz w:val="24"/>
            <w:szCs w:val="24"/>
            <w:u w:val="single"/>
            <w:lang w:eastAsia="ru-RU"/>
          </w:rPr>
          <w:t>пунктом 2.10.2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4" w:name="p199"/>
      <w:bookmarkEnd w:id="4"/>
      <w:r w:rsidRPr="00C6299B">
        <w:rPr>
          <w:rFonts w:ascii="Times New Roman" w:eastAsia="Times New Roman" w:hAnsi="Times New Roman" w:cs="Times New Roman"/>
          <w:sz w:val="24"/>
          <w:szCs w:val="24"/>
          <w:lang w:eastAsia="ru-RU"/>
        </w:rPr>
        <w:t xml:space="preserve">3.3.2.1. Исчерпывающий перечень документов, которые заявитель должен предоставить самостоятельно в соответствии с настоящим вариантом: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w:t>
      </w:r>
      <w:hyperlink w:anchor="p440" w:history="1">
        <w:r w:rsidRPr="00C6299B">
          <w:rPr>
            <w:rFonts w:ascii="Times New Roman" w:eastAsia="Times New Roman" w:hAnsi="Times New Roman" w:cs="Times New Roman"/>
            <w:color w:val="0000FF"/>
            <w:sz w:val="24"/>
            <w:szCs w:val="24"/>
            <w:u w:val="single"/>
            <w:lang w:eastAsia="ru-RU"/>
          </w:rPr>
          <w:t>Заявление</w:t>
        </w:r>
      </w:hyperlink>
      <w:r w:rsidR="0081097F">
        <w:rPr>
          <w:rFonts w:ascii="Times New Roman" w:eastAsia="Times New Roman" w:hAnsi="Times New Roman" w:cs="Times New Roman"/>
          <w:sz w:val="24"/>
          <w:szCs w:val="24"/>
          <w:lang w:eastAsia="ru-RU"/>
        </w:rPr>
        <w:t xml:space="preserve"> по форме согласно приложению №</w:t>
      </w:r>
      <w:r w:rsidRPr="00C6299B">
        <w:rPr>
          <w:rFonts w:ascii="Times New Roman" w:eastAsia="Times New Roman" w:hAnsi="Times New Roman" w:cs="Times New Roman"/>
          <w:sz w:val="24"/>
          <w:szCs w:val="24"/>
          <w:lang w:eastAsia="ru-RU"/>
        </w:rPr>
        <w:t xml:space="preserve"> 2 к настоящему административному регламенту.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5" w:name="p201"/>
      <w:bookmarkEnd w:id="5"/>
      <w:r w:rsidRPr="00C6299B">
        <w:rPr>
          <w:rFonts w:ascii="Times New Roman" w:eastAsia="Times New Roman" w:hAnsi="Times New Roman" w:cs="Times New Roman"/>
          <w:sz w:val="24"/>
          <w:szCs w:val="24"/>
          <w:lang w:eastAsia="ru-RU"/>
        </w:rPr>
        <w:t xml:space="preserve">В заявлении указываются: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заявителе (физическое лицо); фамилия, имя, отчество (при наличии); наименование и реквизиты документа, удостоверяющего личность (серия, номер, кем и когда выдан); почтовый адрес; номер телефона;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заявителе (индивидуальном предприниматель); фамилия, имя, отчество (при наличии); основной государственный регистрационный номер индивидуального предпринимателя (далее - ОГРНИП) - для индивидуального предпринимателя; почтовый адрес; номер телефона;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заявителе (юридическое лицо); наименование организации; идентификационный номер налогоплательщика (далее - ИНН); основной государственный регистрационный номер (далее - ОГРН), почтовый адрес; номер телефона;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характеристика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вид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размер информационного поля;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количество сторон;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срок выдачи;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об объекте недвижимости;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правообладатель;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вид права на объект недвижимости;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адрес местоположения объекта;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перечень прилагаемых документов;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способе получения результатов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 сведения о возможности получения результатов Услуги другим законным представителем несовершеннолетнего (в случае подачи заявления о предоставлении муниципальной услуги законным представителем несовершеннолетнего);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6" w:name="p217"/>
      <w:bookmarkEnd w:id="6"/>
      <w:r w:rsidRPr="00C6299B">
        <w:rPr>
          <w:rFonts w:ascii="Times New Roman" w:eastAsia="Times New Roman" w:hAnsi="Times New Roman" w:cs="Times New Roman"/>
          <w:sz w:val="24"/>
          <w:szCs w:val="24"/>
          <w:lang w:eastAsia="ru-RU"/>
        </w:rPr>
        <w:t xml:space="preserve">- дата, подпись, фамилия и инициалы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w:t>
      </w:r>
      <w:proofErr w:type="gramStart"/>
      <w:r w:rsidRPr="00C6299B">
        <w:rPr>
          <w:rFonts w:ascii="Times New Roman" w:eastAsia="Times New Roman" w:hAnsi="Times New Roman" w:cs="Times New Roman"/>
          <w:sz w:val="24"/>
          <w:szCs w:val="24"/>
          <w:lang w:eastAsia="ru-RU"/>
        </w:rPr>
        <w:t>В</w:t>
      </w:r>
      <w:proofErr w:type="gramEnd"/>
      <w:r w:rsidRPr="00C6299B">
        <w:rPr>
          <w:rFonts w:ascii="Times New Roman" w:eastAsia="Times New Roman" w:hAnsi="Times New Roman" w:cs="Times New Roman"/>
          <w:sz w:val="24"/>
          <w:szCs w:val="24"/>
          <w:lang w:eastAsia="ru-RU"/>
        </w:rPr>
        <w:t xml:space="preserve"> случае подачи заявления в Уполномоченном органе или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7" w:name="p221"/>
      <w:bookmarkEnd w:id="7"/>
      <w:r w:rsidRPr="00C6299B">
        <w:rPr>
          <w:rFonts w:ascii="Times New Roman" w:eastAsia="Times New Roman" w:hAnsi="Times New Roman" w:cs="Times New Roman"/>
          <w:sz w:val="24"/>
          <w:szCs w:val="24"/>
          <w:lang w:eastAsia="ru-RU"/>
        </w:rPr>
        <w:t xml:space="preserve">3) </w:t>
      </w:r>
      <w:proofErr w:type="gramStart"/>
      <w:r w:rsidRPr="00C6299B">
        <w:rPr>
          <w:rFonts w:ascii="Times New Roman" w:eastAsia="Times New Roman" w:hAnsi="Times New Roman" w:cs="Times New Roman"/>
          <w:sz w:val="24"/>
          <w:szCs w:val="24"/>
          <w:lang w:eastAsia="ru-RU"/>
        </w:rPr>
        <w:t>В</w:t>
      </w:r>
      <w:proofErr w:type="gramEnd"/>
      <w:r w:rsidRPr="00C6299B">
        <w:rPr>
          <w:rFonts w:ascii="Times New Roman" w:eastAsia="Times New Roman" w:hAnsi="Times New Roman" w:cs="Times New Roman"/>
          <w:sz w:val="24"/>
          <w:szCs w:val="24"/>
          <w:lang w:eastAsia="ru-RU"/>
        </w:rPr>
        <w:t xml:space="preserve"> случае подачи заявления почтовым отправлением: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заявитель (представитель) прилагает к заявлению копию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w:t>
      </w:r>
      <w:proofErr w:type="gramStart"/>
      <w:r w:rsidRPr="00C6299B">
        <w:rPr>
          <w:rFonts w:ascii="Times New Roman" w:eastAsia="Times New Roman" w:hAnsi="Times New Roman" w:cs="Times New Roman"/>
          <w:sz w:val="24"/>
          <w:szCs w:val="24"/>
          <w:lang w:eastAsia="ru-RU"/>
        </w:rPr>
        <w:t>В</w:t>
      </w:r>
      <w:proofErr w:type="gramEnd"/>
      <w:r w:rsidRPr="00C6299B">
        <w:rPr>
          <w:rFonts w:ascii="Times New Roman" w:eastAsia="Times New Roman" w:hAnsi="Times New Roman" w:cs="Times New Roman"/>
          <w:sz w:val="24"/>
          <w:szCs w:val="24"/>
          <w:lang w:eastAsia="ru-RU"/>
        </w:rPr>
        <w:t xml:space="preserve"> случае подачи заявления через Единый портал, Региональный портал: представление документа, удостоверяющего личность заявителя (представителя) не требуется;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8" w:name="p227"/>
      <w:bookmarkEnd w:id="8"/>
      <w:r w:rsidRPr="00C6299B">
        <w:rPr>
          <w:rFonts w:ascii="Times New Roman" w:eastAsia="Times New Roman" w:hAnsi="Times New Roman" w:cs="Times New Roman"/>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5) Технический (рабочий) проект рекламной конструкции с указанием вида и технических параметров конструкции, выполненный по заказу заявителя проектной организацией (должен содержать цветной эскиз, эскизные проработки рекламной конструкции, определяющие ее основные характеристики (длина, ширина, высота, чертеж рекламной конструкции с указанием материалов, узлов крепления и способа установки, форма конструкции, вид конструкции, способ освещения), включая расчет фундамента, а также расчет прочности рекламной конструкции по ветровой нагрузке; проект должен быть заверен подписью и печатью (при наличии) уполномоченного лица проектной организации.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Цветной эскиз рекламной конструкции оформляется с привязкой к местности (выполняется в виде фотомонтажа места размещения рекламной конструкции с изображением рекламной конструкции в масштабе; для отдельно стоящих рекламных конструкций фотомонтаж выполняется со всех сторон рекламной конструкции на расстоянии 50 - 80 метров от рекламной конструкции; фотомонтаж для рекламных конструкций, размещаемых на здании, строении, сооружении, выполняется с возможностью обзора всего здания, строения, сооружения и прилегающей территории, а </w:t>
      </w:r>
      <w:r w:rsidRPr="00C6299B">
        <w:rPr>
          <w:rFonts w:ascii="Times New Roman" w:eastAsia="Times New Roman" w:hAnsi="Times New Roman" w:cs="Times New Roman"/>
          <w:sz w:val="24"/>
          <w:szCs w:val="24"/>
          <w:lang w:eastAsia="ru-RU"/>
        </w:rPr>
        <w:lastRenderedPageBreak/>
        <w:t xml:space="preserve">также в виде фотомонтажа рекламной конструкции целиком на фрагменте здания, строения, сооружения; фотомонтаж должен отражать существующую градостроительную ситуацию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При расчете допустимой площади размещения рекламной конструкции на глухой части торца здания (не превышающие 30%), указываются размеры (площадь) стороны фасада здания.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В случае размещения рекламной конструкции вдоль автомобильной дороги в проекте должна быть предусмотрена схема места размещения рекламной конструкции с указанием параметров границы коридора безопасности</w:t>
      </w:r>
      <w:r w:rsidR="0081097F">
        <w:rPr>
          <w:rFonts w:ascii="Times New Roman" w:eastAsia="Times New Roman" w:hAnsi="Times New Roman" w:cs="Times New Roman"/>
          <w:sz w:val="24"/>
          <w:szCs w:val="24"/>
          <w:lang w:eastAsia="ru-RU"/>
        </w:rPr>
        <w:t xml:space="preserve"> в соответствии с требованиями «</w:t>
      </w:r>
      <w:r w:rsidRPr="00C6299B">
        <w:rPr>
          <w:rFonts w:ascii="Times New Roman" w:eastAsia="Times New Roman" w:hAnsi="Times New Roman" w:cs="Times New Roman"/>
          <w:sz w:val="24"/>
          <w:szCs w:val="24"/>
          <w:lang w:eastAsia="ru-RU"/>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w:t>
      </w:r>
      <w:r w:rsidR="0081097F">
        <w:rPr>
          <w:rFonts w:ascii="Times New Roman" w:eastAsia="Times New Roman" w:hAnsi="Times New Roman" w:cs="Times New Roman"/>
          <w:sz w:val="24"/>
          <w:szCs w:val="24"/>
          <w:lang w:eastAsia="ru-RU"/>
        </w:rPr>
        <w:t>ной рекламы. Правила размещения»</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6) Согласие собственника или иного указанного в </w:t>
      </w:r>
      <w:hyperlink r:id="rId7" w:history="1">
        <w:r w:rsidRPr="00C6299B">
          <w:rPr>
            <w:rFonts w:ascii="Times New Roman" w:eastAsia="Times New Roman" w:hAnsi="Times New Roman" w:cs="Times New Roman"/>
            <w:color w:val="0000FF"/>
            <w:sz w:val="24"/>
            <w:szCs w:val="24"/>
            <w:u w:val="single"/>
            <w:lang w:eastAsia="ru-RU"/>
          </w:rPr>
          <w:t>частях 5</w:t>
        </w:r>
      </w:hyperlink>
      <w:r w:rsidRPr="00C6299B">
        <w:rPr>
          <w:rFonts w:ascii="Times New Roman" w:eastAsia="Times New Roman" w:hAnsi="Times New Roman" w:cs="Times New Roman"/>
          <w:sz w:val="24"/>
          <w:szCs w:val="24"/>
          <w:lang w:eastAsia="ru-RU"/>
        </w:rPr>
        <w:t xml:space="preserve">, </w:t>
      </w:r>
      <w:hyperlink r:id="rId8" w:history="1">
        <w:r w:rsidRPr="00C6299B">
          <w:rPr>
            <w:rFonts w:ascii="Times New Roman" w:eastAsia="Times New Roman" w:hAnsi="Times New Roman" w:cs="Times New Roman"/>
            <w:color w:val="0000FF"/>
            <w:sz w:val="24"/>
            <w:szCs w:val="24"/>
            <w:u w:val="single"/>
            <w:lang w:eastAsia="ru-RU"/>
          </w:rPr>
          <w:t>6</w:t>
        </w:r>
      </w:hyperlink>
      <w:r w:rsidRPr="00C6299B">
        <w:rPr>
          <w:rFonts w:ascii="Times New Roman" w:eastAsia="Times New Roman" w:hAnsi="Times New Roman" w:cs="Times New Roman"/>
          <w:sz w:val="24"/>
          <w:szCs w:val="24"/>
          <w:lang w:eastAsia="ru-RU"/>
        </w:rPr>
        <w:t xml:space="preserve">, </w:t>
      </w:r>
      <w:hyperlink r:id="rId9" w:history="1">
        <w:r w:rsidRPr="00C6299B">
          <w:rPr>
            <w:rFonts w:ascii="Times New Roman" w:eastAsia="Times New Roman" w:hAnsi="Times New Roman" w:cs="Times New Roman"/>
            <w:color w:val="0000FF"/>
            <w:sz w:val="24"/>
            <w:szCs w:val="24"/>
            <w:u w:val="single"/>
            <w:lang w:eastAsia="ru-RU"/>
          </w:rPr>
          <w:t>7 статьи 19</w:t>
        </w:r>
      </w:hyperlink>
      <w:r w:rsidRPr="00C6299B">
        <w:rPr>
          <w:rFonts w:ascii="Times New Roman" w:eastAsia="Times New Roman" w:hAnsi="Times New Roman" w:cs="Times New Roman"/>
          <w:sz w:val="24"/>
          <w:szCs w:val="24"/>
          <w:lang w:eastAsia="ru-RU"/>
        </w:rPr>
        <w:t xml:space="preserve"> Федерального закона от 13.03.2006 </w:t>
      </w:r>
      <w:r w:rsidR="0081097F">
        <w:rPr>
          <w:rFonts w:ascii="Times New Roman" w:eastAsia="Times New Roman" w:hAnsi="Times New Roman" w:cs="Times New Roman"/>
          <w:sz w:val="24"/>
          <w:szCs w:val="24"/>
          <w:lang w:eastAsia="ru-RU"/>
        </w:rPr>
        <w:t>№ 38-ФЗ «О рекламе»</w:t>
      </w:r>
      <w:r w:rsidRPr="00C6299B">
        <w:rPr>
          <w:rFonts w:ascii="Times New Roman" w:eastAsia="Times New Roman" w:hAnsi="Times New Roman" w:cs="Times New Roman"/>
          <w:sz w:val="24"/>
          <w:szCs w:val="24"/>
          <w:lang w:eastAsia="ru-RU"/>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либо договор на установку и эксплуатацию рекламной конструкции с обязательным указанием о наличии согласия собственников помещений в многоквартирном доме, полученном в порядке, установленном Жилищным </w:t>
      </w:r>
      <w:hyperlink r:id="rId10" w:history="1">
        <w:r w:rsidRPr="00C6299B">
          <w:rPr>
            <w:rFonts w:ascii="Times New Roman" w:eastAsia="Times New Roman" w:hAnsi="Times New Roman" w:cs="Times New Roman"/>
            <w:color w:val="0000FF"/>
            <w:sz w:val="24"/>
            <w:szCs w:val="24"/>
            <w:u w:val="single"/>
            <w:lang w:eastAsia="ru-RU"/>
          </w:rPr>
          <w:t>кодексом</w:t>
        </w:r>
      </w:hyperlink>
      <w:r w:rsidRPr="00C6299B">
        <w:rPr>
          <w:rFonts w:ascii="Times New Roman" w:eastAsia="Times New Roman" w:hAnsi="Times New Roman" w:cs="Times New Roman"/>
          <w:sz w:val="24"/>
          <w:szCs w:val="24"/>
          <w:lang w:eastAsia="ru-RU"/>
        </w:rPr>
        <w:t xml:space="preserve"> Российской Федерации, в случае размещении рекламной конструкции на имуществе собственников помещений в многоквартирном доме.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7) Правоустанавливающие документы на объекты недвижимости право на которые не зарегистрировано в Едином государственном реестре недвижимости.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выписка из Единого государственного реестра индивидуальных предпринимателей;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выписка из Единого государственного реестра юридических лиц;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документ, подтверждающий оплату государственной пошлины;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согласование внешнего архитектурного облика сложившейся застройки </w:t>
      </w:r>
      <w:r w:rsidR="0081097F">
        <w:rPr>
          <w:rFonts w:ascii="Times New Roman" w:eastAsia="Times New Roman" w:hAnsi="Times New Roman" w:cs="Times New Roman"/>
          <w:sz w:val="24"/>
          <w:szCs w:val="24"/>
          <w:lang w:eastAsia="ru-RU"/>
        </w:rPr>
        <w:t>муниципального</w:t>
      </w:r>
      <w:r w:rsidRPr="00C6299B">
        <w:rPr>
          <w:rFonts w:ascii="Times New Roman" w:eastAsia="Times New Roman" w:hAnsi="Times New Roman" w:cs="Times New Roman"/>
          <w:sz w:val="24"/>
          <w:szCs w:val="24"/>
          <w:lang w:eastAsia="ru-RU"/>
        </w:rPr>
        <w:t xml:space="preserve"> округа.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3.3.2.3. Запрос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прием заявителя в Уполномоченном органе по адресу: г. </w:t>
      </w:r>
      <w:r w:rsidR="0081097F">
        <w:rPr>
          <w:rFonts w:ascii="Times New Roman" w:eastAsia="Times New Roman" w:hAnsi="Times New Roman" w:cs="Times New Roman"/>
          <w:sz w:val="24"/>
          <w:szCs w:val="24"/>
          <w:lang w:eastAsia="ru-RU"/>
        </w:rPr>
        <w:t>Анива</w:t>
      </w:r>
      <w:r w:rsidRPr="00C6299B">
        <w:rPr>
          <w:rFonts w:ascii="Times New Roman" w:eastAsia="Times New Roman" w:hAnsi="Times New Roman" w:cs="Times New Roman"/>
          <w:sz w:val="24"/>
          <w:szCs w:val="24"/>
          <w:lang w:eastAsia="ru-RU"/>
        </w:rPr>
        <w:t xml:space="preserve">, ул. </w:t>
      </w:r>
      <w:r w:rsidR="0081097F">
        <w:rPr>
          <w:rFonts w:ascii="Times New Roman" w:eastAsia="Times New Roman" w:hAnsi="Times New Roman" w:cs="Times New Roman"/>
          <w:sz w:val="24"/>
          <w:szCs w:val="24"/>
          <w:lang w:eastAsia="ru-RU"/>
        </w:rPr>
        <w:t>Калинина</w:t>
      </w:r>
      <w:r w:rsidRPr="00C6299B">
        <w:rPr>
          <w:rFonts w:ascii="Times New Roman" w:eastAsia="Times New Roman" w:hAnsi="Times New Roman" w:cs="Times New Roman"/>
          <w:sz w:val="24"/>
          <w:szCs w:val="24"/>
          <w:lang w:eastAsia="ru-RU"/>
        </w:rPr>
        <w:t>, д.</w:t>
      </w:r>
      <w:r w:rsidR="0081097F">
        <w:rPr>
          <w:rFonts w:ascii="Times New Roman" w:eastAsia="Times New Roman" w:hAnsi="Times New Roman" w:cs="Times New Roman"/>
          <w:sz w:val="24"/>
          <w:szCs w:val="24"/>
          <w:lang w:eastAsia="ru-RU"/>
        </w:rPr>
        <w:t xml:space="preserve">57, </w:t>
      </w:r>
      <w:proofErr w:type="spellStart"/>
      <w:r w:rsidR="0081097F">
        <w:rPr>
          <w:rFonts w:ascii="Times New Roman" w:eastAsia="Times New Roman" w:hAnsi="Times New Roman" w:cs="Times New Roman"/>
          <w:sz w:val="24"/>
          <w:szCs w:val="24"/>
          <w:lang w:eastAsia="ru-RU"/>
        </w:rPr>
        <w:t>каб</w:t>
      </w:r>
      <w:proofErr w:type="spellEnd"/>
      <w:r w:rsidR="0081097F">
        <w:rPr>
          <w:rFonts w:ascii="Times New Roman" w:eastAsia="Times New Roman" w:hAnsi="Times New Roman" w:cs="Times New Roman"/>
          <w:sz w:val="24"/>
          <w:szCs w:val="24"/>
          <w:lang w:eastAsia="ru-RU"/>
        </w:rPr>
        <w:t>. № 105</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почтовое отправление по адресу: г. </w:t>
      </w:r>
      <w:r w:rsidR="0081097F">
        <w:rPr>
          <w:rFonts w:ascii="Times New Roman" w:eastAsia="Times New Roman" w:hAnsi="Times New Roman" w:cs="Times New Roman"/>
          <w:sz w:val="24"/>
          <w:szCs w:val="24"/>
          <w:lang w:eastAsia="ru-RU"/>
        </w:rPr>
        <w:t>Анива, ул. Калинина, д. 57</w:t>
      </w:r>
      <w:r w:rsidRPr="00C6299B">
        <w:rPr>
          <w:rFonts w:ascii="Times New Roman" w:eastAsia="Times New Roman" w:hAnsi="Times New Roman" w:cs="Times New Roman"/>
          <w:sz w:val="24"/>
          <w:szCs w:val="24"/>
          <w:lang w:eastAsia="ru-RU"/>
        </w:rPr>
        <w:t xml:space="preserve">, </w:t>
      </w:r>
      <w:proofErr w:type="spellStart"/>
      <w:r w:rsidRPr="00C6299B">
        <w:rPr>
          <w:rFonts w:ascii="Times New Roman" w:eastAsia="Times New Roman" w:hAnsi="Times New Roman" w:cs="Times New Roman"/>
          <w:sz w:val="24"/>
          <w:szCs w:val="24"/>
          <w:lang w:eastAsia="ru-RU"/>
        </w:rPr>
        <w:t>каб</w:t>
      </w:r>
      <w:proofErr w:type="spellEnd"/>
      <w:r w:rsidRPr="00C6299B">
        <w:rPr>
          <w:rFonts w:ascii="Times New Roman" w:eastAsia="Times New Roman" w:hAnsi="Times New Roman" w:cs="Times New Roman"/>
          <w:sz w:val="24"/>
          <w:szCs w:val="24"/>
          <w:lang w:eastAsia="ru-RU"/>
        </w:rPr>
        <w:t xml:space="preserve">. </w:t>
      </w:r>
      <w:r w:rsidR="0081097F">
        <w:rPr>
          <w:rFonts w:ascii="Times New Roman" w:eastAsia="Times New Roman" w:hAnsi="Times New Roman" w:cs="Times New Roman"/>
          <w:sz w:val="24"/>
          <w:szCs w:val="24"/>
          <w:lang w:eastAsia="ru-RU"/>
        </w:rPr>
        <w:t>№ 105</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на Едином портале, Региональном портале;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в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3.3.2.4. Заявление и документы, представленные в том числе в электронном виде, не должны содержать подчисток, исправлений, повреждений, не позволяющих однозначно истолковать их содержание либо получить информацию и сведения в них содержащиеся, необходимую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3.3.2.5. Способами установления личности при подаче запроса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Уполномоченном органе - предъявление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при почтовом отправлении - приложенная к заявлению копия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на Едином портале, Региональном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МФЦ - предъявление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3.3.2.6. Основаниями для принятия решения об отказе в приеме запроса и документов и (или) информации, необходимых для предоставления муниципальной Услуги,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w:t>
      </w:r>
      <w:proofErr w:type="spellStart"/>
      <w:r w:rsidRPr="00C6299B">
        <w:rPr>
          <w:rFonts w:ascii="Times New Roman" w:eastAsia="Times New Roman" w:hAnsi="Times New Roman" w:cs="Times New Roman"/>
          <w:sz w:val="24"/>
          <w:szCs w:val="24"/>
          <w:lang w:eastAsia="ru-RU"/>
        </w:rPr>
        <w:t>непредъявление</w:t>
      </w:r>
      <w:proofErr w:type="spellEnd"/>
      <w:r w:rsidRPr="00C6299B">
        <w:rPr>
          <w:rFonts w:ascii="Times New Roman" w:eastAsia="Times New Roman" w:hAnsi="Times New Roman" w:cs="Times New Roman"/>
          <w:sz w:val="24"/>
          <w:szCs w:val="24"/>
          <w:lang w:eastAsia="ru-RU"/>
        </w:rPr>
        <w:t xml:space="preserve"> документа, удостоверяющего личность заявителя (представителя), - в случае подачи запроса посредством личного обращения в Уполномоченный орган или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w:t>
      </w:r>
      <w:proofErr w:type="spellStart"/>
      <w:r w:rsidRPr="00C6299B">
        <w:rPr>
          <w:rFonts w:ascii="Times New Roman" w:eastAsia="Times New Roman" w:hAnsi="Times New Roman" w:cs="Times New Roman"/>
          <w:sz w:val="24"/>
          <w:szCs w:val="24"/>
          <w:lang w:eastAsia="ru-RU"/>
        </w:rPr>
        <w:t>непредъявление</w:t>
      </w:r>
      <w:proofErr w:type="spellEnd"/>
      <w:r w:rsidRPr="00C6299B">
        <w:rPr>
          <w:rFonts w:ascii="Times New Roman" w:eastAsia="Times New Roman" w:hAnsi="Times New Roman" w:cs="Times New Roman"/>
          <w:sz w:val="24"/>
          <w:szCs w:val="24"/>
          <w:lang w:eastAsia="ru-RU"/>
        </w:rPr>
        <w:t xml:space="preserve"> документа, подтверждающего полномочия представителя действовать от имени заявителя, - в случае подачи представителем запроса посредством личного обращения в Уполномоченный орган или МФЦ (за исключением опекунов (попечителей)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наличие неполных и (или) недостоверных сведений в документах, представленных для получения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представленные документы, в том числе в электронной форме, содержат повреждения, исправления, наличие которых не позволяет в полном объеме получить информацию и сведения, содержащиеся в документах;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5) непредставление заявителем документов, необходимых для предоставления Услуги в соответствии с </w:t>
      </w:r>
      <w:hyperlink w:anchor="p199" w:history="1">
        <w:r w:rsidRPr="00C6299B">
          <w:rPr>
            <w:rFonts w:ascii="Times New Roman" w:eastAsia="Times New Roman" w:hAnsi="Times New Roman" w:cs="Times New Roman"/>
            <w:color w:val="0000FF"/>
            <w:sz w:val="24"/>
            <w:szCs w:val="24"/>
            <w:u w:val="single"/>
            <w:lang w:eastAsia="ru-RU"/>
          </w:rPr>
          <w:t>подпунктом 3.3.2.1</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6) рассмотрение запроса о предоставлении услуги не относится к полномочиям Уполномоченного органа.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Отказ в приеме документов должен быть мотивированным, содержать конкретные обстоятельства</w:t>
      </w:r>
      <w:r w:rsidR="00CE58D5">
        <w:rPr>
          <w:rFonts w:ascii="Times New Roman" w:eastAsia="Times New Roman" w:hAnsi="Times New Roman" w:cs="Times New Roman"/>
          <w:sz w:val="24"/>
          <w:szCs w:val="24"/>
          <w:lang w:eastAsia="ru-RU"/>
        </w:rPr>
        <w:t>,</w:t>
      </w:r>
      <w:r w:rsidRPr="00C6299B">
        <w:rPr>
          <w:rFonts w:ascii="Times New Roman" w:eastAsia="Times New Roman" w:hAnsi="Times New Roman" w:cs="Times New Roman"/>
          <w:sz w:val="24"/>
          <w:szCs w:val="24"/>
          <w:lang w:eastAsia="ru-RU"/>
        </w:rPr>
        <w:t xml:space="preserve"> послужившие причиной данного результата.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3.3.2.7. Прием запроса и документов и (или) информации, необходимых для предоставления муниципальной Услуги, осуществляются Уполномоченным органом через </w:t>
      </w:r>
      <w:r w:rsidR="00CE58D5">
        <w:rPr>
          <w:rFonts w:ascii="Times New Roman" w:eastAsia="Times New Roman" w:hAnsi="Times New Roman" w:cs="Times New Roman"/>
          <w:sz w:val="24"/>
          <w:szCs w:val="24"/>
          <w:lang w:eastAsia="ru-RU"/>
        </w:rPr>
        <w:t>Департамент архитектуры, градо</w:t>
      </w:r>
      <w:r w:rsidR="00790C6C">
        <w:rPr>
          <w:rFonts w:ascii="Times New Roman" w:eastAsia="Times New Roman" w:hAnsi="Times New Roman" w:cs="Times New Roman"/>
          <w:sz w:val="24"/>
          <w:szCs w:val="24"/>
          <w:lang w:eastAsia="ru-RU"/>
        </w:rPr>
        <w:t>строительной деятельности и зем</w:t>
      </w:r>
      <w:r w:rsidR="00CE58D5">
        <w:rPr>
          <w:rFonts w:ascii="Times New Roman" w:eastAsia="Times New Roman" w:hAnsi="Times New Roman" w:cs="Times New Roman"/>
          <w:sz w:val="24"/>
          <w:szCs w:val="24"/>
          <w:lang w:eastAsia="ru-RU"/>
        </w:rPr>
        <w:t>лепользования</w:t>
      </w:r>
      <w:r w:rsidRPr="00C6299B">
        <w:rPr>
          <w:rFonts w:ascii="Times New Roman" w:eastAsia="Times New Roman" w:hAnsi="Times New Roman" w:cs="Times New Roman"/>
          <w:sz w:val="24"/>
          <w:szCs w:val="24"/>
          <w:lang w:eastAsia="ru-RU"/>
        </w:rPr>
        <w:t xml:space="preserve">, а также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Иные органы и подведомственные им организации в приеме запроса и документов и (или) информации, необходимых для предоставления муниципальной Услуги, не участвуют.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3.3.2.8. Возможность приема Уполномоченным органом или МФЦ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3.3.2.9. Регистрация Уполномоченным органом запроса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осуществляется в день поступления запроса (за исключением случаев, предусмотренных абзацем 2 настоящего подпункта).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Регистрация Уполномоченным органом запроса и документов и (или) информации, необходимых для предоставления Услуги, в случае их подачи посредством Единого портала, Регионального портала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Регистрация запроса и документов и (или) информации, необходимых для предоставления Услуги, в МФЦ, осуществляется в день поступления запроса в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3.3</w:t>
      </w:r>
      <w:r w:rsidR="00CE58D5">
        <w:rPr>
          <w:rFonts w:ascii="Times New Roman" w:eastAsia="Times New Roman" w:hAnsi="Times New Roman" w:cs="Times New Roman"/>
          <w:sz w:val="24"/>
          <w:szCs w:val="24"/>
          <w:lang w:eastAsia="ru-RU"/>
        </w:rPr>
        <w:t>.3. Административная процедура «</w:t>
      </w:r>
      <w:r w:rsidRPr="00C6299B">
        <w:rPr>
          <w:rFonts w:ascii="Times New Roman" w:eastAsia="Times New Roman" w:hAnsi="Times New Roman" w:cs="Times New Roman"/>
          <w:sz w:val="24"/>
          <w:szCs w:val="24"/>
          <w:lang w:eastAsia="ru-RU"/>
        </w:rPr>
        <w:t>Межведомственное и</w:t>
      </w:r>
      <w:r w:rsidR="00CE58D5">
        <w:rPr>
          <w:rFonts w:ascii="Times New Roman" w:eastAsia="Times New Roman" w:hAnsi="Times New Roman" w:cs="Times New Roman"/>
          <w:sz w:val="24"/>
          <w:szCs w:val="24"/>
          <w:lang w:eastAsia="ru-RU"/>
        </w:rPr>
        <w:t>нформационное взаимодействие»</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9" w:name="p266"/>
      <w:bookmarkEnd w:id="9"/>
      <w:r w:rsidRPr="00C6299B">
        <w:rPr>
          <w:rFonts w:ascii="Times New Roman" w:eastAsia="Times New Roman" w:hAnsi="Times New Roman" w:cs="Times New Roman"/>
          <w:sz w:val="24"/>
          <w:szCs w:val="24"/>
          <w:lang w:eastAsia="ru-RU"/>
        </w:rPr>
        <w:t xml:space="preserve">3.3.3.1. В целях предоставления Услуги в соответствии с настоящим вариантом предусмотрено направление: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информационных запросов с использованием СМЭВ: </w:t>
      </w:r>
    </w:p>
    <w:p w:rsidR="00C6299B" w:rsidRPr="00C6299B" w:rsidRDefault="00CE58D5"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0" w:name="p268"/>
      <w:bookmarkEnd w:id="10"/>
      <w:r>
        <w:rPr>
          <w:rFonts w:ascii="Times New Roman" w:eastAsia="Times New Roman" w:hAnsi="Times New Roman" w:cs="Times New Roman"/>
          <w:sz w:val="24"/>
          <w:szCs w:val="24"/>
          <w:lang w:eastAsia="ru-RU"/>
        </w:rPr>
        <w:t>- «</w:t>
      </w:r>
      <w:r w:rsidR="00C6299B" w:rsidRPr="00C6299B">
        <w:rPr>
          <w:rFonts w:ascii="Times New Roman" w:eastAsia="Times New Roman" w:hAnsi="Times New Roman" w:cs="Times New Roman"/>
          <w:sz w:val="24"/>
          <w:szCs w:val="24"/>
          <w:lang w:eastAsia="ru-RU"/>
        </w:rPr>
        <w:t>Предоставление сведений, содержащихся в Едином государственном реестре недвижимости об объектах недвижимо</w:t>
      </w:r>
      <w:r>
        <w:rPr>
          <w:rFonts w:ascii="Times New Roman" w:eastAsia="Times New Roman" w:hAnsi="Times New Roman" w:cs="Times New Roman"/>
          <w:sz w:val="24"/>
          <w:szCs w:val="24"/>
          <w:lang w:eastAsia="ru-RU"/>
        </w:rPr>
        <w:t>сти и (или) их правообладателях»</w:t>
      </w:r>
      <w:r w:rsidR="00C6299B" w:rsidRPr="00C6299B">
        <w:rPr>
          <w:rFonts w:ascii="Times New Roman" w:eastAsia="Times New Roman" w:hAnsi="Times New Roman" w:cs="Times New Roman"/>
          <w:sz w:val="24"/>
          <w:szCs w:val="24"/>
          <w:lang w:eastAsia="ru-RU"/>
        </w:rPr>
        <w:t xml:space="preserve"> - в Федеральную службу государственной регистрации, кадастра и картографии; </w:t>
      </w:r>
    </w:p>
    <w:p w:rsidR="00C6299B" w:rsidRPr="00C6299B" w:rsidRDefault="00CE58D5" w:rsidP="00C6299B">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6299B" w:rsidRPr="00C6299B">
        <w:rPr>
          <w:rFonts w:ascii="Times New Roman" w:eastAsia="Times New Roman" w:hAnsi="Times New Roman" w:cs="Times New Roman"/>
          <w:sz w:val="24"/>
          <w:szCs w:val="24"/>
          <w:lang w:eastAsia="ru-RU"/>
        </w:rPr>
        <w:t xml:space="preserve">Выписка из Единого государственного реестра </w:t>
      </w:r>
      <w:r>
        <w:rPr>
          <w:rFonts w:ascii="Times New Roman" w:eastAsia="Times New Roman" w:hAnsi="Times New Roman" w:cs="Times New Roman"/>
          <w:sz w:val="24"/>
          <w:szCs w:val="24"/>
          <w:lang w:eastAsia="ru-RU"/>
        </w:rPr>
        <w:t>индивидуальных предпринимателей»</w:t>
      </w:r>
      <w:r w:rsidR="00C6299B" w:rsidRPr="00C6299B">
        <w:rPr>
          <w:rFonts w:ascii="Times New Roman" w:eastAsia="Times New Roman" w:hAnsi="Times New Roman" w:cs="Times New Roman"/>
          <w:sz w:val="24"/>
          <w:szCs w:val="24"/>
          <w:lang w:eastAsia="ru-RU"/>
        </w:rPr>
        <w:t xml:space="preserve"> - в Федеральную налоговую службу; </w:t>
      </w:r>
    </w:p>
    <w:p w:rsidR="00C6299B" w:rsidRPr="00C6299B" w:rsidRDefault="00CE58D5"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1" w:name="p270"/>
      <w:bookmarkEnd w:id="11"/>
      <w:r>
        <w:rPr>
          <w:rFonts w:ascii="Times New Roman" w:eastAsia="Times New Roman" w:hAnsi="Times New Roman" w:cs="Times New Roman"/>
          <w:sz w:val="24"/>
          <w:szCs w:val="24"/>
          <w:lang w:eastAsia="ru-RU"/>
        </w:rPr>
        <w:t>- «</w:t>
      </w:r>
      <w:r w:rsidR="00C6299B" w:rsidRPr="00C6299B">
        <w:rPr>
          <w:rFonts w:ascii="Times New Roman" w:eastAsia="Times New Roman" w:hAnsi="Times New Roman" w:cs="Times New Roman"/>
          <w:sz w:val="24"/>
          <w:szCs w:val="24"/>
          <w:lang w:eastAsia="ru-RU"/>
        </w:rPr>
        <w:t>Выписка из Единого государст</w:t>
      </w:r>
      <w:r>
        <w:rPr>
          <w:rFonts w:ascii="Times New Roman" w:eastAsia="Times New Roman" w:hAnsi="Times New Roman" w:cs="Times New Roman"/>
          <w:sz w:val="24"/>
          <w:szCs w:val="24"/>
          <w:lang w:eastAsia="ru-RU"/>
        </w:rPr>
        <w:t>венного реестра юридических лиц»</w:t>
      </w:r>
      <w:r w:rsidR="00C6299B" w:rsidRPr="00C6299B">
        <w:rPr>
          <w:rFonts w:ascii="Times New Roman" w:eastAsia="Times New Roman" w:hAnsi="Times New Roman" w:cs="Times New Roman"/>
          <w:sz w:val="24"/>
          <w:szCs w:val="24"/>
          <w:lang w:eastAsia="ru-RU"/>
        </w:rPr>
        <w:t xml:space="preserve"> - в Федеральную налоговую службу;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информационных запросов без использования СМЭВ: </w:t>
      </w:r>
    </w:p>
    <w:p w:rsidR="00C6299B" w:rsidRPr="00C6299B" w:rsidRDefault="00CE58D5" w:rsidP="00C6299B">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6299B" w:rsidRPr="00C6299B">
        <w:rPr>
          <w:rFonts w:ascii="Times New Roman" w:eastAsia="Times New Roman" w:hAnsi="Times New Roman" w:cs="Times New Roman"/>
          <w:sz w:val="24"/>
          <w:szCs w:val="24"/>
          <w:lang w:eastAsia="ru-RU"/>
        </w:rPr>
        <w:t>Согласование архитектурно</w:t>
      </w:r>
      <w:r>
        <w:rPr>
          <w:rFonts w:ascii="Times New Roman" w:eastAsia="Times New Roman" w:hAnsi="Times New Roman" w:cs="Times New Roman"/>
          <w:sz w:val="24"/>
          <w:szCs w:val="24"/>
          <w:lang w:eastAsia="ru-RU"/>
        </w:rPr>
        <w:t>-градостроительного облика» - в «Департамент архитектуры, градостроительной деятельности и землепользования администрации Анивского муниципального округа»</w:t>
      </w:r>
      <w:r w:rsidR="00C6299B" w:rsidRPr="00C6299B">
        <w:rPr>
          <w:rFonts w:ascii="Times New Roman" w:eastAsia="Times New Roman" w:hAnsi="Times New Roman" w:cs="Times New Roman"/>
          <w:sz w:val="24"/>
          <w:szCs w:val="24"/>
          <w:lang w:eastAsia="ru-RU"/>
        </w:rPr>
        <w:t xml:space="preserve">; </w:t>
      </w:r>
    </w:p>
    <w:p w:rsidR="00C6299B" w:rsidRPr="00C6299B" w:rsidRDefault="00CE58D5" w:rsidP="00C6299B">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6299B" w:rsidRPr="00C6299B">
        <w:rPr>
          <w:rFonts w:ascii="Times New Roman" w:eastAsia="Times New Roman" w:hAnsi="Times New Roman" w:cs="Times New Roman"/>
          <w:sz w:val="24"/>
          <w:szCs w:val="24"/>
          <w:lang w:eastAsia="ru-RU"/>
        </w:rPr>
        <w:t>Согласование схемы места размещения рекламной конструкции с указанием параметров границы коридора безопасности</w:t>
      </w:r>
      <w:r>
        <w:rPr>
          <w:rFonts w:ascii="Times New Roman" w:eastAsia="Times New Roman" w:hAnsi="Times New Roman" w:cs="Times New Roman"/>
          <w:sz w:val="24"/>
          <w:szCs w:val="24"/>
          <w:lang w:eastAsia="ru-RU"/>
        </w:rPr>
        <w:t xml:space="preserve"> в соответствии с требованиями «</w:t>
      </w:r>
      <w:r w:rsidR="00C6299B" w:rsidRPr="00C6299B">
        <w:rPr>
          <w:rFonts w:ascii="Times New Roman" w:eastAsia="Times New Roman" w:hAnsi="Times New Roman" w:cs="Times New Roman"/>
          <w:sz w:val="24"/>
          <w:szCs w:val="24"/>
          <w:lang w:eastAsia="ru-RU"/>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w:t>
      </w:r>
      <w:r>
        <w:rPr>
          <w:rFonts w:ascii="Times New Roman" w:eastAsia="Times New Roman" w:hAnsi="Times New Roman" w:cs="Times New Roman"/>
          <w:sz w:val="24"/>
          <w:szCs w:val="24"/>
          <w:lang w:eastAsia="ru-RU"/>
        </w:rPr>
        <w:t>ной рекламы. Правила размещения»</w:t>
      </w:r>
      <w:r w:rsidR="00C6299B" w:rsidRPr="00C6299B">
        <w:rPr>
          <w:rFonts w:ascii="Times New Roman" w:eastAsia="Times New Roman" w:hAnsi="Times New Roman" w:cs="Times New Roman"/>
          <w:sz w:val="24"/>
          <w:szCs w:val="24"/>
          <w:lang w:eastAsia="ru-RU"/>
        </w:rPr>
        <w:t xml:space="preserve">, в случае размещения рекламной конструкции вдоль автомобильной дороги на расстоянии не более 5 м </w:t>
      </w:r>
      <w:r>
        <w:rPr>
          <w:rFonts w:ascii="Times New Roman" w:eastAsia="Times New Roman" w:hAnsi="Times New Roman" w:cs="Times New Roman"/>
          <w:sz w:val="24"/>
          <w:szCs w:val="24"/>
          <w:lang w:eastAsia="ru-RU"/>
        </w:rPr>
        <w:t>–</w:t>
      </w:r>
      <w:r w:rsidR="00C6299B" w:rsidRPr="00C6299B">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«Департамент архитектуры, градостроительной деятельности и землепользования администрации Анивского муниципального округа»</w:t>
      </w:r>
      <w:r w:rsidR="00C6299B" w:rsidRPr="00C6299B">
        <w:rPr>
          <w:rFonts w:ascii="Times New Roman" w:eastAsia="Times New Roman" w:hAnsi="Times New Roman" w:cs="Times New Roman"/>
          <w:sz w:val="24"/>
          <w:szCs w:val="24"/>
          <w:lang w:eastAsia="ru-RU"/>
        </w:rPr>
        <w:t xml:space="preserve">; </w:t>
      </w:r>
    </w:p>
    <w:p w:rsidR="00C6299B" w:rsidRPr="00C6299B" w:rsidRDefault="00CE58D5" w:rsidP="00C6299B">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6299B" w:rsidRPr="00C6299B">
        <w:rPr>
          <w:rFonts w:ascii="Times New Roman" w:eastAsia="Times New Roman" w:hAnsi="Times New Roman" w:cs="Times New Roman"/>
          <w:sz w:val="24"/>
          <w:szCs w:val="24"/>
          <w:lang w:eastAsia="ru-RU"/>
        </w:rPr>
        <w:t>Предоставление сведений об</w:t>
      </w:r>
      <w:r>
        <w:rPr>
          <w:rFonts w:ascii="Times New Roman" w:eastAsia="Times New Roman" w:hAnsi="Times New Roman" w:cs="Times New Roman"/>
          <w:sz w:val="24"/>
          <w:szCs w:val="24"/>
          <w:lang w:eastAsia="ru-RU"/>
        </w:rPr>
        <w:t xml:space="preserve"> оплате государственной пошлины»</w:t>
      </w:r>
      <w:r w:rsidR="00C6299B" w:rsidRPr="00C6299B">
        <w:rPr>
          <w:rFonts w:ascii="Times New Roman" w:eastAsia="Times New Roman" w:hAnsi="Times New Roman" w:cs="Times New Roman"/>
          <w:sz w:val="24"/>
          <w:szCs w:val="24"/>
          <w:lang w:eastAsia="ru-RU"/>
        </w:rPr>
        <w:t xml:space="preserve"> - в Федеральное казначейство;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 </w:t>
      </w:r>
      <w:r w:rsidR="00CE58D5">
        <w:rPr>
          <w:rFonts w:ascii="Times New Roman" w:eastAsia="Times New Roman" w:hAnsi="Times New Roman" w:cs="Times New Roman"/>
          <w:sz w:val="24"/>
          <w:szCs w:val="24"/>
          <w:lang w:eastAsia="ru-RU"/>
        </w:rPr>
        <w:t>«</w:t>
      </w:r>
      <w:r w:rsidRPr="00C6299B">
        <w:rPr>
          <w:rFonts w:ascii="Times New Roman" w:eastAsia="Times New Roman" w:hAnsi="Times New Roman" w:cs="Times New Roman"/>
          <w:sz w:val="24"/>
          <w:szCs w:val="24"/>
          <w:lang w:eastAsia="ru-RU"/>
        </w:rPr>
        <w:t>Сведения о назначении</w:t>
      </w:r>
      <w:r w:rsidR="00CE58D5">
        <w:rPr>
          <w:rFonts w:ascii="Times New Roman" w:eastAsia="Times New Roman" w:hAnsi="Times New Roman" w:cs="Times New Roman"/>
          <w:sz w:val="24"/>
          <w:szCs w:val="24"/>
          <w:lang w:eastAsia="ru-RU"/>
        </w:rPr>
        <w:t xml:space="preserve"> заявителю опекуна (попечителя)»</w:t>
      </w:r>
      <w:r w:rsidRPr="00C6299B">
        <w:rPr>
          <w:rFonts w:ascii="Times New Roman" w:eastAsia="Times New Roman" w:hAnsi="Times New Roman" w:cs="Times New Roman"/>
          <w:sz w:val="24"/>
          <w:szCs w:val="24"/>
          <w:lang w:eastAsia="ru-RU"/>
        </w:rPr>
        <w:t xml:space="preserve"> - в орган опеки и попечительства, решением которого установлены опека (попечительство).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 случае невозможности осуществления межведомственного информационного взаимодействия с использованием СМЭВ информационные запросы, указанные в </w:t>
      </w:r>
      <w:hyperlink w:anchor="p268" w:history="1">
        <w:r w:rsidRPr="00C6299B">
          <w:rPr>
            <w:rFonts w:ascii="Times New Roman" w:eastAsia="Times New Roman" w:hAnsi="Times New Roman" w:cs="Times New Roman"/>
            <w:color w:val="0000FF"/>
            <w:sz w:val="24"/>
            <w:szCs w:val="24"/>
            <w:u w:val="single"/>
            <w:lang w:eastAsia="ru-RU"/>
          </w:rPr>
          <w:t>абзацах 3</w:t>
        </w:r>
      </w:hyperlink>
      <w:r w:rsidRPr="00C6299B">
        <w:rPr>
          <w:rFonts w:ascii="Times New Roman" w:eastAsia="Times New Roman" w:hAnsi="Times New Roman" w:cs="Times New Roman"/>
          <w:sz w:val="24"/>
          <w:szCs w:val="24"/>
          <w:lang w:eastAsia="ru-RU"/>
        </w:rPr>
        <w:t xml:space="preserve"> - </w:t>
      </w:r>
      <w:hyperlink w:anchor="p270" w:history="1">
        <w:r w:rsidRPr="00C6299B">
          <w:rPr>
            <w:rFonts w:ascii="Times New Roman" w:eastAsia="Times New Roman" w:hAnsi="Times New Roman" w:cs="Times New Roman"/>
            <w:color w:val="0000FF"/>
            <w:sz w:val="24"/>
            <w:szCs w:val="24"/>
            <w:u w:val="single"/>
            <w:lang w:eastAsia="ru-RU"/>
          </w:rPr>
          <w:t>5</w:t>
        </w:r>
      </w:hyperlink>
      <w:r w:rsidRPr="00C6299B">
        <w:rPr>
          <w:rFonts w:ascii="Times New Roman" w:eastAsia="Times New Roman" w:hAnsi="Times New Roman" w:cs="Times New Roman"/>
          <w:sz w:val="24"/>
          <w:szCs w:val="24"/>
          <w:lang w:eastAsia="ru-RU"/>
        </w:rPr>
        <w:t xml:space="preserve"> настоящего подпункта, направляются на бумажном носителе без использования СМЭВ.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3.3.3.2. Срок направления информационного запроса в день регистрации запроса о предоставлении Услуги в Уполномоченном органе.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3.3.3.3. Срок получения ответа на информационные запросы, указанные в </w:t>
      </w:r>
      <w:hyperlink w:anchor="p266" w:history="1">
        <w:r w:rsidRPr="00C6299B">
          <w:rPr>
            <w:rFonts w:ascii="Times New Roman" w:eastAsia="Times New Roman" w:hAnsi="Times New Roman" w:cs="Times New Roman"/>
            <w:color w:val="0000FF"/>
            <w:sz w:val="24"/>
            <w:szCs w:val="24"/>
            <w:u w:val="single"/>
            <w:lang w:eastAsia="ru-RU"/>
          </w:rPr>
          <w:t>подпункте 3.3.3.1</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3.3</w:t>
      </w:r>
      <w:r w:rsidR="00CE58D5">
        <w:rPr>
          <w:rFonts w:ascii="Times New Roman" w:eastAsia="Times New Roman" w:hAnsi="Times New Roman" w:cs="Times New Roman"/>
          <w:sz w:val="24"/>
          <w:szCs w:val="24"/>
          <w:lang w:eastAsia="ru-RU"/>
        </w:rPr>
        <w:t>.4. Административная процедура «</w:t>
      </w:r>
      <w:r w:rsidRPr="00C6299B">
        <w:rPr>
          <w:rFonts w:ascii="Times New Roman" w:eastAsia="Times New Roman" w:hAnsi="Times New Roman" w:cs="Times New Roman"/>
          <w:sz w:val="24"/>
          <w:szCs w:val="24"/>
          <w:lang w:eastAsia="ru-RU"/>
        </w:rPr>
        <w:t xml:space="preserve">Принятие решения о предоставлении (об </w:t>
      </w:r>
      <w:r w:rsidR="00CE58D5">
        <w:rPr>
          <w:rFonts w:ascii="Times New Roman" w:eastAsia="Times New Roman" w:hAnsi="Times New Roman" w:cs="Times New Roman"/>
          <w:sz w:val="24"/>
          <w:szCs w:val="24"/>
          <w:lang w:eastAsia="ru-RU"/>
        </w:rPr>
        <w:t>отказе в предоставлении) Услуги»</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3.3.4.1. Основаниями для отказа в предоставлении Услуги в соответствии с настоящим вариантом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несоответствие лица, подавшего заявление, требованиям, установленным к заявителю (представителю) в </w:t>
      </w:r>
      <w:hyperlink w:anchor="p17" w:history="1">
        <w:r w:rsidRPr="00C6299B">
          <w:rPr>
            <w:rFonts w:ascii="Times New Roman" w:eastAsia="Times New Roman" w:hAnsi="Times New Roman" w:cs="Times New Roman"/>
            <w:color w:val="0000FF"/>
            <w:sz w:val="24"/>
            <w:szCs w:val="24"/>
            <w:u w:val="single"/>
            <w:lang w:eastAsia="ru-RU"/>
          </w:rPr>
          <w:t>подразделе 1.2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невыполнение требований </w:t>
      </w:r>
      <w:hyperlink w:anchor="p201" w:history="1">
        <w:r w:rsidRPr="00C6299B">
          <w:rPr>
            <w:rFonts w:ascii="Times New Roman" w:eastAsia="Times New Roman" w:hAnsi="Times New Roman" w:cs="Times New Roman"/>
            <w:color w:val="0000FF"/>
            <w:sz w:val="24"/>
            <w:szCs w:val="24"/>
            <w:u w:val="single"/>
            <w:lang w:eastAsia="ru-RU"/>
          </w:rPr>
          <w:t>абзацев 3</w:t>
        </w:r>
      </w:hyperlink>
      <w:r w:rsidRPr="00C6299B">
        <w:rPr>
          <w:rFonts w:ascii="Times New Roman" w:eastAsia="Times New Roman" w:hAnsi="Times New Roman" w:cs="Times New Roman"/>
          <w:sz w:val="24"/>
          <w:szCs w:val="24"/>
          <w:lang w:eastAsia="ru-RU"/>
        </w:rPr>
        <w:t xml:space="preserve"> - </w:t>
      </w:r>
      <w:hyperlink w:anchor="p217" w:history="1">
        <w:r w:rsidRPr="00C6299B">
          <w:rPr>
            <w:rFonts w:ascii="Times New Roman" w:eastAsia="Times New Roman" w:hAnsi="Times New Roman" w:cs="Times New Roman"/>
            <w:color w:val="0000FF"/>
            <w:sz w:val="24"/>
            <w:szCs w:val="24"/>
            <w:u w:val="single"/>
            <w:lang w:eastAsia="ru-RU"/>
          </w:rPr>
          <w:t>19</w:t>
        </w:r>
      </w:hyperlink>
      <w:r w:rsidRPr="00C6299B">
        <w:rPr>
          <w:rFonts w:ascii="Times New Roman" w:eastAsia="Times New Roman" w:hAnsi="Times New Roman" w:cs="Times New Roman"/>
          <w:sz w:val="24"/>
          <w:szCs w:val="24"/>
          <w:lang w:eastAsia="ru-RU"/>
        </w:rPr>
        <w:t xml:space="preserve">, </w:t>
      </w:r>
      <w:hyperlink w:anchor="p221" w:history="1">
        <w:r w:rsidRPr="00C6299B">
          <w:rPr>
            <w:rFonts w:ascii="Times New Roman" w:eastAsia="Times New Roman" w:hAnsi="Times New Roman" w:cs="Times New Roman"/>
            <w:color w:val="0000FF"/>
            <w:sz w:val="24"/>
            <w:szCs w:val="24"/>
            <w:u w:val="single"/>
            <w:lang w:eastAsia="ru-RU"/>
          </w:rPr>
          <w:t>23</w:t>
        </w:r>
      </w:hyperlink>
      <w:r w:rsidRPr="00C6299B">
        <w:rPr>
          <w:rFonts w:ascii="Times New Roman" w:eastAsia="Times New Roman" w:hAnsi="Times New Roman" w:cs="Times New Roman"/>
          <w:sz w:val="24"/>
          <w:szCs w:val="24"/>
          <w:lang w:eastAsia="ru-RU"/>
        </w:rPr>
        <w:t xml:space="preserve"> - </w:t>
      </w:r>
      <w:hyperlink w:anchor="p227" w:history="1">
        <w:r w:rsidRPr="00C6299B">
          <w:rPr>
            <w:rFonts w:ascii="Times New Roman" w:eastAsia="Times New Roman" w:hAnsi="Times New Roman" w:cs="Times New Roman"/>
            <w:color w:val="0000FF"/>
            <w:sz w:val="24"/>
            <w:szCs w:val="24"/>
            <w:u w:val="single"/>
            <w:lang w:eastAsia="ru-RU"/>
          </w:rPr>
          <w:t>29 подпункта 3.3.2.1</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несоответствие проекта рекламной конструкции и ее территориального размещения требованиям технического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1" w:history="1">
        <w:r w:rsidRPr="00C6299B">
          <w:rPr>
            <w:rFonts w:ascii="Times New Roman" w:eastAsia="Times New Roman" w:hAnsi="Times New Roman" w:cs="Times New Roman"/>
            <w:color w:val="0000FF"/>
            <w:sz w:val="24"/>
            <w:szCs w:val="24"/>
            <w:u w:val="single"/>
            <w:lang w:eastAsia="ru-RU"/>
          </w:rPr>
          <w:t>частью 5.8 статьи 19</w:t>
        </w:r>
      </w:hyperlink>
      <w:r w:rsidRPr="00C6299B">
        <w:rPr>
          <w:rFonts w:ascii="Times New Roman" w:eastAsia="Times New Roman" w:hAnsi="Times New Roman" w:cs="Times New Roman"/>
          <w:sz w:val="24"/>
          <w:szCs w:val="24"/>
          <w:lang w:eastAsia="ru-RU"/>
        </w:rPr>
        <w:t xml:space="preserve"> Фед</w:t>
      </w:r>
      <w:r w:rsidR="00CE58D5">
        <w:rPr>
          <w:rFonts w:ascii="Times New Roman" w:eastAsia="Times New Roman" w:hAnsi="Times New Roman" w:cs="Times New Roman"/>
          <w:sz w:val="24"/>
          <w:szCs w:val="24"/>
          <w:lang w:eastAsia="ru-RU"/>
        </w:rPr>
        <w:t>ерального закона от 13.03.2006 № 38-ФЗ «О рекламе»</w:t>
      </w:r>
      <w:r w:rsidRPr="00C6299B">
        <w:rPr>
          <w:rFonts w:ascii="Times New Roman" w:eastAsia="Times New Roman" w:hAnsi="Times New Roman" w:cs="Times New Roman"/>
          <w:sz w:val="24"/>
          <w:szCs w:val="24"/>
          <w:lang w:eastAsia="ru-RU"/>
        </w:rPr>
        <w:t xml:space="preserve"> определяется схемой размещения рекламных конструкций);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5) нарушение требований нормативных актов по безопасности движения транспорта;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6)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7)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8) нарушение требований, установленных </w:t>
      </w:r>
      <w:hyperlink r:id="rId12" w:history="1">
        <w:r w:rsidRPr="00C6299B">
          <w:rPr>
            <w:rFonts w:ascii="Times New Roman" w:eastAsia="Times New Roman" w:hAnsi="Times New Roman" w:cs="Times New Roman"/>
            <w:color w:val="0000FF"/>
            <w:sz w:val="24"/>
            <w:szCs w:val="24"/>
            <w:u w:val="single"/>
            <w:lang w:eastAsia="ru-RU"/>
          </w:rPr>
          <w:t>частью 5</w:t>
        </w:r>
      </w:hyperlink>
      <w:r w:rsidRPr="00C6299B">
        <w:rPr>
          <w:rFonts w:ascii="Times New Roman" w:eastAsia="Times New Roman" w:hAnsi="Times New Roman" w:cs="Times New Roman"/>
          <w:sz w:val="24"/>
          <w:szCs w:val="24"/>
          <w:lang w:eastAsia="ru-RU"/>
        </w:rPr>
        <w:t xml:space="preserve"> Фед</w:t>
      </w:r>
      <w:r w:rsidR="00CE58D5">
        <w:rPr>
          <w:rFonts w:ascii="Times New Roman" w:eastAsia="Times New Roman" w:hAnsi="Times New Roman" w:cs="Times New Roman"/>
          <w:sz w:val="24"/>
          <w:szCs w:val="24"/>
          <w:lang w:eastAsia="ru-RU"/>
        </w:rPr>
        <w:t>ерального закона от 13.03.2006 № 38-ФЗ «О рекламе»</w:t>
      </w:r>
      <w:r w:rsidRPr="00C6299B">
        <w:rPr>
          <w:rFonts w:ascii="Times New Roman" w:eastAsia="Times New Roman" w:hAnsi="Times New Roman" w:cs="Times New Roman"/>
          <w:sz w:val="24"/>
          <w:szCs w:val="24"/>
          <w:lang w:eastAsia="ru-RU"/>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3" w:history="1">
        <w:r w:rsidRPr="00C6299B">
          <w:rPr>
            <w:rFonts w:ascii="Times New Roman" w:eastAsia="Times New Roman" w:hAnsi="Times New Roman" w:cs="Times New Roman"/>
            <w:color w:val="0000FF"/>
            <w:sz w:val="24"/>
            <w:szCs w:val="24"/>
            <w:u w:val="single"/>
            <w:lang w:eastAsia="ru-RU"/>
          </w:rPr>
          <w:t>частями 5.1</w:t>
        </w:r>
      </w:hyperlink>
      <w:r w:rsidRPr="00C6299B">
        <w:rPr>
          <w:rFonts w:ascii="Times New Roman" w:eastAsia="Times New Roman" w:hAnsi="Times New Roman" w:cs="Times New Roman"/>
          <w:sz w:val="24"/>
          <w:szCs w:val="24"/>
          <w:lang w:eastAsia="ru-RU"/>
        </w:rPr>
        <w:t xml:space="preserve">, </w:t>
      </w:r>
      <w:hyperlink r:id="rId14" w:history="1">
        <w:r w:rsidRPr="00C6299B">
          <w:rPr>
            <w:rFonts w:ascii="Times New Roman" w:eastAsia="Times New Roman" w:hAnsi="Times New Roman" w:cs="Times New Roman"/>
            <w:color w:val="0000FF"/>
            <w:sz w:val="24"/>
            <w:szCs w:val="24"/>
            <w:u w:val="single"/>
            <w:lang w:eastAsia="ru-RU"/>
          </w:rPr>
          <w:t>5.6</w:t>
        </w:r>
      </w:hyperlink>
      <w:r w:rsidRPr="00C6299B">
        <w:rPr>
          <w:rFonts w:ascii="Times New Roman" w:eastAsia="Times New Roman" w:hAnsi="Times New Roman" w:cs="Times New Roman"/>
          <w:sz w:val="24"/>
          <w:szCs w:val="24"/>
          <w:lang w:eastAsia="ru-RU"/>
        </w:rPr>
        <w:t xml:space="preserve">, </w:t>
      </w:r>
      <w:hyperlink r:id="rId15" w:history="1">
        <w:r w:rsidRPr="00C6299B">
          <w:rPr>
            <w:rFonts w:ascii="Times New Roman" w:eastAsia="Times New Roman" w:hAnsi="Times New Roman" w:cs="Times New Roman"/>
            <w:color w:val="0000FF"/>
            <w:sz w:val="24"/>
            <w:szCs w:val="24"/>
            <w:u w:val="single"/>
            <w:lang w:eastAsia="ru-RU"/>
          </w:rPr>
          <w:t>5.7</w:t>
        </w:r>
      </w:hyperlink>
      <w:r w:rsidRPr="00C6299B">
        <w:rPr>
          <w:rFonts w:ascii="Times New Roman" w:eastAsia="Times New Roman" w:hAnsi="Times New Roman" w:cs="Times New Roman"/>
          <w:sz w:val="24"/>
          <w:szCs w:val="24"/>
          <w:lang w:eastAsia="ru-RU"/>
        </w:rPr>
        <w:t xml:space="preserve"> настоящей статьи;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9) сведения, указанные в заявлении и приложенных документах противоречат сведениям, полученным в результате межведомственного информационного взаимодействия;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10) факт оплаты заявителем государственной пошлины за предоставление Услуги не подтвержден.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Отказ в предоставлении Услуги, должен быть мотивированным, содержать конкретные обстоятельства</w:t>
      </w:r>
      <w:r w:rsidR="00CE58D5">
        <w:rPr>
          <w:rFonts w:ascii="Times New Roman" w:eastAsia="Times New Roman" w:hAnsi="Times New Roman" w:cs="Times New Roman"/>
          <w:sz w:val="24"/>
          <w:szCs w:val="24"/>
          <w:lang w:eastAsia="ru-RU"/>
        </w:rPr>
        <w:t>,</w:t>
      </w:r>
      <w:r w:rsidRPr="00C6299B">
        <w:rPr>
          <w:rFonts w:ascii="Times New Roman" w:eastAsia="Times New Roman" w:hAnsi="Times New Roman" w:cs="Times New Roman"/>
          <w:sz w:val="24"/>
          <w:szCs w:val="24"/>
          <w:lang w:eastAsia="ru-RU"/>
        </w:rPr>
        <w:t xml:space="preserve"> послужившие причиной данного результата.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3.3.4.2. Принятие решения о предоставлении (отказе в предоставлении) Услуги осуществляется в срок, не более 6 рабочих дней со дня получения Уполномоченным органом всех сведений, необходимых для принятия решения.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3.3</w:t>
      </w:r>
      <w:r w:rsidR="00CE58D5">
        <w:rPr>
          <w:rFonts w:ascii="Times New Roman" w:eastAsia="Times New Roman" w:hAnsi="Times New Roman" w:cs="Times New Roman"/>
          <w:sz w:val="24"/>
          <w:szCs w:val="24"/>
          <w:lang w:eastAsia="ru-RU"/>
        </w:rPr>
        <w:t>.5. Административная процедура «</w:t>
      </w:r>
      <w:r w:rsidRPr="00C6299B">
        <w:rPr>
          <w:rFonts w:ascii="Times New Roman" w:eastAsia="Times New Roman" w:hAnsi="Times New Roman" w:cs="Times New Roman"/>
          <w:sz w:val="24"/>
          <w:szCs w:val="24"/>
          <w:lang w:eastAsia="ru-RU"/>
        </w:rPr>
        <w:t>П</w:t>
      </w:r>
      <w:r w:rsidR="00CE58D5">
        <w:rPr>
          <w:rFonts w:ascii="Times New Roman" w:eastAsia="Times New Roman" w:hAnsi="Times New Roman" w:cs="Times New Roman"/>
          <w:sz w:val="24"/>
          <w:szCs w:val="24"/>
          <w:lang w:eastAsia="ru-RU"/>
        </w:rPr>
        <w:t>редоставление результата Услуги»</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3.3.5.1. Способы получения результата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в форме документа на бумажном носителе в Уполномоченном органе;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в форме документа на бумажном носителе почтовым отправлением по адресу, указанному в запросе;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в форме электронного документа посредством Единого портала, Регионального портала.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3.3.5.2. Предоставление результата Услуги осуществляется в срок, не более 1 рабочего дня со дня принятия Уполномоченным органом решения о предоставлении (отказе в предоставлении)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3.3.5.3. Возможность предоставления Уполномоченным органом или МФЦ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3.4. Вариант 2</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6624F6" w:rsidP="00C6299B">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99B" w:rsidRPr="00C6299B">
        <w:rPr>
          <w:rFonts w:ascii="Times New Roman" w:eastAsia="Times New Roman" w:hAnsi="Times New Roman" w:cs="Times New Roman"/>
          <w:sz w:val="24"/>
          <w:szCs w:val="24"/>
          <w:lang w:eastAsia="ru-RU"/>
        </w:rPr>
        <w:t>Аннулирование разрешения на установку и эксплуатацию рекламно</w:t>
      </w:r>
      <w:r>
        <w:rPr>
          <w:rFonts w:ascii="Times New Roman" w:eastAsia="Times New Roman" w:hAnsi="Times New Roman" w:cs="Times New Roman"/>
          <w:sz w:val="24"/>
          <w:szCs w:val="24"/>
          <w:lang w:eastAsia="ru-RU"/>
        </w:rPr>
        <w:t>й конструкции»</w:t>
      </w:r>
      <w:r w:rsidR="00C6299B"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3.4.1. Результатами предоставления Услуги в соответствии с настоящим вариантом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решение об аннулировании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отказ в аннулировании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решение об аннулировании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2) отказ в аннулировании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прием запроса и документов и (или) информации, необходимых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межведомственное информационное взаимодействие;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принятие решения о предоставлении (об отказе в предоставлении)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предоставление результата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Максимальный срок предоставления Услуги в соответствии с настоящим вариантом составляет 12 рабочих дней со дня регистрации запроса и документов и (или) информации, необходимых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 Уполномоченном органе, в том числе в случае их подачи посредством почтового отправления;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посредством Единого портала, Регионального портала (с учетом особенностей, установленных </w:t>
      </w:r>
      <w:hyperlink w:anchor="p124" w:history="1">
        <w:r w:rsidRPr="00C6299B">
          <w:rPr>
            <w:rFonts w:ascii="Times New Roman" w:eastAsia="Times New Roman" w:hAnsi="Times New Roman" w:cs="Times New Roman"/>
            <w:color w:val="0000FF"/>
            <w:sz w:val="24"/>
            <w:szCs w:val="24"/>
            <w:u w:val="single"/>
            <w:lang w:eastAsia="ru-RU"/>
          </w:rPr>
          <w:t>пунктом 2.10.2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3.4</w:t>
      </w:r>
      <w:r w:rsidR="006624F6">
        <w:rPr>
          <w:rFonts w:ascii="Times New Roman" w:eastAsia="Times New Roman" w:hAnsi="Times New Roman" w:cs="Times New Roman"/>
          <w:sz w:val="24"/>
          <w:szCs w:val="24"/>
          <w:lang w:eastAsia="ru-RU"/>
        </w:rPr>
        <w:t>.2. Административная процедура «</w:t>
      </w:r>
      <w:r w:rsidRPr="00C6299B">
        <w:rPr>
          <w:rFonts w:ascii="Times New Roman" w:eastAsia="Times New Roman" w:hAnsi="Times New Roman" w:cs="Times New Roman"/>
          <w:sz w:val="24"/>
          <w:szCs w:val="24"/>
          <w:lang w:eastAsia="ru-RU"/>
        </w:rPr>
        <w:t>Прием запроса и документов и (или) информации, необхо</w:t>
      </w:r>
      <w:r w:rsidR="006624F6">
        <w:rPr>
          <w:rFonts w:ascii="Times New Roman" w:eastAsia="Times New Roman" w:hAnsi="Times New Roman" w:cs="Times New Roman"/>
          <w:sz w:val="24"/>
          <w:szCs w:val="24"/>
          <w:lang w:eastAsia="ru-RU"/>
        </w:rPr>
        <w:t>димых для предоставления Услуги»</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2" w:name="p323"/>
      <w:bookmarkEnd w:id="12"/>
      <w:r w:rsidRPr="00C6299B">
        <w:rPr>
          <w:rFonts w:ascii="Times New Roman" w:eastAsia="Times New Roman" w:hAnsi="Times New Roman" w:cs="Times New Roman"/>
          <w:sz w:val="24"/>
          <w:szCs w:val="24"/>
          <w:lang w:eastAsia="ru-RU"/>
        </w:rPr>
        <w:t xml:space="preserve">3.4.2.1. Исчерпывающий перечень документов, которые заявитель должен предоставить самостоятельно в соответствии с настоящим вариантом: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w:t>
      </w:r>
      <w:hyperlink w:anchor="p558" w:history="1">
        <w:r w:rsidRPr="00C6299B">
          <w:rPr>
            <w:rFonts w:ascii="Times New Roman" w:eastAsia="Times New Roman" w:hAnsi="Times New Roman" w:cs="Times New Roman"/>
            <w:color w:val="0000FF"/>
            <w:sz w:val="24"/>
            <w:szCs w:val="24"/>
            <w:u w:val="single"/>
            <w:lang w:eastAsia="ru-RU"/>
          </w:rPr>
          <w:t>Заявление</w:t>
        </w:r>
      </w:hyperlink>
      <w:r w:rsidRPr="00C6299B">
        <w:rPr>
          <w:rFonts w:ascii="Times New Roman" w:eastAsia="Times New Roman" w:hAnsi="Times New Roman" w:cs="Times New Roman"/>
          <w:sz w:val="24"/>
          <w:szCs w:val="24"/>
          <w:lang w:eastAsia="ru-RU"/>
        </w:rPr>
        <w:t xml:space="preserve"> по форме соглас</w:t>
      </w:r>
      <w:r w:rsidR="006624F6">
        <w:rPr>
          <w:rFonts w:ascii="Times New Roman" w:eastAsia="Times New Roman" w:hAnsi="Times New Roman" w:cs="Times New Roman"/>
          <w:sz w:val="24"/>
          <w:szCs w:val="24"/>
          <w:lang w:eastAsia="ru-RU"/>
        </w:rPr>
        <w:t>но приложению №</w:t>
      </w:r>
      <w:r w:rsidRPr="00C6299B">
        <w:rPr>
          <w:rFonts w:ascii="Times New Roman" w:eastAsia="Times New Roman" w:hAnsi="Times New Roman" w:cs="Times New Roman"/>
          <w:sz w:val="24"/>
          <w:szCs w:val="24"/>
          <w:lang w:eastAsia="ru-RU"/>
        </w:rPr>
        <w:t xml:space="preserve"> 3 к настоящему административному регламенту.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3" w:name="p325"/>
      <w:bookmarkEnd w:id="13"/>
      <w:r w:rsidRPr="00C6299B">
        <w:rPr>
          <w:rFonts w:ascii="Times New Roman" w:eastAsia="Times New Roman" w:hAnsi="Times New Roman" w:cs="Times New Roman"/>
          <w:sz w:val="24"/>
          <w:szCs w:val="24"/>
          <w:lang w:eastAsia="ru-RU"/>
        </w:rPr>
        <w:t xml:space="preserve">В заявлении указываются: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заявителе (физическое лицо); фамилия, имя, отчество (при наличии); наименование и реквизиты документа, удостоверяющего личность (серия, номер, кем и когда выдан); почтовый адрес; номер телефона;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заявителе (индивидуальном предприниматель); фамилия, имя, отчество (при наличии); основной государственный регистрационный номер индивидуального предпринимателя (далее - ОГРНИП) - для индивидуального предпринимателя; почтовый адрес; номер телефона;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заявителе (юридическое лицо); наименование организации; идентификационный номер налогоплательщика (далее - ИНН); основной государственный регистрационный номер (далее - ОГРН), почтовый адрес; номер телефона;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владелец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владелец имущества к которому присоединена рекламная конструкция;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 сведения о разрешении на установку и эксплуатацию рекламной конструкции подлежащего аннулированию (номер, дата, адрес (местоположение) объектам;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перечень прилагаемых документов;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способе получения результатов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сведения о возможности получения результатов Услуги другим законным представителем несовершеннолетнего (в случае подачи заявления о предоставлении муниципальной услуги законным представителем несовершеннолетнего);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4" w:name="p335"/>
      <w:bookmarkEnd w:id="14"/>
      <w:r w:rsidRPr="00C6299B">
        <w:rPr>
          <w:rFonts w:ascii="Times New Roman" w:eastAsia="Times New Roman" w:hAnsi="Times New Roman" w:cs="Times New Roman"/>
          <w:sz w:val="24"/>
          <w:szCs w:val="24"/>
          <w:lang w:eastAsia="ru-RU"/>
        </w:rPr>
        <w:t xml:space="preserve">- дата, подпись, фамилия и инициалы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w:t>
      </w:r>
      <w:proofErr w:type="gramStart"/>
      <w:r w:rsidRPr="00C6299B">
        <w:rPr>
          <w:rFonts w:ascii="Times New Roman" w:eastAsia="Times New Roman" w:hAnsi="Times New Roman" w:cs="Times New Roman"/>
          <w:sz w:val="24"/>
          <w:szCs w:val="24"/>
          <w:lang w:eastAsia="ru-RU"/>
        </w:rPr>
        <w:t>В</w:t>
      </w:r>
      <w:proofErr w:type="gramEnd"/>
      <w:r w:rsidRPr="00C6299B">
        <w:rPr>
          <w:rFonts w:ascii="Times New Roman" w:eastAsia="Times New Roman" w:hAnsi="Times New Roman" w:cs="Times New Roman"/>
          <w:sz w:val="24"/>
          <w:szCs w:val="24"/>
          <w:lang w:eastAsia="ru-RU"/>
        </w:rPr>
        <w:t xml:space="preserve"> случае подачи заявления в Уполномоченном органе или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5" w:name="p339"/>
      <w:bookmarkEnd w:id="15"/>
      <w:r w:rsidRPr="00C6299B">
        <w:rPr>
          <w:rFonts w:ascii="Times New Roman" w:eastAsia="Times New Roman" w:hAnsi="Times New Roman" w:cs="Times New Roman"/>
          <w:sz w:val="24"/>
          <w:szCs w:val="24"/>
          <w:lang w:eastAsia="ru-RU"/>
        </w:rPr>
        <w:t xml:space="preserve">3) </w:t>
      </w:r>
      <w:proofErr w:type="gramStart"/>
      <w:r w:rsidRPr="00C6299B">
        <w:rPr>
          <w:rFonts w:ascii="Times New Roman" w:eastAsia="Times New Roman" w:hAnsi="Times New Roman" w:cs="Times New Roman"/>
          <w:sz w:val="24"/>
          <w:szCs w:val="24"/>
          <w:lang w:eastAsia="ru-RU"/>
        </w:rPr>
        <w:t>В</w:t>
      </w:r>
      <w:proofErr w:type="gramEnd"/>
      <w:r w:rsidRPr="00C6299B">
        <w:rPr>
          <w:rFonts w:ascii="Times New Roman" w:eastAsia="Times New Roman" w:hAnsi="Times New Roman" w:cs="Times New Roman"/>
          <w:sz w:val="24"/>
          <w:szCs w:val="24"/>
          <w:lang w:eastAsia="ru-RU"/>
        </w:rPr>
        <w:t xml:space="preserve"> случае подачи заявления почтовым отправлением: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заявитель (представитель) прилагает к заявлению копию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w:t>
      </w:r>
      <w:proofErr w:type="gramStart"/>
      <w:r w:rsidRPr="00C6299B">
        <w:rPr>
          <w:rFonts w:ascii="Times New Roman" w:eastAsia="Times New Roman" w:hAnsi="Times New Roman" w:cs="Times New Roman"/>
          <w:sz w:val="24"/>
          <w:szCs w:val="24"/>
          <w:lang w:eastAsia="ru-RU"/>
        </w:rPr>
        <w:t>В</w:t>
      </w:r>
      <w:proofErr w:type="gramEnd"/>
      <w:r w:rsidRPr="00C6299B">
        <w:rPr>
          <w:rFonts w:ascii="Times New Roman" w:eastAsia="Times New Roman" w:hAnsi="Times New Roman" w:cs="Times New Roman"/>
          <w:sz w:val="24"/>
          <w:szCs w:val="24"/>
          <w:lang w:eastAsia="ru-RU"/>
        </w:rPr>
        <w:t xml:space="preserve"> случае подачи заявления через Единый портал, Региональный портал: представление документа, удостоверяющего личность заявителя (представителя) не требуется;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6" w:name="p345"/>
      <w:bookmarkEnd w:id="16"/>
      <w:r w:rsidRPr="00C6299B">
        <w:rPr>
          <w:rFonts w:ascii="Times New Roman" w:eastAsia="Times New Roman" w:hAnsi="Times New Roman" w:cs="Times New Roman"/>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5) Письмо (заявление, уведомление, сообщение) предоставляется собственником или иным законным владельцем имущества, к которому присоединена рекламная конструкция, о прекращении договора, заключенного между таким собственником или таким владельцем недвижимого имущества и владельцем рекламной конструкции, с приложением подтверждающего документа;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6) Правоустанавливающие документы, на объекты недвижимости, право на которые не зарегистрировано в Едином государственном реестре недвижимости.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3.4.2.2.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выписка из Единого государственного реестра недвижимости об объекте недвижимости.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3.4.2.3. Запрос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прием заявителя в Уполномоченный орган по адресу: г. </w:t>
      </w:r>
      <w:r w:rsidR="006624F6">
        <w:rPr>
          <w:rFonts w:ascii="Times New Roman" w:eastAsia="Times New Roman" w:hAnsi="Times New Roman" w:cs="Times New Roman"/>
          <w:sz w:val="24"/>
          <w:szCs w:val="24"/>
          <w:lang w:eastAsia="ru-RU"/>
        </w:rPr>
        <w:t>Анива, ул. Калинина, д. 57</w:t>
      </w:r>
      <w:r w:rsidRPr="00C6299B">
        <w:rPr>
          <w:rFonts w:ascii="Times New Roman" w:eastAsia="Times New Roman" w:hAnsi="Times New Roman" w:cs="Times New Roman"/>
          <w:sz w:val="24"/>
          <w:szCs w:val="24"/>
          <w:lang w:eastAsia="ru-RU"/>
        </w:rPr>
        <w:t xml:space="preserve">, </w:t>
      </w:r>
      <w:proofErr w:type="spellStart"/>
      <w:r w:rsidRPr="00C6299B">
        <w:rPr>
          <w:rFonts w:ascii="Times New Roman" w:eastAsia="Times New Roman" w:hAnsi="Times New Roman" w:cs="Times New Roman"/>
          <w:sz w:val="24"/>
          <w:szCs w:val="24"/>
          <w:lang w:eastAsia="ru-RU"/>
        </w:rPr>
        <w:t>каб</w:t>
      </w:r>
      <w:proofErr w:type="spellEnd"/>
      <w:r w:rsidRPr="00C6299B">
        <w:rPr>
          <w:rFonts w:ascii="Times New Roman" w:eastAsia="Times New Roman" w:hAnsi="Times New Roman" w:cs="Times New Roman"/>
          <w:sz w:val="24"/>
          <w:szCs w:val="24"/>
          <w:lang w:eastAsia="ru-RU"/>
        </w:rPr>
        <w:t xml:space="preserve">. </w:t>
      </w:r>
      <w:r w:rsidR="006624F6">
        <w:rPr>
          <w:rFonts w:ascii="Times New Roman" w:eastAsia="Times New Roman" w:hAnsi="Times New Roman" w:cs="Times New Roman"/>
          <w:sz w:val="24"/>
          <w:szCs w:val="24"/>
          <w:lang w:eastAsia="ru-RU"/>
        </w:rPr>
        <w:t>№ 105</w:t>
      </w:r>
      <w:r w:rsidRPr="00C6299B">
        <w:rPr>
          <w:rFonts w:ascii="Times New Roman" w:eastAsia="Times New Roman" w:hAnsi="Times New Roman" w:cs="Times New Roman"/>
          <w:sz w:val="24"/>
          <w:szCs w:val="24"/>
          <w:lang w:eastAsia="ru-RU"/>
        </w:rPr>
        <w:t xml:space="preserve">; </w:t>
      </w:r>
    </w:p>
    <w:p w:rsidR="006624F6"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2) почтовое отправление по адресу: г.</w:t>
      </w:r>
      <w:r w:rsidR="006624F6" w:rsidRPr="00C6299B">
        <w:rPr>
          <w:rFonts w:ascii="Times New Roman" w:eastAsia="Times New Roman" w:hAnsi="Times New Roman" w:cs="Times New Roman"/>
          <w:sz w:val="24"/>
          <w:szCs w:val="24"/>
          <w:lang w:eastAsia="ru-RU"/>
        </w:rPr>
        <w:t xml:space="preserve"> </w:t>
      </w:r>
      <w:r w:rsidR="006624F6">
        <w:rPr>
          <w:rFonts w:ascii="Times New Roman" w:eastAsia="Times New Roman" w:hAnsi="Times New Roman" w:cs="Times New Roman"/>
          <w:sz w:val="24"/>
          <w:szCs w:val="24"/>
          <w:lang w:eastAsia="ru-RU"/>
        </w:rPr>
        <w:t>Анива, ул. Калинина, д. 57</w:t>
      </w:r>
      <w:r w:rsidR="006624F6" w:rsidRPr="00C6299B">
        <w:rPr>
          <w:rFonts w:ascii="Times New Roman" w:eastAsia="Times New Roman" w:hAnsi="Times New Roman" w:cs="Times New Roman"/>
          <w:sz w:val="24"/>
          <w:szCs w:val="24"/>
          <w:lang w:eastAsia="ru-RU"/>
        </w:rPr>
        <w:t xml:space="preserve">, </w:t>
      </w:r>
      <w:proofErr w:type="spellStart"/>
      <w:r w:rsidR="006624F6" w:rsidRPr="00C6299B">
        <w:rPr>
          <w:rFonts w:ascii="Times New Roman" w:eastAsia="Times New Roman" w:hAnsi="Times New Roman" w:cs="Times New Roman"/>
          <w:sz w:val="24"/>
          <w:szCs w:val="24"/>
          <w:lang w:eastAsia="ru-RU"/>
        </w:rPr>
        <w:t>каб</w:t>
      </w:r>
      <w:proofErr w:type="spellEnd"/>
      <w:r w:rsidR="006624F6" w:rsidRPr="00C6299B">
        <w:rPr>
          <w:rFonts w:ascii="Times New Roman" w:eastAsia="Times New Roman" w:hAnsi="Times New Roman" w:cs="Times New Roman"/>
          <w:sz w:val="24"/>
          <w:szCs w:val="24"/>
          <w:lang w:eastAsia="ru-RU"/>
        </w:rPr>
        <w:t xml:space="preserve">. </w:t>
      </w:r>
      <w:r w:rsidR="006624F6">
        <w:rPr>
          <w:rFonts w:ascii="Times New Roman" w:eastAsia="Times New Roman" w:hAnsi="Times New Roman" w:cs="Times New Roman"/>
          <w:sz w:val="24"/>
          <w:szCs w:val="24"/>
          <w:lang w:eastAsia="ru-RU"/>
        </w:rPr>
        <w:t>№ 105</w:t>
      </w:r>
      <w:r w:rsidR="006624F6" w:rsidRPr="00C6299B">
        <w:rPr>
          <w:rFonts w:ascii="Times New Roman" w:eastAsia="Times New Roman" w:hAnsi="Times New Roman" w:cs="Times New Roman"/>
          <w:sz w:val="24"/>
          <w:szCs w:val="24"/>
          <w:lang w:eastAsia="ru-RU"/>
        </w:rPr>
        <w:t xml:space="preserve">; </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на Едином портале, Региональном портале;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в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3.4.2.4. Заявление и документы, представленные в том числе в электронном виде, не должны содержать подчисток, исправлений, повреждений, не позволяющих однозначно истолковать их содержание либо получить информацию и сведения в них содержащиеся, необходимую для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3.4.2.5. Способами установления личности при подаче запроса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Уполномоченном органе - предъявление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при почтовом отправлении - приложенная к заявлению копия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на Едином портале, Региональном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в МФЦ - предъявление документа, удостоверяющего личность заявителя (представителя).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3.4.2.6. Основаниями для принятия решения об отказе в приеме запроса и документов и (или) информации, необходимых для предоставления муниципальной Услуги,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w:t>
      </w:r>
      <w:proofErr w:type="spellStart"/>
      <w:r w:rsidRPr="00C6299B">
        <w:rPr>
          <w:rFonts w:ascii="Times New Roman" w:eastAsia="Times New Roman" w:hAnsi="Times New Roman" w:cs="Times New Roman"/>
          <w:sz w:val="24"/>
          <w:szCs w:val="24"/>
          <w:lang w:eastAsia="ru-RU"/>
        </w:rPr>
        <w:t>непредъявление</w:t>
      </w:r>
      <w:proofErr w:type="spellEnd"/>
      <w:r w:rsidRPr="00C6299B">
        <w:rPr>
          <w:rFonts w:ascii="Times New Roman" w:eastAsia="Times New Roman" w:hAnsi="Times New Roman" w:cs="Times New Roman"/>
          <w:sz w:val="24"/>
          <w:szCs w:val="24"/>
          <w:lang w:eastAsia="ru-RU"/>
        </w:rPr>
        <w:t xml:space="preserve"> документа, удостоверяющего личность заявителя (представителя), - в случае подачи запроса посредством личного обращения в Уполномоченный орган или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w:t>
      </w:r>
      <w:proofErr w:type="spellStart"/>
      <w:r w:rsidRPr="00C6299B">
        <w:rPr>
          <w:rFonts w:ascii="Times New Roman" w:eastAsia="Times New Roman" w:hAnsi="Times New Roman" w:cs="Times New Roman"/>
          <w:sz w:val="24"/>
          <w:szCs w:val="24"/>
          <w:lang w:eastAsia="ru-RU"/>
        </w:rPr>
        <w:t>непредъявление</w:t>
      </w:r>
      <w:proofErr w:type="spellEnd"/>
      <w:r w:rsidRPr="00C6299B">
        <w:rPr>
          <w:rFonts w:ascii="Times New Roman" w:eastAsia="Times New Roman" w:hAnsi="Times New Roman" w:cs="Times New Roman"/>
          <w:sz w:val="24"/>
          <w:szCs w:val="24"/>
          <w:lang w:eastAsia="ru-RU"/>
        </w:rPr>
        <w:t xml:space="preserve"> документа, подтверждающего полномочия представителя действовать от имени заявителя, - в случае подачи представителем запроса посредством личного обращения в Уполномоченный орган или МФЦ (за исключением опекунов (попечителей) заявителя);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наличие неполных и (или) недостоверных сведений в документах, представленных для получения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4) представленные документы, в том числе в электронной форме, содержат повреждения, исправления, наличие которых не позволяет в полном объеме получить информацию и сведения, содержащиеся в документах;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5) непредставление заявителем документов, необходимых для предоставления Услуги в соответствии с </w:t>
      </w:r>
      <w:hyperlink w:anchor="p323" w:history="1">
        <w:r w:rsidRPr="00C6299B">
          <w:rPr>
            <w:rFonts w:ascii="Times New Roman" w:eastAsia="Times New Roman" w:hAnsi="Times New Roman" w:cs="Times New Roman"/>
            <w:color w:val="0000FF"/>
            <w:sz w:val="24"/>
            <w:szCs w:val="24"/>
            <w:u w:val="single"/>
            <w:lang w:eastAsia="ru-RU"/>
          </w:rPr>
          <w:t>подпунктом 3.4.2.1</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6) рассмотрение запроса о предоставлении услуги не относится к полномочиям Уполномоченного органа.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Отказ в приеме документов должен быть мотивированным, содержать конкретные обстоятельства</w:t>
      </w:r>
      <w:r w:rsidR="006624F6">
        <w:rPr>
          <w:rFonts w:ascii="Times New Roman" w:eastAsia="Times New Roman" w:hAnsi="Times New Roman" w:cs="Times New Roman"/>
          <w:sz w:val="24"/>
          <w:szCs w:val="24"/>
          <w:lang w:eastAsia="ru-RU"/>
        </w:rPr>
        <w:t>,</w:t>
      </w:r>
      <w:r w:rsidRPr="00C6299B">
        <w:rPr>
          <w:rFonts w:ascii="Times New Roman" w:eastAsia="Times New Roman" w:hAnsi="Times New Roman" w:cs="Times New Roman"/>
          <w:sz w:val="24"/>
          <w:szCs w:val="24"/>
          <w:lang w:eastAsia="ru-RU"/>
        </w:rPr>
        <w:t xml:space="preserve"> послужившие причиной данного результата.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3.4.2.7. Прием запроса и документов и (или) информации, необходимых для предоставления муниципальной Услуги, осуществляются Уполномоченным органом через </w:t>
      </w:r>
      <w:r w:rsidR="006624F6">
        <w:rPr>
          <w:rFonts w:ascii="Times New Roman" w:eastAsia="Times New Roman" w:hAnsi="Times New Roman" w:cs="Times New Roman"/>
          <w:sz w:val="24"/>
          <w:szCs w:val="24"/>
          <w:lang w:eastAsia="ru-RU"/>
        </w:rPr>
        <w:t>Департамент архитектуры, градостроительной деятельности и землепользования администрации Анивского муниципального округа</w:t>
      </w:r>
      <w:r w:rsidRPr="00C6299B">
        <w:rPr>
          <w:rFonts w:ascii="Times New Roman" w:eastAsia="Times New Roman" w:hAnsi="Times New Roman" w:cs="Times New Roman"/>
          <w:sz w:val="24"/>
          <w:szCs w:val="24"/>
          <w:lang w:eastAsia="ru-RU"/>
        </w:rPr>
        <w:t xml:space="preserve">, а также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Иные органы и подведомственные им организации в приеме запроса и документов и (или) информации, необходимых для предоставления муниципальной Услуги, не участвуют.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3.4.2.8. Возможность приема Уполномоченным органом или МФЦ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3.4.2.9. Регистрация Уполномоченным органом запроса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осуществляется в день поступления запроса (за исключением случаев, предусмотренных абзацем 2 настоящего подпункта).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Регистрация Уполномоченным органом запроса и документов и (или) информации, необходимых для предоставления Услуги, в случае их подачи посредством Единого портала, Регионального портала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Регистрация запроса и документов и (или) информации, необходимых для предоставления Услуги, в МФЦ, осуществляется в день поступления запроса в МФЦ.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3.4</w:t>
      </w:r>
      <w:r w:rsidR="006624F6">
        <w:rPr>
          <w:rFonts w:ascii="Times New Roman" w:eastAsia="Times New Roman" w:hAnsi="Times New Roman" w:cs="Times New Roman"/>
          <w:sz w:val="24"/>
          <w:szCs w:val="24"/>
          <w:lang w:eastAsia="ru-RU"/>
        </w:rPr>
        <w:t>.3. Административная процедура «</w:t>
      </w:r>
      <w:r w:rsidRPr="00C6299B">
        <w:rPr>
          <w:rFonts w:ascii="Times New Roman" w:eastAsia="Times New Roman" w:hAnsi="Times New Roman" w:cs="Times New Roman"/>
          <w:sz w:val="24"/>
          <w:szCs w:val="24"/>
          <w:lang w:eastAsia="ru-RU"/>
        </w:rPr>
        <w:t>Межведомственно</w:t>
      </w:r>
      <w:r w:rsidR="006624F6">
        <w:rPr>
          <w:rFonts w:ascii="Times New Roman" w:eastAsia="Times New Roman" w:hAnsi="Times New Roman" w:cs="Times New Roman"/>
          <w:sz w:val="24"/>
          <w:szCs w:val="24"/>
          <w:lang w:eastAsia="ru-RU"/>
        </w:rPr>
        <w:t>е информационное взаимодействие»</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7" w:name="p377"/>
      <w:bookmarkEnd w:id="17"/>
      <w:r w:rsidRPr="00C6299B">
        <w:rPr>
          <w:rFonts w:ascii="Times New Roman" w:eastAsia="Times New Roman" w:hAnsi="Times New Roman" w:cs="Times New Roman"/>
          <w:sz w:val="24"/>
          <w:szCs w:val="24"/>
          <w:lang w:eastAsia="ru-RU"/>
        </w:rPr>
        <w:t xml:space="preserve">3.4.3.1. В целях предоставления Услуги в соответствии с настоящим вариантом предусмотрено направление: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информационных запросов с использованием СМЭВ: </w:t>
      </w:r>
    </w:p>
    <w:p w:rsidR="00C6299B" w:rsidRPr="00C6299B" w:rsidRDefault="006624F6"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8" w:name="p379"/>
      <w:bookmarkEnd w:id="18"/>
      <w:r>
        <w:rPr>
          <w:rFonts w:ascii="Times New Roman" w:eastAsia="Times New Roman" w:hAnsi="Times New Roman" w:cs="Times New Roman"/>
          <w:sz w:val="24"/>
          <w:szCs w:val="24"/>
          <w:lang w:eastAsia="ru-RU"/>
        </w:rPr>
        <w:t>«</w:t>
      </w:r>
      <w:r w:rsidR="00C6299B" w:rsidRPr="00C6299B">
        <w:rPr>
          <w:rFonts w:ascii="Times New Roman" w:eastAsia="Times New Roman" w:hAnsi="Times New Roman" w:cs="Times New Roman"/>
          <w:sz w:val="24"/>
          <w:szCs w:val="24"/>
          <w:lang w:eastAsia="ru-RU"/>
        </w:rPr>
        <w:t>Предоставление сведений, содержащихся в Едином государственном реестре недвижимости об объектах недвижимо</w:t>
      </w:r>
      <w:r>
        <w:rPr>
          <w:rFonts w:ascii="Times New Roman" w:eastAsia="Times New Roman" w:hAnsi="Times New Roman" w:cs="Times New Roman"/>
          <w:sz w:val="24"/>
          <w:szCs w:val="24"/>
          <w:lang w:eastAsia="ru-RU"/>
        </w:rPr>
        <w:t>сти и (или) их правообладателях»</w:t>
      </w:r>
      <w:r w:rsidR="00C6299B" w:rsidRPr="00C6299B">
        <w:rPr>
          <w:rFonts w:ascii="Times New Roman" w:eastAsia="Times New Roman" w:hAnsi="Times New Roman" w:cs="Times New Roman"/>
          <w:sz w:val="24"/>
          <w:szCs w:val="24"/>
          <w:lang w:eastAsia="ru-RU"/>
        </w:rPr>
        <w:t xml:space="preserve"> - в Федеральную службу государственной регистрации, кадастра и картографии;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информационных запросов без использования СМЭВ: </w:t>
      </w:r>
    </w:p>
    <w:p w:rsidR="00C6299B" w:rsidRPr="00C6299B" w:rsidRDefault="006624F6" w:rsidP="00C6299B">
      <w:pPr>
        <w:spacing w:before="168" w:after="0" w:line="288" w:lineRule="atLeast"/>
        <w:ind w:firstLine="540"/>
        <w:jc w:val="both"/>
        <w:rPr>
          <w:rFonts w:ascii="Times New Roman" w:eastAsia="Times New Roman" w:hAnsi="Times New Roman" w:cs="Times New Roman"/>
          <w:sz w:val="24"/>
          <w:szCs w:val="24"/>
          <w:lang w:eastAsia="ru-RU"/>
        </w:rPr>
      </w:pPr>
      <w:bookmarkStart w:id="19" w:name="p381"/>
      <w:bookmarkEnd w:id="19"/>
      <w:r>
        <w:rPr>
          <w:rFonts w:ascii="Times New Roman" w:eastAsia="Times New Roman" w:hAnsi="Times New Roman" w:cs="Times New Roman"/>
          <w:sz w:val="24"/>
          <w:szCs w:val="24"/>
          <w:lang w:eastAsia="ru-RU"/>
        </w:rPr>
        <w:lastRenderedPageBreak/>
        <w:t>- «</w:t>
      </w:r>
      <w:r w:rsidR="00C6299B" w:rsidRPr="00C6299B">
        <w:rPr>
          <w:rFonts w:ascii="Times New Roman" w:eastAsia="Times New Roman" w:hAnsi="Times New Roman" w:cs="Times New Roman"/>
          <w:sz w:val="24"/>
          <w:szCs w:val="24"/>
          <w:lang w:eastAsia="ru-RU"/>
        </w:rPr>
        <w:t>Сведения о назначении</w:t>
      </w:r>
      <w:r>
        <w:rPr>
          <w:rFonts w:ascii="Times New Roman" w:eastAsia="Times New Roman" w:hAnsi="Times New Roman" w:cs="Times New Roman"/>
          <w:sz w:val="24"/>
          <w:szCs w:val="24"/>
          <w:lang w:eastAsia="ru-RU"/>
        </w:rPr>
        <w:t xml:space="preserve"> заявителю опекуна (попечителя)»</w:t>
      </w:r>
      <w:r w:rsidR="00C6299B" w:rsidRPr="00C6299B">
        <w:rPr>
          <w:rFonts w:ascii="Times New Roman" w:eastAsia="Times New Roman" w:hAnsi="Times New Roman" w:cs="Times New Roman"/>
          <w:sz w:val="24"/>
          <w:szCs w:val="24"/>
          <w:lang w:eastAsia="ru-RU"/>
        </w:rPr>
        <w:t xml:space="preserve"> - в орган опеки и попечительства, решением которого установлены опека (попечительство).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В случае невозможности осуществления межведомственного информационного взаимодействия с использованием СМЭВ информационные запросы, указанные в </w:t>
      </w:r>
      <w:hyperlink w:anchor="p379" w:history="1">
        <w:r w:rsidRPr="00C6299B">
          <w:rPr>
            <w:rFonts w:ascii="Times New Roman" w:eastAsia="Times New Roman" w:hAnsi="Times New Roman" w:cs="Times New Roman"/>
            <w:color w:val="0000FF"/>
            <w:sz w:val="24"/>
            <w:szCs w:val="24"/>
            <w:u w:val="single"/>
            <w:lang w:eastAsia="ru-RU"/>
          </w:rPr>
          <w:t>абзацах 3</w:t>
        </w:r>
      </w:hyperlink>
      <w:r w:rsidRPr="00C6299B">
        <w:rPr>
          <w:rFonts w:ascii="Times New Roman" w:eastAsia="Times New Roman" w:hAnsi="Times New Roman" w:cs="Times New Roman"/>
          <w:sz w:val="24"/>
          <w:szCs w:val="24"/>
          <w:lang w:eastAsia="ru-RU"/>
        </w:rPr>
        <w:t xml:space="preserve"> - </w:t>
      </w:r>
      <w:hyperlink w:anchor="p381" w:history="1">
        <w:r w:rsidRPr="00C6299B">
          <w:rPr>
            <w:rFonts w:ascii="Times New Roman" w:eastAsia="Times New Roman" w:hAnsi="Times New Roman" w:cs="Times New Roman"/>
            <w:color w:val="0000FF"/>
            <w:sz w:val="24"/>
            <w:szCs w:val="24"/>
            <w:u w:val="single"/>
            <w:lang w:eastAsia="ru-RU"/>
          </w:rPr>
          <w:t>5</w:t>
        </w:r>
      </w:hyperlink>
      <w:r w:rsidRPr="00C6299B">
        <w:rPr>
          <w:rFonts w:ascii="Times New Roman" w:eastAsia="Times New Roman" w:hAnsi="Times New Roman" w:cs="Times New Roman"/>
          <w:sz w:val="24"/>
          <w:szCs w:val="24"/>
          <w:lang w:eastAsia="ru-RU"/>
        </w:rPr>
        <w:t xml:space="preserve"> настоящего подпункта, направляются на бумажном носителе без использования СМЭВ.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3.4.3.2. Срок направления информационного запроса в день регистрации запроса о предоставлении Услуги в Уполномоченном органе.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3.4.3.3. Срок получения ответа на информационные запросы, указанные в </w:t>
      </w:r>
      <w:hyperlink w:anchor="p377" w:history="1">
        <w:r w:rsidRPr="00C6299B">
          <w:rPr>
            <w:rFonts w:ascii="Times New Roman" w:eastAsia="Times New Roman" w:hAnsi="Times New Roman" w:cs="Times New Roman"/>
            <w:color w:val="0000FF"/>
            <w:sz w:val="24"/>
            <w:szCs w:val="24"/>
            <w:u w:val="single"/>
            <w:lang w:eastAsia="ru-RU"/>
          </w:rPr>
          <w:t>подпункте 3.4.3.1</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3.4</w:t>
      </w:r>
      <w:r w:rsidR="006624F6">
        <w:rPr>
          <w:rFonts w:ascii="Times New Roman" w:eastAsia="Times New Roman" w:hAnsi="Times New Roman" w:cs="Times New Roman"/>
          <w:sz w:val="24"/>
          <w:szCs w:val="24"/>
          <w:lang w:eastAsia="ru-RU"/>
        </w:rPr>
        <w:t>.4. Административная процедура «</w:t>
      </w:r>
      <w:r w:rsidRPr="00C6299B">
        <w:rPr>
          <w:rFonts w:ascii="Times New Roman" w:eastAsia="Times New Roman" w:hAnsi="Times New Roman" w:cs="Times New Roman"/>
          <w:sz w:val="24"/>
          <w:szCs w:val="24"/>
          <w:lang w:eastAsia="ru-RU"/>
        </w:rPr>
        <w:t>Принятие решения о предоставлении (об отказе в предоставлении)</w:t>
      </w:r>
      <w:r w:rsidR="006624F6">
        <w:rPr>
          <w:rFonts w:ascii="Times New Roman" w:eastAsia="Times New Roman" w:hAnsi="Times New Roman" w:cs="Times New Roman"/>
          <w:sz w:val="24"/>
          <w:szCs w:val="24"/>
          <w:lang w:eastAsia="ru-RU"/>
        </w:rPr>
        <w:t xml:space="preserve"> Услуги»</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3.4.4.1. Основаниями для отказа в предоставлении Услуги в соответствии с настоящим вариантом являются: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несоответствие лица, подавшего заявление, требованиям, установленным к заявителю (представителю) в </w:t>
      </w:r>
      <w:hyperlink w:anchor="p17" w:history="1">
        <w:r w:rsidRPr="00C6299B">
          <w:rPr>
            <w:rFonts w:ascii="Times New Roman" w:eastAsia="Times New Roman" w:hAnsi="Times New Roman" w:cs="Times New Roman"/>
            <w:color w:val="0000FF"/>
            <w:sz w:val="24"/>
            <w:szCs w:val="24"/>
            <w:u w:val="single"/>
            <w:lang w:eastAsia="ru-RU"/>
          </w:rPr>
          <w:t>подразделе 1.2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невыполнение требований </w:t>
      </w:r>
      <w:hyperlink w:anchor="p325" w:history="1">
        <w:r w:rsidRPr="00C6299B">
          <w:rPr>
            <w:rFonts w:ascii="Times New Roman" w:eastAsia="Times New Roman" w:hAnsi="Times New Roman" w:cs="Times New Roman"/>
            <w:color w:val="0000FF"/>
            <w:sz w:val="24"/>
            <w:szCs w:val="24"/>
            <w:u w:val="single"/>
            <w:lang w:eastAsia="ru-RU"/>
          </w:rPr>
          <w:t>абзацев 3</w:t>
        </w:r>
      </w:hyperlink>
      <w:r w:rsidRPr="00C6299B">
        <w:rPr>
          <w:rFonts w:ascii="Times New Roman" w:eastAsia="Times New Roman" w:hAnsi="Times New Roman" w:cs="Times New Roman"/>
          <w:sz w:val="24"/>
          <w:szCs w:val="24"/>
          <w:lang w:eastAsia="ru-RU"/>
        </w:rPr>
        <w:t xml:space="preserve"> - </w:t>
      </w:r>
      <w:hyperlink w:anchor="p335" w:history="1">
        <w:r w:rsidRPr="00C6299B">
          <w:rPr>
            <w:rFonts w:ascii="Times New Roman" w:eastAsia="Times New Roman" w:hAnsi="Times New Roman" w:cs="Times New Roman"/>
            <w:color w:val="0000FF"/>
            <w:sz w:val="24"/>
            <w:szCs w:val="24"/>
            <w:u w:val="single"/>
            <w:lang w:eastAsia="ru-RU"/>
          </w:rPr>
          <w:t>13</w:t>
        </w:r>
      </w:hyperlink>
      <w:r w:rsidRPr="00C6299B">
        <w:rPr>
          <w:rFonts w:ascii="Times New Roman" w:eastAsia="Times New Roman" w:hAnsi="Times New Roman" w:cs="Times New Roman"/>
          <w:sz w:val="24"/>
          <w:szCs w:val="24"/>
          <w:lang w:eastAsia="ru-RU"/>
        </w:rPr>
        <w:t xml:space="preserve">, </w:t>
      </w:r>
      <w:hyperlink w:anchor="p339" w:history="1">
        <w:r w:rsidRPr="00C6299B">
          <w:rPr>
            <w:rFonts w:ascii="Times New Roman" w:eastAsia="Times New Roman" w:hAnsi="Times New Roman" w:cs="Times New Roman"/>
            <w:color w:val="0000FF"/>
            <w:sz w:val="24"/>
            <w:szCs w:val="24"/>
            <w:u w:val="single"/>
            <w:lang w:eastAsia="ru-RU"/>
          </w:rPr>
          <w:t>17</w:t>
        </w:r>
      </w:hyperlink>
      <w:r w:rsidRPr="00C6299B">
        <w:rPr>
          <w:rFonts w:ascii="Times New Roman" w:eastAsia="Times New Roman" w:hAnsi="Times New Roman" w:cs="Times New Roman"/>
          <w:sz w:val="24"/>
          <w:szCs w:val="24"/>
          <w:lang w:eastAsia="ru-RU"/>
        </w:rPr>
        <w:t xml:space="preserve"> - </w:t>
      </w:r>
      <w:hyperlink w:anchor="p345" w:history="1">
        <w:r w:rsidRPr="00C6299B">
          <w:rPr>
            <w:rFonts w:ascii="Times New Roman" w:eastAsia="Times New Roman" w:hAnsi="Times New Roman" w:cs="Times New Roman"/>
            <w:color w:val="0000FF"/>
            <w:sz w:val="24"/>
            <w:szCs w:val="24"/>
            <w:u w:val="single"/>
            <w:lang w:eastAsia="ru-RU"/>
          </w:rPr>
          <w:t>23 подпункта 3.4.2.1</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сведения, указанные в заявлении и приложенных документах противоречат сведениям, полученным в результате межведомственного информационного взаимодействия.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Отказ в предоставлении Услуги, должен быть мотивированным, содержать конкретные обстоятельства</w:t>
      </w:r>
      <w:r w:rsidR="006624F6">
        <w:rPr>
          <w:rFonts w:ascii="Times New Roman" w:eastAsia="Times New Roman" w:hAnsi="Times New Roman" w:cs="Times New Roman"/>
          <w:sz w:val="24"/>
          <w:szCs w:val="24"/>
          <w:lang w:eastAsia="ru-RU"/>
        </w:rPr>
        <w:t>,</w:t>
      </w:r>
      <w:r w:rsidRPr="00C6299B">
        <w:rPr>
          <w:rFonts w:ascii="Times New Roman" w:eastAsia="Times New Roman" w:hAnsi="Times New Roman" w:cs="Times New Roman"/>
          <w:sz w:val="24"/>
          <w:szCs w:val="24"/>
          <w:lang w:eastAsia="ru-RU"/>
        </w:rPr>
        <w:t xml:space="preserve"> послужившие причиной данного результата.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3.4.4.2. Принятие решения о предоставлении (отказе в предоставлении) Услуги осуществляется в срок, не более 6 рабочих дней со дня получения Уполномоченным органом всех сведений, необходимых для принятия решения.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3.4</w:t>
      </w:r>
      <w:r w:rsidR="006624F6">
        <w:rPr>
          <w:rFonts w:ascii="Times New Roman" w:eastAsia="Times New Roman" w:hAnsi="Times New Roman" w:cs="Times New Roman"/>
          <w:sz w:val="24"/>
          <w:szCs w:val="24"/>
          <w:lang w:eastAsia="ru-RU"/>
        </w:rPr>
        <w:t>.5. Административная процедура «</w:t>
      </w:r>
      <w:r w:rsidRPr="00C6299B">
        <w:rPr>
          <w:rFonts w:ascii="Times New Roman" w:eastAsia="Times New Roman" w:hAnsi="Times New Roman" w:cs="Times New Roman"/>
          <w:sz w:val="24"/>
          <w:szCs w:val="24"/>
          <w:lang w:eastAsia="ru-RU"/>
        </w:rPr>
        <w:t>П</w:t>
      </w:r>
      <w:r w:rsidR="006624F6">
        <w:rPr>
          <w:rFonts w:ascii="Times New Roman" w:eastAsia="Times New Roman" w:hAnsi="Times New Roman" w:cs="Times New Roman"/>
          <w:sz w:val="24"/>
          <w:szCs w:val="24"/>
          <w:lang w:eastAsia="ru-RU"/>
        </w:rPr>
        <w:t>редоставление результата Услуги»</w:t>
      </w: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3.4.5.1. Способы получения результата предоставления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в форме документа на бумажном носителе в Уполномоченном органе;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в форме документа на бумажном носителе почтовым отправлением по адресу, указанному в запросе;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4) в форме электронного документа посредством Единого портала, Регионального портала.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3.4.5.2. Предоставление результата Услуги осуществляется в срок, не более 1 рабочего дня со дня принятия Уполномоченным органом решения о предоставлении (отказе в предоставлении) Услуги.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lastRenderedPageBreak/>
        <w:t xml:space="preserve">3.4.5.3. Возможность предоставления Уполномоченным органом или МФЦ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5176A8" w:rsidRDefault="00C6299B" w:rsidP="005176A8">
      <w:pPr>
        <w:spacing w:after="0" w:line="288" w:lineRule="atLeast"/>
        <w:jc w:val="center"/>
        <w:rPr>
          <w:rFonts w:ascii="Times New Roman" w:eastAsia="Times New Roman" w:hAnsi="Times New Roman" w:cs="Times New Roman"/>
          <w:b/>
          <w:color w:val="000000" w:themeColor="text1"/>
          <w:sz w:val="24"/>
          <w:szCs w:val="24"/>
          <w:lang w:eastAsia="ru-RU"/>
        </w:rPr>
      </w:pPr>
      <w:r w:rsidRPr="00C6299B">
        <w:rPr>
          <w:rFonts w:ascii="Times New Roman" w:eastAsia="Times New Roman" w:hAnsi="Times New Roman" w:cs="Times New Roman"/>
          <w:sz w:val="24"/>
          <w:szCs w:val="24"/>
          <w:lang w:eastAsia="ru-RU"/>
        </w:rPr>
        <w:t> </w:t>
      </w:r>
      <w:r w:rsidR="005176A8">
        <w:rPr>
          <w:rFonts w:ascii="Times New Roman" w:eastAsia="Times New Roman" w:hAnsi="Times New Roman" w:cs="Times New Roman"/>
          <w:b/>
          <w:color w:val="000000" w:themeColor="text1"/>
          <w:sz w:val="24"/>
          <w:szCs w:val="24"/>
          <w:lang w:eastAsia="ru-RU"/>
        </w:rPr>
        <w:t xml:space="preserve">3.5. </w:t>
      </w:r>
      <w:r w:rsidR="005176A8" w:rsidRPr="000D4171">
        <w:rPr>
          <w:rFonts w:ascii="Times New Roman" w:eastAsia="Times New Roman" w:hAnsi="Times New Roman" w:cs="Times New Roman"/>
          <w:b/>
          <w:color w:val="000000" w:themeColor="text1"/>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176A8" w:rsidRPr="000D4171" w:rsidRDefault="005176A8" w:rsidP="005176A8">
      <w:pPr>
        <w:spacing w:after="0" w:line="288" w:lineRule="atLeast"/>
        <w:jc w:val="center"/>
        <w:rPr>
          <w:rFonts w:ascii="Times New Roman" w:eastAsia="Times New Roman" w:hAnsi="Times New Roman" w:cs="Times New Roman"/>
          <w:b/>
          <w:color w:val="000000" w:themeColor="text1"/>
          <w:sz w:val="24"/>
          <w:szCs w:val="24"/>
          <w:lang w:eastAsia="ru-RU"/>
        </w:rPr>
      </w:pPr>
    </w:p>
    <w:p w:rsidR="005176A8" w:rsidRPr="000D4171" w:rsidRDefault="005176A8" w:rsidP="005176A8">
      <w:pPr>
        <w:spacing w:after="0" w:line="28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3.5</w:t>
      </w:r>
      <w:r w:rsidRPr="000D4171">
        <w:rPr>
          <w:rFonts w:ascii="Times New Roman" w:eastAsia="Times New Roman" w:hAnsi="Times New Roman" w:cs="Times New Roman"/>
          <w:color w:val="000000" w:themeColor="text1"/>
          <w:sz w:val="24"/>
          <w:szCs w:val="24"/>
          <w:lang w:eastAsia="ru-RU"/>
        </w:rPr>
        <w:t xml:space="preserve">.1. Основанием для начала административной процедуры является получение органом местного самоуправления, Департаментом заявления о выдаче дубликата документа, выданного по результатам предоставления муниципальной услуги.   </w:t>
      </w:r>
    </w:p>
    <w:p w:rsidR="005176A8" w:rsidRPr="000D4171" w:rsidRDefault="005176A8" w:rsidP="005176A8">
      <w:pPr>
        <w:spacing w:after="0" w:line="28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D4171">
        <w:rPr>
          <w:rFonts w:ascii="Times New Roman" w:eastAsia="Times New Roman" w:hAnsi="Times New Roman" w:cs="Times New Roman"/>
          <w:color w:val="000000" w:themeColor="text1"/>
          <w:sz w:val="24"/>
          <w:szCs w:val="24"/>
          <w:lang w:eastAsia="ru-RU"/>
        </w:rPr>
        <w:t xml:space="preserve">Прием и регистрация заявления о выдаче дубликата документа, выданного по результатам предоставления муниципальной услуги и прилагаемых к нему документов осуществляется в день их поступления в </w:t>
      </w:r>
      <w:r>
        <w:rPr>
          <w:rFonts w:ascii="Times New Roman" w:eastAsia="Times New Roman" w:hAnsi="Times New Roman" w:cs="Times New Roman"/>
          <w:color w:val="000000" w:themeColor="text1"/>
          <w:sz w:val="24"/>
          <w:szCs w:val="24"/>
          <w:lang w:eastAsia="ru-RU"/>
        </w:rPr>
        <w:t>Уполномоченный орган</w:t>
      </w:r>
      <w:r w:rsidRPr="000D4171">
        <w:rPr>
          <w:rFonts w:ascii="Times New Roman" w:eastAsia="Times New Roman" w:hAnsi="Times New Roman" w:cs="Times New Roman"/>
          <w:color w:val="000000" w:themeColor="text1"/>
          <w:sz w:val="24"/>
          <w:szCs w:val="24"/>
          <w:lang w:eastAsia="ru-RU"/>
        </w:rPr>
        <w:t xml:space="preserve">.  </w:t>
      </w:r>
    </w:p>
    <w:p w:rsidR="005176A8" w:rsidRPr="000D4171" w:rsidRDefault="005176A8" w:rsidP="005176A8">
      <w:pPr>
        <w:spacing w:after="0" w:line="28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D4171">
        <w:rPr>
          <w:rFonts w:ascii="Times New Roman" w:eastAsia="Times New Roman" w:hAnsi="Times New Roman" w:cs="Times New Roman"/>
          <w:color w:val="000000" w:themeColor="text1"/>
          <w:sz w:val="24"/>
          <w:szCs w:val="24"/>
          <w:lang w:eastAsia="ru-RU"/>
        </w:rPr>
        <w:t xml:space="preserve">Рассмотрение обращения заявителя (представителя заявителя) о выдачи дубликата документа, выданного по результатам предоставления муниципальной услуги, направление дубликата документа, либо мотивированного отказа в предоставлении дубликата документа осуществляется в течение 5 (пяти) рабочих дней со дня регистрации заявления. </w:t>
      </w:r>
    </w:p>
    <w:p w:rsidR="005176A8" w:rsidRDefault="005176A8" w:rsidP="005176A8">
      <w:pPr>
        <w:spacing w:after="0" w:line="288"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5176A8" w:rsidRPr="000D4171" w:rsidRDefault="005176A8" w:rsidP="005176A8">
      <w:pPr>
        <w:spacing w:after="0" w:line="288"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3.5.2.</w:t>
      </w:r>
      <w:r w:rsidRPr="000D4171">
        <w:rPr>
          <w:rFonts w:ascii="Times New Roman" w:eastAsia="Times New Roman" w:hAnsi="Times New Roman" w:cs="Times New Roman"/>
          <w:color w:val="000000" w:themeColor="text1"/>
          <w:sz w:val="24"/>
          <w:szCs w:val="24"/>
          <w:lang w:eastAsia="ru-RU"/>
        </w:rPr>
        <w:t xml:space="preserve">  Исчерпывающий перечень оснований для отказа в выдаче этого дубликата:</w:t>
      </w:r>
    </w:p>
    <w:p w:rsidR="00C6299B" w:rsidRPr="00C6299B" w:rsidRDefault="005176A8" w:rsidP="005176A8">
      <w:pPr>
        <w:spacing w:after="0" w:line="2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D4171">
        <w:rPr>
          <w:rFonts w:ascii="Times New Roman" w:eastAsia="Times New Roman" w:hAnsi="Times New Roman" w:cs="Times New Roman"/>
          <w:color w:val="000000" w:themeColor="text1"/>
          <w:sz w:val="24"/>
          <w:szCs w:val="24"/>
          <w:lang w:eastAsia="ru-RU"/>
        </w:rPr>
        <w:t>- истечение срока хранения документа, выданног</w:t>
      </w:r>
      <w:r>
        <w:rPr>
          <w:rFonts w:ascii="Times New Roman" w:eastAsia="Times New Roman" w:hAnsi="Times New Roman" w:cs="Times New Roman"/>
          <w:color w:val="000000" w:themeColor="text1"/>
          <w:sz w:val="24"/>
          <w:szCs w:val="24"/>
          <w:lang w:eastAsia="ru-RU"/>
        </w:rPr>
        <w:t xml:space="preserve">о по результатам предоставления </w:t>
      </w:r>
      <w:r w:rsidRPr="000D4171">
        <w:rPr>
          <w:rFonts w:ascii="Times New Roman" w:eastAsia="Times New Roman" w:hAnsi="Times New Roman" w:cs="Times New Roman"/>
          <w:color w:val="000000" w:themeColor="text1"/>
          <w:sz w:val="24"/>
          <w:szCs w:val="24"/>
          <w:lang w:eastAsia="ru-RU"/>
        </w:rPr>
        <w:t>муниципальной услуги, установленный законодательством Российской Федерации.</w:t>
      </w:r>
    </w:p>
    <w:p w:rsid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6624F6" w:rsidRDefault="006624F6" w:rsidP="00C6299B">
      <w:pPr>
        <w:spacing w:after="0" w:line="288" w:lineRule="atLeast"/>
        <w:rPr>
          <w:rFonts w:ascii="Times New Roman" w:eastAsia="Times New Roman" w:hAnsi="Times New Roman" w:cs="Times New Roman"/>
          <w:sz w:val="24"/>
          <w:szCs w:val="24"/>
          <w:lang w:eastAsia="ru-RU"/>
        </w:rPr>
      </w:pPr>
    </w:p>
    <w:p w:rsidR="006624F6" w:rsidRDefault="006624F6" w:rsidP="00C6299B">
      <w:pPr>
        <w:spacing w:after="0" w:line="288" w:lineRule="atLeast"/>
        <w:rPr>
          <w:rFonts w:ascii="Times New Roman" w:eastAsia="Times New Roman" w:hAnsi="Times New Roman" w:cs="Times New Roman"/>
          <w:sz w:val="24"/>
          <w:szCs w:val="24"/>
          <w:lang w:eastAsia="ru-RU"/>
        </w:rPr>
      </w:pPr>
    </w:p>
    <w:p w:rsidR="006624F6" w:rsidRDefault="006624F6" w:rsidP="00C6299B">
      <w:pPr>
        <w:spacing w:after="0" w:line="288" w:lineRule="atLeast"/>
        <w:rPr>
          <w:rFonts w:ascii="Times New Roman" w:eastAsia="Times New Roman" w:hAnsi="Times New Roman" w:cs="Times New Roman"/>
          <w:sz w:val="24"/>
          <w:szCs w:val="24"/>
          <w:lang w:eastAsia="ru-RU"/>
        </w:rPr>
      </w:pPr>
    </w:p>
    <w:p w:rsidR="006624F6" w:rsidRPr="00C6299B" w:rsidRDefault="006624F6" w:rsidP="00C6299B">
      <w:pPr>
        <w:spacing w:after="0" w:line="288" w:lineRule="atLeast"/>
        <w:rPr>
          <w:rFonts w:ascii="Times New Roman" w:eastAsia="Times New Roman" w:hAnsi="Times New Roman" w:cs="Times New Roman"/>
          <w:sz w:val="24"/>
          <w:szCs w:val="24"/>
          <w:lang w:eastAsia="ru-RU"/>
        </w:rPr>
      </w:pP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C6299B" w:rsidRPr="00C6299B" w:rsidRDefault="006624F6"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C6299B" w:rsidRPr="00C6299B">
        <w:rPr>
          <w:rFonts w:ascii="Times New Roman" w:eastAsia="Times New Roman" w:hAnsi="Times New Roman" w:cs="Times New Roman"/>
          <w:sz w:val="24"/>
          <w:szCs w:val="24"/>
          <w:lang w:eastAsia="ru-RU"/>
        </w:rPr>
        <w:t xml:space="preserve"> 1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к административному регламенту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предоставления муниципальной услуги </w:t>
      </w:r>
    </w:p>
    <w:p w:rsidR="00C6299B" w:rsidRPr="00C6299B" w:rsidRDefault="006624F6"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99B" w:rsidRPr="00C6299B">
        <w:rPr>
          <w:rFonts w:ascii="Times New Roman" w:eastAsia="Times New Roman" w:hAnsi="Times New Roman" w:cs="Times New Roman"/>
          <w:sz w:val="24"/>
          <w:szCs w:val="24"/>
          <w:lang w:eastAsia="ru-RU"/>
        </w:rPr>
        <w:t xml:space="preserve">Выдача разрешения на установку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и эксплуатацию рекламной конструкции, </w:t>
      </w:r>
    </w:p>
    <w:p w:rsidR="00C6299B" w:rsidRPr="00C6299B" w:rsidRDefault="006624F6"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аннулирование таких разрешений»</w:t>
      </w:r>
      <w:r w:rsidR="00C6299B"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bookmarkStart w:id="20" w:name="p412"/>
      <w:bookmarkEnd w:id="20"/>
      <w:r w:rsidRPr="00425DD1">
        <w:rPr>
          <w:rFonts w:ascii="Times New Roman" w:eastAsia="Times New Roman" w:hAnsi="Times New Roman" w:cs="Times New Roman"/>
          <w:b/>
          <w:bCs/>
          <w:sz w:val="24"/>
          <w:szCs w:val="24"/>
          <w:lang w:eastAsia="ru-RU"/>
        </w:rPr>
        <w:t xml:space="preserve">ПЕРЕЧЕНЬ </w:t>
      </w: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r w:rsidRPr="00425DD1">
        <w:rPr>
          <w:rFonts w:ascii="Times New Roman" w:eastAsia="Times New Roman" w:hAnsi="Times New Roman" w:cs="Times New Roman"/>
          <w:b/>
          <w:bCs/>
          <w:sz w:val="24"/>
          <w:szCs w:val="24"/>
          <w:lang w:eastAsia="ru-RU"/>
        </w:rPr>
        <w:t xml:space="preserve">ОБЩИХ ПРИЗНАКОВ ЗАЯВИТЕЛЕЙ, А ТАКЖЕ КОМБИНАЦИЙ ПРИЗНАКОВ </w:t>
      </w: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r w:rsidRPr="00425DD1">
        <w:rPr>
          <w:rFonts w:ascii="Times New Roman" w:eastAsia="Times New Roman" w:hAnsi="Times New Roman" w:cs="Times New Roman"/>
          <w:b/>
          <w:bCs/>
          <w:sz w:val="24"/>
          <w:szCs w:val="24"/>
          <w:lang w:eastAsia="ru-RU"/>
        </w:rPr>
        <w:t xml:space="preserve">ЗАЯВИТЕЛЕЙ, СООТВЕТСТВУЮЩИХ ВАРИАНТУ ПРЕДОСТАВЛЕНИЯ </w:t>
      </w:r>
    </w:p>
    <w:p w:rsidR="00C6299B" w:rsidRPr="00425DD1" w:rsidRDefault="00C6299B" w:rsidP="00C6299B">
      <w:pPr>
        <w:spacing w:after="0" w:line="312" w:lineRule="auto"/>
        <w:jc w:val="center"/>
        <w:rPr>
          <w:rFonts w:ascii="Times New Roman" w:eastAsia="Times New Roman" w:hAnsi="Times New Roman" w:cs="Times New Roman"/>
          <w:b/>
          <w:bCs/>
          <w:sz w:val="24"/>
          <w:szCs w:val="24"/>
          <w:lang w:eastAsia="ru-RU"/>
        </w:rPr>
      </w:pPr>
      <w:r w:rsidRPr="00425DD1">
        <w:rPr>
          <w:rFonts w:ascii="Times New Roman" w:eastAsia="Times New Roman" w:hAnsi="Times New Roman" w:cs="Times New Roman"/>
          <w:b/>
          <w:bCs/>
          <w:sz w:val="24"/>
          <w:szCs w:val="24"/>
          <w:lang w:eastAsia="ru-RU"/>
        </w:rPr>
        <w:t xml:space="preserve">МУНИЦИПАЛЬНОЙ УСЛУГИ </w:t>
      </w:r>
    </w:p>
    <w:p w:rsidR="00C6299B" w:rsidRPr="00425DD1"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Общие признаки заявителя</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Заявитель относится к кругу лиц, перечисленных в </w:t>
      </w:r>
      <w:hyperlink w:anchor="p17" w:history="1">
        <w:r w:rsidRPr="00C6299B">
          <w:rPr>
            <w:rFonts w:ascii="Times New Roman" w:eastAsia="Times New Roman" w:hAnsi="Times New Roman" w:cs="Times New Roman"/>
            <w:color w:val="0000FF"/>
            <w:sz w:val="24"/>
            <w:szCs w:val="24"/>
            <w:u w:val="single"/>
            <w:lang w:eastAsia="ru-RU"/>
          </w:rPr>
          <w:t>подразделе 1.2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Обращение заявителя за выдачей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3. Обращение заявителя за аннулированием разрешения на установку и эксплуатацию рекламных конструкций.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Комбинация признаков заявителей,</w:t>
      </w:r>
      <w:r w:rsidRPr="00425DD1">
        <w:rPr>
          <w:rFonts w:ascii="Times New Roman" w:eastAsia="Times New Roman" w:hAnsi="Times New Roman" w:cs="Times New Roman"/>
          <w:sz w:val="24"/>
          <w:szCs w:val="24"/>
          <w:lang w:eastAsia="ru-RU"/>
        </w:rPr>
        <w:t xml:space="preserve"> </w:t>
      </w:r>
    </w:p>
    <w:p w:rsidR="00C6299B" w:rsidRPr="00425DD1" w:rsidRDefault="00C6299B" w:rsidP="00C6299B">
      <w:pPr>
        <w:spacing w:after="0" w:line="240" w:lineRule="auto"/>
        <w:jc w:val="center"/>
        <w:rPr>
          <w:rFonts w:ascii="Times New Roman" w:eastAsia="Times New Roman" w:hAnsi="Times New Roman" w:cs="Times New Roman"/>
          <w:sz w:val="24"/>
          <w:szCs w:val="24"/>
          <w:lang w:eastAsia="ru-RU"/>
        </w:rPr>
      </w:pPr>
      <w:r w:rsidRPr="00425DD1">
        <w:rPr>
          <w:rFonts w:ascii="Times New Roman" w:eastAsia="Times New Roman" w:hAnsi="Times New Roman" w:cs="Times New Roman"/>
          <w:b/>
          <w:bCs/>
          <w:sz w:val="24"/>
          <w:szCs w:val="24"/>
          <w:lang w:eastAsia="ru-RU"/>
        </w:rPr>
        <w:t>соответствующих варианту предоставления муниципальной услуги</w:t>
      </w:r>
      <w:r w:rsidRPr="00425DD1">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40" w:lineRule="auto"/>
        <w:jc w:val="center"/>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1. </w:t>
      </w:r>
      <w:proofErr w:type="gramStart"/>
      <w:r w:rsidRPr="00C6299B">
        <w:rPr>
          <w:rFonts w:ascii="Times New Roman" w:eastAsia="Times New Roman" w:hAnsi="Times New Roman" w:cs="Times New Roman"/>
          <w:sz w:val="24"/>
          <w:szCs w:val="24"/>
          <w:lang w:eastAsia="ru-RU"/>
        </w:rPr>
        <w:t>Лицо</w:t>
      </w:r>
      <w:proofErr w:type="gramEnd"/>
      <w:r w:rsidRPr="00C6299B">
        <w:rPr>
          <w:rFonts w:ascii="Times New Roman" w:eastAsia="Times New Roman" w:hAnsi="Times New Roman" w:cs="Times New Roman"/>
          <w:sz w:val="24"/>
          <w:szCs w:val="24"/>
          <w:lang w:eastAsia="ru-RU"/>
        </w:rPr>
        <w:t xml:space="preserve"> указанное в </w:t>
      </w:r>
      <w:hyperlink w:anchor="p17" w:history="1">
        <w:r w:rsidRPr="00C6299B">
          <w:rPr>
            <w:rFonts w:ascii="Times New Roman" w:eastAsia="Times New Roman" w:hAnsi="Times New Roman" w:cs="Times New Roman"/>
            <w:color w:val="0000FF"/>
            <w:sz w:val="24"/>
            <w:szCs w:val="24"/>
            <w:u w:val="single"/>
            <w:lang w:eastAsia="ru-RU"/>
          </w:rPr>
          <w:t>подразделе 1.2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обратившееся за выдачей разрешения на установку и эксплуатацию рекламной конструкции; </w:t>
      </w:r>
    </w:p>
    <w:p w:rsidR="00C6299B" w:rsidRPr="00C6299B" w:rsidRDefault="00C6299B" w:rsidP="00C6299B">
      <w:pPr>
        <w:spacing w:before="168"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2. </w:t>
      </w:r>
      <w:proofErr w:type="gramStart"/>
      <w:r w:rsidRPr="00C6299B">
        <w:rPr>
          <w:rFonts w:ascii="Times New Roman" w:eastAsia="Times New Roman" w:hAnsi="Times New Roman" w:cs="Times New Roman"/>
          <w:sz w:val="24"/>
          <w:szCs w:val="24"/>
          <w:lang w:eastAsia="ru-RU"/>
        </w:rPr>
        <w:t>Лицо</w:t>
      </w:r>
      <w:proofErr w:type="gramEnd"/>
      <w:r w:rsidRPr="00C6299B">
        <w:rPr>
          <w:rFonts w:ascii="Times New Roman" w:eastAsia="Times New Roman" w:hAnsi="Times New Roman" w:cs="Times New Roman"/>
          <w:sz w:val="24"/>
          <w:szCs w:val="24"/>
          <w:lang w:eastAsia="ru-RU"/>
        </w:rPr>
        <w:t xml:space="preserve"> указанное в </w:t>
      </w:r>
      <w:hyperlink w:anchor="p17" w:history="1">
        <w:r w:rsidRPr="00C6299B">
          <w:rPr>
            <w:rFonts w:ascii="Times New Roman" w:eastAsia="Times New Roman" w:hAnsi="Times New Roman" w:cs="Times New Roman"/>
            <w:color w:val="0000FF"/>
            <w:sz w:val="24"/>
            <w:szCs w:val="24"/>
            <w:u w:val="single"/>
            <w:lang w:eastAsia="ru-RU"/>
          </w:rPr>
          <w:t>подразделе 1.2</w:t>
        </w:r>
      </w:hyperlink>
      <w:r w:rsidRPr="00C6299B">
        <w:rPr>
          <w:rFonts w:ascii="Times New Roman" w:eastAsia="Times New Roman" w:hAnsi="Times New Roman" w:cs="Times New Roman"/>
          <w:sz w:val="24"/>
          <w:szCs w:val="24"/>
          <w:lang w:eastAsia="ru-RU"/>
        </w:rPr>
        <w:t xml:space="preserve"> настоящего административного регламента обратившееся за аннулированием разрешения на установку и эксплуатацию рекламных конструкций.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425DD1" w:rsidRDefault="00425DD1" w:rsidP="00C6299B">
      <w:pPr>
        <w:spacing w:after="0" w:line="288" w:lineRule="atLeast"/>
        <w:jc w:val="right"/>
        <w:rPr>
          <w:rFonts w:ascii="Times New Roman" w:eastAsia="Times New Roman" w:hAnsi="Times New Roman" w:cs="Times New Roman"/>
          <w:sz w:val="24"/>
          <w:szCs w:val="24"/>
          <w:lang w:eastAsia="ru-RU"/>
        </w:rPr>
      </w:pPr>
    </w:p>
    <w:p w:rsidR="00425DD1" w:rsidRDefault="00425DD1" w:rsidP="00C6299B">
      <w:pPr>
        <w:spacing w:after="0" w:line="288" w:lineRule="atLeast"/>
        <w:jc w:val="right"/>
        <w:rPr>
          <w:rFonts w:ascii="Times New Roman" w:eastAsia="Times New Roman" w:hAnsi="Times New Roman" w:cs="Times New Roman"/>
          <w:sz w:val="24"/>
          <w:szCs w:val="24"/>
          <w:lang w:eastAsia="ru-RU"/>
        </w:rPr>
      </w:pPr>
    </w:p>
    <w:p w:rsidR="00425DD1" w:rsidRDefault="00425DD1" w:rsidP="00C6299B">
      <w:pPr>
        <w:spacing w:after="0" w:line="288" w:lineRule="atLeast"/>
        <w:jc w:val="right"/>
        <w:rPr>
          <w:rFonts w:ascii="Times New Roman" w:eastAsia="Times New Roman" w:hAnsi="Times New Roman" w:cs="Times New Roman"/>
          <w:sz w:val="24"/>
          <w:szCs w:val="24"/>
          <w:lang w:eastAsia="ru-RU"/>
        </w:rPr>
      </w:pPr>
    </w:p>
    <w:p w:rsidR="00425DD1" w:rsidRDefault="00425DD1"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C6299B" w:rsidRPr="00C6299B" w:rsidRDefault="005176A8"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C6299B" w:rsidRPr="00C6299B">
        <w:rPr>
          <w:rFonts w:ascii="Times New Roman" w:eastAsia="Times New Roman" w:hAnsi="Times New Roman" w:cs="Times New Roman"/>
          <w:sz w:val="24"/>
          <w:szCs w:val="24"/>
          <w:lang w:eastAsia="ru-RU"/>
        </w:rPr>
        <w:t xml:space="preserve"> 2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к административному регламенту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предоставления муниципальной услуги </w:t>
      </w:r>
    </w:p>
    <w:p w:rsidR="00C6299B" w:rsidRPr="00C6299B" w:rsidRDefault="005176A8"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99B" w:rsidRPr="00C6299B">
        <w:rPr>
          <w:rFonts w:ascii="Times New Roman" w:eastAsia="Times New Roman" w:hAnsi="Times New Roman" w:cs="Times New Roman"/>
          <w:sz w:val="24"/>
          <w:szCs w:val="24"/>
          <w:lang w:eastAsia="ru-RU"/>
        </w:rPr>
        <w:t xml:space="preserve">Выдача разрешения на установку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и эксплуатацию рекламной конструкции, </w:t>
      </w:r>
    </w:p>
    <w:p w:rsidR="00C6299B" w:rsidRPr="00C6299B" w:rsidRDefault="005176A8"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аннулирование таких разрешений»</w:t>
      </w:r>
    </w:p>
    <w:p w:rsidR="00C6299B" w:rsidRPr="00C6299B" w:rsidRDefault="00C6299B" w:rsidP="00C6299B">
      <w:pPr>
        <w:spacing w:after="0" w:line="288" w:lineRule="atLeast"/>
        <w:ind w:firstLine="540"/>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1" w:name="p440"/>
      <w:bookmarkEnd w:id="21"/>
      <w:r w:rsidRPr="00C6299B">
        <w:rPr>
          <w:rFonts w:ascii="Courier New" w:eastAsia="Times New Roman" w:hAnsi="Courier New" w:cs="Courier New"/>
          <w:sz w:val="20"/>
          <w:szCs w:val="20"/>
          <w:lang w:eastAsia="ru-RU"/>
        </w:rPr>
        <w:t xml:space="preserve">                                 Заявление</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о предоставлении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w:t>
      </w:r>
      <w:r w:rsidR="005176A8">
        <w:rPr>
          <w:rFonts w:ascii="Courier New" w:eastAsia="Times New Roman" w:hAnsi="Courier New" w:cs="Courier New"/>
          <w:sz w:val="20"/>
          <w:szCs w:val="20"/>
          <w:lang w:eastAsia="ru-RU"/>
        </w:rPr>
        <w:t xml:space="preserve">    «</w:t>
      </w:r>
      <w:r w:rsidRPr="00C6299B">
        <w:rPr>
          <w:rFonts w:ascii="Courier New" w:eastAsia="Times New Roman" w:hAnsi="Courier New" w:cs="Courier New"/>
          <w:sz w:val="20"/>
          <w:szCs w:val="20"/>
          <w:lang w:eastAsia="ru-RU"/>
        </w:rPr>
        <w:t>Выдача разрешения на установку и эксплуатацию</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рекламной конструкции,</w:t>
      </w:r>
      <w:r w:rsidR="005176A8">
        <w:rPr>
          <w:rFonts w:ascii="Courier New" w:eastAsia="Times New Roman" w:hAnsi="Courier New" w:cs="Courier New"/>
          <w:sz w:val="20"/>
          <w:szCs w:val="20"/>
          <w:lang w:eastAsia="ru-RU"/>
        </w:rPr>
        <w:t xml:space="preserve"> аннулирование таких разрешений»</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 заявителе (физическое лицо):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фамилия, имя, отчество (при наличии): 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паспорт (серия, номер, кем и когда выдан): 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почтовый адрес: 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телефон: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 заявителе (индивидуальный предприниматель):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фамилия, имя, отчество (при наличии): 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основной     государственный    регистрационный    номер    индивидуального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предпринимателя: 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почтовый адрес: 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телефон: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 заявителе (юридическое лицо):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наименование организации: 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идентификационный номер налогоплательщика: 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основной государственный регистрационный номер: 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почтовый адрес: 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телефон: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Характеристики рекламной конструкции: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вид рекламной конструкции: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размеры информационного поля: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количество сторон:</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срок выдачи: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об объекте недвижимости: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правообладатель: 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вид права на объект недвижимости: 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адрес (местоположение) объекта: 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Перечень прилагаемых документов:</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технический (рабочий) проект: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цветной эскиз: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договор на установку и эксплуатацию рекламной конструкции: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6299B">
        <w:rPr>
          <w:rFonts w:ascii="Courier New" w:eastAsia="Times New Roman" w:hAnsi="Courier New" w:cs="Courier New"/>
          <w:sz w:val="20"/>
          <w:szCs w:val="20"/>
          <w:lang w:eastAsia="ru-RU"/>
        </w:rPr>
        <w:t>согласие  собственника</w:t>
      </w:r>
      <w:proofErr w:type="gramEnd"/>
      <w:r w:rsidRPr="00C6299B">
        <w:rPr>
          <w:rFonts w:ascii="Courier New" w:eastAsia="Times New Roman" w:hAnsi="Courier New" w:cs="Courier New"/>
          <w:sz w:val="20"/>
          <w:szCs w:val="20"/>
          <w:lang w:eastAsia="ru-RU"/>
        </w:rPr>
        <w:t xml:space="preserve"> или иного законного владельца недвижимого имущества;</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правоустанавливающие документы;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согласование архитектурно-градостроительного облика;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lastRenderedPageBreak/>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Способ получения результата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 использованием личного кабинета на Едином портале: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6299B">
        <w:rPr>
          <w:rFonts w:ascii="Courier New" w:eastAsia="Times New Roman" w:hAnsi="Courier New" w:cs="Courier New"/>
          <w:sz w:val="20"/>
          <w:szCs w:val="20"/>
          <w:lang w:eastAsia="ru-RU"/>
        </w:rPr>
        <w:t>посредством  почтовой</w:t>
      </w:r>
      <w:proofErr w:type="gramEnd"/>
      <w:r w:rsidRPr="00C6299B">
        <w:rPr>
          <w:rFonts w:ascii="Courier New" w:eastAsia="Times New Roman" w:hAnsi="Courier New" w:cs="Courier New"/>
          <w:sz w:val="20"/>
          <w:szCs w:val="20"/>
          <w:lang w:eastAsia="ru-RU"/>
        </w:rPr>
        <w:t xml:space="preserve">  связи  (простое  или заказное почтовое отправление с</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уведомлением о вручении):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 МФЦ (в случае подачи заявления через МФЦ):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 Уполномоченном органе: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Дата подачи заявления и подпись заявителя: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дата: _</w:t>
      </w:r>
      <w:proofErr w:type="gramStart"/>
      <w:r w:rsidRPr="00C6299B">
        <w:rPr>
          <w:rFonts w:ascii="Courier New" w:eastAsia="Times New Roman" w:hAnsi="Courier New" w:cs="Courier New"/>
          <w:sz w:val="20"/>
          <w:szCs w:val="20"/>
          <w:lang w:eastAsia="ru-RU"/>
        </w:rPr>
        <w:t>_._</w:t>
      </w:r>
      <w:proofErr w:type="gramEnd"/>
      <w:r w:rsidRPr="00C6299B">
        <w:rPr>
          <w:rFonts w:ascii="Courier New" w:eastAsia="Times New Roman" w:hAnsi="Courier New" w:cs="Courier New"/>
          <w:sz w:val="20"/>
          <w:szCs w:val="20"/>
          <w:lang w:eastAsia="ru-RU"/>
        </w:rPr>
        <w:t>_________.____ г.;</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подпись: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расшифровка подписи (инициалы, фамилия): 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5176A8"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w:t>
      </w:r>
    </w:p>
    <w:p w:rsidR="00C6299B" w:rsidRPr="00C6299B" w:rsidRDefault="005176A8"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C6299B" w:rsidRPr="00C6299B">
        <w:rPr>
          <w:rFonts w:ascii="Courier New" w:eastAsia="Times New Roman" w:hAnsi="Courier New" w:cs="Courier New"/>
          <w:sz w:val="20"/>
          <w:szCs w:val="20"/>
          <w:lang w:eastAsia="ru-RU"/>
        </w:rPr>
        <w:t xml:space="preserve"> Сведения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о возможности получения результатов муниципальной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другим законным представителем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(раздел заполняется в случае подачи заявления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о предоставлении муниципальной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законным представителем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Я уведомлен(-</w:t>
      </w:r>
      <w:proofErr w:type="gramStart"/>
      <w:r w:rsidRPr="00C6299B">
        <w:rPr>
          <w:rFonts w:ascii="Courier New" w:eastAsia="Times New Roman" w:hAnsi="Courier New" w:cs="Courier New"/>
          <w:sz w:val="20"/>
          <w:szCs w:val="20"/>
          <w:lang w:eastAsia="ru-RU"/>
        </w:rPr>
        <w:t>а)  о</w:t>
      </w:r>
      <w:proofErr w:type="gramEnd"/>
      <w:r w:rsidRPr="00C6299B">
        <w:rPr>
          <w:rFonts w:ascii="Courier New" w:eastAsia="Times New Roman" w:hAnsi="Courier New" w:cs="Courier New"/>
          <w:sz w:val="20"/>
          <w:szCs w:val="20"/>
          <w:lang w:eastAsia="ru-RU"/>
        </w:rPr>
        <w:t xml:space="preserve">  том,  что  результат  предоставления  муниципальной</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услуги   не   может   быть   </w:t>
      </w:r>
      <w:proofErr w:type="gramStart"/>
      <w:r w:rsidRPr="00C6299B">
        <w:rPr>
          <w:rFonts w:ascii="Courier New" w:eastAsia="Times New Roman" w:hAnsi="Courier New" w:cs="Courier New"/>
          <w:sz w:val="20"/>
          <w:szCs w:val="20"/>
          <w:lang w:eastAsia="ru-RU"/>
        </w:rPr>
        <w:t>представлен  другому</w:t>
      </w:r>
      <w:proofErr w:type="gramEnd"/>
      <w:r w:rsidRPr="00C6299B">
        <w:rPr>
          <w:rFonts w:ascii="Courier New" w:eastAsia="Times New Roman" w:hAnsi="Courier New" w:cs="Courier New"/>
          <w:sz w:val="20"/>
          <w:szCs w:val="20"/>
          <w:lang w:eastAsia="ru-RU"/>
        </w:rPr>
        <w:t xml:space="preserve">  законному  представителю</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6299B">
        <w:rPr>
          <w:rFonts w:ascii="Courier New" w:eastAsia="Times New Roman" w:hAnsi="Courier New" w:cs="Courier New"/>
          <w:sz w:val="20"/>
          <w:szCs w:val="20"/>
          <w:lang w:eastAsia="ru-RU"/>
        </w:rPr>
        <w:t>несовершеннолетнего,  если</w:t>
      </w:r>
      <w:proofErr w:type="gramEnd"/>
      <w:r w:rsidRPr="00C6299B">
        <w:rPr>
          <w:rFonts w:ascii="Courier New" w:eastAsia="Times New Roman" w:hAnsi="Courier New" w:cs="Courier New"/>
          <w:sz w:val="20"/>
          <w:szCs w:val="20"/>
          <w:lang w:eastAsia="ru-RU"/>
        </w:rPr>
        <w:t xml:space="preserve"> мной будет заявлено о желании получить указанные</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решения лично.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w:t>
      </w:r>
      <w:proofErr w:type="gramStart"/>
      <w:r w:rsidRPr="00C6299B">
        <w:rPr>
          <w:rFonts w:ascii="Courier New" w:eastAsia="Times New Roman" w:hAnsi="Courier New" w:cs="Courier New"/>
          <w:sz w:val="20"/>
          <w:szCs w:val="20"/>
          <w:lang w:eastAsia="ru-RU"/>
        </w:rPr>
        <w:t>Результат  муниципальной</w:t>
      </w:r>
      <w:proofErr w:type="gramEnd"/>
      <w:r w:rsidRPr="00C6299B">
        <w:rPr>
          <w:rFonts w:ascii="Courier New" w:eastAsia="Times New Roman" w:hAnsi="Courier New" w:cs="Courier New"/>
          <w:sz w:val="20"/>
          <w:szCs w:val="20"/>
          <w:lang w:eastAsia="ru-RU"/>
        </w:rPr>
        <w:t xml:space="preserve">  услуги,  оформленный  в  форме  документа  на</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бумажном носителе,</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выбирается один из вариантов</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1) желаю получить лично                               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(подпись)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2) разрешаю выдать другому законному представителю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(указываются сведения о законном представителе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не являющемся заявителем: фамилия, имя, отчество (последнее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при наличии); реквизиты документа, удостоверяющего личность,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который будет предъявлен при получении результата предоставления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муниципальной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(подпись)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 __________ 20___ г.   _________________   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w:t>
      </w:r>
      <w:proofErr w:type="gramStart"/>
      <w:r w:rsidRPr="00C6299B">
        <w:rPr>
          <w:rFonts w:ascii="Courier New" w:eastAsia="Times New Roman" w:hAnsi="Courier New" w:cs="Courier New"/>
          <w:sz w:val="20"/>
          <w:szCs w:val="20"/>
          <w:lang w:eastAsia="ru-RU"/>
        </w:rPr>
        <w:t xml:space="preserve">подпись)   </w:t>
      </w:r>
      <w:proofErr w:type="gramEnd"/>
      <w:r w:rsidRPr="00C6299B">
        <w:rPr>
          <w:rFonts w:ascii="Courier New" w:eastAsia="Times New Roman" w:hAnsi="Courier New" w:cs="Courier New"/>
          <w:sz w:val="20"/>
          <w:szCs w:val="20"/>
          <w:lang w:eastAsia="ru-RU"/>
        </w:rPr>
        <w:t xml:space="preserve">               (ФИО)</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5176A8" w:rsidRDefault="005176A8" w:rsidP="005176A8">
      <w:pPr>
        <w:spacing w:after="0" w:line="288" w:lineRule="atLeast"/>
        <w:rPr>
          <w:rFonts w:ascii="Times New Roman" w:eastAsia="Times New Roman" w:hAnsi="Times New Roman" w:cs="Times New Roman"/>
          <w:sz w:val="24"/>
          <w:szCs w:val="24"/>
          <w:lang w:eastAsia="ru-RU"/>
        </w:rPr>
      </w:pPr>
    </w:p>
    <w:p w:rsidR="00425DD1" w:rsidRDefault="00425DD1" w:rsidP="005176A8">
      <w:pPr>
        <w:spacing w:after="0" w:line="288" w:lineRule="atLeast"/>
        <w:rPr>
          <w:rFonts w:ascii="Times New Roman" w:eastAsia="Times New Roman" w:hAnsi="Times New Roman" w:cs="Times New Roman"/>
          <w:sz w:val="24"/>
          <w:szCs w:val="24"/>
          <w:lang w:eastAsia="ru-RU"/>
        </w:rPr>
      </w:pPr>
    </w:p>
    <w:p w:rsidR="00425DD1" w:rsidRDefault="00425DD1" w:rsidP="005176A8">
      <w:pPr>
        <w:spacing w:after="0" w:line="288" w:lineRule="atLeast"/>
        <w:rPr>
          <w:rFonts w:ascii="Times New Roman" w:eastAsia="Times New Roman" w:hAnsi="Times New Roman" w:cs="Times New Roman"/>
          <w:sz w:val="24"/>
          <w:szCs w:val="24"/>
          <w:lang w:eastAsia="ru-RU"/>
        </w:rPr>
      </w:pPr>
      <w:bookmarkStart w:id="22" w:name="_GoBack"/>
      <w:bookmarkEnd w:id="22"/>
    </w:p>
    <w:p w:rsidR="005176A8" w:rsidRDefault="005176A8" w:rsidP="005176A8">
      <w:pPr>
        <w:spacing w:after="0" w:line="288" w:lineRule="atLeast"/>
        <w:rPr>
          <w:rFonts w:ascii="Times New Roman" w:eastAsia="Times New Roman" w:hAnsi="Times New Roman" w:cs="Times New Roman"/>
          <w:sz w:val="24"/>
          <w:szCs w:val="24"/>
          <w:lang w:eastAsia="ru-RU"/>
        </w:rPr>
      </w:pPr>
    </w:p>
    <w:p w:rsidR="005176A8" w:rsidRDefault="005176A8" w:rsidP="00C6299B">
      <w:pPr>
        <w:spacing w:after="0" w:line="288" w:lineRule="atLeast"/>
        <w:jc w:val="right"/>
        <w:rPr>
          <w:rFonts w:ascii="Times New Roman" w:eastAsia="Times New Roman" w:hAnsi="Times New Roman" w:cs="Times New Roman"/>
          <w:sz w:val="24"/>
          <w:szCs w:val="24"/>
          <w:lang w:eastAsia="ru-RU"/>
        </w:rPr>
      </w:pPr>
    </w:p>
    <w:p w:rsidR="00C6299B" w:rsidRPr="00C6299B" w:rsidRDefault="005176A8"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C6299B" w:rsidRPr="00C6299B">
        <w:rPr>
          <w:rFonts w:ascii="Times New Roman" w:eastAsia="Times New Roman" w:hAnsi="Times New Roman" w:cs="Times New Roman"/>
          <w:sz w:val="24"/>
          <w:szCs w:val="24"/>
          <w:lang w:eastAsia="ru-RU"/>
        </w:rPr>
        <w:t xml:space="preserve"> 3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к административному регламенту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предоставления муниципальной услуги </w:t>
      </w:r>
    </w:p>
    <w:p w:rsidR="00C6299B" w:rsidRPr="00C6299B" w:rsidRDefault="005176A8"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99B" w:rsidRPr="00C6299B">
        <w:rPr>
          <w:rFonts w:ascii="Times New Roman" w:eastAsia="Times New Roman" w:hAnsi="Times New Roman" w:cs="Times New Roman"/>
          <w:sz w:val="24"/>
          <w:szCs w:val="24"/>
          <w:lang w:eastAsia="ru-RU"/>
        </w:rPr>
        <w:t xml:space="preserve">Выдача разрешения на установку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и эксплуатацию рекламной конструкции, </w:t>
      </w:r>
    </w:p>
    <w:p w:rsidR="00C6299B" w:rsidRPr="00C6299B" w:rsidRDefault="005176A8" w:rsidP="00C6299B">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аннулирование таких разрешений»</w:t>
      </w:r>
      <w:r w:rsidR="00C6299B"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jc w:val="right"/>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3" w:name="p558"/>
      <w:bookmarkEnd w:id="23"/>
      <w:r w:rsidRPr="00C6299B">
        <w:rPr>
          <w:rFonts w:ascii="Courier New" w:eastAsia="Times New Roman" w:hAnsi="Courier New" w:cs="Courier New"/>
          <w:sz w:val="20"/>
          <w:szCs w:val="20"/>
          <w:lang w:eastAsia="ru-RU"/>
        </w:rPr>
        <w:t xml:space="preserve">                                 Заявление</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о предоставлении Услуги</w:t>
      </w:r>
    </w:p>
    <w:p w:rsidR="00C6299B" w:rsidRPr="00C6299B" w:rsidRDefault="005176A8"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C6299B" w:rsidRPr="00C6299B">
        <w:rPr>
          <w:rFonts w:ascii="Courier New" w:eastAsia="Times New Roman" w:hAnsi="Courier New" w:cs="Courier New"/>
          <w:sz w:val="20"/>
          <w:szCs w:val="20"/>
          <w:lang w:eastAsia="ru-RU"/>
        </w:rPr>
        <w:t>Выдача разрешения на установку и эксплуатацию</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рекламной конструкции,</w:t>
      </w:r>
      <w:r w:rsidR="005176A8">
        <w:rPr>
          <w:rFonts w:ascii="Courier New" w:eastAsia="Times New Roman" w:hAnsi="Courier New" w:cs="Courier New"/>
          <w:sz w:val="20"/>
          <w:szCs w:val="20"/>
          <w:lang w:eastAsia="ru-RU"/>
        </w:rPr>
        <w:t xml:space="preserve"> аннулирование таких разрешений»</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 заявителе (физическое лицо):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фамилия, имя, отчество (при наличии): 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паспорт (серия, номер, кем и когда выдан): 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почтовый </w:t>
      </w:r>
      <w:proofErr w:type="gramStart"/>
      <w:r w:rsidRPr="00C6299B">
        <w:rPr>
          <w:rFonts w:ascii="Courier New" w:eastAsia="Times New Roman" w:hAnsi="Courier New" w:cs="Courier New"/>
          <w:sz w:val="20"/>
          <w:szCs w:val="20"/>
          <w:lang w:eastAsia="ru-RU"/>
        </w:rPr>
        <w:t>адрес:_</w:t>
      </w:r>
      <w:proofErr w:type="gramEnd"/>
      <w:r w:rsidRPr="00C6299B">
        <w:rPr>
          <w:rFonts w:ascii="Courier New" w:eastAsia="Times New Roman" w:hAnsi="Courier New" w:cs="Courier New"/>
          <w:sz w:val="20"/>
          <w:szCs w:val="20"/>
          <w:lang w:eastAsia="ru-RU"/>
        </w:rPr>
        <w:t>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телефон: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 заявителе (индивидуальный предприниматель):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фамилия, имя, отчество (при наличии): 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основной государственный регистрационный номер индивидуального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предпринимателя: 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почтовый адрес: 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телефон: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 заявителе (юридическое лицо):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наименование организации: 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идентификационный номер налогоплательщика: 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основной государственный регистрационный номер: 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почтовый адрес: 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телефон: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Владелец рекламной конструкции 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Владелец имущества к которому присоединена рекламная конструкция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Сведения о разрешении на </w:t>
      </w:r>
      <w:proofErr w:type="gramStart"/>
      <w:r w:rsidRPr="00C6299B">
        <w:rPr>
          <w:rFonts w:ascii="Courier New" w:eastAsia="Times New Roman" w:hAnsi="Courier New" w:cs="Courier New"/>
          <w:sz w:val="20"/>
          <w:szCs w:val="20"/>
          <w:lang w:eastAsia="ru-RU"/>
        </w:rPr>
        <w:t>установку  и</w:t>
      </w:r>
      <w:proofErr w:type="gramEnd"/>
      <w:r w:rsidRPr="00C6299B">
        <w:rPr>
          <w:rFonts w:ascii="Courier New" w:eastAsia="Times New Roman" w:hAnsi="Courier New" w:cs="Courier New"/>
          <w:sz w:val="20"/>
          <w:szCs w:val="20"/>
          <w:lang w:eastAsia="ru-RU"/>
        </w:rPr>
        <w:t xml:space="preserve">  эксплуатацию  рекламной  конструкции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подлежащего аннулированию:</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номер: 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дата: 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адрес (местоположение) объекта: 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Перечень прилагаемых документов:</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Способ получения результата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 использованием личного кабинета на Едином портале: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6299B">
        <w:rPr>
          <w:rFonts w:ascii="Courier New" w:eastAsia="Times New Roman" w:hAnsi="Courier New" w:cs="Courier New"/>
          <w:sz w:val="20"/>
          <w:szCs w:val="20"/>
          <w:lang w:eastAsia="ru-RU"/>
        </w:rPr>
        <w:t>посредством  почтовой</w:t>
      </w:r>
      <w:proofErr w:type="gramEnd"/>
      <w:r w:rsidRPr="00C6299B">
        <w:rPr>
          <w:rFonts w:ascii="Courier New" w:eastAsia="Times New Roman" w:hAnsi="Courier New" w:cs="Courier New"/>
          <w:sz w:val="20"/>
          <w:szCs w:val="20"/>
          <w:lang w:eastAsia="ru-RU"/>
        </w:rPr>
        <w:t xml:space="preserve">  связи  (простое  или заказное почтовое отправление с</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уведомлением о вручении):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 МФЦ (в случае подачи заявления через МФЦ):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 Уполномоченном органе: │ │ да, │ │ нет.</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Дата подачи заявления и подпись заявителя: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дата: _</w:t>
      </w:r>
      <w:proofErr w:type="gramStart"/>
      <w:r w:rsidRPr="00C6299B">
        <w:rPr>
          <w:rFonts w:ascii="Courier New" w:eastAsia="Times New Roman" w:hAnsi="Courier New" w:cs="Courier New"/>
          <w:sz w:val="20"/>
          <w:szCs w:val="20"/>
          <w:lang w:eastAsia="ru-RU"/>
        </w:rPr>
        <w:t>_._</w:t>
      </w:r>
      <w:proofErr w:type="gramEnd"/>
      <w:r w:rsidRPr="00C6299B">
        <w:rPr>
          <w:rFonts w:ascii="Courier New" w:eastAsia="Times New Roman" w:hAnsi="Courier New" w:cs="Courier New"/>
          <w:sz w:val="20"/>
          <w:szCs w:val="20"/>
          <w:lang w:eastAsia="ru-RU"/>
        </w:rPr>
        <w:t>_________.____ г.;</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lastRenderedPageBreak/>
        <w:t>подпись: 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расшифровка подписи (инициалы, фамилия): 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Сведения о законном представителе заявителя: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фамилия, имя, отчество (при наличии): 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документ, подтверждающий полномочия законного представителя заявителя: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выдан (наименование органа, выдавшего документ, дата выдачи):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Сведения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о возможности получения результатов муниципальной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другим законным представителем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(раздел заполняется в случае подачи заявления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о предоставлении муниципальной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законным представителем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Я уведомлен(-</w:t>
      </w:r>
      <w:proofErr w:type="gramStart"/>
      <w:r w:rsidRPr="00C6299B">
        <w:rPr>
          <w:rFonts w:ascii="Courier New" w:eastAsia="Times New Roman" w:hAnsi="Courier New" w:cs="Courier New"/>
          <w:sz w:val="20"/>
          <w:szCs w:val="20"/>
          <w:lang w:eastAsia="ru-RU"/>
        </w:rPr>
        <w:t>а)  о</w:t>
      </w:r>
      <w:proofErr w:type="gramEnd"/>
      <w:r w:rsidRPr="00C6299B">
        <w:rPr>
          <w:rFonts w:ascii="Courier New" w:eastAsia="Times New Roman" w:hAnsi="Courier New" w:cs="Courier New"/>
          <w:sz w:val="20"/>
          <w:szCs w:val="20"/>
          <w:lang w:eastAsia="ru-RU"/>
        </w:rPr>
        <w:t xml:space="preserve">  том,  что  результат  предоставления  муниципальной</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услуги   не   может   быть   </w:t>
      </w:r>
      <w:proofErr w:type="gramStart"/>
      <w:r w:rsidRPr="00C6299B">
        <w:rPr>
          <w:rFonts w:ascii="Courier New" w:eastAsia="Times New Roman" w:hAnsi="Courier New" w:cs="Courier New"/>
          <w:sz w:val="20"/>
          <w:szCs w:val="20"/>
          <w:lang w:eastAsia="ru-RU"/>
        </w:rPr>
        <w:t>представлен  другому</w:t>
      </w:r>
      <w:proofErr w:type="gramEnd"/>
      <w:r w:rsidRPr="00C6299B">
        <w:rPr>
          <w:rFonts w:ascii="Courier New" w:eastAsia="Times New Roman" w:hAnsi="Courier New" w:cs="Courier New"/>
          <w:sz w:val="20"/>
          <w:szCs w:val="20"/>
          <w:lang w:eastAsia="ru-RU"/>
        </w:rPr>
        <w:t xml:space="preserve">  законному  представителю</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6299B">
        <w:rPr>
          <w:rFonts w:ascii="Courier New" w:eastAsia="Times New Roman" w:hAnsi="Courier New" w:cs="Courier New"/>
          <w:sz w:val="20"/>
          <w:szCs w:val="20"/>
          <w:lang w:eastAsia="ru-RU"/>
        </w:rPr>
        <w:t>несовершеннолетнего,  если</w:t>
      </w:r>
      <w:proofErr w:type="gramEnd"/>
      <w:r w:rsidRPr="00C6299B">
        <w:rPr>
          <w:rFonts w:ascii="Courier New" w:eastAsia="Times New Roman" w:hAnsi="Courier New" w:cs="Courier New"/>
          <w:sz w:val="20"/>
          <w:szCs w:val="20"/>
          <w:lang w:eastAsia="ru-RU"/>
        </w:rPr>
        <w:t xml:space="preserve"> мной будет заявлено о желании получить указанные</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решения лично.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w:t>
      </w:r>
      <w:proofErr w:type="gramStart"/>
      <w:r w:rsidRPr="00C6299B">
        <w:rPr>
          <w:rFonts w:ascii="Courier New" w:eastAsia="Times New Roman" w:hAnsi="Courier New" w:cs="Courier New"/>
          <w:sz w:val="20"/>
          <w:szCs w:val="20"/>
          <w:lang w:eastAsia="ru-RU"/>
        </w:rPr>
        <w:t>Результат  муниципальной</w:t>
      </w:r>
      <w:proofErr w:type="gramEnd"/>
      <w:r w:rsidRPr="00C6299B">
        <w:rPr>
          <w:rFonts w:ascii="Courier New" w:eastAsia="Times New Roman" w:hAnsi="Courier New" w:cs="Courier New"/>
          <w:sz w:val="20"/>
          <w:szCs w:val="20"/>
          <w:lang w:eastAsia="ru-RU"/>
        </w:rPr>
        <w:t xml:space="preserve">  услуги,  оформленный  в  форме  документа  на</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бумажном носителе.</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выбирается один из вариантов</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1) желаю получить лично                               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(подпись)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2) разрешаю выдать другому законному представителю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___________________________________________________________________________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(указываются сведения о законном представителе несовершеннолетнего,</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не являющемся заявителем: фамилия, имя, отчество (последнее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при наличии); реквизиты документа, удостоверяющего личность,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который будет предъявлен при получении результата предоставления</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муниципальной услуги)</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(подпись)</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"___" __________ 20___ г.   _________________   ___________________________</w:t>
      </w:r>
    </w:p>
    <w:p w:rsidR="00C6299B" w:rsidRPr="00C6299B" w:rsidRDefault="00C6299B" w:rsidP="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6299B">
        <w:rPr>
          <w:rFonts w:ascii="Courier New" w:eastAsia="Times New Roman" w:hAnsi="Courier New" w:cs="Courier New"/>
          <w:sz w:val="20"/>
          <w:szCs w:val="20"/>
          <w:lang w:eastAsia="ru-RU"/>
        </w:rPr>
        <w:t xml:space="preserve">                                (</w:t>
      </w:r>
      <w:proofErr w:type="gramStart"/>
      <w:r w:rsidRPr="00C6299B">
        <w:rPr>
          <w:rFonts w:ascii="Courier New" w:eastAsia="Times New Roman" w:hAnsi="Courier New" w:cs="Courier New"/>
          <w:sz w:val="20"/>
          <w:szCs w:val="20"/>
          <w:lang w:eastAsia="ru-RU"/>
        </w:rPr>
        <w:t xml:space="preserve">подпись)   </w:t>
      </w:r>
      <w:proofErr w:type="gramEnd"/>
      <w:r w:rsidRPr="00C6299B">
        <w:rPr>
          <w:rFonts w:ascii="Courier New" w:eastAsia="Times New Roman" w:hAnsi="Courier New" w:cs="Courier New"/>
          <w:sz w:val="20"/>
          <w:szCs w:val="20"/>
          <w:lang w:eastAsia="ru-RU"/>
        </w:rPr>
        <w:t xml:space="preserve">               (ФИО)</w:t>
      </w:r>
    </w:p>
    <w:p w:rsidR="00C6299B" w:rsidRPr="00C6299B" w:rsidRDefault="00C6299B" w:rsidP="00C6299B">
      <w:pPr>
        <w:spacing w:after="0" w:line="288" w:lineRule="atLeast"/>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Pr="00C6299B" w:rsidRDefault="00C6299B" w:rsidP="00C6299B">
      <w:pPr>
        <w:spacing w:after="0" w:line="288" w:lineRule="atLeast"/>
        <w:jc w:val="both"/>
        <w:rPr>
          <w:rFonts w:ascii="Times New Roman" w:eastAsia="Times New Roman" w:hAnsi="Times New Roman" w:cs="Times New Roman"/>
          <w:sz w:val="24"/>
          <w:szCs w:val="24"/>
          <w:lang w:eastAsia="ru-RU"/>
        </w:rPr>
      </w:pPr>
      <w:r w:rsidRPr="00C6299B">
        <w:rPr>
          <w:rFonts w:ascii="Times New Roman" w:eastAsia="Times New Roman" w:hAnsi="Times New Roman" w:cs="Times New Roman"/>
          <w:sz w:val="24"/>
          <w:szCs w:val="24"/>
          <w:lang w:eastAsia="ru-RU"/>
        </w:rPr>
        <w:t xml:space="preserve">  </w:t>
      </w:r>
    </w:p>
    <w:p w:rsidR="00C6299B" w:rsidRDefault="00C6299B"/>
    <w:sectPr w:rsidR="00C6299B" w:rsidSect="00425DD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69"/>
    <w:rsid w:val="00425DD1"/>
    <w:rsid w:val="005176A8"/>
    <w:rsid w:val="006620D6"/>
    <w:rsid w:val="006624F6"/>
    <w:rsid w:val="0069675E"/>
    <w:rsid w:val="00790C6C"/>
    <w:rsid w:val="0081097F"/>
    <w:rsid w:val="0082167E"/>
    <w:rsid w:val="00BF0A69"/>
    <w:rsid w:val="00C6299B"/>
    <w:rsid w:val="00CE58D5"/>
    <w:rsid w:val="00D8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E4703-F4C9-462C-A876-1D1059A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99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C6299B"/>
  </w:style>
  <w:style w:type="character" w:styleId="a4">
    <w:name w:val="Hyperlink"/>
    <w:basedOn w:val="a0"/>
    <w:uiPriority w:val="99"/>
    <w:semiHidden/>
    <w:unhideWhenUsed/>
    <w:rsid w:val="00C6299B"/>
    <w:rPr>
      <w:color w:val="0000FF"/>
      <w:u w:val="single"/>
    </w:rPr>
  </w:style>
  <w:style w:type="character" w:styleId="a5">
    <w:name w:val="FollowedHyperlink"/>
    <w:basedOn w:val="a0"/>
    <w:uiPriority w:val="99"/>
    <w:semiHidden/>
    <w:unhideWhenUsed/>
    <w:rsid w:val="00C6299B"/>
    <w:rPr>
      <w:color w:val="800080"/>
      <w:u w:val="single"/>
    </w:rPr>
  </w:style>
  <w:style w:type="paragraph" w:styleId="HTML">
    <w:name w:val="HTML Preformatted"/>
    <w:basedOn w:val="a"/>
    <w:link w:val="HTML0"/>
    <w:uiPriority w:val="99"/>
    <w:semiHidden/>
    <w:unhideWhenUsed/>
    <w:rsid w:val="00C6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6299B"/>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176A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7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6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629&amp;dst=124&amp;field=134&amp;date=05.09.2025" TargetMode="External"/><Relationship Id="rId13" Type="http://schemas.openxmlformats.org/officeDocument/2006/relationships/hyperlink" Target="https://login.consultant.ru/link/?req=doc&amp;base=LAW&amp;n=502629&amp;dst=302&amp;field=134&amp;date=05.09.202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2629&amp;dst=301&amp;field=134&amp;date=05.09.2025" TargetMode="External"/><Relationship Id="rId12" Type="http://schemas.openxmlformats.org/officeDocument/2006/relationships/hyperlink" Target="https://login.consultant.ru/link/?req=doc&amp;base=LAW&amp;n=502629&amp;dst=301&amp;field=134&amp;date=05.09.20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5069&amp;dst=100016&amp;field=134&amp;date=05.09.2025" TargetMode="External"/><Relationship Id="rId11" Type="http://schemas.openxmlformats.org/officeDocument/2006/relationships/hyperlink" Target="https://login.consultant.ru/link/?req=doc&amp;base=LAW&amp;n=502629&amp;dst=303&amp;field=134&amp;date=05.09.2025" TargetMode="External"/><Relationship Id="rId5" Type="http://schemas.openxmlformats.org/officeDocument/2006/relationships/hyperlink" Target="https://login.consultant.ru/link/?req=doc&amp;base=LAW&amp;n=500016&amp;dst=18336&amp;field=134&amp;date=05.09.2025" TargetMode="External"/><Relationship Id="rId15" Type="http://schemas.openxmlformats.org/officeDocument/2006/relationships/hyperlink" Target="https://login.consultant.ru/link/?req=doc&amp;base=LAW&amp;n=502629&amp;dst=122&amp;field=134&amp;date=05.09.2025" TargetMode="External"/><Relationship Id="rId10" Type="http://schemas.openxmlformats.org/officeDocument/2006/relationships/hyperlink" Target="https://login.consultant.ru/link/?req=doc&amp;base=LAW&amp;n=507296&amp;date=05.09.2025" TargetMode="External"/><Relationship Id="rId4" Type="http://schemas.openxmlformats.org/officeDocument/2006/relationships/image" Target="media/image1.jpeg"/><Relationship Id="rId9" Type="http://schemas.openxmlformats.org/officeDocument/2006/relationships/hyperlink" Target="https://login.consultant.ru/link/?req=doc&amp;base=LAW&amp;n=502629&amp;dst=100185&amp;field=134&amp;date=05.09.2025" TargetMode="External"/><Relationship Id="rId14" Type="http://schemas.openxmlformats.org/officeDocument/2006/relationships/hyperlink" Target="https://login.consultant.ru/link/?req=doc&amp;base=LAW&amp;n=502629&amp;dst=100483&amp;field=134&amp;date=05.09.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9916</Words>
  <Characters>56522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Татьяна Сергеевна Ким</cp:lastModifiedBy>
  <cp:revision>2</cp:revision>
  <cp:lastPrinted>2025-09-08T22:17:00Z</cp:lastPrinted>
  <dcterms:created xsi:type="dcterms:W3CDTF">2025-09-14T23:31:00Z</dcterms:created>
  <dcterms:modified xsi:type="dcterms:W3CDTF">2025-09-14T23:31:00Z</dcterms:modified>
</cp:coreProperties>
</file>