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D2B" w:rsidRPr="006E3D2B" w:rsidRDefault="006E3D2B" w:rsidP="006E3D2B">
      <w:pPr>
        <w:spacing w:after="0" w:line="360" w:lineRule="auto"/>
        <w:jc w:val="center"/>
        <w:rPr>
          <w:rFonts w:ascii="Times New Roman" w:hAnsi="Times New Roman" w:cs="Times New Roman"/>
          <w:sz w:val="32"/>
          <w:szCs w:val="32"/>
        </w:rPr>
      </w:pPr>
      <w:r w:rsidRPr="006E3D2B">
        <w:rPr>
          <w:rFonts w:ascii="Times New Roman" w:hAnsi="Times New Roman" w:cs="Times New Roman"/>
          <w:noProof/>
          <w:sz w:val="32"/>
          <w:szCs w:val="32"/>
          <w:lang w:eastAsia="ru-RU"/>
        </w:rPr>
        <w:drawing>
          <wp:inline distT="0" distB="0" distL="0" distR="0">
            <wp:extent cx="69532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rsidR="006E3D2B" w:rsidRPr="006E3D2B" w:rsidRDefault="006E3D2B" w:rsidP="006E3D2B">
      <w:pPr>
        <w:spacing w:after="0" w:line="360" w:lineRule="auto"/>
        <w:jc w:val="center"/>
        <w:rPr>
          <w:rFonts w:ascii="Times New Roman" w:hAnsi="Times New Roman" w:cs="Times New Roman"/>
          <w:b/>
          <w:bCs/>
          <w:spacing w:val="100"/>
          <w:sz w:val="32"/>
          <w:szCs w:val="32"/>
        </w:rPr>
      </w:pPr>
      <w:r w:rsidRPr="006E3D2B">
        <w:rPr>
          <w:rFonts w:ascii="Times New Roman" w:hAnsi="Times New Roman" w:cs="Times New Roman"/>
          <w:b/>
          <w:bCs/>
          <w:spacing w:val="100"/>
          <w:sz w:val="32"/>
          <w:szCs w:val="32"/>
        </w:rPr>
        <w:t>ПОСТАНОВЛЕНИЕ</w:t>
      </w:r>
    </w:p>
    <w:p w:rsidR="006E3D2B" w:rsidRPr="006E3D2B" w:rsidRDefault="006E3D2B" w:rsidP="006E3D2B">
      <w:pPr>
        <w:keepNext/>
        <w:spacing w:after="0" w:line="360" w:lineRule="auto"/>
        <w:jc w:val="center"/>
        <w:outlineLvl w:val="0"/>
        <w:rPr>
          <w:rFonts w:ascii="Times New Roman" w:hAnsi="Times New Roman" w:cs="Times New Roman"/>
          <w:bCs/>
          <w:kern w:val="32"/>
          <w:sz w:val="32"/>
          <w:szCs w:val="32"/>
        </w:rPr>
      </w:pPr>
      <w:r w:rsidRPr="006E3D2B">
        <w:rPr>
          <w:rFonts w:ascii="Times New Roman" w:hAnsi="Times New Roman" w:cs="Times New Roman"/>
          <w:bCs/>
          <w:kern w:val="32"/>
          <w:sz w:val="32"/>
          <w:szCs w:val="32"/>
        </w:rPr>
        <w:t>АДМИНИСТРАЦИИ</w:t>
      </w:r>
    </w:p>
    <w:p w:rsidR="006E3D2B" w:rsidRPr="006E3D2B" w:rsidRDefault="006E3D2B" w:rsidP="006E3D2B">
      <w:pPr>
        <w:keepNext/>
        <w:spacing w:after="0" w:line="360" w:lineRule="auto"/>
        <w:jc w:val="center"/>
        <w:outlineLvl w:val="0"/>
        <w:rPr>
          <w:rFonts w:ascii="Times New Roman" w:hAnsi="Times New Roman" w:cs="Times New Roman"/>
          <w:bCs/>
          <w:kern w:val="32"/>
          <w:sz w:val="32"/>
          <w:szCs w:val="32"/>
        </w:rPr>
      </w:pPr>
      <w:r w:rsidRPr="006E3D2B">
        <w:rPr>
          <w:rFonts w:ascii="Times New Roman" w:hAnsi="Times New Roman" w:cs="Times New Roman"/>
          <w:bCs/>
          <w:kern w:val="32"/>
          <w:sz w:val="32"/>
          <w:szCs w:val="32"/>
        </w:rPr>
        <w:t>АНИВСКОГО МУНИЦИПАЛЬНОГО ОКРУГА</w:t>
      </w:r>
    </w:p>
    <w:p w:rsidR="006E3D2B" w:rsidRPr="006E3D2B" w:rsidRDefault="006E3D2B" w:rsidP="006E3D2B">
      <w:pPr>
        <w:spacing w:after="0" w:line="360" w:lineRule="auto"/>
        <w:jc w:val="center"/>
        <w:rPr>
          <w:rFonts w:ascii="Times New Roman" w:hAnsi="Times New Roman" w:cs="Times New Roman"/>
          <w:sz w:val="32"/>
          <w:szCs w:val="32"/>
        </w:rPr>
      </w:pPr>
      <w:r w:rsidRPr="006E3D2B">
        <w:rPr>
          <w:rFonts w:ascii="Times New Roman" w:hAnsi="Times New Roman" w:cs="Times New Roman"/>
          <w:sz w:val="32"/>
          <w:szCs w:val="32"/>
        </w:rPr>
        <w:t>САХАЛИНСКОЙ ОБЛАСТИ</w:t>
      </w:r>
    </w:p>
    <w:tbl>
      <w:tblPr>
        <w:tblW w:w="0" w:type="auto"/>
        <w:jc w:val="center"/>
        <w:tblLayout w:type="fixed"/>
        <w:tblCellMar>
          <w:left w:w="70" w:type="dxa"/>
          <w:right w:w="70" w:type="dxa"/>
        </w:tblCellMar>
        <w:tblLook w:val="04A0" w:firstRow="1" w:lastRow="0" w:firstColumn="1" w:lastColumn="0" w:noHBand="0" w:noVBand="1"/>
      </w:tblPr>
      <w:tblGrid>
        <w:gridCol w:w="447"/>
        <w:gridCol w:w="2576"/>
        <w:gridCol w:w="360"/>
        <w:gridCol w:w="447"/>
        <w:gridCol w:w="2023"/>
      </w:tblGrid>
      <w:tr w:rsidR="006E3D2B" w:rsidRPr="006E3D2B" w:rsidTr="006E3D2B">
        <w:trPr>
          <w:jc w:val="center"/>
        </w:trPr>
        <w:tc>
          <w:tcPr>
            <w:tcW w:w="447" w:type="dxa"/>
            <w:hideMark/>
          </w:tcPr>
          <w:p w:rsidR="006E3D2B" w:rsidRPr="006E3D2B" w:rsidRDefault="006E3D2B" w:rsidP="006E3D2B">
            <w:pPr>
              <w:tabs>
                <w:tab w:val="left" w:pos="0"/>
              </w:tabs>
              <w:suppressAutoHyphens/>
              <w:spacing w:after="0" w:line="240" w:lineRule="auto"/>
              <w:jc w:val="center"/>
              <w:rPr>
                <w:rFonts w:ascii="Times New Roman" w:hAnsi="Times New Roman" w:cs="Times New Roman"/>
                <w:sz w:val="26"/>
                <w:szCs w:val="26"/>
                <w:lang w:eastAsia="ar-SA"/>
              </w:rPr>
            </w:pPr>
            <w:r w:rsidRPr="006E3D2B">
              <w:rPr>
                <w:rFonts w:ascii="Times New Roman" w:hAnsi="Times New Roman" w:cs="Times New Roman"/>
                <w:sz w:val="26"/>
                <w:szCs w:val="26"/>
              </w:rPr>
              <w:t>от</w:t>
            </w:r>
          </w:p>
        </w:tc>
        <w:tc>
          <w:tcPr>
            <w:tcW w:w="2576" w:type="dxa"/>
            <w:tcBorders>
              <w:top w:val="nil"/>
              <w:left w:val="nil"/>
              <w:bottom w:val="single" w:sz="4" w:space="0" w:color="auto"/>
              <w:right w:val="nil"/>
            </w:tcBorders>
            <w:hideMark/>
          </w:tcPr>
          <w:p w:rsidR="006E3D2B" w:rsidRPr="006E3D2B" w:rsidRDefault="006E3D2B" w:rsidP="006E3D2B">
            <w:pPr>
              <w:tabs>
                <w:tab w:val="left" w:pos="0"/>
              </w:tabs>
              <w:suppressAutoHyphens/>
              <w:spacing w:after="0" w:line="240" w:lineRule="auto"/>
              <w:jc w:val="center"/>
              <w:rPr>
                <w:rFonts w:ascii="Times New Roman" w:hAnsi="Times New Roman" w:cs="Times New Roman"/>
                <w:sz w:val="26"/>
                <w:szCs w:val="26"/>
                <w:lang w:eastAsia="ar-SA"/>
              </w:rPr>
            </w:pPr>
            <w:r>
              <w:rPr>
                <w:rFonts w:ascii="Times New Roman" w:hAnsi="Times New Roman" w:cs="Times New Roman"/>
                <w:sz w:val="26"/>
                <w:szCs w:val="26"/>
                <w:lang w:eastAsia="ar-SA"/>
              </w:rPr>
              <w:t>15</w:t>
            </w:r>
            <w:r w:rsidRPr="006E3D2B">
              <w:rPr>
                <w:rFonts w:ascii="Times New Roman" w:hAnsi="Times New Roman" w:cs="Times New Roman"/>
                <w:sz w:val="26"/>
                <w:szCs w:val="26"/>
                <w:lang w:eastAsia="ar-SA"/>
              </w:rPr>
              <w:t xml:space="preserve"> сентября 2025 г.</w:t>
            </w:r>
          </w:p>
        </w:tc>
        <w:tc>
          <w:tcPr>
            <w:tcW w:w="360" w:type="dxa"/>
          </w:tcPr>
          <w:p w:rsidR="006E3D2B" w:rsidRPr="006E3D2B" w:rsidRDefault="006E3D2B" w:rsidP="006E3D2B">
            <w:pPr>
              <w:tabs>
                <w:tab w:val="left" w:pos="0"/>
              </w:tabs>
              <w:suppressAutoHyphens/>
              <w:spacing w:after="0" w:line="240" w:lineRule="auto"/>
              <w:jc w:val="center"/>
              <w:rPr>
                <w:rFonts w:ascii="Times New Roman" w:hAnsi="Times New Roman" w:cs="Times New Roman"/>
                <w:noProof/>
                <w:sz w:val="26"/>
                <w:szCs w:val="26"/>
                <w:lang w:eastAsia="ar-SA"/>
              </w:rPr>
            </w:pPr>
          </w:p>
        </w:tc>
        <w:tc>
          <w:tcPr>
            <w:tcW w:w="447" w:type="dxa"/>
            <w:hideMark/>
          </w:tcPr>
          <w:p w:rsidR="006E3D2B" w:rsidRPr="006E3D2B" w:rsidRDefault="006E3D2B" w:rsidP="006E3D2B">
            <w:pPr>
              <w:tabs>
                <w:tab w:val="left" w:pos="0"/>
              </w:tabs>
              <w:suppressAutoHyphens/>
              <w:spacing w:after="0" w:line="240" w:lineRule="auto"/>
              <w:jc w:val="center"/>
              <w:rPr>
                <w:rFonts w:ascii="Times New Roman" w:hAnsi="Times New Roman" w:cs="Times New Roman"/>
                <w:noProof/>
                <w:sz w:val="26"/>
                <w:szCs w:val="26"/>
                <w:lang w:eastAsia="ar-SA"/>
              </w:rPr>
            </w:pPr>
            <w:r w:rsidRPr="006E3D2B">
              <w:rPr>
                <w:rFonts w:ascii="Times New Roman" w:hAnsi="Times New Roman" w:cs="Times New Roman"/>
                <w:sz w:val="26"/>
                <w:szCs w:val="26"/>
              </w:rPr>
              <w:t>№</w:t>
            </w:r>
          </w:p>
        </w:tc>
        <w:tc>
          <w:tcPr>
            <w:tcW w:w="2023" w:type="dxa"/>
            <w:tcBorders>
              <w:top w:val="nil"/>
              <w:left w:val="nil"/>
              <w:bottom w:val="single" w:sz="4" w:space="0" w:color="auto"/>
              <w:right w:val="nil"/>
            </w:tcBorders>
            <w:hideMark/>
          </w:tcPr>
          <w:p w:rsidR="006E3D2B" w:rsidRPr="006E3D2B" w:rsidRDefault="006E3D2B" w:rsidP="006E3D2B">
            <w:pPr>
              <w:tabs>
                <w:tab w:val="left" w:pos="0"/>
              </w:tabs>
              <w:suppressAutoHyphens/>
              <w:spacing w:after="0" w:line="240" w:lineRule="auto"/>
              <w:jc w:val="center"/>
              <w:rPr>
                <w:rFonts w:ascii="Times New Roman" w:hAnsi="Times New Roman" w:cs="Times New Roman"/>
                <w:sz w:val="26"/>
                <w:szCs w:val="26"/>
                <w:lang w:eastAsia="ar-SA"/>
              </w:rPr>
            </w:pPr>
            <w:r>
              <w:rPr>
                <w:rFonts w:ascii="Times New Roman" w:hAnsi="Times New Roman" w:cs="Times New Roman"/>
                <w:sz w:val="26"/>
                <w:szCs w:val="26"/>
                <w:lang w:eastAsia="ar-SA"/>
              </w:rPr>
              <w:t>2993</w:t>
            </w:r>
            <w:r w:rsidRPr="006E3D2B">
              <w:rPr>
                <w:rFonts w:ascii="Times New Roman" w:hAnsi="Times New Roman" w:cs="Times New Roman"/>
                <w:sz w:val="26"/>
                <w:szCs w:val="26"/>
                <w:lang w:eastAsia="ar-SA"/>
              </w:rPr>
              <w:t xml:space="preserve"> -па</w:t>
            </w:r>
          </w:p>
        </w:tc>
      </w:tr>
    </w:tbl>
    <w:p w:rsidR="006E3D2B" w:rsidRPr="006E3D2B" w:rsidRDefault="006E3D2B" w:rsidP="006E3D2B">
      <w:pPr>
        <w:spacing w:after="0" w:line="240" w:lineRule="auto"/>
        <w:jc w:val="center"/>
        <w:rPr>
          <w:rFonts w:ascii="Times New Roman" w:hAnsi="Times New Roman" w:cs="Times New Roman"/>
          <w:sz w:val="26"/>
          <w:szCs w:val="26"/>
          <w:lang w:eastAsia="ru-RU"/>
        </w:rPr>
      </w:pPr>
    </w:p>
    <w:p w:rsidR="006E3D2B" w:rsidRPr="006E3D2B" w:rsidRDefault="006E3D2B" w:rsidP="006E3D2B">
      <w:pPr>
        <w:spacing w:after="0" w:line="240" w:lineRule="auto"/>
        <w:jc w:val="center"/>
        <w:rPr>
          <w:rFonts w:ascii="Times New Roman" w:hAnsi="Times New Roman" w:cs="Times New Roman"/>
          <w:sz w:val="26"/>
          <w:szCs w:val="26"/>
        </w:rPr>
      </w:pPr>
      <w:r w:rsidRPr="006E3D2B">
        <w:rPr>
          <w:rFonts w:ascii="Times New Roman" w:hAnsi="Times New Roman" w:cs="Times New Roman"/>
          <w:sz w:val="26"/>
          <w:szCs w:val="26"/>
        </w:rPr>
        <w:t>г. Анива</w:t>
      </w:r>
    </w:p>
    <w:p w:rsidR="004B5F99" w:rsidRDefault="004B5F99" w:rsidP="004B5F99">
      <w:pPr>
        <w:spacing w:after="0" w:line="240" w:lineRule="auto"/>
        <w:jc w:val="center"/>
        <w:rPr>
          <w:rFonts w:ascii="Times New Roman" w:eastAsia="Times New Roman" w:hAnsi="Times New Roman" w:cs="Times New Roman"/>
          <w:sz w:val="24"/>
          <w:szCs w:val="24"/>
          <w:lang w:eastAsia="ru-RU"/>
        </w:rPr>
      </w:pPr>
    </w:p>
    <w:p w:rsidR="004B5F99" w:rsidRDefault="004B5F99" w:rsidP="004B5F99">
      <w:pPr>
        <w:widowControl w:val="0"/>
        <w:tabs>
          <w:tab w:val="left" w:pos="9072"/>
        </w:tabs>
        <w:autoSpaceDE w:val="0"/>
        <w:autoSpaceDN w:val="0"/>
        <w:adjustRightInd w:val="0"/>
        <w:spacing w:after="0" w:line="24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административного регламента предоставления</w:t>
      </w:r>
    </w:p>
    <w:p w:rsidR="004B5F99" w:rsidRDefault="004B5F99" w:rsidP="004B5F99">
      <w:pPr>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муниципальной услуги «</w:t>
      </w:r>
      <w:r>
        <w:rPr>
          <w:rFonts w:ascii="Times New Roman" w:hAnsi="Times New Roman" w:cs="Times New Roman"/>
          <w:b/>
          <w:bCs/>
          <w:sz w:val="28"/>
          <w:szCs w:val="28"/>
        </w:rPr>
        <w:t>Выдача градостроительных планов земельных участков</w:t>
      </w:r>
      <w:r>
        <w:rPr>
          <w:rFonts w:ascii="Times New Roman" w:eastAsia="Times New Roman" w:hAnsi="Times New Roman" w:cs="Times New Roman"/>
          <w:b/>
          <w:sz w:val="28"/>
          <w:szCs w:val="28"/>
        </w:rPr>
        <w:t>»</w:t>
      </w:r>
    </w:p>
    <w:p w:rsidR="004B5F99" w:rsidRDefault="004B5F99" w:rsidP="004B5F99">
      <w:pPr>
        <w:widowControl w:val="0"/>
        <w:tabs>
          <w:tab w:val="left" w:pos="9072"/>
        </w:tabs>
        <w:autoSpaceDE w:val="0"/>
        <w:autoSpaceDN w:val="0"/>
        <w:adjustRightInd w:val="0"/>
        <w:spacing w:after="0" w:line="240" w:lineRule="auto"/>
        <w:ind w:right="284" w:firstLine="567"/>
        <w:jc w:val="center"/>
        <w:rPr>
          <w:rFonts w:ascii="Times New Roman" w:eastAsia="Times New Roman" w:hAnsi="Times New Roman" w:cs="Times New Roman"/>
          <w:sz w:val="26"/>
          <w:szCs w:val="26"/>
        </w:rPr>
      </w:pPr>
    </w:p>
    <w:p w:rsidR="004B5F99" w:rsidRDefault="004B5F99" w:rsidP="004B5F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Земельным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Порядком разработки и утверждения административных регламентов предоставления муниципальных (государственных) услуг, утвержденным постановлением администрации Анивского муниципального округа от 24.06.2025 № 2000-па, руководствуясь статьей 39 Устава Анивского муниципального округа Сахалинской области, администрация Анивского муниципального округа Сахалинской области </w:t>
      </w:r>
      <w:r>
        <w:rPr>
          <w:rFonts w:ascii="Times New Roman" w:eastAsia="Times New Roman" w:hAnsi="Times New Roman" w:cs="Times New Roman"/>
          <w:b/>
          <w:sz w:val="26"/>
          <w:szCs w:val="26"/>
          <w:lang w:eastAsia="ru-RU"/>
        </w:rPr>
        <w:t>п о с т а н о в л я е т:</w:t>
      </w:r>
    </w:p>
    <w:p w:rsidR="004B5F99" w:rsidRDefault="004B5F99" w:rsidP="004B5F9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«Выдача градостроительных планов земельных участков».</w:t>
      </w:r>
    </w:p>
    <w:p w:rsidR="004B5F99" w:rsidRDefault="004B5F99" w:rsidP="004B5F9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Признать утратившим силу постановление администрации Анивского муниципального округа:</w:t>
      </w:r>
    </w:p>
    <w:p w:rsidR="004B5F99" w:rsidRDefault="004B5F99" w:rsidP="004B5F99">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 </w:t>
      </w:r>
      <w:r w:rsidR="00B124D2">
        <w:rPr>
          <w:rFonts w:ascii="Times New Roman" w:eastAsia="Times New Roman" w:hAnsi="Times New Roman" w:cs="Times New Roman"/>
          <w:color w:val="000000" w:themeColor="text1"/>
          <w:sz w:val="26"/>
          <w:szCs w:val="26"/>
          <w:lang w:eastAsia="ru-RU"/>
        </w:rPr>
        <w:t>от 07.05.2025 № 1374</w:t>
      </w:r>
      <w:bookmarkStart w:id="0" w:name="_GoBack"/>
      <w:bookmarkEnd w:id="0"/>
      <w:r>
        <w:rPr>
          <w:rFonts w:ascii="Times New Roman" w:eastAsia="Times New Roman" w:hAnsi="Times New Roman" w:cs="Times New Roman"/>
          <w:color w:val="000000" w:themeColor="text1"/>
          <w:sz w:val="26"/>
          <w:szCs w:val="26"/>
          <w:lang w:eastAsia="ru-RU"/>
        </w:rPr>
        <w:t>-па «</w:t>
      </w:r>
      <w:r w:rsidRPr="004B5F99">
        <w:rPr>
          <w:rFonts w:ascii="Times New Roman" w:eastAsia="Times New Roman" w:hAnsi="Times New Roman" w:cs="Times New Roman"/>
          <w:color w:val="000000" w:themeColor="text1"/>
          <w:sz w:val="26"/>
          <w:szCs w:val="26"/>
          <w:lang w:eastAsia="ru-RU"/>
        </w:rPr>
        <w:t>Об утверждении административного регламента по предо</w:t>
      </w:r>
      <w:r>
        <w:rPr>
          <w:rFonts w:ascii="Times New Roman" w:eastAsia="Times New Roman" w:hAnsi="Times New Roman" w:cs="Times New Roman"/>
          <w:color w:val="000000" w:themeColor="text1"/>
          <w:sz w:val="26"/>
          <w:szCs w:val="26"/>
          <w:lang w:eastAsia="ru-RU"/>
        </w:rPr>
        <w:t>ставлению муниципальной услуги «</w:t>
      </w:r>
      <w:r w:rsidRPr="004B5F99">
        <w:rPr>
          <w:rFonts w:ascii="Times New Roman" w:eastAsia="Times New Roman" w:hAnsi="Times New Roman" w:cs="Times New Roman"/>
          <w:color w:val="000000" w:themeColor="text1"/>
          <w:sz w:val="26"/>
          <w:szCs w:val="26"/>
          <w:lang w:eastAsia="ru-RU"/>
        </w:rPr>
        <w:t>Выдача градостроите</w:t>
      </w:r>
      <w:r>
        <w:rPr>
          <w:rFonts w:ascii="Times New Roman" w:eastAsia="Times New Roman" w:hAnsi="Times New Roman" w:cs="Times New Roman"/>
          <w:color w:val="000000" w:themeColor="text1"/>
          <w:sz w:val="26"/>
          <w:szCs w:val="26"/>
          <w:lang w:eastAsia="ru-RU"/>
        </w:rPr>
        <w:t>льных планов земельных участков»</w:t>
      </w:r>
      <w:r w:rsidRPr="004B5F99">
        <w:rPr>
          <w:rFonts w:ascii="Times New Roman" w:eastAsia="Times New Roman" w:hAnsi="Times New Roman" w:cs="Times New Roman"/>
          <w:color w:val="000000" w:themeColor="text1"/>
          <w:sz w:val="26"/>
          <w:szCs w:val="26"/>
          <w:lang w:eastAsia="ru-RU"/>
        </w:rPr>
        <w:t xml:space="preserve"> на территории Анивского муниципаль</w:t>
      </w:r>
      <w:r>
        <w:rPr>
          <w:rFonts w:ascii="Times New Roman" w:eastAsia="Times New Roman" w:hAnsi="Times New Roman" w:cs="Times New Roman"/>
          <w:color w:val="000000" w:themeColor="text1"/>
          <w:sz w:val="26"/>
          <w:szCs w:val="26"/>
          <w:lang w:eastAsia="ru-RU"/>
        </w:rPr>
        <w:t>ного округа Сахалинской области.</w:t>
      </w:r>
    </w:p>
    <w:p w:rsidR="004B5F99" w:rsidRDefault="004B5F99" w:rsidP="004B5F9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Опубликовать настоящее постановление в сетевом издании «Утро Родины» и разместить на официальном сайте администрации Анивского муниципального округа Сахалинской области.</w:t>
      </w:r>
    </w:p>
    <w:p w:rsidR="004B5F99" w:rsidRDefault="004B5F99" w:rsidP="004B5F9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4. Контроль за исполнением постановления возложить на </w:t>
      </w: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w:t>
      </w:r>
      <w:r w:rsidR="006E3D2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директора департамента архитектуры, градостроительной деятельности и землепользования администрации Анивского муниципального округа Сахалинской области О.В.</w:t>
      </w:r>
      <w:r w:rsidR="006E3D2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Банину</w:t>
      </w:r>
      <w:proofErr w:type="spellEnd"/>
      <w:r>
        <w:rPr>
          <w:rFonts w:ascii="Times New Roman" w:eastAsia="Times New Roman" w:hAnsi="Times New Roman" w:cs="Times New Roman"/>
          <w:sz w:val="26"/>
          <w:szCs w:val="26"/>
          <w:lang w:eastAsia="ru-RU"/>
        </w:rPr>
        <w:t>.</w:t>
      </w:r>
    </w:p>
    <w:p w:rsidR="004B5F99" w:rsidRDefault="004B5F99" w:rsidP="004B5F9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B5F99" w:rsidRDefault="004B5F99" w:rsidP="004B5F9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B5F99" w:rsidRDefault="004B5F99" w:rsidP="004B5F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Мэр Анивского муниципального округа                           </w:t>
      </w:r>
      <w:r w:rsidR="006E3D2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С.М.</w:t>
      </w:r>
      <w:r w:rsidR="006E3D2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Швец</w:t>
      </w:r>
    </w:p>
    <w:p w:rsidR="004B5F99" w:rsidRDefault="004B5F99" w:rsidP="004B5F99">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5F99" w:rsidRDefault="004B5F99" w:rsidP="004B5F99">
      <w:pPr>
        <w:autoSpaceDE w:val="0"/>
        <w:autoSpaceDN w:val="0"/>
        <w:adjustRightInd w:val="0"/>
        <w:spacing w:after="0" w:line="240" w:lineRule="auto"/>
        <w:outlineLvl w:val="0"/>
        <w:rPr>
          <w:rFonts w:ascii="Calibri" w:hAnsi="Calibri" w:cs="Calibri"/>
        </w:rPr>
      </w:pPr>
    </w:p>
    <w:p w:rsidR="004B5F99" w:rsidRDefault="004B5F99" w:rsidP="004B5F99">
      <w:pPr>
        <w:autoSpaceDE w:val="0"/>
        <w:autoSpaceDN w:val="0"/>
        <w:adjustRightInd w:val="0"/>
        <w:spacing w:after="0" w:line="240" w:lineRule="auto"/>
        <w:rPr>
          <w:rFonts w:ascii="Calibri" w:hAnsi="Calibri" w:cs="Calibri"/>
        </w:rPr>
      </w:pPr>
    </w:p>
    <w:p w:rsidR="004B5F99" w:rsidRDefault="004B5F99" w:rsidP="004B5F99">
      <w:pPr>
        <w:autoSpaceDE w:val="0"/>
        <w:autoSpaceDN w:val="0"/>
        <w:adjustRightInd w:val="0"/>
        <w:spacing w:after="0" w:line="240" w:lineRule="auto"/>
        <w:jc w:val="right"/>
        <w:outlineLvl w:val="0"/>
        <w:rPr>
          <w:rFonts w:ascii="Calibri" w:hAnsi="Calibri" w:cs="Calibri"/>
        </w:rPr>
      </w:pPr>
    </w:p>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4B5F99" w:rsidRDefault="004B5F99" w:rsidP="004B5F99"/>
    <w:p w:rsidR="006E3D2B" w:rsidRDefault="006E3D2B" w:rsidP="004B5F99"/>
    <w:p w:rsidR="006E3D2B" w:rsidRDefault="006E3D2B" w:rsidP="004B5F99"/>
    <w:p w:rsidR="006E3D2B" w:rsidRDefault="006E3D2B" w:rsidP="004B5F99"/>
    <w:p w:rsidR="004B5F99" w:rsidRDefault="004B5F99" w:rsidP="004B5F99"/>
    <w:p w:rsidR="004B5F99" w:rsidRDefault="004B5F99" w:rsidP="004B5F99"/>
    <w:p w:rsidR="004B5F99" w:rsidRDefault="004B5F99" w:rsidP="004B5F99"/>
    <w:p w:rsidR="004B5F99" w:rsidRPr="00E90697" w:rsidRDefault="004B5F99" w:rsidP="004B5F99">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Утвержден</w:t>
      </w:r>
    </w:p>
    <w:p w:rsidR="004B5F99" w:rsidRPr="00E90697" w:rsidRDefault="004B5F99" w:rsidP="004B5F99">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постановлением администрации </w:t>
      </w:r>
    </w:p>
    <w:p w:rsidR="004B5F99" w:rsidRPr="00E90697" w:rsidRDefault="004B5F99" w:rsidP="004B5F99">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Анивского муниципального округа</w:t>
      </w:r>
    </w:p>
    <w:p w:rsidR="004B5F99" w:rsidRPr="00E90697" w:rsidRDefault="004B5F99" w:rsidP="004B5F99">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Сахалинской области </w:t>
      </w:r>
    </w:p>
    <w:p w:rsidR="004B5F99" w:rsidRPr="00E90697" w:rsidRDefault="006E3D2B" w:rsidP="004B5F99">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15 сентября 2025 г. № 2993-па </w:t>
      </w:r>
    </w:p>
    <w:p w:rsidR="004B5F99" w:rsidRPr="00E90697" w:rsidRDefault="004B5F99" w:rsidP="004B5F99">
      <w:pPr>
        <w:spacing w:after="0" w:line="288" w:lineRule="atLeas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  </w:t>
      </w:r>
    </w:p>
    <w:p w:rsidR="004B5F99" w:rsidRDefault="004B5F99" w:rsidP="004B5F99">
      <w:pPr>
        <w:spacing w:after="0" w:line="312" w:lineRule="auto"/>
        <w:rPr>
          <w:rFonts w:ascii="Arial" w:eastAsia="Times New Roman" w:hAnsi="Arial" w:cs="Arial"/>
          <w:b/>
          <w:bCs/>
          <w:sz w:val="24"/>
          <w:szCs w:val="24"/>
          <w:lang w:eastAsia="ru-RU"/>
        </w:rPr>
      </w:pPr>
    </w:p>
    <w:p w:rsidR="004B5F99" w:rsidRPr="006E3D2B" w:rsidRDefault="004B5F99" w:rsidP="004B5F99">
      <w:pPr>
        <w:spacing w:after="0" w:line="312" w:lineRule="auto"/>
        <w:jc w:val="center"/>
        <w:rPr>
          <w:rFonts w:ascii="Times New Roman" w:eastAsia="Times New Roman" w:hAnsi="Times New Roman" w:cs="Times New Roman"/>
          <w:b/>
          <w:bCs/>
          <w:sz w:val="24"/>
          <w:szCs w:val="24"/>
          <w:lang w:eastAsia="ru-RU"/>
        </w:rPr>
      </w:pPr>
    </w:p>
    <w:p w:rsidR="004B5F99" w:rsidRPr="006E3D2B" w:rsidRDefault="004B5F99" w:rsidP="004B5F99">
      <w:pPr>
        <w:spacing w:after="0" w:line="312" w:lineRule="auto"/>
        <w:jc w:val="center"/>
        <w:rPr>
          <w:rFonts w:ascii="Times New Roman" w:eastAsia="Times New Roman" w:hAnsi="Times New Roman" w:cs="Times New Roman"/>
          <w:b/>
          <w:bCs/>
          <w:sz w:val="24"/>
          <w:szCs w:val="24"/>
          <w:lang w:eastAsia="ru-RU"/>
        </w:rPr>
      </w:pPr>
      <w:r w:rsidRPr="006E3D2B">
        <w:rPr>
          <w:rFonts w:ascii="Times New Roman" w:eastAsia="Times New Roman" w:hAnsi="Times New Roman" w:cs="Times New Roman"/>
          <w:b/>
          <w:bCs/>
          <w:sz w:val="24"/>
          <w:szCs w:val="24"/>
          <w:lang w:eastAsia="ru-RU"/>
        </w:rPr>
        <w:t>АДМИНИСТРАТИВНЫЙ РЕГЛАМЕНТ</w:t>
      </w:r>
    </w:p>
    <w:p w:rsidR="004B5F99" w:rsidRPr="006E3D2B" w:rsidRDefault="004B5F99" w:rsidP="004B5F99">
      <w:pPr>
        <w:spacing w:after="0" w:line="312" w:lineRule="auto"/>
        <w:jc w:val="center"/>
        <w:rPr>
          <w:rFonts w:ascii="Times New Roman" w:eastAsia="Times New Roman" w:hAnsi="Times New Roman" w:cs="Times New Roman"/>
          <w:b/>
          <w:bCs/>
          <w:sz w:val="24"/>
          <w:szCs w:val="24"/>
          <w:lang w:eastAsia="ru-RU"/>
        </w:rPr>
      </w:pPr>
      <w:r w:rsidRPr="006E3D2B">
        <w:rPr>
          <w:rFonts w:ascii="Times New Roman" w:eastAsia="Times New Roman" w:hAnsi="Times New Roman" w:cs="Times New Roman"/>
          <w:b/>
          <w:bCs/>
          <w:sz w:val="24"/>
          <w:szCs w:val="24"/>
          <w:lang w:eastAsia="ru-RU"/>
        </w:rPr>
        <w:t>ПРЕДОСТАВЛЕНИЯ МУНИЦИПАЛЬНОЙ УСЛУГИ «ВЫДАЧА ГРАДОСТРОИТЕЛЬНЫХ ПЛАНОВ ЗЕМЕЛЬНЫХ УЧАСТКОВ»</w:t>
      </w:r>
    </w:p>
    <w:p w:rsidR="004B5F99" w:rsidRPr="006E3D2B" w:rsidRDefault="004B5F99" w:rsidP="004B5F99">
      <w:pPr>
        <w:spacing w:after="0" w:line="240" w:lineRule="auto"/>
        <w:jc w:val="center"/>
        <w:rPr>
          <w:rFonts w:ascii="Times New Roman" w:eastAsia="Times New Roman" w:hAnsi="Times New Roman" w:cs="Times New Roman"/>
          <w:b/>
          <w:bCs/>
          <w:sz w:val="24"/>
          <w:szCs w:val="24"/>
          <w:lang w:eastAsia="ru-RU"/>
        </w:rPr>
      </w:pP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Раздел 1. ОБЩИЕ ПОЛОЖЕНИЯ</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1.1. Предмет регулирования административного регламента</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Настоящий административный регламент устанавливает стандарт, состав, последовательность и сроки выполнения административных процедур при предоставлении в </w:t>
      </w:r>
      <w:r>
        <w:rPr>
          <w:rFonts w:ascii="Times New Roman" w:eastAsia="Times New Roman" w:hAnsi="Times New Roman" w:cs="Times New Roman"/>
          <w:sz w:val="24"/>
          <w:szCs w:val="24"/>
          <w:lang w:eastAsia="ru-RU"/>
        </w:rPr>
        <w:t>Анивском муниципальном округе муниципальной услуги «</w:t>
      </w:r>
      <w:r w:rsidRPr="004B5F99">
        <w:rPr>
          <w:rFonts w:ascii="Times New Roman" w:eastAsia="Times New Roman" w:hAnsi="Times New Roman" w:cs="Times New Roman"/>
          <w:sz w:val="24"/>
          <w:szCs w:val="24"/>
          <w:lang w:eastAsia="ru-RU"/>
        </w:rPr>
        <w:t>Выдача градостроительных планов земельны</w:t>
      </w:r>
      <w:r>
        <w:rPr>
          <w:rFonts w:ascii="Times New Roman" w:eastAsia="Times New Roman" w:hAnsi="Times New Roman" w:cs="Times New Roman"/>
          <w:sz w:val="24"/>
          <w:szCs w:val="24"/>
          <w:lang w:eastAsia="ru-RU"/>
        </w:rPr>
        <w:t>х участков»</w:t>
      </w:r>
      <w:r w:rsidRPr="004B5F99">
        <w:rPr>
          <w:rFonts w:ascii="Times New Roman" w:eastAsia="Times New Roman" w:hAnsi="Times New Roman" w:cs="Times New Roman"/>
          <w:sz w:val="24"/>
          <w:szCs w:val="24"/>
          <w:lang w:eastAsia="ru-RU"/>
        </w:rPr>
        <w:t xml:space="preserve"> (далее - Услуга).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bookmarkStart w:id="1" w:name="p6"/>
      <w:bookmarkEnd w:id="1"/>
      <w:r w:rsidRPr="006E3D2B">
        <w:rPr>
          <w:rFonts w:ascii="Times New Roman" w:eastAsia="Times New Roman" w:hAnsi="Times New Roman" w:cs="Times New Roman"/>
          <w:b/>
          <w:bCs/>
          <w:sz w:val="24"/>
          <w:szCs w:val="24"/>
          <w:lang w:eastAsia="ru-RU"/>
        </w:rPr>
        <w:t>1.2. Круг заявителей</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1.2.1. Заявителями являются: </w:t>
      </w:r>
    </w:p>
    <w:p w:rsidR="004B5F99" w:rsidRPr="004B5F99"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 w:name="p9"/>
      <w:bookmarkEnd w:id="2"/>
      <w:r w:rsidRPr="004B5F99">
        <w:rPr>
          <w:rFonts w:ascii="Times New Roman" w:eastAsia="Times New Roman" w:hAnsi="Times New Roman" w:cs="Times New Roman"/>
          <w:sz w:val="24"/>
          <w:szCs w:val="24"/>
          <w:lang w:eastAsia="ru-RU"/>
        </w:rPr>
        <w:t xml:space="preserve">1.2.1.1. Физические или юридические лица, являющиеся правообладателями земельных участков - в случае, предусмотренном </w:t>
      </w:r>
      <w:hyperlink r:id="rId5" w:history="1">
        <w:r w:rsidRPr="004B5F99">
          <w:rPr>
            <w:rFonts w:ascii="Times New Roman" w:eastAsia="Times New Roman" w:hAnsi="Times New Roman" w:cs="Times New Roman"/>
            <w:color w:val="000000" w:themeColor="text1"/>
            <w:sz w:val="24"/>
            <w:szCs w:val="24"/>
            <w:lang w:eastAsia="ru-RU"/>
          </w:rPr>
          <w:t>частью 1 статьи 57.3</w:t>
        </w:r>
      </w:hyperlink>
      <w:r w:rsidRPr="004B5F99">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4B5F99" w:rsidRPr="004B5F99"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3" w:name="p10"/>
      <w:bookmarkEnd w:id="3"/>
      <w:r w:rsidRPr="004B5F99">
        <w:rPr>
          <w:rFonts w:ascii="Times New Roman" w:eastAsia="Times New Roman" w:hAnsi="Times New Roman" w:cs="Times New Roman"/>
          <w:color w:val="000000" w:themeColor="text1"/>
          <w:sz w:val="24"/>
          <w:szCs w:val="24"/>
          <w:lang w:eastAsia="ru-RU"/>
        </w:rPr>
        <w:t xml:space="preserve">1.2.1.2. Физические или юридические лица - в случаях, предусмотренных </w:t>
      </w:r>
      <w:hyperlink r:id="rId6" w:history="1">
        <w:r w:rsidRPr="004B5F99">
          <w:rPr>
            <w:rFonts w:ascii="Times New Roman" w:eastAsia="Times New Roman" w:hAnsi="Times New Roman" w:cs="Times New Roman"/>
            <w:color w:val="000000" w:themeColor="text1"/>
            <w:sz w:val="24"/>
            <w:szCs w:val="24"/>
            <w:lang w:eastAsia="ru-RU"/>
          </w:rPr>
          <w:t>частью 1.1 статьи 57.3</w:t>
        </w:r>
      </w:hyperlink>
      <w:r w:rsidRPr="004B5F99">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rsidR="004B5F99" w:rsidRPr="004B5F99"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4" w:name="p11"/>
      <w:bookmarkEnd w:id="4"/>
      <w:r w:rsidRPr="004B5F99">
        <w:rPr>
          <w:rFonts w:ascii="Times New Roman" w:eastAsia="Times New Roman" w:hAnsi="Times New Roman" w:cs="Times New Roman"/>
          <w:color w:val="000000" w:themeColor="text1"/>
          <w:sz w:val="24"/>
          <w:szCs w:val="24"/>
          <w:lang w:eastAsia="ru-RU"/>
        </w:rPr>
        <w:t xml:space="preserve">1.2.1.3. Оператор комплексного развития территории или лицо, с которым заключен договор о комплексном развитии территории - в случаях, предусмотренных </w:t>
      </w:r>
      <w:hyperlink r:id="rId7" w:history="1">
        <w:r w:rsidRPr="004B5F99">
          <w:rPr>
            <w:rFonts w:ascii="Times New Roman" w:eastAsia="Times New Roman" w:hAnsi="Times New Roman" w:cs="Times New Roman"/>
            <w:color w:val="000000" w:themeColor="text1"/>
            <w:sz w:val="24"/>
            <w:szCs w:val="24"/>
            <w:lang w:eastAsia="ru-RU"/>
          </w:rPr>
          <w:t>частью 1.2 статьи 57.3</w:t>
        </w:r>
      </w:hyperlink>
      <w:r w:rsidRPr="004B5F99">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rsidR="004B5F99" w:rsidRPr="004B5F99"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B5F99">
        <w:rPr>
          <w:rFonts w:ascii="Times New Roman" w:eastAsia="Times New Roman" w:hAnsi="Times New Roman" w:cs="Times New Roman"/>
          <w:color w:val="000000" w:themeColor="text1"/>
          <w:sz w:val="24"/>
          <w:szCs w:val="24"/>
          <w:lang w:eastAsia="ru-RU"/>
        </w:rPr>
        <w:t xml:space="preserve">1.2.2. Полномочиями выступать от имени заявителей при предоставлении Услуги обладают представители заявителя (далее -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1.3. Требование предоставления заявителю Услуги</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в соответствии с вариантом предоставления Услуги,</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соответствующим признакам заявителя, определенным</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в результате анкетирования, проводимого органом,</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предоставляющим Услугу, а также результата,</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за предоставлением которого обратился заявитель</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4B5F99">
        <w:rPr>
          <w:rFonts w:ascii="Times New Roman" w:eastAsia="Times New Roman" w:hAnsi="Times New Roman" w:cs="Times New Roman"/>
          <w:color w:val="000000" w:themeColor="text1"/>
          <w:sz w:val="24"/>
          <w:szCs w:val="24"/>
          <w:lang w:eastAsia="ru-RU"/>
        </w:rPr>
        <w:lastRenderedPageBreak/>
        <w:t xml:space="preserve">Услуга предоставляется заявителю в соответствии с вариантами предоставления Услуги (далее - вариант), указанными в </w:t>
      </w:r>
      <w:hyperlink w:anchor="p138" w:history="1">
        <w:r w:rsidRPr="004B5F99">
          <w:rPr>
            <w:rFonts w:ascii="Times New Roman" w:eastAsia="Times New Roman" w:hAnsi="Times New Roman" w:cs="Times New Roman"/>
            <w:color w:val="000000" w:themeColor="text1"/>
            <w:sz w:val="24"/>
            <w:szCs w:val="24"/>
            <w:lang w:eastAsia="ru-RU"/>
          </w:rPr>
          <w:t>подразделе 3.1</w:t>
        </w:r>
      </w:hyperlink>
      <w:r w:rsidRPr="004B5F99">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4B5F99" w:rsidRPr="004B5F99"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B5F99">
        <w:rPr>
          <w:rFonts w:ascii="Times New Roman" w:eastAsia="Times New Roman" w:hAnsi="Times New Roman" w:cs="Times New Roman"/>
          <w:color w:val="000000" w:themeColor="text1"/>
          <w:sz w:val="24"/>
          <w:szCs w:val="24"/>
          <w:lang w:eastAsia="ru-RU"/>
        </w:rPr>
        <w:t xml:space="preserve">Варианты, указанные в </w:t>
      </w:r>
      <w:hyperlink w:anchor="p138" w:history="1">
        <w:r w:rsidRPr="004B5F99">
          <w:rPr>
            <w:rFonts w:ascii="Times New Roman" w:eastAsia="Times New Roman" w:hAnsi="Times New Roman" w:cs="Times New Roman"/>
            <w:color w:val="000000" w:themeColor="text1"/>
            <w:sz w:val="24"/>
            <w:szCs w:val="24"/>
            <w:lang w:eastAsia="ru-RU"/>
          </w:rPr>
          <w:t>подразделе 3.1</w:t>
        </w:r>
      </w:hyperlink>
      <w:r w:rsidRPr="004B5F99">
        <w:rPr>
          <w:rFonts w:ascii="Times New Roman" w:eastAsia="Times New Roman" w:hAnsi="Times New Roman" w:cs="Times New Roman"/>
          <w:color w:val="000000" w:themeColor="text1"/>
          <w:sz w:val="24"/>
          <w:szCs w:val="24"/>
          <w:lang w:eastAsia="ru-RU"/>
        </w:rPr>
        <w:t xml:space="preserve"> административного регламента, соответствуют признакам заявителя, а также результата, за предоставлением которого обратился заявитель, и определяются в соответствии с </w:t>
      </w:r>
      <w:hyperlink w:anchor="p293" w:history="1">
        <w:r>
          <w:rPr>
            <w:rFonts w:ascii="Times New Roman" w:eastAsia="Times New Roman" w:hAnsi="Times New Roman" w:cs="Times New Roman"/>
            <w:color w:val="000000" w:themeColor="text1"/>
            <w:sz w:val="24"/>
            <w:szCs w:val="24"/>
            <w:lang w:eastAsia="ru-RU"/>
          </w:rPr>
          <w:t>приложением №</w:t>
        </w:r>
        <w:r w:rsidRPr="004B5F99">
          <w:rPr>
            <w:rFonts w:ascii="Times New Roman" w:eastAsia="Times New Roman" w:hAnsi="Times New Roman" w:cs="Times New Roman"/>
            <w:color w:val="000000" w:themeColor="text1"/>
            <w:sz w:val="24"/>
            <w:szCs w:val="24"/>
            <w:lang w:eastAsia="ru-RU"/>
          </w:rPr>
          <w:t xml:space="preserve"> 1</w:t>
        </w:r>
      </w:hyperlink>
      <w:r>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color w:val="000000" w:themeColor="text1"/>
          <w:sz w:val="24"/>
          <w:szCs w:val="24"/>
          <w:lang w:eastAsia="ru-RU"/>
        </w:rPr>
        <w:t>Перечень общих признаков заявителей, а также комбинаций признаков заявителей, соответствующих варианту пред</w:t>
      </w:r>
      <w:r>
        <w:rPr>
          <w:rFonts w:ascii="Times New Roman" w:eastAsia="Times New Roman" w:hAnsi="Times New Roman" w:cs="Times New Roman"/>
          <w:color w:val="000000" w:themeColor="text1"/>
          <w:sz w:val="24"/>
          <w:szCs w:val="24"/>
          <w:lang w:eastAsia="ru-RU"/>
        </w:rPr>
        <w:t>оставления муниципальной услуги»</w:t>
      </w:r>
      <w:r w:rsidRPr="004B5F99">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 </w:t>
      </w:r>
    </w:p>
    <w:p w:rsidR="004B5F99" w:rsidRPr="006E3D2B" w:rsidRDefault="004B5F99" w:rsidP="004B5F99">
      <w:pPr>
        <w:spacing w:after="0" w:line="288" w:lineRule="atLeast"/>
        <w:rPr>
          <w:rFonts w:ascii="Times New Roman" w:eastAsia="Times New Roman" w:hAnsi="Times New Roman" w:cs="Times New Roman"/>
          <w:color w:val="000000" w:themeColor="text1"/>
          <w:sz w:val="24"/>
          <w:szCs w:val="24"/>
          <w:lang w:eastAsia="ru-RU"/>
        </w:rPr>
      </w:pPr>
      <w:r w:rsidRPr="006E3D2B">
        <w:rPr>
          <w:rFonts w:ascii="Times New Roman" w:eastAsia="Times New Roman" w:hAnsi="Times New Roman" w:cs="Times New Roman"/>
          <w:color w:val="000000" w:themeColor="text1"/>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Раздел 2. СТАНДАРТ ПРЕДОСТАВЛЕНИЯ МУНИЦИПАЛЬНОЙ УСЛУГИ</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2.1. Наименование муниципальной услуги</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Выдача градостроительных планов земельных участков.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2.2. Наименование органа,</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предоставляющего муниципальную услугу</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Услуга предоставляется администрацией </w:t>
      </w:r>
      <w:r w:rsidR="00904314">
        <w:rPr>
          <w:rFonts w:ascii="Times New Roman" w:eastAsia="Times New Roman" w:hAnsi="Times New Roman" w:cs="Times New Roman"/>
          <w:sz w:val="24"/>
          <w:szCs w:val="24"/>
          <w:lang w:eastAsia="ru-RU"/>
        </w:rPr>
        <w:t>Анивского муниципального округа</w:t>
      </w:r>
      <w:r w:rsidRPr="004B5F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Департамента архитектуры, градостроительной деятельности и землепользования </w:t>
      </w:r>
      <w:r w:rsidRPr="004B5F99">
        <w:rPr>
          <w:rFonts w:ascii="Times New Roman" w:eastAsia="Times New Roman" w:hAnsi="Times New Roman" w:cs="Times New Roman"/>
          <w:sz w:val="24"/>
          <w:szCs w:val="24"/>
          <w:lang w:eastAsia="ru-RU"/>
        </w:rPr>
        <w:t xml:space="preserve">(далее - Уполномоченный орган).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Принятие государственным бюджетным у</w:t>
      </w:r>
      <w:r>
        <w:rPr>
          <w:rFonts w:ascii="Times New Roman" w:eastAsia="Times New Roman" w:hAnsi="Times New Roman" w:cs="Times New Roman"/>
          <w:sz w:val="24"/>
          <w:szCs w:val="24"/>
          <w:lang w:eastAsia="ru-RU"/>
        </w:rPr>
        <w:t>чреждением Сахалинской области «</w:t>
      </w:r>
      <w:r w:rsidRPr="004B5F99">
        <w:rPr>
          <w:rFonts w:ascii="Times New Roman" w:eastAsia="Times New Roman" w:hAnsi="Times New Roman" w:cs="Times New Roman"/>
          <w:sz w:val="24"/>
          <w:szCs w:val="24"/>
          <w:lang w:eastAsia="ru-RU"/>
        </w:rPr>
        <w:t>Многофункциональный центр предоставления госуда</w:t>
      </w:r>
      <w:r>
        <w:rPr>
          <w:rFonts w:ascii="Times New Roman" w:eastAsia="Times New Roman" w:hAnsi="Times New Roman" w:cs="Times New Roman"/>
          <w:sz w:val="24"/>
          <w:szCs w:val="24"/>
          <w:lang w:eastAsia="ru-RU"/>
        </w:rPr>
        <w:t>рственных и муниципальных услуг»</w:t>
      </w:r>
      <w:r w:rsidRPr="004B5F99">
        <w:rPr>
          <w:rFonts w:ascii="Times New Roman" w:eastAsia="Times New Roman" w:hAnsi="Times New Roman" w:cs="Times New Roman"/>
          <w:sz w:val="24"/>
          <w:szCs w:val="24"/>
          <w:lang w:eastAsia="ru-RU"/>
        </w:rPr>
        <w:t xml:space="preserve"> (далее - МФЦ) решения об отказе в приеме запроса и документов и (или) информации, необходимых для предоставления Услуги, осуществляется в случаях, установленных </w:t>
      </w:r>
      <w:hyperlink w:anchor="p225" w:history="1">
        <w:r w:rsidRPr="004B5F99">
          <w:rPr>
            <w:rFonts w:ascii="Times New Roman" w:eastAsia="Times New Roman" w:hAnsi="Times New Roman" w:cs="Times New Roman"/>
            <w:color w:val="000000" w:themeColor="text1"/>
            <w:sz w:val="24"/>
            <w:szCs w:val="24"/>
            <w:lang w:eastAsia="ru-RU"/>
          </w:rPr>
          <w:t>абзацами 2</w:t>
        </w:r>
      </w:hyperlink>
      <w:r w:rsidRPr="004B5F99">
        <w:rPr>
          <w:rFonts w:ascii="Times New Roman" w:eastAsia="Times New Roman" w:hAnsi="Times New Roman" w:cs="Times New Roman"/>
          <w:color w:val="000000" w:themeColor="text1"/>
          <w:sz w:val="24"/>
          <w:szCs w:val="24"/>
          <w:lang w:eastAsia="ru-RU"/>
        </w:rPr>
        <w:t xml:space="preserve"> и </w:t>
      </w:r>
      <w:hyperlink w:anchor="p226" w:history="1">
        <w:r w:rsidRPr="004B5F99">
          <w:rPr>
            <w:rFonts w:ascii="Times New Roman" w:eastAsia="Times New Roman" w:hAnsi="Times New Roman" w:cs="Times New Roman"/>
            <w:color w:val="000000" w:themeColor="text1"/>
            <w:sz w:val="24"/>
            <w:szCs w:val="24"/>
            <w:lang w:eastAsia="ru-RU"/>
          </w:rPr>
          <w:t>3 подпункта 3.3.2.6</w:t>
        </w:r>
      </w:hyperlink>
      <w:r w:rsidRPr="004B5F99">
        <w:rPr>
          <w:rFonts w:ascii="Times New Roman" w:eastAsia="Times New Roman" w:hAnsi="Times New Roman" w:cs="Times New Roman"/>
          <w:color w:val="000000" w:themeColor="text1"/>
          <w:sz w:val="24"/>
          <w:szCs w:val="24"/>
          <w:lang w:eastAsia="ru-RU"/>
        </w:rPr>
        <w:t xml:space="preserve"> н</w:t>
      </w:r>
      <w:r w:rsidRPr="004B5F99">
        <w:rPr>
          <w:rFonts w:ascii="Times New Roman" w:eastAsia="Times New Roman" w:hAnsi="Times New Roman" w:cs="Times New Roman"/>
          <w:sz w:val="24"/>
          <w:szCs w:val="24"/>
          <w:lang w:eastAsia="ru-RU"/>
        </w:rPr>
        <w:t xml:space="preserve">астоящего административного регламента.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2.3. Результат предоставления муниципальной услуги</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88" w:lineRule="atLeast"/>
        <w:rPr>
          <w:rFonts w:ascii="Times New Roman" w:eastAsia="Times New Roman" w:hAnsi="Times New Roman" w:cs="Times New Roman"/>
          <w:sz w:val="24"/>
          <w:szCs w:val="24"/>
          <w:lang w:eastAsia="ru-RU"/>
        </w:rPr>
      </w:pP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2.3.1. Наименование результатов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градостроительный план земельного участка;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отказ в выдаче градостроительного плана земельного участка.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2.3.2. Наименование документа, содержащего решение о предоставлении Услуги, на основании которого предоставляется результат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градостроительный план земельного участка;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уведомление об отказе в выдаче градостроительного плана земельного участка. </w:t>
      </w:r>
    </w:p>
    <w:p w:rsidR="004B5F99" w:rsidRPr="004B5F99" w:rsidRDefault="000C43E9" w:rsidP="004B5F99">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r w:rsidR="004B5F99" w:rsidRPr="004B5F99">
        <w:rPr>
          <w:rFonts w:ascii="Times New Roman" w:eastAsia="Times New Roman" w:hAnsi="Times New Roman" w:cs="Times New Roman"/>
          <w:sz w:val="24"/>
          <w:szCs w:val="24"/>
          <w:lang w:eastAsia="ru-RU"/>
        </w:rPr>
        <w:t xml:space="preserve">. Способы получения результата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форме документа на бумажном носителе в Уполномоченном органе;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форме документа на бумажном носителе почтовым отправлением по адресу, указанному в заявлении о предоставлении муниципальной услуги (далее - заявление, запрос);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МФЦ в форме документа на бумажном носителе, составленного и заверенного МФЦ, подтверждающего содержание электронного документа, поступившего в МФЦ из Уполномоченного органа;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lastRenderedPageBreak/>
        <w:t xml:space="preserve">в форме электронного документа с использованием Государственной информационной системы обеспечения градостроительной деятельности Сахалинской области (далее - ГИСОГД), подписанного электронной подписью - при наличии технической возможности;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в форме электронного документа посредством федеральной государс</w:t>
      </w:r>
      <w:r w:rsidR="000C43E9">
        <w:rPr>
          <w:rFonts w:ascii="Times New Roman" w:eastAsia="Times New Roman" w:hAnsi="Times New Roman" w:cs="Times New Roman"/>
          <w:sz w:val="24"/>
          <w:szCs w:val="24"/>
          <w:lang w:eastAsia="ru-RU"/>
        </w:rPr>
        <w:t>твенной информационной системы «</w:t>
      </w:r>
      <w:r w:rsidRPr="004B5F99">
        <w:rPr>
          <w:rFonts w:ascii="Times New Roman" w:eastAsia="Times New Roman" w:hAnsi="Times New Roman" w:cs="Times New Roman"/>
          <w:sz w:val="24"/>
          <w:szCs w:val="24"/>
          <w:lang w:eastAsia="ru-RU"/>
        </w:rPr>
        <w:t xml:space="preserve">Единый портал государственных </w:t>
      </w:r>
      <w:r w:rsidR="000C43E9">
        <w:rPr>
          <w:rFonts w:ascii="Times New Roman" w:eastAsia="Times New Roman" w:hAnsi="Times New Roman" w:cs="Times New Roman"/>
          <w:sz w:val="24"/>
          <w:szCs w:val="24"/>
          <w:lang w:eastAsia="ru-RU"/>
        </w:rPr>
        <w:t>и муниципальных услуг (функций)»</w:t>
      </w:r>
      <w:r w:rsidRPr="004B5F99">
        <w:rPr>
          <w:rFonts w:ascii="Times New Roman" w:eastAsia="Times New Roman" w:hAnsi="Times New Roman" w:cs="Times New Roman"/>
          <w:sz w:val="24"/>
          <w:szCs w:val="24"/>
          <w:lang w:eastAsia="ru-RU"/>
        </w:rPr>
        <w:t xml:space="preserve"> (далее - Единый портал), региональной государс</w:t>
      </w:r>
      <w:r w:rsidR="000C43E9">
        <w:rPr>
          <w:rFonts w:ascii="Times New Roman" w:eastAsia="Times New Roman" w:hAnsi="Times New Roman" w:cs="Times New Roman"/>
          <w:sz w:val="24"/>
          <w:szCs w:val="24"/>
          <w:lang w:eastAsia="ru-RU"/>
        </w:rPr>
        <w:t>твенной информационной системы «</w:t>
      </w:r>
      <w:r w:rsidRPr="004B5F99">
        <w:rPr>
          <w:rFonts w:ascii="Times New Roman" w:eastAsia="Times New Roman" w:hAnsi="Times New Roman" w:cs="Times New Roman"/>
          <w:sz w:val="24"/>
          <w:szCs w:val="24"/>
          <w:lang w:eastAsia="ru-RU"/>
        </w:rPr>
        <w:t>Портал государственных и муниципальных услуг (функций) Сахалинской облас</w:t>
      </w:r>
      <w:r w:rsidR="000C43E9">
        <w:rPr>
          <w:rFonts w:ascii="Times New Roman" w:eastAsia="Times New Roman" w:hAnsi="Times New Roman" w:cs="Times New Roman"/>
          <w:sz w:val="24"/>
          <w:szCs w:val="24"/>
          <w:lang w:eastAsia="ru-RU"/>
        </w:rPr>
        <w:t>ти» (далее - Региональный портал)»</w:t>
      </w:r>
      <w:r w:rsidRPr="004B5F99">
        <w:rPr>
          <w:rFonts w:ascii="Times New Roman" w:eastAsia="Times New Roman" w:hAnsi="Times New Roman" w:cs="Times New Roman"/>
          <w:sz w:val="24"/>
          <w:szCs w:val="24"/>
          <w:lang w:eastAsia="ru-RU"/>
        </w:rPr>
        <w:t xml:space="preserve">, подписанного электронной подписью.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2.4. Срок предоставления Услуги</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Максимальный срок предоставления Услуги составляет 7 рабочих дней со дня регистрации запроса и документов и (или) информации, необходимых для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Уполномоченном органе, в том числе в случае их подачи посредством почтового отправления;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посредством Единого портала, Регионального портала, ГИСОГД (с учетом особенностей, установленных</w:t>
      </w:r>
      <w:r w:rsidRPr="000C43E9">
        <w:rPr>
          <w:rFonts w:ascii="Times New Roman" w:eastAsia="Times New Roman" w:hAnsi="Times New Roman" w:cs="Times New Roman"/>
          <w:color w:val="000000" w:themeColor="text1"/>
          <w:sz w:val="24"/>
          <w:szCs w:val="24"/>
          <w:lang w:eastAsia="ru-RU"/>
        </w:rPr>
        <w:t xml:space="preserve"> </w:t>
      </w:r>
      <w:hyperlink w:anchor="p101" w:history="1">
        <w:r w:rsidRPr="000C43E9">
          <w:rPr>
            <w:rFonts w:ascii="Times New Roman" w:eastAsia="Times New Roman" w:hAnsi="Times New Roman" w:cs="Times New Roman"/>
            <w:color w:val="000000" w:themeColor="text1"/>
            <w:sz w:val="24"/>
            <w:szCs w:val="24"/>
            <w:lang w:eastAsia="ru-RU"/>
          </w:rPr>
          <w:t>пунктом 2.10.2</w:t>
        </w:r>
      </w:hyperlink>
      <w:r w:rsidRPr="000C43E9">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sz w:val="24"/>
          <w:szCs w:val="24"/>
          <w:lang w:eastAsia="ru-RU"/>
        </w:rPr>
        <w:t xml:space="preserve">административного регламента);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МФЦ, в случае, если запрос и документы и (или) информация, необходимые для предоставления муниципальной услуги, поданы заявителем в МФЦ.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2.5. Исчерпывающий перечень документов,</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необходимых для предоставления муниципальной услуги</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w:t>
      </w:r>
      <w:hyperlink w:anchor="p135" w:history="1">
        <w:r w:rsidRPr="000C43E9">
          <w:rPr>
            <w:rFonts w:ascii="Times New Roman" w:eastAsia="Times New Roman" w:hAnsi="Times New Roman" w:cs="Times New Roman"/>
            <w:color w:val="000000" w:themeColor="text1"/>
            <w:sz w:val="24"/>
            <w:szCs w:val="24"/>
            <w:lang w:eastAsia="ru-RU"/>
          </w:rPr>
          <w:t>разделе 3</w:t>
        </w:r>
      </w:hyperlink>
      <w:r w:rsidRPr="000C43E9">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sz w:val="24"/>
          <w:szCs w:val="24"/>
          <w:lang w:eastAsia="ru-RU"/>
        </w:rPr>
        <w:t xml:space="preserve">настоящего административного регламента в описании соответствующих вариантов предоставления Услуги.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2.6. Исчерпывающий перечень</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оснований для отказа в приеме документов,</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необходимых для предоставления муниципальной услуги</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Основания для отказа в приеме документов, необходимых для предоставления Услуги приведены в </w:t>
      </w:r>
      <w:hyperlink w:anchor="p135" w:history="1">
        <w:r w:rsidRPr="000C43E9">
          <w:rPr>
            <w:rFonts w:ascii="Times New Roman" w:eastAsia="Times New Roman" w:hAnsi="Times New Roman" w:cs="Times New Roman"/>
            <w:color w:val="000000" w:themeColor="text1"/>
            <w:sz w:val="24"/>
            <w:szCs w:val="24"/>
            <w:lang w:eastAsia="ru-RU"/>
          </w:rPr>
          <w:t>разделе 3</w:t>
        </w:r>
      </w:hyperlink>
      <w:r w:rsidRPr="004B5F99">
        <w:rPr>
          <w:rFonts w:ascii="Times New Roman" w:eastAsia="Times New Roman" w:hAnsi="Times New Roman" w:cs="Times New Roman"/>
          <w:sz w:val="24"/>
          <w:szCs w:val="24"/>
          <w:lang w:eastAsia="ru-RU"/>
        </w:rPr>
        <w:t xml:space="preserve"> настоящего административного регламента в описании соответствующих вариантов предоставления Услуги.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2.7. Исчерпывающий перечень оснований</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для приостановления предоставления муниципальной услуги</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или отказа в предоставлении муниципальной услуги</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Основания для приостановления предоставления Услуги не предусмотрены.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Основания для отказа в предоставлении Услуги приведены в </w:t>
      </w:r>
      <w:hyperlink w:anchor="p135" w:history="1">
        <w:r w:rsidRPr="000C43E9">
          <w:rPr>
            <w:rFonts w:ascii="Times New Roman" w:eastAsia="Times New Roman" w:hAnsi="Times New Roman" w:cs="Times New Roman"/>
            <w:color w:val="000000" w:themeColor="text1"/>
            <w:sz w:val="24"/>
            <w:szCs w:val="24"/>
            <w:lang w:eastAsia="ru-RU"/>
          </w:rPr>
          <w:t>разделе 3</w:t>
        </w:r>
      </w:hyperlink>
      <w:r w:rsidRPr="000C43E9">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sz w:val="24"/>
          <w:szCs w:val="24"/>
          <w:lang w:eastAsia="ru-RU"/>
        </w:rPr>
        <w:t xml:space="preserve">настоящего административного регламента в описании вариантов предоставления Услуги.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lastRenderedPageBreak/>
        <w:t>2.8. Размер платы, взимаемой с заявителя при предоставлении</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муниципальной услуги, и способы ее взимания</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Взимание государственной пошлины или иной платы за предоставление Услуги не предусмотрено.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2.9. Максимальный срок ожидания в очереди при подаче</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заявителем запроса о предоставлении муниципальной услуги</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и при получении результата предоставления муниципальной</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услуги в случае обращения заявителя непосредственно в орган,</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предоставляющий муниципальную услугу, или МФЦ</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2.9.1. Максимальный срок ожидания в очереди при подаче запроса: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Уполномоченном органе, в МФЦ - 15 минут;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посредством почтового отправления - настоящим регламентом не регулируется;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посредством Единого портала, Регионального портала, ГИСОГД - не предусмотрен.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2.9.2. Максимальный срок ожидания в очереди при получении результата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Уполномоченном органе, в МФЦ - 15 минут;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посредством почтового отправления - настоящим регламентом не регулируется;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посредством Единого портала, Регионального портала, ГИСОГД - не предусмотрен.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2.10. Срок регистрации запроса заявителя о предоставлении</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муниципальной услуги</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2.10.1. Регистрация Уполномоченным органом запроса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ГИСОГД (при наличии технической возможности) осуществляется в день поступления запроса (за исключением случаев, предусмотренных </w:t>
      </w:r>
      <w:hyperlink w:anchor="p101" w:history="1">
        <w:r w:rsidRPr="000C43E9">
          <w:rPr>
            <w:rFonts w:ascii="Times New Roman" w:eastAsia="Times New Roman" w:hAnsi="Times New Roman" w:cs="Times New Roman"/>
            <w:color w:val="000000" w:themeColor="text1"/>
            <w:sz w:val="24"/>
            <w:szCs w:val="24"/>
            <w:lang w:eastAsia="ru-RU"/>
          </w:rPr>
          <w:t>пунктом 2.10.2</w:t>
        </w:r>
      </w:hyperlink>
      <w:r w:rsidRPr="000C43E9">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sz w:val="24"/>
          <w:szCs w:val="24"/>
          <w:lang w:eastAsia="ru-RU"/>
        </w:rPr>
        <w:t xml:space="preserve">настоящего административного регламента).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5" w:name="p101"/>
      <w:bookmarkEnd w:id="5"/>
      <w:r w:rsidRPr="004B5F99">
        <w:rPr>
          <w:rFonts w:ascii="Times New Roman" w:eastAsia="Times New Roman" w:hAnsi="Times New Roman" w:cs="Times New Roman"/>
          <w:sz w:val="24"/>
          <w:szCs w:val="24"/>
          <w:lang w:eastAsia="ru-RU"/>
        </w:rPr>
        <w:t xml:space="preserve">2.10.2. Регистрация Уполномоченным органом запроса и документов и (или) информации, необходимых для предоставления Услуги, в случае их подачи посредством Единого портала, Регионального портала ГИСОГД (при наличии технической возможности)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2.10.3. Регистрация запроса и документов и (или) информации, необходимых для предоставления Услуги в МФЦ, осуществляется в день поступления запроса в МФЦ.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2.11. Требования к помещениям, в которых предоставляется</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муниципальная услуга</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в том числе к обеспечению доступности для инвалидов указанных </w:t>
      </w:r>
      <w:r w:rsidRPr="004B5F99">
        <w:rPr>
          <w:rFonts w:ascii="Times New Roman" w:eastAsia="Times New Roman" w:hAnsi="Times New Roman" w:cs="Times New Roman"/>
          <w:sz w:val="24"/>
          <w:szCs w:val="24"/>
          <w:lang w:eastAsia="ru-RU"/>
        </w:rPr>
        <w:lastRenderedPageBreak/>
        <w:t>объектов в соответствии с законодательством Российской Федерации о социальной защите инвалидов, размещены на официальном сайте</w:t>
      </w:r>
      <w:r w:rsidR="000C43E9">
        <w:rPr>
          <w:rFonts w:ascii="Times New Roman" w:eastAsia="Times New Roman" w:hAnsi="Times New Roman" w:cs="Times New Roman"/>
          <w:sz w:val="24"/>
          <w:szCs w:val="24"/>
          <w:lang w:eastAsia="ru-RU"/>
        </w:rPr>
        <w:t xml:space="preserve"> Уполномоченного органа в сети «Интернет»</w:t>
      </w:r>
      <w:r w:rsidRPr="004B5F99">
        <w:rPr>
          <w:rFonts w:ascii="Times New Roman" w:eastAsia="Times New Roman" w:hAnsi="Times New Roman" w:cs="Times New Roman"/>
          <w:sz w:val="24"/>
          <w:szCs w:val="24"/>
          <w:lang w:eastAsia="ru-RU"/>
        </w:rPr>
        <w:t xml:space="preserve"> по адресу</w:t>
      </w:r>
      <w:r w:rsidR="000C43E9">
        <w:rPr>
          <w:rFonts w:ascii="Times New Roman" w:eastAsia="Times New Roman" w:hAnsi="Times New Roman" w:cs="Times New Roman"/>
          <w:sz w:val="24"/>
          <w:szCs w:val="24"/>
          <w:lang w:eastAsia="ru-RU"/>
        </w:rPr>
        <w:t>:</w:t>
      </w:r>
      <w:r w:rsidR="000C43E9" w:rsidRPr="000C43E9">
        <w:rPr>
          <w:rFonts w:ascii="Times New Roman" w:eastAsia="Times New Roman" w:hAnsi="Times New Roman" w:cs="Times New Roman"/>
          <w:color w:val="000000" w:themeColor="text1"/>
          <w:sz w:val="24"/>
          <w:szCs w:val="24"/>
          <w:lang w:eastAsia="ru-RU"/>
        </w:rPr>
        <w:t xml:space="preserve"> </w:t>
      </w:r>
      <w:r w:rsidR="000C43E9" w:rsidRPr="00F22033">
        <w:rPr>
          <w:rFonts w:ascii="Times New Roman" w:eastAsia="Times New Roman" w:hAnsi="Times New Roman" w:cs="Times New Roman"/>
          <w:color w:val="000000" w:themeColor="text1"/>
          <w:sz w:val="24"/>
          <w:szCs w:val="24"/>
          <w:lang w:eastAsia="ru-RU"/>
        </w:rPr>
        <w:t>https://myaniva.gosuslugi.ru/</w:t>
      </w:r>
      <w:r w:rsidRPr="004B5F99">
        <w:rPr>
          <w:rFonts w:ascii="Times New Roman" w:eastAsia="Times New Roman" w:hAnsi="Times New Roman" w:cs="Times New Roman"/>
          <w:sz w:val="24"/>
          <w:szCs w:val="24"/>
          <w:lang w:eastAsia="ru-RU"/>
        </w:rPr>
        <w:t xml:space="preserve">, а также на Едином портале, Региональном портале.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2.12. Показатели качества и доступности муниципальной услуги</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88" w:lineRule="atLeast"/>
        <w:rPr>
          <w:rFonts w:ascii="Times New Roman" w:eastAsia="Times New Roman" w:hAnsi="Times New Roman" w:cs="Times New Roman"/>
          <w:sz w:val="24"/>
          <w:szCs w:val="24"/>
          <w:lang w:eastAsia="ru-RU"/>
        </w:rPr>
      </w:pP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2.12.1. Показатели качества и доступности муниципальной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доступность электронных форм документов, необходимых для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возможность подачи запроса на получение Услуги и документов в электронной форме;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своевременность предоставления Услуги (отсутствие нарушений сроков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предоставление Услуги в соответствии с вариантом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доступность инструментов совершения в электронном виде платежей, необходимых для получения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удобство информирования заявителя о ходе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получение результата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2.12.2. Перечень показателей качества и доступности Услуги, размещен на официальном сайте</w:t>
      </w:r>
      <w:r w:rsidR="000C43E9">
        <w:rPr>
          <w:rFonts w:ascii="Times New Roman" w:eastAsia="Times New Roman" w:hAnsi="Times New Roman" w:cs="Times New Roman"/>
          <w:sz w:val="24"/>
          <w:szCs w:val="24"/>
          <w:lang w:eastAsia="ru-RU"/>
        </w:rPr>
        <w:t xml:space="preserve"> Уполномоченного органа в сети «Интернет»</w:t>
      </w:r>
      <w:r w:rsidRPr="004B5F99">
        <w:rPr>
          <w:rFonts w:ascii="Times New Roman" w:eastAsia="Times New Roman" w:hAnsi="Times New Roman" w:cs="Times New Roman"/>
          <w:sz w:val="24"/>
          <w:szCs w:val="24"/>
          <w:lang w:eastAsia="ru-RU"/>
        </w:rPr>
        <w:t xml:space="preserve"> по адресу</w:t>
      </w:r>
      <w:r w:rsidR="000C43E9">
        <w:rPr>
          <w:rFonts w:ascii="Times New Roman" w:eastAsia="Times New Roman" w:hAnsi="Times New Roman" w:cs="Times New Roman"/>
          <w:sz w:val="24"/>
          <w:szCs w:val="24"/>
          <w:lang w:eastAsia="ru-RU"/>
        </w:rPr>
        <w:t xml:space="preserve">: </w:t>
      </w:r>
      <w:r w:rsidR="000C43E9" w:rsidRPr="00F22033">
        <w:rPr>
          <w:rFonts w:ascii="Times New Roman" w:eastAsia="Times New Roman" w:hAnsi="Times New Roman" w:cs="Times New Roman"/>
          <w:color w:val="000000" w:themeColor="text1"/>
          <w:sz w:val="24"/>
          <w:szCs w:val="24"/>
          <w:lang w:eastAsia="ru-RU"/>
        </w:rPr>
        <w:t>https://myaniva.gosuslugi.ru/</w:t>
      </w:r>
      <w:r w:rsidRPr="004B5F99">
        <w:rPr>
          <w:rFonts w:ascii="Times New Roman" w:eastAsia="Times New Roman" w:hAnsi="Times New Roman" w:cs="Times New Roman"/>
          <w:sz w:val="24"/>
          <w:szCs w:val="24"/>
          <w:lang w:eastAsia="ru-RU"/>
        </w:rPr>
        <w:t xml:space="preserve">, а также на Едином портале, Региональном портале. </w:t>
      </w:r>
    </w:p>
    <w:p w:rsidR="004B5F99" w:rsidRPr="006E3D2B"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2.13. Иные требования к предоставлению муниципальной услуги,</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в том числе учитывающие особенности предоставления</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муниципальной услуги в многофункциональных центрах</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и особенности предоставления муниципальной услуги</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в электронной форме</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40" w:lineRule="auto"/>
        <w:jc w:val="center"/>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2.13.1. Услуги, которые являются необходимыми и обязательными для предоставления настоящей Услуги отсутствуют. </w:t>
      </w:r>
    </w:p>
    <w:p w:rsidR="004B5F99" w:rsidRPr="004B5F99" w:rsidRDefault="002C4916" w:rsidP="004B5F99">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2.13.2. Информационная система</w:t>
      </w:r>
      <w:r w:rsidR="004B5F99" w:rsidRPr="004B5F99">
        <w:rPr>
          <w:rFonts w:ascii="Times New Roman" w:eastAsia="Times New Roman" w:hAnsi="Times New Roman" w:cs="Times New Roman"/>
          <w:sz w:val="24"/>
          <w:szCs w:val="24"/>
          <w:lang w:eastAsia="ru-RU"/>
        </w:rPr>
        <w:t>, используем</w:t>
      </w:r>
      <w:r>
        <w:rPr>
          <w:rFonts w:ascii="Times New Roman" w:eastAsia="Times New Roman" w:hAnsi="Times New Roman" w:cs="Times New Roman"/>
          <w:sz w:val="24"/>
          <w:szCs w:val="24"/>
          <w:lang w:eastAsia="ru-RU"/>
        </w:rPr>
        <w:t>ая</w:t>
      </w:r>
      <w:r w:rsidR="004B5F99" w:rsidRPr="004B5F99">
        <w:rPr>
          <w:rFonts w:ascii="Times New Roman" w:eastAsia="Times New Roman" w:hAnsi="Times New Roman" w:cs="Times New Roman"/>
          <w:sz w:val="24"/>
          <w:szCs w:val="24"/>
          <w:lang w:eastAsia="ru-RU"/>
        </w:rPr>
        <w:t xml:space="preserve"> для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Федеральная государс</w:t>
      </w:r>
      <w:r w:rsidR="000C43E9">
        <w:rPr>
          <w:rFonts w:ascii="Times New Roman" w:eastAsia="Times New Roman" w:hAnsi="Times New Roman" w:cs="Times New Roman"/>
          <w:sz w:val="24"/>
          <w:szCs w:val="24"/>
          <w:lang w:eastAsia="ru-RU"/>
        </w:rPr>
        <w:t>твенная информационная системы «</w:t>
      </w:r>
      <w:r w:rsidRPr="004B5F99">
        <w:rPr>
          <w:rFonts w:ascii="Times New Roman" w:eastAsia="Times New Roman" w:hAnsi="Times New Roman" w:cs="Times New Roman"/>
          <w:sz w:val="24"/>
          <w:szCs w:val="24"/>
          <w:lang w:eastAsia="ru-RU"/>
        </w:rPr>
        <w:t>Единая система межведомственн</w:t>
      </w:r>
      <w:r w:rsidR="000C43E9">
        <w:rPr>
          <w:rFonts w:ascii="Times New Roman" w:eastAsia="Times New Roman" w:hAnsi="Times New Roman" w:cs="Times New Roman"/>
          <w:sz w:val="24"/>
          <w:szCs w:val="24"/>
          <w:lang w:eastAsia="ru-RU"/>
        </w:rPr>
        <w:t>ого электронного взаимодействия»</w:t>
      </w:r>
      <w:r w:rsidRPr="004B5F99">
        <w:rPr>
          <w:rFonts w:ascii="Times New Roman" w:eastAsia="Times New Roman" w:hAnsi="Times New Roman" w:cs="Times New Roman"/>
          <w:sz w:val="24"/>
          <w:szCs w:val="24"/>
          <w:lang w:eastAsia="ru-RU"/>
        </w:rPr>
        <w:t xml:space="preserve"> (далее - СМЭВ);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2.13.3. Предоставление Услуги в МФЦ осуществляется в соответствии с соглашением о взаимодействии, заключенным между администрацией </w:t>
      </w:r>
      <w:r w:rsidR="000C43E9">
        <w:rPr>
          <w:rFonts w:ascii="Times New Roman" w:eastAsia="Times New Roman" w:hAnsi="Times New Roman" w:cs="Times New Roman"/>
          <w:sz w:val="24"/>
          <w:szCs w:val="24"/>
          <w:lang w:eastAsia="ru-RU"/>
        </w:rPr>
        <w:t>Анивского муниципального округа</w:t>
      </w:r>
      <w:r w:rsidRPr="004B5F99">
        <w:rPr>
          <w:rFonts w:ascii="Times New Roman" w:eastAsia="Times New Roman" w:hAnsi="Times New Roman" w:cs="Times New Roman"/>
          <w:sz w:val="24"/>
          <w:szCs w:val="24"/>
          <w:lang w:eastAsia="ru-RU"/>
        </w:rPr>
        <w:t xml:space="preserve"> и МФЦ (далее - соглашение о взаимодействии), с момента вступления в силу указанного соглашения.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Предоставление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предусмотрена возможность направления документов в электронном формате.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2.13.4. Предоставление муниципальной услуги в электронной форме осуществляется посредством Единого портала, Регионального портала, в соответствии с </w:t>
      </w:r>
      <w:hyperlink r:id="rId8" w:history="1">
        <w:r w:rsidRPr="000C43E9">
          <w:rPr>
            <w:rFonts w:ascii="Times New Roman" w:eastAsia="Times New Roman" w:hAnsi="Times New Roman" w:cs="Times New Roman"/>
            <w:color w:val="000000" w:themeColor="text1"/>
            <w:sz w:val="24"/>
            <w:szCs w:val="24"/>
            <w:lang w:eastAsia="ru-RU"/>
          </w:rPr>
          <w:t>Требованиями</w:t>
        </w:r>
      </w:hyperlink>
      <w:r w:rsidRPr="004B5F99">
        <w:rPr>
          <w:rFonts w:ascii="Times New Roman" w:eastAsia="Times New Roman" w:hAnsi="Times New Roman" w:cs="Times New Roman"/>
          <w:sz w:val="24"/>
          <w:szCs w:val="24"/>
          <w:lang w:eastAsia="ru-RU"/>
        </w:rPr>
        <w:t xml:space="preserve"> к </w:t>
      </w:r>
      <w:r w:rsidRPr="004B5F99">
        <w:rPr>
          <w:rFonts w:ascii="Times New Roman" w:eastAsia="Times New Roman" w:hAnsi="Times New Roman" w:cs="Times New Roman"/>
          <w:sz w:val="24"/>
          <w:szCs w:val="24"/>
          <w:lang w:eastAsia="ru-RU"/>
        </w:rPr>
        <w:lastRenderedPageBreak/>
        <w:t xml:space="preserve">предоставлению в электронной форме государственных и муниципальных услуг, утвержденными постановлением </w:t>
      </w:r>
      <w:r w:rsidR="000C43E9">
        <w:rPr>
          <w:rFonts w:ascii="Times New Roman" w:eastAsia="Times New Roman" w:hAnsi="Times New Roman" w:cs="Times New Roman"/>
          <w:sz w:val="24"/>
          <w:szCs w:val="24"/>
          <w:lang w:eastAsia="ru-RU"/>
        </w:rPr>
        <w:t>Правительства РФ от 26.03.2016 №</w:t>
      </w:r>
      <w:r w:rsidRPr="004B5F99">
        <w:rPr>
          <w:rFonts w:ascii="Times New Roman" w:eastAsia="Times New Roman" w:hAnsi="Times New Roman" w:cs="Times New Roman"/>
          <w:sz w:val="24"/>
          <w:szCs w:val="24"/>
          <w:lang w:eastAsia="ru-RU"/>
        </w:rPr>
        <w:t xml:space="preserve"> 236.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bookmarkStart w:id="6" w:name="p135"/>
      <w:bookmarkEnd w:id="6"/>
      <w:r w:rsidRPr="006E3D2B">
        <w:rPr>
          <w:rFonts w:ascii="Times New Roman" w:eastAsia="Times New Roman" w:hAnsi="Times New Roman" w:cs="Times New Roman"/>
          <w:b/>
          <w:bCs/>
          <w:sz w:val="24"/>
          <w:szCs w:val="24"/>
          <w:lang w:eastAsia="ru-RU"/>
        </w:rPr>
        <w:t>Раздел 3. СОСТАВ, ПОСЛЕДОВАТЕЛЬНОСТЬ И СРОКИ ВЫПОЛНЕНИЯ</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АДМИНИСТРАТИВНЫХ ПРОЦЕДУР</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bookmarkStart w:id="7" w:name="p138"/>
      <w:bookmarkEnd w:id="7"/>
      <w:r w:rsidRPr="006E3D2B">
        <w:rPr>
          <w:rFonts w:ascii="Times New Roman" w:eastAsia="Times New Roman" w:hAnsi="Times New Roman" w:cs="Times New Roman"/>
          <w:b/>
          <w:bCs/>
          <w:sz w:val="24"/>
          <w:szCs w:val="24"/>
          <w:lang w:eastAsia="ru-RU"/>
        </w:rPr>
        <w:t>3.1. Перечень вариантов предоставления муниципальной услуги</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Вариант 1: Выдача градостроительного плана земельного участка.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3.2. Описание административной процедуры</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профилирования заявителя</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Определение и предъявление необходимого заявителю варианта осуществляется следующими способами: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Уполномоченном органе;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на Едином портале, Региональном портале;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ГИСОГД (при наличии технической возможности);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МФЦ.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Профилирование осуществляется посредством сопоставления сведений, указанных заявителем в запросе, с комбинациями признаков заявителей, установленных в </w:t>
      </w:r>
      <w:hyperlink w:anchor="p293" w:history="1">
        <w:r w:rsidR="007D6B14">
          <w:rPr>
            <w:rFonts w:ascii="Times New Roman" w:eastAsia="Times New Roman" w:hAnsi="Times New Roman" w:cs="Times New Roman"/>
            <w:color w:val="000000" w:themeColor="text1"/>
            <w:sz w:val="24"/>
            <w:szCs w:val="24"/>
            <w:lang w:eastAsia="ru-RU"/>
          </w:rPr>
          <w:t>приложении №</w:t>
        </w:r>
        <w:r w:rsidRPr="007D6B14">
          <w:rPr>
            <w:rFonts w:ascii="Times New Roman" w:eastAsia="Times New Roman" w:hAnsi="Times New Roman" w:cs="Times New Roman"/>
            <w:color w:val="000000" w:themeColor="text1"/>
            <w:sz w:val="24"/>
            <w:szCs w:val="24"/>
            <w:lang w:eastAsia="ru-RU"/>
          </w:rPr>
          <w:t xml:space="preserve"> 1</w:t>
        </w:r>
      </w:hyperlink>
      <w:r w:rsidRPr="004B5F99">
        <w:rPr>
          <w:rFonts w:ascii="Times New Roman" w:eastAsia="Times New Roman" w:hAnsi="Times New Roman" w:cs="Times New Roman"/>
          <w:sz w:val="24"/>
          <w:szCs w:val="24"/>
          <w:lang w:eastAsia="ru-RU"/>
        </w:rPr>
        <w:t xml:space="preserve"> к настоящему административному регламенту.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3.3. Вариант 1</w:t>
      </w:r>
      <w:r w:rsidRPr="006E3D2B">
        <w:rPr>
          <w:rFonts w:ascii="Times New Roman" w:eastAsia="Times New Roman" w:hAnsi="Times New Roman" w:cs="Times New Roman"/>
          <w:sz w:val="24"/>
          <w:szCs w:val="24"/>
          <w:lang w:eastAsia="ru-RU"/>
        </w:rPr>
        <w:t xml:space="preserve"> </w:t>
      </w:r>
    </w:p>
    <w:p w:rsidR="004B5F99" w:rsidRPr="006E3D2B" w:rsidRDefault="007D6B14"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w:t>
      </w:r>
      <w:r w:rsidR="004B5F99" w:rsidRPr="006E3D2B">
        <w:rPr>
          <w:rFonts w:ascii="Times New Roman" w:eastAsia="Times New Roman" w:hAnsi="Times New Roman" w:cs="Times New Roman"/>
          <w:b/>
          <w:bCs/>
          <w:sz w:val="24"/>
          <w:szCs w:val="24"/>
          <w:lang w:eastAsia="ru-RU"/>
        </w:rPr>
        <w:t>Выдача градостроите</w:t>
      </w:r>
      <w:r w:rsidRPr="006E3D2B">
        <w:rPr>
          <w:rFonts w:ascii="Times New Roman" w:eastAsia="Times New Roman" w:hAnsi="Times New Roman" w:cs="Times New Roman"/>
          <w:b/>
          <w:bCs/>
          <w:sz w:val="24"/>
          <w:szCs w:val="24"/>
          <w:lang w:eastAsia="ru-RU"/>
        </w:rPr>
        <w:t>льного плана земельного участка»</w:t>
      </w:r>
      <w:r w:rsidR="004B5F99"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3.3.1. Результатами предоставления Услуги в соответствии с настоящим вариантом являются: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градостроительный план земельного участка;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отказ в выдаче градостроительного плана земельного участка.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Наименование документа, содержащего решение о предоставлении Услуги в соответствии с настоящим вариантом, на основании которого предоставляется результат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градостроительный план земельного участка;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уведомление об отказе в выдаче градостроительного плана земельного участка.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Перечень административных процедур, осуществляемых при предоставлении Услуги в соответствии с настоящим вариантом: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прием запроса и документов и (или) информации, необходимых для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межведомственное информационное взаимодействие;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принятие решения о предоставлении (об отказе в предоставлении)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предоставление результата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lastRenderedPageBreak/>
        <w:t xml:space="preserve">Административная процедура приостановления предоставления Услуги отсутствует, поскольку основания для приостановления предоставления Услуги не предусмотрены.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Максимальный срок предоставления Услуги составляет 7 рабочих дней со дня регистрации запроса и документов и (или) информации, необходимых для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Уполномоченном органе, в том числе в случае их подачи посредством почтового отправления;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посредством Единого портала, Регионального портала, ГИСОГД (с учетом особенностей, установленных </w:t>
      </w:r>
      <w:hyperlink w:anchor="p101" w:history="1">
        <w:r w:rsidRPr="007D6B14">
          <w:rPr>
            <w:rFonts w:ascii="Times New Roman" w:eastAsia="Times New Roman" w:hAnsi="Times New Roman" w:cs="Times New Roman"/>
            <w:color w:val="000000" w:themeColor="text1"/>
            <w:sz w:val="24"/>
            <w:szCs w:val="24"/>
            <w:lang w:eastAsia="ru-RU"/>
          </w:rPr>
          <w:t>пунктом 2.10.2</w:t>
        </w:r>
      </w:hyperlink>
      <w:r w:rsidRPr="007D6B14">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sz w:val="24"/>
          <w:szCs w:val="24"/>
          <w:lang w:eastAsia="ru-RU"/>
        </w:rPr>
        <w:t xml:space="preserve">настоящего административного регламента);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МФЦ, в случае, если запрос и документы и (или) информация, необходимые для предоставления муниципальной услуги, поданы заявителем в МФЦ.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3.3.2. Административная процедура</w:t>
      </w:r>
      <w:r w:rsidRPr="006E3D2B">
        <w:rPr>
          <w:rFonts w:ascii="Times New Roman" w:eastAsia="Times New Roman" w:hAnsi="Times New Roman" w:cs="Times New Roman"/>
          <w:sz w:val="24"/>
          <w:szCs w:val="24"/>
          <w:lang w:eastAsia="ru-RU"/>
        </w:rPr>
        <w:t xml:space="preserve"> </w:t>
      </w:r>
    </w:p>
    <w:p w:rsidR="004B5F99" w:rsidRPr="006E3D2B" w:rsidRDefault="007D6B14"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w:t>
      </w:r>
      <w:r w:rsidR="004B5F99" w:rsidRPr="006E3D2B">
        <w:rPr>
          <w:rFonts w:ascii="Times New Roman" w:eastAsia="Times New Roman" w:hAnsi="Times New Roman" w:cs="Times New Roman"/>
          <w:b/>
          <w:bCs/>
          <w:sz w:val="24"/>
          <w:szCs w:val="24"/>
          <w:lang w:eastAsia="ru-RU"/>
        </w:rPr>
        <w:t>Прием запроса и документов и (или) информации,</w:t>
      </w:r>
      <w:r w:rsidR="004B5F99"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необхо</w:t>
      </w:r>
      <w:r w:rsidR="007D6B14" w:rsidRPr="006E3D2B">
        <w:rPr>
          <w:rFonts w:ascii="Times New Roman" w:eastAsia="Times New Roman" w:hAnsi="Times New Roman" w:cs="Times New Roman"/>
          <w:b/>
          <w:bCs/>
          <w:sz w:val="24"/>
          <w:szCs w:val="24"/>
          <w:lang w:eastAsia="ru-RU"/>
        </w:rPr>
        <w:t>димых для предоставления Услуги»</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3.3.2.1. Исчерпывающий перечень документов, которые заявитель должен предоставить самостоятельно в соответствии с настоящим вариантом: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1) </w:t>
      </w:r>
      <w:hyperlink w:anchor="p383" w:history="1">
        <w:r w:rsidRPr="007D6B14">
          <w:rPr>
            <w:rFonts w:ascii="Times New Roman" w:eastAsia="Times New Roman" w:hAnsi="Times New Roman" w:cs="Times New Roman"/>
            <w:color w:val="000000" w:themeColor="text1"/>
            <w:sz w:val="24"/>
            <w:szCs w:val="24"/>
            <w:lang w:eastAsia="ru-RU"/>
          </w:rPr>
          <w:t>Заявление</w:t>
        </w:r>
      </w:hyperlink>
      <w:r w:rsidRPr="007D6B14">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sz w:val="24"/>
          <w:szCs w:val="24"/>
          <w:lang w:eastAsia="ru-RU"/>
        </w:rPr>
        <w:t>по форме согласно прило</w:t>
      </w:r>
      <w:r w:rsidR="007D6B14">
        <w:rPr>
          <w:rFonts w:ascii="Times New Roman" w:eastAsia="Times New Roman" w:hAnsi="Times New Roman" w:cs="Times New Roman"/>
          <w:sz w:val="24"/>
          <w:szCs w:val="24"/>
          <w:lang w:eastAsia="ru-RU"/>
        </w:rPr>
        <w:t>жению №</w:t>
      </w:r>
      <w:r w:rsidRPr="004B5F99">
        <w:rPr>
          <w:rFonts w:ascii="Times New Roman" w:eastAsia="Times New Roman" w:hAnsi="Times New Roman" w:cs="Times New Roman"/>
          <w:sz w:val="24"/>
          <w:szCs w:val="24"/>
          <w:lang w:eastAsia="ru-RU"/>
        </w:rPr>
        <w:t xml:space="preserve"> 2 к настоящему административному регламенту.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заявлении указываются: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8" w:name="p180"/>
      <w:bookmarkEnd w:id="8"/>
      <w:r w:rsidRPr="004B5F99">
        <w:rPr>
          <w:rFonts w:ascii="Times New Roman" w:eastAsia="Times New Roman" w:hAnsi="Times New Roman" w:cs="Times New Roman"/>
          <w:sz w:val="24"/>
          <w:szCs w:val="24"/>
          <w:lang w:eastAsia="ru-RU"/>
        </w:rPr>
        <w:t xml:space="preserve">фамилия, имя, отчество (последнее - при наличии); вид и реквизиты документа, удостоверяющего личность; адрес проживания; номер телефона (по желанию); адрес электронной почты (при наличии) - для физического лица, индивидуального предпринимателя;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идентификационный номер налогоплательщика (далее - ИНН), основной государственный регистрационный номер индивидуального предпринимателя (далее - ОГРНИП) - для индивидуального предпринимателя;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полное наименование, ИНН, основной государственный регистрационный номер (далее - ОГРН), юридический адрес - для юридического лица;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фамилия, имя, отчество (последнее - при наличии); вид и реквизиты документа, удостоверяющего личность; адрес проживания; номер телефона (по желанию); реквизиты документа, подтверждающего полномочия представителя; адрес электронной почты (при наличии) - для представителя физического лица, индивидуального предпринимателя, юридического лица;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сведения о земельном участке: кадастровый номер земельного участка; адрес или описание местоположения; 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9" w:history="1">
        <w:r w:rsidRPr="007D6B14">
          <w:rPr>
            <w:rFonts w:ascii="Times New Roman" w:eastAsia="Times New Roman" w:hAnsi="Times New Roman" w:cs="Times New Roman"/>
            <w:color w:val="000000" w:themeColor="text1"/>
            <w:sz w:val="24"/>
            <w:szCs w:val="24"/>
            <w:lang w:eastAsia="ru-RU"/>
          </w:rPr>
          <w:t>частью 7.3 статьи 51</w:t>
        </w:r>
      </w:hyperlink>
      <w:r w:rsidRPr="007D6B14">
        <w:rPr>
          <w:rFonts w:ascii="Times New Roman" w:eastAsia="Times New Roman" w:hAnsi="Times New Roman" w:cs="Times New Roman"/>
          <w:color w:val="000000" w:themeColor="text1"/>
          <w:sz w:val="24"/>
          <w:szCs w:val="24"/>
          <w:lang w:eastAsia="ru-RU"/>
        </w:rPr>
        <w:t xml:space="preserve"> и </w:t>
      </w:r>
      <w:hyperlink r:id="rId10" w:history="1">
        <w:r w:rsidRPr="007D6B14">
          <w:rPr>
            <w:rFonts w:ascii="Times New Roman" w:eastAsia="Times New Roman" w:hAnsi="Times New Roman" w:cs="Times New Roman"/>
            <w:color w:val="000000" w:themeColor="text1"/>
            <w:sz w:val="24"/>
            <w:szCs w:val="24"/>
            <w:lang w:eastAsia="ru-RU"/>
          </w:rPr>
          <w:t>частью 1.1 статьи 57.3</w:t>
        </w:r>
      </w:hyperlink>
      <w:r w:rsidRPr="007D6B14">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sz w:val="24"/>
          <w:szCs w:val="24"/>
          <w:lang w:eastAsia="ru-RU"/>
        </w:rPr>
        <w:t xml:space="preserve">Градостроительного кодекса Российской Федерации);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перечень прилагаемых документов;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9" w:name="p186"/>
      <w:bookmarkEnd w:id="9"/>
      <w:r w:rsidRPr="004B5F99">
        <w:rPr>
          <w:rFonts w:ascii="Times New Roman" w:eastAsia="Times New Roman" w:hAnsi="Times New Roman" w:cs="Times New Roman"/>
          <w:sz w:val="24"/>
          <w:szCs w:val="24"/>
          <w:lang w:eastAsia="ru-RU"/>
        </w:rPr>
        <w:t xml:space="preserve">сведения о способе получения результатов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lastRenderedPageBreak/>
        <w:t xml:space="preserve">сведения о возможности получения результатов Услуги другим законным представителем несовершеннолетнего (в случае подачи заявления о предоставлении Услуги законным представителем несовершеннолетнего);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10" w:name="p188"/>
      <w:bookmarkEnd w:id="10"/>
      <w:r w:rsidRPr="004B5F99">
        <w:rPr>
          <w:rFonts w:ascii="Times New Roman" w:eastAsia="Times New Roman" w:hAnsi="Times New Roman" w:cs="Times New Roman"/>
          <w:sz w:val="24"/>
          <w:szCs w:val="24"/>
          <w:lang w:eastAsia="ru-RU"/>
        </w:rPr>
        <w:t xml:space="preserve">дата, подпись, фамилия и инициалы заявителя.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 </w:t>
      </w:r>
      <w:proofErr w:type="gramStart"/>
      <w:r w:rsidRPr="004B5F99">
        <w:rPr>
          <w:rFonts w:ascii="Times New Roman" w:eastAsia="Times New Roman" w:hAnsi="Times New Roman" w:cs="Times New Roman"/>
          <w:sz w:val="24"/>
          <w:szCs w:val="24"/>
          <w:lang w:eastAsia="ru-RU"/>
        </w:rPr>
        <w:t>В</w:t>
      </w:r>
      <w:proofErr w:type="gramEnd"/>
      <w:r w:rsidRPr="004B5F99">
        <w:rPr>
          <w:rFonts w:ascii="Times New Roman" w:eastAsia="Times New Roman" w:hAnsi="Times New Roman" w:cs="Times New Roman"/>
          <w:sz w:val="24"/>
          <w:szCs w:val="24"/>
          <w:lang w:eastAsia="ru-RU"/>
        </w:rPr>
        <w:t xml:space="preserve"> случае подачи заявления в Уполномоченном органе или МФЦ: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заявителем (представителем) предъявляется документ, удостоверяющий личность заявителя (представителя), для удостоверения личности и сверки данных, указанных в заявлении;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представителем дополнительно предъявляется документ, подтверждающий его полномочия действовать от имени заявителя, для снятия копии либо его нотариально заверенная копия (за исключением случаев подачи заявления опекуном (попечителем) заявителя).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 </w:t>
      </w:r>
      <w:proofErr w:type="gramStart"/>
      <w:r w:rsidRPr="004B5F99">
        <w:rPr>
          <w:rFonts w:ascii="Times New Roman" w:eastAsia="Times New Roman" w:hAnsi="Times New Roman" w:cs="Times New Roman"/>
          <w:sz w:val="24"/>
          <w:szCs w:val="24"/>
          <w:lang w:eastAsia="ru-RU"/>
        </w:rPr>
        <w:t>В</w:t>
      </w:r>
      <w:proofErr w:type="gramEnd"/>
      <w:r w:rsidRPr="004B5F99">
        <w:rPr>
          <w:rFonts w:ascii="Times New Roman" w:eastAsia="Times New Roman" w:hAnsi="Times New Roman" w:cs="Times New Roman"/>
          <w:sz w:val="24"/>
          <w:szCs w:val="24"/>
          <w:lang w:eastAsia="ru-RU"/>
        </w:rPr>
        <w:t xml:space="preserve"> случае подачи заявления почтовым отправлением: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11" w:name="p193"/>
      <w:bookmarkEnd w:id="11"/>
      <w:r w:rsidRPr="004B5F99">
        <w:rPr>
          <w:rFonts w:ascii="Times New Roman" w:eastAsia="Times New Roman" w:hAnsi="Times New Roman" w:cs="Times New Roman"/>
          <w:sz w:val="24"/>
          <w:szCs w:val="24"/>
          <w:lang w:eastAsia="ru-RU"/>
        </w:rPr>
        <w:t xml:space="preserve">заявитель (представитель) прилагает к заявлению копию документа, удостоверяющего личность заявителя (представителя), для сверки данных, указанных в заявлении;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12" w:name="p194"/>
      <w:bookmarkEnd w:id="12"/>
      <w:r w:rsidRPr="004B5F99">
        <w:rPr>
          <w:rFonts w:ascii="Times New Roman" w:eastAsia="Times New Roman" w:hAnsi="Times New Roman" w:cs="Times New Roman"/>
          <w:sz w:val="24"/>
          <w:szCs w:val="24"/>
          <w:lang w:eastAsia="ru-RU"/>
        </w:rPr>
        <w:t xml:space="preserve">представитель дополнительно прилагает документ, подтверждающий его полномочия действовать от имени заявителя, для снятия копии либо его нотариально заверенную копию (за исключением случаев подачи заявления опекуном (попечителем) заявителя).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4) </w:t>
      </w:r>
      <w:proofErr w:type="gramStart"/>
      <w:r w:rsidRPr="004B5F99">
        <w:rPr>
          <w:rFonts w:ascii="Times New Roman" w:eastAsia="Times New Roman" w:hAnsi="Times New Roman" w:cs="Times New Roman"/>
          <w:sz w:val="24"/>
          <w:szCs w:val="24"/>
          <w:lang w:eastAsia="ru-RU"/>
        </w:rPr>
        <w:t>В</w:t>
      </w:r>
      <w:proofErr w:type="gramEnd"/>
      <w:r w:rsidRPr="004B5F99">
        <w:rPr>
          <w:rFonts w:ascii="Times New Roman" w:eastAsia="Times New Roman" w:hAnsi="Times New Roman" w:cs="Times New Roman"/>
          <w:sz w:val="24"/>
          <w:szCs w:val="24"/>
          <w:lang w:eastAsia="ru-RU"/>
        </w:rPr>
        <w:t xml:space="preserve"> случае подачи заявления через Единый портал, Региональный портал, с использованием ГИСОГД (при наличии технической возможности):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представление документа, удостоверяющего личность заявителя (представителя) не требуется;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13" w:name="p197"/>
      <w:bookmarkEnd w:id="13"/>
      <w:r w:rsidRPr="004B5F99">
        <w:rPr>
          <w:rFonts w:ascii="Times New Roman" w:eastAsia="Times New Roman" w:hAnsi="Times New Roman" w:cs="Times New Roman"/>
          <w:sz w:val="24"/>
          <w:szCs w:val="24"/>
          <w:lang w:eastAsia="ru-RU"/>
        </w:rPr>
        <w:t xml:space="preserve">представитель (за исключением случаев подачи заявления опекуном (попечителем) заявителя) дополнительно прилагает к заявлению электронный образ документа, подтверждающего его полномочия действовать от имени заявителя, удостоверенный: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усиленной квалифицированной электронной подписью правомочного должностного лица организации (если представитель действует от имени юридического лица);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14" w:name="p199"/>
      <w:bookmarkEnd w:id="14"/>
      <w:r w:rsidRPr="004B5F99">
        <w:rPr>
          <w:rFonts w:ascii="Times New Roman" w:eastAsia="Times New Roman" w:hAnsi="Times New Roman" w:cs="Times New Roman"/>
          <w:sz w:val="24"/>
          <w:szCs w:val="24"/>
          <w:lang w:eastAsia="ru-RU"/>
        </w:rPr>
        <w:t xml:space="preserve">- усиленной квалифицированной электронной подписью нотариуса (если представитель действует от имени физического лица);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15" w:name="p200"/>
      <w:bookmarkEnd w:id="15"/>
      <w:r w:rsidRPr="004B5F99">
        <w:rPr>
          <w:rFonts w:ascii="Times New Roman" w:eastAsia="Times New Roman" w:hAnsi="Times New Roman" w:cs="Times New Roman"/>
          <w:sz w:val="24"/>
          <w:szCs w:val="24"/>
          <w:lang w:eastAsia="ru-RU"/>
        </w:rPr>
        <w:t xml:space="preserve">5)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3.3.2.2. Исчерпывающий перечень документов, которые заявитель в соответствии с настоящим вариантом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1) правоустанавливающие документы на земельный участок - в случае, если права на земельный участок зарегистрированы в Едином государственном реестре недвижимости;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 правоустанавливающие документы на объект капитального строительства - в случае, если права на земельный участок зарегистрированы в Едином государственном реестре недвижимости;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 выписка из Единого государственного реестра юридических лиц - в случае подачи заявления юридическим лицом;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lastRenderedPageBreak/>
        <w:t xml:space="preserve">4) выписка из Единого государственного реестра индивидуальных предпринимателей, в случае подачи заявления индивидуальным предпринимателем;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5) решение органа опеки и попечительства о назначении опекуна (попечителя) - в случае подачи заявления опекуном (попечителем) заявителя;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6) копия свидетельства о рождении заявителя, в интересах которого обращается законный представитель - в случае подачи заявления о предоставлении Услуги законным представителем несовершеннолетнего; </w:t>
      </w:r>
    </w:p>
    <w:p w:rsidR="004B5F99" w:rsidRPr="007D6B14"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B5F99">
        <w:rPr>
          <w:rFonts w:ascii="Times New Roman" w:eastAsia="Times New Roman" w:hAnsi="Times New Roman" w:cs="Times New Roman"/>
          <w:sz w:val="24"/>
          <w:szCs w:val="24"/>
          <w:lang w:eastAsia="ru-RU"/>
        </w:rPr>
        <w:t xml:space="preserve">7) утвержденные проект межевания территории и (или) схема расположения земельного участка </w:t>
      </w:r>
      <w:r w:rsidRPr="007D6B14">
        <w:rPr>
          <w:rFonts w:ascii="Times New Roman" w:eastAsia="Times New Roman" w:hAnsi="Times New Roman" w:cs="Times New Roman"/>
          <w:color w:val="000000" w:themeColor="text1"/>
          <w:sz w:val="24"/>
          <w:szCs w:val="24"/>
          <w:lang w:eastAsia="ru-RU"/>
        </w:rPr>
        <w:t xml:space="preserve">или земельных участков на кадастровом плане территории - в случаях, предусмотренных </w:t>
      </w:r>
      <w:hyperlink r:id="rId11" w:history="1">
        <w:r w:rsidRPr="007D6B14">
          <w:rPr>
            <w:rFonts w:ascii="Times New Roman" w:eastAsia="Times New Roman" w:hAnsi="Times New Roman" w:cs="Times New Roman"/>
            <w:color w:val="000000" w:themeColor="text1"/>
            <w:sz w:val="24"/>
            <w:szCs w:val="24"/>
            <w:lang w:eastAsia="ru-RU"/>
          </w:rPr>
          <w:t>частями 1.1</w:t>
        </w:r>
      </w:hyperlink>
      <w:r w:rsidRPr="007D6B14">
        <w:rPr>
          <w:rFonts w:ascii="Times New Roman" w:eastAsia="Times New Roman" w:hAnsi="Times New Roman" w:cs="Times New Roman"/>
          <w:color w:val="000000" w:themeColor="text1"/>
          <w:sz w:val="24"/>
          <w:szCs w:val="24"/>
          <w:lang w:eastAsia="ru-RU"/>
        </w:rPr>
        <w:t xml:space="preserve">, </w:t>
      </w:r>
      <w:hyperlink r:id="rId12" w:history="1">
        <w:r w:rsidRPr="007D6B14">
          <w:rPr>
            <w:rFonts w:ascii="Times New Roman" w:eastAsia="Times New Roman" w:hAnsi="Times New Roman" w:cs="Times New Roman"/>
            <w:color w:val="000000" w:themeColor="text1"/>
            <w:sz w:val="24"/>
            <w:szCs w:val="24"/>
            <w:lang w:eastAsia="ru-RU"/>
          </w:rPr>
          <w:t>1.2 статьи 57.3</w:t>
        </w:r>
      </w:hyperlink>
      <w:r w:rsidRPr="007D6B14">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rsidR="004B5F99" w:rsidRPr="007D6B14"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7D6B14">
        <w:rPr>
          <w:rFonts w:ascii="Times New Roman" w:eastAsia="Times New Roman" w:hAnsi="Times New Roman" w:cs="Times New Roman"/>
          <w:color w:val="000000" w:themeColor="text1"/>
          <w:sz w:val="24"/>
          <w:szCs w:val="24"/>
          <w:lang w:eastAsia="ru-RU"/>
        </w:rPr>
        <w:t xml:space="preserve">8) проект планировки территории и проект межевания территории, утвержденные в соответствии с решением о комплексном развитии территории и (или) договором о комплексном развитии территории; </w:t>
      </w:r>
    </w:p>
    <w:p w:rsidR="004B5F99" w:rsidRPr="007D6B14"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7D6B14">
        <w:rPr>
          <w:rFonts w:ascii="Times New Roman" w:eastAsia="Times New Roman" w:hAnsi="Times New Roman" w:cs="Times New Roman"/>
          <w:color w:val="000000" w:themeColor="text1"/>
          <w:sz w:val="24"/>
          <w:szCs w:val="24"/>
          <w:lang w:eastAsia="ru-RU"/>
        </w:rPr>
        <w:t xml:space="preserve">9) договор о комплексном развитии территории - в случае, предусмотренном </w:t>
      </w:r>
      <w:hyperlink r:id="rId13" w:history="1">
        <w:r w:rsidRPr="007D6B14">
          <w:rPr>
            <w:rFonts w:ascii="Times New Roman" w:eastAsia="Times New Roman" w:hAnsi="Times New Roman" w:cs="Times New Roman"/>
            <w:color w:val="000000" w:themeColor="text1"/>
            <w:sz w:val="24"/>
            <w:szCs w:val="24"/>
            <w:lang w:eastAsia="ru-RU"/>
          </w:rPr>
          <w:t>частью 4 статьи 57.3</w:t>
        </w:r>
      </w:hyperlink>
      <w:r w:rsidRPr="007D6B14">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rsidR="004B5F99" w:rsidRPr="007D6B14"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7D6B14">
        <w:rPr>
          <w:rFonts w:ascii="Times New Roman" w:eastAsia="Times New Roman" w:hAnsi="Times New Roman" w:cs="Times New Roman"/>
          <w:color w:val="000000" w:themeColor="text1"/>
          <w:sz w:val="24"/>
          <w:szCs w:val="24"/>
          <w:lang w:eastAsia="ru-RU"/>
        </w:rPr>
        <w:t xml:space="preserve">10) документация по планировке территории - в случаях, предусмотренных </w:t>
      </w:r>
      <w:hyperlink r:id="rId14" w:history="1">
        <w:r w:rsidRPr="007D6B14">
          <w:rPr>
            <w:rFonts w:ascii="Times New Roman" w:eastAsia="Times New Roman" w:hAnsi="Times New Roman" w:cs="Times New Roman"/>
            <w:color w:val="000000" w:themeColor="text1"/>
            <w:sz w:val="24"/>
            <w:szCs w:val="24"/>
            <w:lang w:eastAsia="ru-RU"/>
          </w:rPr>
          <w:t>частью 4 статьи 57.3</w:t>
        </w:r>
      </w:hyperlink>
      <w:r w:rsidRPr="007D6B14">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16" w:name="p212"/>
      <w:bookmarkEnd w:id="16"/>
      <w:r w:rsidRPr="007D6B14">
        <w:rPr>
          <w:rFonts w:ascii="Times New Roman" w:eastAsia="Times New Roman" w:hAnsi="Times New Roman" w:cs="Times New Roman"/>
          <w:color w:val="000000" w:themeColor="text1"/>
          <w:sz w:val="24"/>
          <w:szCs w:val="24"/>
          <w:lang w:eastAsia="ru-RU"/>
        </w:rPr>
        <w:t>3.3.2.3. Заявление и документы, представленные в том числе в электронном виде</w:t>
      </w:r>
      <w:r w:rsidRPr="004B5F99">
        <w:rPr>
          <w:rFonts w:ascii="Times New Roman" w:eastAsia="Times New Roman" w:hAnsi="Times New Roman" w:cs="Times New Roman"/>
          <w:sz w:val="24"/>
          <w:szCs w:val="24"/>
          <w:lang w:eastAsia="ru-RU"/>
        </w:rPr>
        <w:t xml:space="preserve">, не должны содержать подчисток, исправлений, повреждений, не позволяющих однозначно истолковать их содержание либо получить информацию и сведения в них содержащиеся, необходимую для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3.3.2.4. Запрос и документы и (или) информация, необходимые для предоставления Услуги, в соответствии с настоящим вариантом, подаются одним из следующих способов: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прием заявителя в Уполномоченном органе по адресу: г. </w:t>
      </w:r>
      <w:r w:rsidR="007D6B14">
        <w:rPr>
          <w:rFonts w:ascii="Times New Roman" w:eastAsia="Times New Roman" w:hAnsi="Times New Roman" w:cs="Times New Roman"/>
          <w:sz w:val="24"/>
          <w:szCs w:val="24"/>
          <w:lang w:eastAsia="ru-RU"/>
        </w:rPr>
        <w:t>Анива, ул. Калинина, д. 57</w:t>
      </w:r>
      <w:r w:rsidRPr="004B5F99">
        <w:rPr>
          <w:rFonts w:ascii="Times New Roman" w:eastAsia="Times New Roman" w:hAnsi="Times New Roman" w:cs="Times New Roman"/>
          <w:sz w:val="24"/>
          <w:szCs w:val="24"/>
          <w:lang w:eastAsia="ru-RU"/>
        </w:rPr>
        <w:t xml:space="preserve">, </w:t>
      </w:r>
      <w:proofErr w:type="spellStart"/>
      <w:r w:rsidR="007D6B14">
        <w:rPr>
          <w:rFonts w:ascii="Times New Roman" w:eastAsia="Times New Roman" w:hAnsi="Times New Roman" w:cs="Times New Roman"/>
          <w:sz w:val="24"/>
          <w:szCs w:val="24"/>
          <w:lang w:eastAsia="ru-RU"/>
        </w:rPr>
        <w:t>каб</w:t>
      </w:r>
      <w:proofErr w:type="spellEnd"/>
      <w:r w:rsidR="007D6B14">
        <w:rPr>
          <w:rFonts w:ascii="Times New Roman" w:eastAsia="Times New Roman" w:hAnsi="Times New Roman" w:cs="Times New Roman"/>
          <w:sz w:val="24"/>
          <w:szCs w:val="24"/>
          <w:lang w:eastAsia="ru-RU"/>
        </w:rPr>
        <w:t>. № 105</w:t>
      </w: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почтовое отправление по адресу: г. </w:t>
      </w:r>
      <w:r w:rsidR="007D6B14">
        <w:rPr>
          <w:rFonts w:ascii="Times New Roman" w:eastAsia="Times New Roman" w:hAnsi="Times New Roman" w:cs="Times New Roman"/>
          <w:sz w:val="24"/>
          <w:szCs w:val="24"/>
          <w:lang w:eastAsia="ru-RU"/>
        </w:rPr>
        <w:t>Анива, ул. Калинина, д. 57</w:t>
      </w:r>
      <w:r w:rsidRPr="004B5F99">
        <w:rPr>
          <w:rFonts w:ascii="Times New Roman" w:eastAsia="Times New Roman" w:hAnsi="Times New Roman" w:cs="Times New Roman"/>
          <w:sz w:val="24"/>
          <w:szCs w:val="24"/>
          <w:lang w:eastAsia="ru-RU"/>
        </w:rPr>
        <w:t xml:space="preserve">, </w:t>
      </w:r>
      <w:proofErr w:type="spellStart"/>
      <w:r w:rsidR="007D6B14">
        <w:rPr>
          <w:rFonts w:ascii="Times New Roman" w:eastAsia="Times New Roman" w:hAnsi="Times New Roman" w:cs="Times New Roman"/>
          <w:sz w:val="24"/>
          <w:szCs w:val="24"/>
          <w:lang w:eastAsia="ru-RU"/>
        </w:rPr>
        <w:t>каб</w:t>
      </w:r>
      <w:proofErr w:type="spellEnd"/>
      <w:r w:rsidR="007D6B14">
        <w:rPr>
          <w:rFonts w:ascii="Times New Roman" w:eastAsia="Times New Roman" w:hAnsi="Times New Roman" w:cs="Times New Roman"/>
          <w:sz w:val="24"/>
          <w:szCs w:val="24"/>
          <w:lang w:eastAsia="ru-RU"/>
        </w:rPr>
        <w:t>. № 105</w:t>
      </w: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на Едином портале, Региональном портале;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с использованием ГИСОГД (при наличии технической возможности);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в МФЦ.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3.3.2.5. Способами установления личности при подаче запроса являются: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в Уполномоченном органе - предъявление документа, удостоверяющего личность заявителя;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при почтовом отправлении - приложенная к заявлению копия документа, удостоверяющего личность заявителя;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на Едином портале, Региональном портале, в ГИСОГД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в МФЦ - предъявление документа, удостоверяющего личность заявителя.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lastRenderedPageBreak/>
        <w:t xml:space="preserve">3.3.2.6. Основаниями для принятия решения об отказе в приеме запроса и документов и (или) информации, необходимых для предоставления Услуги, являются: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17" w:name="p225"/>
      <w:bookmarkEnd w:id="17"/>
      <w:r w:rsidRPr="004B5F99">
        <w:rPr>
          <w:rFonts w:ascii="Times New Roman" w:eastAsia="Times New Roman" w:hAnsi="Times New Roman" w:cs="Times New Roman"/>
          <w:sz w:val="24"/>
          <w:szCs w:val="24"/>
          <w:lang w:eastAsia="ru-RU"/>
        </w:rPr>
        <w:t xml:space="preserve">- </w:t>
      </w:r>
      <w:proofErr w:type="spellStart"/>
      <w:r w:rsidRPr="004B5F99">
        <w:rPr>
          <w:rFonts w:ascii="Times New Roman" w:eastAsia="Times New Roman" w:hAnsi="Times New Roman" w:cs="Times New Roman"/>
          <w:sz w:val="24"/>
          <w:szCs w:val="24"/>
          <w:lang w:eastAsia="ru-RU"/>
        </w:rPr>
        <w:t>непредъявление</w:t>
      </w:r>
      <w:proofErr w:type="spellEnd"/>
      <w:r w:rsidRPr="004B5F99">
        <w:rPr>
          <w:rFonts w:ascii="Times New Roman" w:eastAsia="Times New Roman" w:hAnsi="Times New Roman" w:cs="Times New Roman"/>
          <w:sz w:val="24"/>
          <w:szCs w:val="24"/>
          <w:lang w:eastAsia="ru-RU"/>
        </w:rPr>
        <w:t xml:space="preserve"> документа, удостоверяющего личность заявителя (представителя), - в случае подачи запроса во время приема заявителя (представителя) в Уполномоченном органе или МФЦ;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bookmarkStart w:id="18" w:name="p226"/>
      <w:bookmarkEnd w:id="18"/>
      <w:r w:rsidRPr="004B5F99">
        <w:rPr>
          <w:rFonts w:ascii="Times New Roman" w:eastAsia="Times New Roman" w:hAnsi="Times New Roman" w:cs="Times New Roman"/>
          <w:sz w:val="24"/>
          <w:szCs w:val="24"/>
          <w:lang w:eastAsia="ru-RU"/>
        </w:rPr>
        <w:t xml:space="preserve">- </w:t>
      </w:r>
      <w:proofErr w:type="spellStart"/>
      <w:r w:rsidRPr="004B5F99">
        <w:rPr>
          <w:rFonts w:ascii="Times New Roman" w:eastAsia="Times New Roman" w:hAnsi="Times New Roman" w:cs="Times New Roman"/>
          <w:sz w:val="24"/>
          <w:szCs w:val="24"/>
          <w:lang w:eastAsia="ru-RU"/>
        </w:rPr>
        <w:t>непредъявление</w:t>
      </w:r>
      <w:proofErr w:type="spellEnd"/>
      <w:r w:rsidRPr="004B5F99">
        <w:rPr>
          <w:rFonts w:ascii="Times New Roman" w:eastAsia="Times New Roman" w:hAnsi="Times New Roman" w:cs="Times New Roman"/>
          <w:sz w:val="24"/>
          <w:szCs w:val="24"/>
          <w:lang w:eastAsia="ru-RU"/>
        </w:rPr>
        <w:t xml:space="preserve"> документа, подтверждающего полномочия представителя действовать от имени заявителя, - в случае подачи представителем запроса во время приема представителя в Уполномоченном органе или МФЦ (за исключением опекунов (попечителей) заявителя); </w:t>
      </w:r>
    </w:p>
    <w:p w:rsidR="004B5F99" w:rsidRPr="007D6B14"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B5F99">
        <w:rPr>
          <w:rFonts w:ascii="Times New Roman" w:eastAsia="Times New Roman" w:hAnsi="Times New Roman" w:cs="Times New Roman"/>
          <w:sz w:val="24"/>
          <w:szCs w:val="24"/>
          <w:lang w:eastAsia="ru-RU"/>
        </w:rPr>
        <w:t xml:space="preserve">- несоответствие лица, подавшего заявление, требованиям, установленным к заявителю в </w:t>
      </w:r>
      <w:hyperlink w:anchor="p9" w:history="1">
        <w:r w:rsidRPr="007D6B14">
          <w:rPr>
            <w:rFonts w:ascii="Times New Roman" w:eastAsia="Times New Roman" w:hAnsi="Times New Roman" w:cs="Times New Roman"/>
            <w:color w:val="000000" w:themeColor="text1"/>
            <w:sz w:val="24"/>
            <w:szCs w:val="24"/>
            <w:lang w:eastAsia="ru-RU"/>
          </w:rPr>
          <w:t>подпункте 1.2.1.1</w:t>
        </w:r>
      </w:hyperlink>
      <w:r w:rsidRPr="007D6B14">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4B5F99" w:rsidRPr="007D6B14"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7D6B14">
        <w:rPr>
          <w:rFonts w:ascii="Times New Roman" w:eastAsia="Times New Roman" w:hAnsi="Times New Roman" w:cs="Times New Roman"/>
          <w:color w:val="000000" w:themeColor="text1"/>
          <w:sz w:val="24"/>
          <w:szCs w:val="24"/>
          <w:lang w:eastAsia="ru-RU"/>
        </w:rPr>
        <w:t xml:space="preserve">- заявление и документы, представленные в том числе в электронном виде, содержат подчистки, исправления, повреждения, не позволяющие однозначно истолковать их содержание либо получить информацию и сведения в них содержащиеся, необходимую для предоставления Услуги; </w:t>
      </w:r>
    </w:p>
    <w:p w:rsidR="004B5F99" w:rsidRPr="007D6B14"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7D6B14">
        <w:rPr>
          <w:rFonts w:ascii="Times New Roman" w:eastAsia="Times New Roman" w:hAnsi="Times New Roman" w:cs="Times New Roman"/>
          <w:color w:val="000000" w:themeColor="text1"/>
          <w:sz w:val="24"/>
          <w:szCs w:val="24"/>
          <w:lang w:eastAsia="ru-RU"/>
        </w:rPr>
        <w:t xml:space="preserve">- рассмотрение заявления не относится к полномочиям Уполномоченного органа; </w:t>
      </w:r>
    </w:p>
    <w:p w:rsidR="004B5F99" w:rsidRPr="007D6B14"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7D6B14">
        <w:rPr>
          <w:rFonts w:ascii="Times New Roman" w:eastAsia="Times New Roman" w:hAnsi="Times New Roman" w:cs="Times New Roman"/>
          <w:color w:val="000000" w:themeColor="text1"/>
          <w:sz w:val="24"/>
          <w:szCs w:val="24"/>
          <w:lang w:eastAsia="ru-RU"/>
        </w:rPr>
        <w:t xml:space="preserve">- невыполнение требований </w:t>
      </w:r>
      <w:hyperlink w:anchor="p180" w:history="1">
        <w:r w:rsidRPr="007D6B14">
          <w:rPr>
            <w:rFonts w:ascii="Times New Roman" w:eastAsia="Times New Roman" w:hAnsi="Times New Roman" w:cs="Times New Roman"/>
            <w:color w:val="000000" w:themeColor="text1"/>
            <w:sz w:val="24"/>
            <w:szCs w:val="24"/>
            <w:lang w:eastAsia="ru-RU"/>
          </w:rPr>
          <w:t>абзацев 4</w:t>
        </w:r>
      </w:hyperlink>
      <w:r w:rsidRPr="007D6B14">
        <w:rPr>
          <w:rFonts w:ascii="Times New Roman" w:eastAsia="Times New Roman" w:hAnsi="Times New Roman" w:cs="Times New Roman"/>
          <w:color w:val="000000" w:themeColor="text1"/>
          <w:sz w:val="24"/>
          <w:szCs w:val="24"/>
          <w:lang w:eastAsia="ru-RU"/>
        </w:rPr>
        <w:t xml:space="preserve"> - </w:t>
      </w:r>
      <w:hyperlink w:anchor="p186" w:history="1">
        <w:r w:rsidRPr="007D6B14">
          <w:rPr>
            <w:rFonts w:ascii="Times New Roman" w:eastAsia="Times New Roman" w:hAnsi="Times New Roman" w:cs="Times New Roman"/>
            <w:color w:val="000000" w:themeColor="text1"/>
            <w:sz w:val="24"/>
            <w:szCs w:val="24"/>
            <w:lang w:eastAsia="ru-RU"/>
          </w:rPr>
          <w:t>10</w:t>
        </w:r>
      </w:hyperlink>
      <w:r w:rsidRPr="007D6B14">
        <w:rPr>
          <w:rFonts w:ascii="Times New Roman" w:eastAsia="Times New Roman" w:hAnsi="Times New Roman" w:cs="Times New Roman"/>
          <w:color w:val="000000" w:themeColor="text1"/>
          <w:sz w:val="24"/>
          <w:szCs w:val="24"/>
          <w:lang w:eastAsia="ru-RU"/>
        </w:rPr>
        <w:t xml:space="preserve">, </w:t>
      </w:r>
      <w:hyperlink w:anchor="p188" w:history="1">
        <w:r w:rsidRPr="007D6B14">
          <w:rPr>
            <w:rFonts w:ascii="Times New Roman" w:eastAsia="Times New Roman" w:hAnsi="Times New Roman" w:cs="Times New Roman"/>
            <w:color w:val="000000" w:themeColor="text1"/>
            <w:sz w:val="24"/>
            <w:szCs w:val="24"/>
            <w:lang w:eastAsia="ru-RU"/>
          </w:rPr>
          <w:t>12</w:t>
        </w:r>
      </w:hyperlink>
      <w:r w:rsidRPr="007D6B14">
        <w:rPr>
          <w:rFonts w:ascii="Times New Roman" w:eastAsia="Times New Roman" w:hAnsi="Times New Roman" w:cs="Times New Roman"/>
          <w:color w:val="000000" w:themeColor="text1"/>
          <w:sz w:val="24"/>
          <w:szCs w:val="24"/>
          <w:lang w:eastAsia="ru-RU"/>
        </w:rPr>
        <w:t xml:space="preserve">, </w:t>
      </w:r>
      <w:hyperlink w:anchor="p193" w:history="1">
        <w:r w:rsidRPr="007D6B14">
          <w:rPr>
            <w:rFonts w:ascii="Times New Roman" w:eastAsia="Times New Roman" w:hAnsi="Times New Roman" w:cs="Times New Roman"/>
            <w:color w:val="000000" w:themeColor="text1"/>
            <w:sz w:val="24"/>
            <w:szCs w:val="24"/>
            <w:lang w:eastAsia="ru-RU"/>
          </w:rPr>
          <w:t>17</w:t>
        </w:r>
      </w:hyperlink>
      <w:r w:rsidRPr="007D6B14">
        <w:rPr>
          <w:rFonts w:ascii="Times New Roman" w:eastAsia="Times New Roman" w:hAnsi="Times New Roman" w:cs="Times New Roman"/>
          <w:color w:val="000000" w:themeColor="text1"/>
          <w:sz w:val="24"/>
          <w:szCs w:val="24"/>
          <w:lang w:eastAsia="ru-RU"/>
        </w:rPr>
        <w:t xml:space="preserve"> - </w:t>
      </w:r>
      <w:hyperlink w:anchor="p194" w:history="1">
        <w:r w:rsidRPr="007D6B14">
          <w:rPr>
            <w:rFonts w:ascii="Times New Roman" w:eastAsia="Times New Roman" w:hAnsi="Times New Roman" w:cs="Times New Roman"/>
            <w:color w:val="000000" w:themeColor="text1"/>
            <w:sz w:val="24"/>
            <w:szCs w:val="24"/>
            <w:lang w:eastAsia="ru-RU"/>
          </w:rPr>
          <w:t>18</w:t>
        </w:r>
      </w:hyperlink>
      <w:r w:rsidRPr="007D6B14">
        <w:rPr>
          <w:rFonts w:ascii="Times New Roman" w:eastAsia="Times New Roman" w:hAnsi="Times New Roman" w:cs="Times New Roman"/>
          <w:color w:val="000000" w:themeColor="text1"/>
          <w:sz w:val="24"/>
          <w:szCs w:val="24"/>
          <w:lang w:eastAsia="ru-RU"/>
        </w:rPr>
        <w:t xml:space="preserve">, </w:t>
      </w:r>
      <w:hyperlink w:anchor="p197" w:history="1">
        <w:r w:rsidRPr="007D6B14">
          <w:rPr>
            <w:rFonts w:ascii="Times New Roman" w:eastAsia="Times New Roman" w:hAnsi="Times New Roman" w:cs="Times New Roman"/>
            <w:color w:val="000000" w:themeColor="text1"/>
            <w:sz w:val="24"/>
            <w:szCs w:val="24"/>
            <w:lang w:eastAsia="ru-RU"/>
          </w:rPr>
          <w:t>21</w:t>
        </w:r>
      </w:hyperlink>
      <w:r w:rsidRPr="007D6B14">
        <w:rPr>
          <w:rFonts w:ascii="Times New Roman" w:eastAsia="Times New Roman" w:hAnsi="Times New Roman" w:cs="Times New Roman"/>
          <w:color w:val="000000" w:themeColor="text1"/>
          <w:sz w:val="24"/>
          <w:szCs w:val="24"/>
          <w:lang w:eastAsia="ru-RU"/>
        </w:rPr>
        <w:t xml:space="preserve"> - </w:t>
      </w:r>
      <w:hyperlink w:anchor="p199" w:history="1">
        <w:r w:rsidRPr="007D6B14">
          <w:rPr>
            <w:rFonts w:ascii="Times New Roman" w:eastAsia="Times New Roman" w:hAnsi="Times New Roman" w:cs="Times New Roman"/>
            <w:color w:val="000000" w:themeColor="text1"/>
            <w:sz w:val="24"/>
            <w:szCs w:val="24"/>
            <w:lang w:eastAsia="ru-RU"/>
          </w:rPr>
          <w:t>23 подпункта 3.3.2.1</w:t>
        </w:r>
      </w:hyperlink>
      <w:r w:rsidRPr="007D6B14">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7D6B14">
        <w:rPr>
          <w:rFonts w:ascii="Times New Roman" w:eastAsia="Times New Roman" w:hAnsi="Times New Roman" w:cs="Times New Roman"/>
          <w:color w:val="000000" w:themeColor="text1"/>
          <w:sz w:val="24"/>
          <w:szCs w:val="24"/>
          <w:lang w:eastAsia="ru-RU"/>
        </w:rPr>
        <w:t xml:space="preserve">- непредставление заявителем документов, необходимых для предоставления Услуги, указанных в </w:t>
      </w:r>
      <w:hyperlink w:anchor="p200" w:history="1">
        <w:r w:rsidRPr="007D6B14">
          <w:rPr>
            <w:rFonts w:ascii="Times New Roman" w:eastAsia="Times New Roman" w:hAnsi="Times New Roman" w:cs="Times New Roman"/>
            <w:color w:val="000000" w:themeColor="text1"/>
            <w:sz w:val="24"/>
            <w:szCs w:val="24"/>
            <w:lang w:eastAsia="ru-RU"/>
          </w:rPr>
          <w:t>абзаце 24 подпункта 3.3.2.1</w:t>
        </w:r>
      </w:hyperlink>
      <w:r w:rsidRPr="007D6B14">
        <w:rPr>
          <w:rFonts w:ascii="Times New Roman" w:eastAsia="Times New Roman" w:hAnsi="Times New Roman" w:cs="Times New Roman"/>
          <w:color w:val="000000" w:themeColor="text1"/>
          <w:sz w:val="24"/>
          <w:szCs w:val="24"/>
          <w:lang w:eastAsia="ru-RU"/>
        </w:rPr>
        <w:t xml:space="preserve"> нас</w:t>
      </w:r>
      <w:r w:rsidRPr="004B5F99">
        <w:rPr>
          <w:rFonts w:ascii="Times New Roman" w:eastAsia="Times New Roman" w:hAnsi="Times New Roman" w:cs="Times New Roman"/>
          <w:sz w:val="24"/>
          <w:szCs w:val="24"/>
          <w:lang w:eastAsia="ru-RU"/>
        </w:rPr>
        <w:t xml:space="preserve">тоящего административного регламента.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3.3.2.7. Прием запроса и документов и (или) информации, необходимых для предоставления Услуги, осуществляются Уполномоченным органом через </w:t>
      </w:r>
      <w:r w:rsidR="007D6B14">
        <w:rPr>
          <w:rFonts w:ascii="Times New Roman" w:eastAsia="Times New Roman" w:hAnsi="Times New Roman" w:cs="Times New Roman"/>
          <w:sz w:val="24"/>
          <w:szCs w:val="24"/>
          <w:lang w:eastAsia="ru-RU"/>
        </w:rPr>
        <w:t>Департамент архитектуры, градостроительной деятельности и землепользования</w:t>
      </w:r>
      <w:r w:rsidRPr="004B5F99">
        <w:rPr>
          <w:rFonts w:ascii="Times New Roman" w:eastAsia="Times New Roman" w:hAnsi="Times New Roman" w:cs="Times New Roman"/>
          <w:sz w:val="24"/>
          <w:szCs w:val="24"/>
          <w:lang w:eastAsia="ru-RU"/>
        </w:rPr>
        <w:t xml:space="preserve">, а также МФЦ.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Иные органы и подведомственные им организации в приеме запроса и документов и (или) информации, необходимых для предоставления Услуги, не участвуют.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3.3.2.8. Возможность приема Уполномоченным органом или МФЦ запроса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3.3.2.9. Регистрация Уполномоченным органом запроса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с использованием ГИСОГД (при наличии технической возможности), осуществляется в день поступления запроса (за исключением случаев, предусмотренных </w:t>
      </w:r>
      <w:hyperlink w:anchor="p212" w:history="1">
        <w:r w:rsidRPr="007D6B14">
          <w:rPr>
            <w:rFonts w:ascii="Times New Roman" w:eastAsia="Times New Roman" w:hAnsi="Times New Roman" w:cs="Times New Roman"/>
            <w:color w:val="000000" w:themeColor="text1"/>
            <w:sz w:val="24"/>
            <w:szCs w:val="24"/>
            <w:lang w:eastAsia="ru-RU"/>
          </w:rPr>
          <w:t>абзацем 2</w:t>
        </w:r>
      </w:hyperlink>
      <w:r w:rsidRPr="007D6B14">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sz w:val="24"/>
          <w:szCs w:val="24"/>
          <w:lang w:eastAsia="ru-RU"/>
        </w:rPr>
        <w:t xml:space="preserve">настоящего подпункта).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Регистрация Уполномоченным органом запроса и документов и (или) информации, необходимых для предоставления Услуги, в случае их подачи посредством Единого портала, Регионального портала, с использованием ГИСОГД (при наличии технической возможности)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lastRenderedPageBreak/>
        <w:t xml:space="preserve">Регистрация запроса и документов и (или) информации, необходимых для предоставления Услуги, в МФЦ, осуществляется в день поступления запроса в МФЦ.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3.3.3. Административная процедура</w:t>
      </w:r>
      <w:r w:rsidRPr="006E3D2B">
        <w:rPr>
          <w:rFonts w:ascii="Times New Roman" w:eastAsia="Times New Roman" w:hAnsi="Times New Roman" w:cs="Times New Roman"/>
          <w:sz w:val="24"/>
          <w:szCs w:val="24"/>
          <w:lang w:eastAsia="ru-RU"/>
        </w:rPr>
        <w:t xml:space="preserve"> </w:t>
      </w:r>
    </w:p>
    <w:p w:rsidR="004B5F99" w:rsidRPr="006E3D2B" w:rsidRDefault="007D6B14"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w:t>
      </w:r>
      <w:r w:rsidR="004B5F99" w:rsidRPr="006E3D2B">
        <w:rPr>
          <w:rFonts w:ascii="Times New Roman" w:eastAsia="Times New Roman" w:hAnsi="Times New Roman" w:cs="Times New Roman"/>
          <w:b/>
          <w:bCs/>
          <w:sz w:val="24"/>
          <w:szCs w:val="24"/>
          <w:lang w:eastAsia="ru-RU"/>
        </w:rPr>
        <w:t>Межведомственно</w:t>
      </w:r>
      <w:r w:rsidRPr="006E3D2B">
        <w:rPr>
          <w:rFonts w:ascii="Times New Roman" w:eastAsia="Times New Roman" w:hAnsi="Times New Roman" w:cs="Times New Roman"/>
          <w:b/>
          <w:bCs/>
          <w:sz w:val="24"/>
          <w:szCs w:val="24"/>
          <w:lang w:eastAsia="ru-RU"/>
        </w:rPr>
        <w:t>е информационное взаимодействие»</w:t>
      </w:r>
      <w:r w:rsidR="004B5F99"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bookmarkStart w:id="19" w:name="p242"/>
      <w:bookmarkEnd w:id="19"/>
      <w:r w:rsidRPr="004B5F99">
        <w:rPr>
          <w:rFonts w:ascii="Times New Roman" w:eastAsia="Times New Roman" w:hAnsi="Times New Roman" w:cs="Times New Roman"/>
          <w:sz w:val="24"/>
          <w:szCs w:val="24"/>
          <w:lang w:eastAsia="ru-RU"/>
        </w:rPr>
        <w:t xml:space="preserve">3.3.3.1. В целях предоставления Услуги в соответствии с настоящим вариантом предусмотрено направление: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1) информационных запросов с использованием СМЭВ: </w:t>
      </w:r>
    </w:p>
    <w:p w:rsidR="004B5F99" w:rsidRPr="004B5F99" w:rsidRDefault="00D6605C" w:rsidP="004B5F99">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B5F99" w:rsidRPr="004B5F99">
        <w:rPr>
          <w:rFonts w:ascii="Times New Roman" w:eastAsia="Times New Roman" w:hAnsi="Times New Roman" w:cs="Times New Roman"/>
          <w:sz w:val="24"/>
          <w:szCs w:val="24"/>
          <w:lang w:eastAsia="ru-RU"/>
        </w:rPr>
        <w:t>Предоставление сведений, содержащихся в Едином государственном реестре недвижимости об объектах недвижимос</w:t>
      </w:r>
      <w:r>
        <w:rPr>
          <w:rFonts w:ascii="Times New Roman" w:eastAsia="Times New Roman" w:hAnsi="Times New Roman" w:cs="Times New Roman"/>
          <w:sz w:val="24"/>
          <w:szCs w:val="24"/>
          <w:lang w:eastAsia="ru-RU"/>
        </w:rPr>
        <w:t xml:space="preserve">ти и (или) их правообладателях» </w:t>
      </w:r>
      <w:r w:rsidR="004B5F99" w:rsidRPr="004B5F99">
        <w:rPr>
          <w:rFonts w:ascii="Times New Roman" w:eastAsia="Times New Roman" w:hAnsi="Times New Roman" w:cs="Times New Roman"/>
          <w:sz w:val="24"/>
          <w:szCs w:val="24"/>
          <w:lang w:eastAsia="ru-RU"/>
        </w:rPr>
        <w:t xml:space="preserve">- в Федеральную службу государственной регистрации, кадастра и картографии; </w:t>
      </w:r>
    </w:p>
    <w:p w:rsidR="004B5F99" w:rsidRPr="004B5F99" w:rsidRDefault="00D6605C" w:rsidP="004B5F99">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B5F99" w:rsidRPr="004B5F99">
        <w:rPr>
          <w:rFonts w:ascii="Times New Roman" w:eastAsia="Times New Roman" w:hAnsi="Times New Roman" w:cs="Times New Roman"/>
          <w:sz w:val="24"/>
          <w:szCs w:val="24"/>
          <w:lang w:eastAsia="ru-RU"/>
        </w:rPr>
        <w:t xml:space="preserve">Выписка из Единого государственного реестра </w:t>
      </w:r>
      <w:r>
        <w:rPr>
          <w:rFonts w:ascii="Times New Roman" w:eastAsia="Times New Roman" w:hAnsi="Times New Roman" w:cs="Times New Roman"/>
          <w:sz w:val="24"/>
          <w:szCs w:val="24"/>
          <w:lang w:eastAsia="ru-RU"/>
        </w:rPr>
        <w:t>индивидуальных предпринимателей»</w:t>
      </w:r>
      <w:r w:rsidR="004B5F99" w:rsidRPr="004B5F99">
        <w:rPr>
          <w:rFonts w:ascii="Times New Roman" w:eastAsia="Times New Roman" w:hAnsi="Times New Roman" w:cs="Times New Roman"/>
          <w:sz w:val="24"/>
          <w:szCs w:val="24"/>
          <w:lang w:eastAsia="ru-RU"/>
        </w:rPr>
        <w:t xml:space="preserve"> - в Федеральную налоговую службу; </w:t>
      </w:r>
    </w:p>
    <w:p w:rsidR="004B5F99" w:rsidRPr="004B5F99" w:rsidRDefault="00D6605C" w:rsidP="004B5F99">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B5F99" w:rsidRPr="004B5F99">
        <w:rPr>
          <w:rFonts w:ascii="Times New Roman" w:eastAsia="Times New Roman" w:hAnsi="Times New Roman" w:cs="Times New Roman"/>
          <w:sz w:val="24"/>
          <w:szCs w:val="24"/>
          <w:lang w:eastAsia="ru-RU"/>
        </w:rPr>
        <w:t>Выписка из Единого государст</w:t>
      </w:r>
      <w:r>
        <w:rPr>
          <w:rFonts w:ascii="Times New Roman" w:eastAsia="Times New Roman" w:hAnsi="Times New Roman" w:cs="Times New Roman"/>
          <w:sz w:val="24"/>
          <w:szCs w:val="24"/>
          <w:lang w:eastAsia="ru-RU"/>
        </w:rPr>
        <w:t>венного реестра юридических лиц»</w:t>
      </w:r>
      <w:r w:rsidR="004B5F99" w:rsidRPr="004B5F99">
        <w:rPr>
          <w:rFonts w:ascii="Times New Roman" w:eastAsia="Times New Roman" w:hAnsi="Times New Roman" w:cs="Times New Roman"/>
          <w:sz w:val="24"/>
          <w:szCs w:val="24"/>
          <w:lang w:eastAsia="ru-RU"/>
        </w:rPr>
        <w:t xml:space="preserve"> - в Федеральную налоговую службу; </w:t>
      </w:r>
    </w:p>
    <w:p w:rsidR="004B5F99" w:rsidRPr="004B5F99" w:rsidRDefault="00D6605C" w:rsidP="004B5F99">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B5F99" w:rsidRPr="004B5F99">
        <w:rPr>
          <w:rFonts w:ascii="Times New Roman" w:eastAsia="Times New Roman" w:hAnsi="Times New Roman" w:cs="Times New Roman"/>
          <w:sz w:val="24"/>
          <w:szCs w:val="24"/>
          <w:lang w:eastAsia="ru-RU"/>
        </w:rPr>
        <w:t>Сведения о государственной регистрации рождения, содержащиеся в Едином государственном реестре запис</w:t>
      </w:r>
      <w:r>
        <w:rPr>
          <w:rFonts w:ascii="Times New Roman" w:eastAsia="Times New Roman" w:hAnsi="Times New Roman" w:cs="Times New Roman"/>
          <w:sz w:val="24"/>
          <w:szCs w:val="24"/>
          <w:lang w:eastAsia="ru-RU"/>
        </w:rPr>
        <w:t>ей актов гражданского состояния»</w:t>
      </w:r>
      <w:r w:rsidR="004B5F99" w:rsidRPr="004B5F99">
        <w:rPr>
          <w:rFonts w:ascii="Times New Roman" w:eastAsia="Times New Roman" w:hAnsi="Times New Roman" w:cs="Times New Roman"/>
          <w:sz w:val="24"/>
          <w:szCs w:val="24"/>
          <w:lang w:eastAsia="ru-RU"/>
        </w:rPr>
        <w:t xml:space="preserve"> - в Федеральную налоговую службу;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 информационных запросов без использования СМЭВ: </w:t>
      </w:r>
    </w:p>
    <w:p w:rsidR="004B5F99" w:rsidRPr="004B5F99" w:rsidRDefault="00D6605C" w:rsidP="004B5F99">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B5F99" w:rsidRPr="004B5F99">
        <w:rPr>
          <w:rFonts w:ascii="Times New Roman" w:eastAsia="Times New Roman" w:hAnsi="Times New Roman" w:cs="Times New Roman"/>
          <w:sz w:val="24"/>
          <w:szCs w:val="24"/>
          <w:lang w:eastAsia="ru-RU"/>
        </w:rPr>
        <w:t>Сведения о назначении</w:t>
      </w:r>
      <w:r>
        <w:rPr>
          <w:rFonts w:ascii="Times New Roman" w:eastAsia="Times New Roman" w:hAnsi="Times New Roman" w:cs="Times New Roman"/>
          <w:sz w:val="24"/>
          <w:szCs w:val="24"/>
          <w:lang w:eastAsia="ru-RU"/>
        </w:rPr>
        <w:t xml:space="preserve"> заявителю опекуна (попечителя)»</w:t>
      </w:r>
      <w:r w:rsidR="004B5F99" w:rsidRPr="004B5F99">
        <w:rPr>
          <w:rFonts w:ascii="Times New Roman" w:eastAsia="Times New Roman" w:hAnsi="Times New Roman" w:cs="Times New Roman"/>
          <w:sz w:val="24"/>
          <w:szCs w:val="24"/>
          <w:lang w:eastAsia="ru-RU"/>
        </w:rPr>
        <w:t xml:space="preserve"> - в орган опеки и попечительства, решением которого установлены опека (попечительство) - в орган </w:t>
      </w:r>
      <w:proofErr w:type="gramStart"/>
      <w:r w:rsidR="004B5F99" w:rsidRPr="004B5F99">
        <w:rPr>
          <w:rFonts w:ascii="Times New Roman" w:eastAsia="Times New Roman" w:hAnsi="Times New Roman" w:cs="Times New Roman"/>
          <w:sz w:val="24"/>
          <w:szCs w:val="24"/>
          <w:lang w:eastAsia="ru-RU"/>
        </w:rPr>
        <w:t>решением</w:t>
      </w:r>
      <w:proofErr w:type="gramEnd"/>
      <w:r w:rsidR="004B5F99" w:rsidRPr="004B5F99">
        <w:rPr>
          <w:rFonts w:ascii="Times New Roman" w:eastAsia="Times New Roman" w:hAnsi="Times New Roman" w:cs="Times New Roman"/>
          <w:sz w:val="24"/>
          <w:szCs w:val="24"/>
          <w:lang w:eastAsia="ru-RU"/>
        </w:rPr>
        <w:t xml:space="preserve"> которого установлены опека (попечительство); </w:t>
      </w:r>
    </w:p>
    <w:p w:rsidR="004B5F99" w:rsidRPr="004B5F99" w:rsidRDefault="00D6605C" w:rsidP="004B5F99">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B5F99" w:rsidRPr="00D6605C">
        <w:rPr>
          <w:rFonts w:ascii="Times New Roman" w:eastAsia="Times New Roman" w:hAnsi="Times New Roman" w:cs="Times New Roman"/>
          <w:color w:val="000000" w:themeColor="text1"/>
          <w:sz w:val="24"/>
          <w:szCs w:val="24"/>
          <w:lang w:eastAsia="ru-RU"/>
        </w:rPr>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случаях, предусмотренных </w:t>
      </w:r>
      <w:hyperlink r:id="rId15" w:history="1">
        <w:r w:rsidR="004B5F99" w:rsidRPr="00D6605C">
          <w:rPr>
            <w:rFonts w:ascii="Times New Roman" w:eastAsia="Times New Roman" w:hAnsi="Times New Roman" w:cs="Times New Roman"/>
            <w:color w:val="000000" w:themeColor="text1"/>
            <w:sz w:val="24"/>
            <w:szCs w:val="24"/>
            <w:lang w:eastAsia="ru-RU"/>
          </w:rPr>
          <w:t>частями 1.1</w:t>
        </w:r>
      </w:hyperlink>
      <w:r w:rsidR="004B5F99" w:rsidRPr="00D6605C">
        <w:rPr>
          <w:rFonts w:ascii="Times New Roman" w:eastAsia="Times New Roman" w:hAnsi="Times New Roman" w:cs="Times New Roman"/>
          <w:color w:val="000000" w:themeColor="text1"/>
          <w:sz w:val="24"/>
          <w:szCs w:val="24"/>
          <w:lang w:eastAsia="ru-RU"/>
        </w:rPr>
        <w:t xml:space="preserve">, </w:t>
      </w:r>
      <w:hyperlink r:id="rId16" w:history="1">
        <w:r w:rsidR="004B5F99" w:rsidRPr="00D6605C">
          <w:rPr>
            <w:rFonts w:ascii="Times New Roman" w:eastAsia="Times New Roman" w:hAnsi="Times New Roman" w:cs="Times New Roman"/>
            <w:color w:val="000000" w:themeColor="text1"/>
            <w:sz w:val="24"/>
            <w:szCs w:val="24"/>
            <w:lang w:eastAsia="ru-RU"/>
          </w:rPr>
          <w:t>1.2 статьи 57.3</w:t>
        </w:r>
      </w:hyperlink>
      <w:r w:rsidR="004B5F99" w:rsidRPr="00D6605C">
        <w:rPr>
          <w:rFonts w:ascii="Times New Roman" w:eastAsia="Times New Roman" w:hAnsi="Times New Roman" w:cs="Times New Roman"/>
          <w:color w:val="000000" w:themeColor="text1"/>
          <w:sz w:val="24"/>
          <w:szCs w:val="24"/>
          <w:lang w:eastAsia="ru-RU"/>
        </w:rPr>
        <w:t xml:space="preserve"> Градостроительно</w:t>
      </w:r>
      <w:r w:rsidRPr="00D6605C">
        <w:rPr>
          <w:rFonts w:ascii="Times New Roman" w:eastAsia="Times New Roman" w:hAnsi="Times New Roman" w:cs="Times New Roman"/>
          <w:color w:val="000000" w:themeColor="text1"/>
          <w:sz w:val="24"/>
          <w:szCs w:val="24"/>
          <w:lang w:eastAsia="ru-RU"/>
        </w:rPr>
        <w:t>го кодекса Российской Федерации»</w:t>
      </w:r>
      <w:r w:rsidR="004B5F99" w:rsidRPr="00D6605C">
        <w:rPr>
          <w:rFonts w:ascii="Times New Roman" w:eastAsia="Times New Roman" w:hAnsi="Times New Roman" w:cs="Times New Roman"/>
          <w:color w:val="000000" w:themeColor="text1"/>
          <w:sz w:val="24"/>
          <w:szCs w:val="24"/>
          <w:lang w:eastAsia="ru-RU"/>
        </w:rPr>
        <w:t xml:space="preserve"> </w:t>
      </w:r>
      <w:r w:rsidR="004B5F99" w:rsidRPr="004B5F99">
        <w:rPr>
          <w:rFonts w:ascii="Times New Roman" w:eastAsia="Times New Roman" w:hAnsi="Times New Roman" w:cs="Times New Roman"/>
          <w:sz w:val="24"/>
          <w:szCs w:val="24"/>
          <w:lang w:eastAsia="ru-RU"/>
        </w:rPr>
        <w:t>- в Департамент архитектуры</w:t>
      </w:r>
      <w:r>
        <w:rPr>
          <w:rFonts w:ascii="Times New Roman" w:eastAsia="Times New Roman" w:hAnsi="Times New Roman" w:cs="Times New Roman"/>
          <w:sz w:val="24"/>
          <w:szCs w:val="24"/>
          <w:lang w:eastAsia="ru-RU"/>
        </w:rPr>
        <w:t>, градостроительной деятельности и землепользования</w:t>
      </w:r>
      <w:r w:rsidR="004B5F99" w:rsidRPr="004B5F99">
        <w:rPr>
          <w:rFonts w:ascii="Times New Roman" w:eastAsia="Times New Roman" w:hAnsi="Times New Roman" w:cs="Times New Roman"/>
          <w:sz w:val="24"/>
          <w:szCs w:val="24"/>
          <w:lang w:eastAsia="ru-RU"/>
        </w:rPr>
        <w:t xml:space="preserve">; </w:t>
      </w:r>
    </w:p>
    <w:p w:rsidR="004B5F99" w:rsidRPr="004B5F99" w:rsidRDefault="00D6605C" w:rsidP="004B5F99">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B5F99" w:rsidRPr="004B5F99">
        <w:rPr>
          <w:rFonts w:ascii="Times New Roman" w:eastAsia="Times New Roman" w:hAnsi="Times New Roman" w:cs="Times New Roman"/>
          <w:sz w:val="24"/>
          <w:szCs w:val="24"/>
          <w:lang w:eastAsia="ru-RU"/>
        </w:rPr>
        <w:t xml:space="preserve">Проект планировки территории и проект межевания территории, утвержденные в соответствии с решением о комплексном развитии территории и (или) договором о </w:t>
      </w:r>
      <w:r>
        <w:rPr>
          <w:rFonts w:ascii="Times New Roman" w:eastAsia="Times New Roman" w:hAnsi="Times New Roman" w:cs="Times New Roman"/>
          <w:sz w:val="24"/>
          <w:szCs w:val="24"/>
          <w:lang w:eastAsia="ru-RU"/>
        </w:rPr>
        <w:t>комплексном развитии территории»</w:t>
      </w:r>
      <w:r w:rsidR="004B5F99" w:rsidRPr="004B5F99">
        <w:rPr>
          <w:rFonts w:ascii="Times New Roman" w:eastAsia="Times New Roman" w:hAnsi="Times New Roman" w:cs="Times New Roman"/>
          <w:sz w:val="24"/>
          <w:szCs w:val="24"/>
          <w:lang w:eastAsia="ru-RU"/>
        </w:rPr>
        <w:t xml:space="preserve"> - в Департамент </w:t>
      </w:r>
      <w:r>
        <w:rPr>
          <w:rFonts w:ascii="Times New Roman" w:eastAsia="Times New Roman" w:hAnsi="Times New Roman" w:cs="Times New Roman"/>
          <w:sz w:val="24"/>
          <w:szCs w:val="24"/>
          <w:lang w:eastAsia="ru-RU"/>
        </w:rPr>
        <w:t>архитектуры, градостроительной деятельности и землепользования</w:t>
      </w:r>
      <w:r w:rsidR="004B5F99" w:rsidRPr="004B5F99">
        <w:rPr>
          <w:rFonts w:ascii="Times New Roman" w:eastAsia="Times New Roman" w:hAnsi="Times New Roman" w:cs="Times New Roman"/>
          <w:sz w:val="24"/>
          <w:szCs w:val="24"/>
          <w:lang w:eastAsia="ru-RU"/>
        </w:rPr>
        <w:t xml:space="preserve">; </w:t>
      </w:r>
    </w:p>
    <w:p w:rsidR="004B5F99" w:rsidRPr="004B5F99" w:rsidRDefault="00D6605C" w:rsidP="004B5F99">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B5F99" w:rsidRPr="004B5F99">
        <w:rPr>
          <w:rFonts w:ascii="Times New Roman" w:eastAsia="Times New Roman" w:hAnsi="Times New Roman" w:cs="Times New Roman"/>
          <w:sz w:val="24"/>
          <w:szCs w:val="24"/>
          <w:lang w:eastAsia="ru-RU"/>
        </w:rPr>
        <w:t>Договор о комплексном развитии территории в слу</w:t>
      </w:r>
      <w:r w:rsidR="004B5F99" w:rsidRPr="00D6605C">
        <w:rPr>
          <w:rFonts w:ascii="Times New Roman" w:eastAsia="Times New Roman" w:hAnsi="Times New Roman" w:cs="Times New Roman"/>
          <w:color w:val="000000" w:themeColor="text1"/>
          <w:sz w:val="24"/>
          <w:szCs w:val="24"/>
          <w:lang w:eastAsia="ru-RU"/>
        </w:rPr>
        <w:t xml:space="preserve">чае, предусмотренном </w:t>
      </w:r>
      <w:hyperlink r:id="rId17" w:history="1">
        <w:r w:rsidR="004B5F99" w:rsidRPr="00D6605C">
          <w:rPr>
            <w:rFonts w:ascii="Times New Roman" w:eastAsia="Times New Roman" w:hAnsi="Times New Roman" w:cs="Times New Roman"/>
            <w:color w:val="000000" w:themeColor="text1"/>
            <w:sz w:val="24"/>
            <w:szCs w:val="24"/>
            <w:lang w:eastAsia="ru-RU"/>
          </w:rPr>
          <w:t>частью 4 статьи 57.3</w:t>
        </w:r>
      </w:hyperlink>
      <w:r w:rsidR="004B5F99" w:rsidRPr="004B5F99">
        <w:rPr>
          <w:rFonts w:ascii="Times New Roman" w:eastAsia="Times New Roman" w:hAnsi="Times New Roman" w:cs="Times New Roman"/>
          <w:sz w:val="24"/>
          <w:szCs w:val="24"/>
          <w:lang w:eastAsia="ru-RU"/>
        </w:rPr>
        <w:t xml:space="preserve"> Градостроительно</w:t>
      </w:r>
      <w:r>
        <w:rPr>
          <w:rFonts w:ascii="Times New Roman" w:eastAsia="Times New Roman" w:hAnsi="Times New Roman" w:cs="Times New Roman"/>
          <w:sz w:val="24"/>
          <w:szCs w:val="24"/>
          <w:lang w:eastAsia="ru-RU"/>
        </w:rPr>
        <w:t>го кодекса Российской Федерации»</w:t>
      </w:r>
      <w:r w:rsidR="004B5F99" w:rsidRPr="004B5F99">
        <w:rPr>
          <w:rFonts w:ascii="Times New Roman" w:eastAsia="Times New Roman" w:hAnsi="Times New Roman" w:cs="Times New Roman"/>
          <w:sz w:val="24"/>
          <w:szCs w:val="24"/>
          <w:lang w:eastAsia="ru-RU"/>
        </w:rPr>
        <w:t xml:space="preserve"> - в Департамент архитектуры</w:t>
      </w:r>
      <w:r>
        <w:rPr>
          <w:rFonts w:ascii="Times New Roman" w:eastAsia="Times New Roman" w:hAnsi="Times New Roman" w:cs="Times New Roman"/>
          <w:sz w:val="24"/>
          <w:szCs w:val="24"/>
          <w:lang w:eastAsia="ru-RU"/>
        </w:rPr>
        <w:t>, градостроительной деятельности и землепользования</w:t>
      </w:r>
      <w:r w:rsidR="004B5F99" w:rsidRPr="004B5F99">
        <w:rPr>
          <w:rFonts w:ascii="Times New Roman" w:eastAsia="Times New Roman" w:hAnsi="Times New Roman" w:cs="Times New Roman"/>
          <w:sz w:val="24"/>
          <w:szCs w:val="24"/>
          <w:lang w:eastAsia="ru-RU"/>
        </w:rPr>
        <w:t xml:space="preserve">; </w:t>
      </w:r>
    </w:p>
    <w:p w:rsidR="004B5F99" w:rsidRPr="004B5F99" w:rsidRDefault="00D6605C" w:rsidP="004B5F99">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B5F99" w:rsidRPr="004B5F99">
        <w:rPr>
          <w:rFonts w:ascii="Times New Roman" w:eastAsia="Times New Roman" w:hAnsi="Times New Roman" w:cs="Times New Roman"/>
          <w:sz w:val="24"/>
          <w:szCs w:val="24"/>
          <w:lang w:eastAsia="ru-RU"/>
        </w:rPr>
        <w:t xml:space="preserve">Документация по планировке территории в случаях, предусмотренных </w:t>
      </w:r>
      <w:hyperlink r:id="rId18" w:history="1">
        <w:r w:rsidR="004B5F99" w:rsidRPr="00D6605C">
          <w:rPr>
            <w:rFonts w:ascii="Times New Roman" w:eastAsia="Times New Roman" w:hAnsi="Times New Roman" w:cs="Times New Roman"/>
            <w:color w:val="000000" w:themeColor="text1"/>
            <w:sz w:val="24"/>
            <w:szCs w:val="24"/>
            <w:lang w:eastAsia="ru-RU"/>
          </w:rPr>
          <w:t>частью 4 статьи 57.3</w:t>
        </w:r>
      </w:hyperlink>
      <w:r w:rsidR="004B5F99" w:rsidRPr="00D6605C">
        <w:rPr>
          <w:rFonts w:ascii="Times New Roman" w:eastAsia="Times New Roman" w:hAnsi="Times New Roman" w:cs="Times New Roman"/>
          <w:color w:val="000000" w:themeColor="text1"/>
          <w:sz w:val="24"/>
          <w:szCs w:val="24"/>
          <w:lang w:eastAsia="ru-RU"/>
        </w:rPr>
        <w:t xml:space="preserve"> </w:t>
      </w:r>
      <w:r w:rsidR="004B5F99" w:rsidRPr="004B5F99">
        <w:rPr>
          <w:rFonts w:ascii="Times New Roman" w:eastAsia="Times New Roman" w:hAnsi="Times New Roman" w:cs="Times New Roman"/>
          <w:sz w:val="24"/>
          <w:szCs w:val="24"/>
          <w:lang w:eastAsia="ru-RU"/>
        </w:rPr>
        <w:t>Градостроительно</w:t>
      </w:r>
      <w:r>
        <w:rPr>
          <w:rFonts w:ascii="Times New Roman" w:eastAsia="Times New Roman" w:hAnsi="Times New Roman" w:cs="Times New Roman"/>
          <w:sz w:val="24"/>
          <w:szCs w:val="24"/>
          <w:lang w:eastAsia="ru-RU"/>
        </w:rPr>
        <w:t>го кодекса Российской Федерации» - в Департамент архитектуры, градостроительной деятельности и землепользования</w:t>
      </w:r>
      <w:r w:rsidR="004B5F99" w:rsidRPr="004B5F99">
        <w:rPr>
          <w:rFonts w:ascii="Times New Roman" w:eastAsia="Times New Roman" w:hAnsi="Times New Roman" w:cs="Times New Roman"/>
          <w:sz w:val="24"/>
          <w:szCs w:val="24"/>
          <w:lang w:eastAsia="ru-RU"/>
        </w:rPr>
        <w:t xml:space="preserve">; </w:t>
      </w:r>
    </w:p>
    <w:p w:rsidR="004B5F99" w:rsidRPr="004B5F99" w:rsidRDefault="00D6605C" w:rsidP="002C4916">
      <w:pPr>
        <w:pStyle w:val="a3"/>
        <w:spacing w:before="0" w:beforeAutospacing="0" w:after="0" w:afterAutospacing="0" w:line="288" w:lineRule="atLeast"/>
        <w:ind w:firstLine="540"/>
        <w:jc w:val="both"/>
      </w:pPr>
      <w:r w:rsidRPr="002C4916">
        <w:t>«</w:t>
      </w:r>
      <w:r w:rsidR="002C4916">
        <w:t>Технические условия для подключения к сетям инженерно-технического обеспечения». Указанный информационный запрос направляется в Общество с ограниченной ответственностью «</w:t>
      </w:r>
      <w:proofErr w:type="spellStart"/>
      <w:r w:rsidR="002C4916">
        <w:t>Анивские</w:t>
      </w:r>
      <w:proofErr w:type="spellEnd"/>
      <w:r w:rsidR="002C4916">
        <w:t xml:space="preserve"> коммунальные системы», Общество с ограниченной ответственностью «Сахалинская теплоснабжающая компания», Акционерное общество «Сахалинская нефтяная компания».</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lastRenderedPageBreak/>
        <w:t xml:space="preserve">3.3.3.2. Срок направления информационного запроса - в день регистрации запроса о предоставлении Услуги в Уполномоченном органе (с учетом особенностей, установленных </w:t>
      </w:r>
      <w:hyperlink w:anchor="p101" w:history="1">
        <w:r w:rsidRPr="00D6605C">
          <w:rPr>
            <w:rFonts w:ascii="Times New Roman" w:eastAsia="Times New Roman" w:hAnsi="Times New Roman" w:cs="Times New Roman"/>
            <w:color w:val="000000" w:themeColor="text1"/>
            <w:sz w:val="24"/>
            <w:szCs w:val="24"/>
            <w:lang w:eastAsia="ru-RU"/>
          </w:rPr>
          <w:t>пунктом 2.10.2</w:t>
        </w:r>
      </w:hyperlink>
      <w:r w:rsidRPr="004B5F99">
        <w:rPr>
          <w:rFonts w:ascii="Times New Roman" w:eastAsia="Times New Roman" w:hAnsi="Times New Roman" w:cs="Times New Roman"/>
          <w:sz w:val="24"/>
          <w:szCs w:val="24"/>
          <w:lang w:eastAsia="ru-RU"/>
        </w:rPr>
        <w:t xml:space="preserve"> настоящего административного регламента).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3.3.3.3. Срок получения ответа на информационные запросы, указанные в </w:t>
      </w:r>
      <w:hyperlink w:anchor="p242" w:history="1">
        <w:r w:rsidRPr="00D6605C">
          <w:rPr>
            <w:rFonts w:ascii="Times New Roman" w:eastAsia="Times New Roman" w:hAnsi="Times New Roman" w:cs="Times New Roman"/>
            <w:color w:val="000000" w:themeColor="text1"/>
            <w:sz w:val="24"/>
            <w:szCs w:val="24"/>
            <w:lang w:eastAsia="ru-RU"/>
          </w:rPr>
          <w:t>подпункте 3.3.3.1</w:t>
        </w:r>
      </w:hyperlink>
      <w:r w:rsidRPr="00D6605C">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sz w:val="24"/>
          <w:szCs w:val="24"/>
          <w:lang w:eastAsia="ru-RU"/>
        </w:rPr>
        <w:t xml:space="preserve">настоящего административного регламента, не может превышать пять рабочих дней со дня их поступления в орган или организацию, предоставляющие документ и информацию.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3.3</w:t>
      </w:r>
      <w:r w:rsidR="00D6605C" w:rsidRPr="006E3D2B">
        <w:rPr>
          <w:rFonts w:ascii="Times New Roman" w:eastAsia="Times New Roman" w:hAnsi="Times New Roman" w:cs="Times New Roman"/>
          <w:b/>
          <w:bCs/>
          <w:sz w:val="24"/>
          <w:szCs w:val="24"/>
          <w:lang w:eastAsia="ru-RU"/>
        </w:rPr>
        <w:t>.4. Административная процедура «</w:t>
      </w:r>
      <w:r w:rsidRPr="006E3D2B">
        <w:rPr>
          <w:rFonts w:ascii="Times New Roman" w:eastAsia="Times New Roman" w:hAnsi="Times New Roman" w:cs="Times New Roman"/>
          <w:b/>
          <w:bCs/>
          <w:sz w:val="24"/>
          <w:szCs w:val="24"/>
          <w:lang w:eastAsia="ru-RU"/>
        </w:rPr>
        <w:t>Принятие решения</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 xml:space="preserve">о предоставлении (об </w:t>
      </w:r>
      <w:r w:rsidR="00D6605C" w:rsidRPr="006E3D2B">
        <w:rPr>
          <w:rFonts w:ascii="Times New Roman" w:eastAsia="Times New Roman" w:hAnsi="Times New Roman" w:cs="Times New Roman"/>
          <w:b/>
          <w:bCs/>
          <w:sz w:val="24"/>
          <w:szCs w:val="24"/>
          <w:lang w:eastAsia="ru-RU"/>
        </w:rPr>
        <w:t>отказе в предоставлении) Услуги»</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3.3.4.1. Основаниями для отказа в предоставлении Услуги в соответствии с настоящим вариантом являются: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невыполнение требований </w:t>
      </w:r>
      <w:hyperlink r:id="rId19" w:history="1">
        <w:r w:rsidR="00904314">
          <w:rPr>
            <w:rFonts w:ascii="Times New Roman" w:eastAsia="Times New Roman" w:hAnsi="Times New Roman" w:cs="Times New Roman"/>
            <w:color w:val="000000" w:themeColor="text1"/>
            <w:sz w:val="24"/>
            <w:szCs w:val="24"/>
            <w:lang w:eastAsia="ru-RU"/>
          </w:rPr>
          <w:t>подпункта «а»</w:t>
        </w:r>
        <w:r w:rsidRPr="002C4916">
          <w:rPr>
            <w:rFonts w:ascii="Times New Roman" w:eastAsia="Times New Roman" w:hAnsi="Times New Roman" w:cs="Times New Roman"/>
            <w:color w:val="000000" w:themeColor="text1"/>
            <w:sz w:val="24"/>
            <w:szCs w:val="24"/>
            <w:lang w:eastAsia="ru-RU"/>
          </w:rPr>
          <w:t xml:space="preserve"> пункта 2 постановления</w:t>
        </w:r>
      </w:hyperlink>
      <w:r w:rsidRPr="002C4916">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sz w:val="24"/>
          <w:szCs w:val="24"/>
          <w:lang w:eastAsia="ru-RU"/>
        </w:rPr>
        <w:t>Правительства Росс</w:t>
      </w:r>
      <w:r w:rsidR="002C4916">
        <w:rPr>
          <w:rFonts w:ascii="Times New Roman" w:eastAsia="Times New Roman" w:hAnsi="Times New Roman" w:cs="Times New Roman"/>
          <w:sz w:val="24"/>
          <w:szCs w:val="24"/>
          <w:lang w:eastAsia="ru-RU"/>
        </w:rPr>
        <w:t>ийской Федерации от 06.04.2022 № 603 «</w:t>
      </w:r>
      <w:r w:rsidRPr="004B5F99">
        <w:rPr>
          <w:rFonts w:ascii="Times New Roman" w:eastAsia="Times New Roman" w:hAnsi="Times New Roman" w:cs="Times New Roman"/>
          <w:sz w:val="24"/>
          <w:szCs w:val="24"/>
          <w:lang w:eastAsia="ru-RU"/>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w:t>
      </w:r>
      <w:r w:rsidR="002C4916">
        <w:rPr>
          <w:rFonts w:ascii="Times New Roman" w:eastAsia="Times New Roman" w:hAnsi="Times New Roman" w:cs="Times New Roman"/>
          <w:sz w:val="24"/>
          <w:szCs w:val="24"/>
          <w:lang w:eastAsia="ru-RU"/>
        </w:rPr>
        <w:t>льных планов земельных участков»</w:t>
      </w:r>
      <w:r w:rsidRPr="004B5F99">
        <w:rPr>
          <w:rFonts w:ascii="Times New Roman" w:eastAsia="Times New Roman" w:hAnsi="Times New Roman" w:cs="Times New Roman"/>
          <w:sz w:val="24"/>
          <w:szCs w:val="24"/>
          <w:lang w:eastAsia="ru-RU"/>
        </w:rPr>
        <w:t xml:space="preserve">; </w:t>
      </w:r>
    </w:p>
    <w:p w:rsidR="004B5F99" w:rsidRPr="002C4916"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B5F99">
        <w:rPr>
          <w:rFonts w:ascii="Times New Roman" w:eastAsia="Times New Roman" w:hAnsi="Times New Roman" w:cs="Times New Roman"/>
          <w:sz w:val="24"/>
          <w:szCs w:val="24"/>
          <w:lang w:eastAsia="ru-RU"/>
        </w:rPr>
        <w:t xml:space="preserve">- несоответствие лица, подавшего заявление, требованиям, установленным к заявителю в </w:t>
      </w:r>
      <w:hyperlink w:anchor="p10" w:history="1">
        <w:r w:rsidRPr="002C4916">
          <w:rPr>
            <w:rFonts w:ascii="Times New Roman" w:eastAsia="Times New Roman" w:hAnsi="Times New Roman" w:cs="Times New Roman"/>
            <w:color w:val="000000" w:themeColor="text1"/>
            <w:sz w:val="24"/>
            <w:szCs w:val="24"/>
            <w:lang w:eastAsia="ru-RU"/>
          </w:rPr>
          <w:t>подпунктах 1.2.1.2</w:t>
        </w:r>
      </w:hyperlink>
      <w:r w:rsidRPr="002C4916">
        <w:rPr>
          <w:rFonts w:ascii="Times New Roman" w:eastAsia="Times New Roman" w:hAnsi="Times New Roman" w:cs="Times New Roman"/>
          <w:color w:val="000000" w:themeColor="text1"/>
          <w:sz w:val="24"/>
          <w:szCs w:val="24"/>
          <w:lang w:eastAsia="ru-RU"/>
        </w:rPr>
        <w:t xml:space="preserve">, </w:t>
      </w:r>
      <w:hyperlink w:anchor="p11" w:history="1">
        <w:r w:rsidRPr="002C4916">
          <w:rPr>
            <w:rFonts w:ascii="Times New Roman" w:eastAsia="Times New Roman" w:hAnsi="Times New Roman" w:cs="Times New Roman"/>
            <w:color w:val="000000" w:themeColor="text1"/>
            <w:sz w:val="24"/>
            <w:szCs w:val="24"/>
            <w:lang w:eastAsia="ru-RU"/>
          </w:rPr>
          <w:t>1.2.1.3</w:t>
        </w:r>
      </w:hyperlink>
      <w:r w:rsidRPr="002C4916">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4B5F99" w:rsidRPr="002C4916"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2C4916">
        <w:rPr>
          <w:rFonts w:ascii="Times New Roman" w:eastAsia="Times New Roman" w:hAnsi="Times New Roman" w:cs="Times New Roman"/>
          <w:color w:val="000000" w:themeColor="text1"/>
          <w:sz w:val="24"/>
          <w:szCs w:val="24"/>
          <w:lang w:eastAsia="ru-RU"/>
        </w:rPr>
        <w:t xml:space="preserve">- отсутствуют утвержденный в соответствии с решением о комплексном развитии территории и (или) договором о комплексном развитии территории проект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соответствии с </w:t>
      </w:r>
      <w:hyperlink r:id="rId20" w:history="1">
        <w:r w:rsidRPr="002C4916">
          <w:rPr>
            <w:rFonts w:ascii="Times New Roman" w:eastAsia="Times New Roman" w:hAnsi="Times New Roman" w:cs="Times New Roman"/>
            <w:color w:val="000000" w:themeColor="text1"/>
            <w:sz w:val="24"/>
            <w:szCs w:val="24"/>
            <w:lang w:eastAsia="ru-RU"/>
          </w:rPr>
          <w:t>частью 1.2 статьи 57.3</w:t>
        </w:r>
      </w:hyperlink>
      <w:r w:rsidRPr="002C4916">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rsidR="004B5F99" w:rsidRPr="002C4916" w:rsidRDefault="004B5F99" w:rsidP="004B5F99">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2C4916">
        <w:rPr>
          <w:rFonts w:ascii="Times New Roman" w:eastAsia="Times New Roman" w:hAnsi="Times New Roman" w:cs="Times New Roman"/>
          <w:color w:val="000000" w:themeColor="text1"/>
          <w:sz w:val="24"/>
          <w:szCs w:val="24"/>
          <w:lang w:eastAsia="ru-RU"/>
        </w:rPr>
        <w:t xml:space="preserve">-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2C4916">
        <w:rPr>
          <w:rFonts w:ascii="Times New Roman" w:eastAsia="Times New Roman" w:hAnsi="Times New Roman" w:cs="Times New Roman"/>
          <w:color w:val="000000" w:themeColor="text1"/>
          <w:sz w:val="24"/>
          <w:szCs w:val="24"/>
          <w:lang w:eastAsia="ru-RU"/>
        </w:rPr>
        <w:t xml:space="preserve">- 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w:t>
      </w:r>
      <w:hyperlink r:id="rId21" w:history="1">
        <w:r w:rsidRPr="002C4916">
          <w:rPr>
            <w:rFonts w:ascii="Times New Roman" w:eastAsia="Times New Roman" w:hAnsi="Times New Roman" w:cs="Times New Roman"/>
            <w:color w:val="000000" w:themeColor="text1"/>
            <w:sz w:val="24"/>
            <w:szCs w:val="24"/>
            <w:lang w:eastAsia="ru-RU"/>
          </w:rPr>
          <w:t>частями 1.1</w:t>
        </w:r>
      </w:hyperlink>
      <w:r w:rsidRPr="002C4916">
        <w:rPr>
          <w:rFonts w:ascii="Times New Roman" w:eastAsia="Times New Roman" w:hAnsi="Times New Roman" w:cs="Times New Roman"/>
          <w:color w:val="000000" w:themeColor="text1"/>
          <w:sz w:val="24"/>
          <w:szCs w:val="24"/>
          <w:lang w:eastAsia="ru-RU"/>
        </w:rPr>
        <w:t xml:space="preserve">, </w:t>
      </w:r>
      <w:hyperlink r:id="rId22" w:history="1">
        <w:r w:rsidRPr="002C4916">
          <w:rPr>
            <w:rFonts w:ascii="Times New Roman" w:eastAsia="Times New Roman" w:hAnsi="Times New Roman" w:cs="Times New Roman"/>
            <w:color w:val="000000" w:themeColor="text1"/>
            <w:sz w:val="24"/>
            <w:szCs w:val="24"/>
            <w:lang w:eastAsia="ru-RU"/>
          </w:rPr>
          <w:t>1.2 статьи 57.3</w:t>
        </w:r>
      </w:hyperlink>
      <w:r w:rsidRPr="002C4916">
        <w:rPr>
          <w:rFonts w:ascii="Times New Roman" w:eastAsia="Times New Roman" w:hAnsi="Times New Roman" w:cs="Times New Roman"/>
          <w:color w:val="000000" w:themeColor="text1"/>
          <w:sz w:val="24"/>
          <w:szCs w:val="24"/>
          <w:lang w:eastAsia="ru-RU"/>
        </w:rPr>
        <w:t xml:space="preserve"> Г</w:t>
      </w:r>
      <w:r w:rsidRPr="004B5F99">
        <w:rPr>
          <w:rFonts w:ascii="Times New Roman" w:eastAsia="Times New Roman" w:hAnsi="Times New Roman" w:cs="Times New Roman"/>
          <w:sz w:val="24"/>
          <w:szCs w:val="24"/>
          <w:lang w:eastAsia="ru-RU"/>
        </w:rPr>
        <w:t xml:space="preserve">радостроительного кодекса Российской Федерации.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3.3.4.2. Принятие решения о предоставлении (отказе в предоставлении) Услуги осуществляется в срок, не более 1 рабочего дня с даты получения Уполномоченным органом всех сведений, необходимых для принятия решения.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3.3.5. Административная процедура</w:t>
      </w:r>
      <w:r w:rsidRPr="006E3D2B">
        <w:rPr>
          <w:rFonts w:ascii="Times New Roman" w:eastAsia="Times New Roman" w:hAnsi="Times New Roman" w:cs="Times New Roman"/>
          <w:sz w:val="24"/>
          <w:szCs w:val="24"/>
          <w:lang w:eastAsia="ru-RU"/>
        </w:rPr>
        <w:t xml:space="preserve"> </w:t>
      </w:r>
    </w:p>
    <w:p w:rsidR="004B5F99" w:rsidRPr="006E3D2B" w:rsidRDefault="002C4916"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w:t>
      </w:r>
      <w:r w:rsidR="004B5F99" w:rsidRPr="006E3D2B">
        <w:rPr>
          <w:rFonts w:ascii="Times New Roman" w:eastAsia="Times New Roman" w:hAnsi="Times New Roman" w:cs="Times New Roman"/>
          <w:b/>
          <w:bCs/>
          <w:sz w:val="24"/>
          <w:szCs w:val="24"/>
          <w:lang w:eastAsia="ru-RU"/>
        </w:rPr>
        <w:t>Пр</w:t>
      </w:r>
      <w:r w:rsidRPr="006E3D2B">
        <w:rPr>
          <w:rFonts w:ascii="Times New Roman" w:eastAsia="Times New Roman" w:hAnsi="Times New Roman" w:cs="Times New Roman"/>
          <w:b/>
          <w:bCs/>
          <w:sz w:val="24"/>
          <w:szCs w:val="24"/>
          <w:lang w:eastAsia="ru-RU"/>
        </w:rPr>
        <w:t>едоставление результата Услуги»</w:t>
      </w:r>
      <w:r w:rsidR="004B5F99"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3.3.5.1. Способы получения результата предоставления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форме документа на бумажном носителе в Уполномоченном органе;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форме документа на бумажном носителе почтовым отправлением по адресу, указанному в запросе;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lastRenderedPageBreak/>
        <w:t xml:space="preserve">в МФЦ в форме документа на бумажном носителе, составленного и заверенного МФЦ, подтверждающего содержание электронного документа, поступившего в МФЦ из Уполномоченного органа;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форме электронного документа с использованием ГИСОГД, подписанного электронной подписью - при наличии технической возможности;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в форме электронного документа посредством Единого портала, Регионального портала, подписанного электронной подписью.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3.3.5.2. Предоставление результата Услуги осуществляется в срок, не более 1 рабочего дня со дня принятия Уполномоченным органом решения о предоставлении (отказе в предоставлении) Услуги.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3.3.5.3. Возможность предоставления Уполномоченным органом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Предоставление результата Услуги МФЦ по выбору заявителя независимо от его места жительства или места пребывания (для физических лиц, индивидуальных предпринимателей), либо места нахождения для юридических лиц, осуществляется если такая возможность предусмотрена соглашением о взаимодействии.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DD5268" w:rsidRDefault="004B5F99" w:rsidP="00DD5268">
      <w:pPr>
        <w:pStyle w:val="docdata"/>
        <w:spacing w:before="0" w:beforeAutospacing="0" w:after="0" w:afterAutospacing="0" w:line="288" w:lineRule="atLeast"/>
        <w:jc w:val="center"/>
      </w:pPr>
      <w:r w:rsidRPr="004B5F99">
        <w:t> </w:t>
      </w:r>
      <w:r w:rsidR="00DD5268">
        <w:rPr>
          <w:b/>
          <w:bCs/>
          <w:color w:val="000000"/>
        </w:rPr>
        <w:t>3.4.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D5268" w:rsidRDefault="00DD5268" w:rsidP="00DD5268">
      <w:pPr>
        <w:pStyle w:val="a3"/>
        <w:spacing w:before="0" w:beforeAutospacing="0" w:after="0" w:afterAutospacing="0" w:line="288" w:lineRule="atLeast"/>
        <w:jc w:val="center"/>
      </w:pPr>
      <w:r>
        <w:t> </w:t>
      </w:r>
    </w:p>
    <w:p w:rsidR="00DD5268" w:rsidRDefault="00DD5268" w:rsidP="00DD5268">
      <w:pPr>
        <w:pStyle w:val="a3"/>
        <w:spacing w:before="0" w:beforeAutospacing="0" w:after="0" w:afterAutospacing="0" w:line="288" w:lineRule="atLeast"/>
        <w:jc w:val="both"/>
      </w:pPr>
      <w:r>
        <w:rPr>
          <w:color w:val="000000"/>
        </w:rPr>
        <w:t xml:space="preserve">           3.4.1. Основанием для начала административной процедуры является получение органом местного самоуправления, Департаментом заявления о выдаче дубликата документа, выданного по результатам предоставления муниципальной услуги.   </w:t>
      </w:r>
    </w:p>
    <w:p w:rsidR="00DD5268" w:rsidRDefault="00DD5268" w:rsidP="00DD5268">
      <w:pPr>
        <w:pStyle w:val="a3"/>
        <w:spacing w:before="0" w:beforeAutospacing="0" w:after="0" w:afterAutospacing="0" w:line="288" w:lineRule="atLeast"/>
        <w:jc w:val="both"/>
      </w:pPr>
      <w:r>
        <w:rPr>
          <w:color w:val="000000"/>
        </w:rPr>
        <w:t xml:space="preserve">           Прием и регистрация заявления о выдаче дубликата документа, выданного по результатам предоставления муниципальной услуги и прилагаемых к нему документов осуществляется в день их поступления в Уполномоченный орган.  </w:t>
      </w:r>
    </w:p>
    <w:p w:rsidR="00DD5268" w:rsidRDefault="00DD5268" w:rsidP="00DD5268">
      <w:pPr>
        <w:pStyle w:val="a3"/>
        <w:spacing w:before="0" w:beforeAutospacing="0" w:after="0" w:afterAutospacing="0" w:line="288" w:lineRule="atLeast"/>
        <w:jc w:val="both"/>
      </w:pPr>
      <w:r>
        <w:rPr>
          <w:color w:val="000000"/>
        </w:rPr>
        <w:t xml:space="preserve">           Рассмотрение обращения заявителя (представителя заявителя) о выдачи дубликата документа, выданного по результатам предоставления муниципальной услуги, направление дубликата документа, либо мотивированного отказа в предоставлении дубликата документа осуществляется в течение 5 (пяти) рабочих дней со дня регистрации заявления. </w:t>
      </w:r>
    </w:p>
    <w:p w:rsidR="00DD5268" w:rsidRDefault="00DD5268" w:rsidP="00DD5268">
      <w:pPr>
        <w:pStyle w:val="a3"/>
        <w:spacing w:before="0" w:beforeAutospacing="0" w:after="0" w:afterAutospacing="0" w:line="288" w:lineRule="atLeast"/>
      </w:pPr>
      <w:r>
        <w:rPr>
          <w:color w:val="000000"/>
        </w:rPr>
        <w:t xml:space="preserve">        </w:t>
      </w:r>
    </w:p>
    <w:p w:rsidR="00DD5268" w:rsidRDefault="00DD5268" w:rsidP="00DD5268">
      <w:pPr>
        <w:pStyle w:val="a3"/>
        <w:spacing w:before="0" w:beforeAutospacing="0" w:after="0" w:afterAutospacing="0" w:line="288" w:lineRule="atLeast"/>
      </w:pPr>
      <w:r>
        <w:rPr>
          <w:color w:val="000000"/>
        </w:rPr>
        <w:t>           3.4.2.  Исчерпывающий перечень оснований для отказа в выдаче этого дубликата:</w:t>
      </w:r>
    </w:p>
    <w:p w:rsidR="00DD5268" w:rsidRDefault="00DD5268" w:rsidP="00DD5268">
      <w:pPr>
        <w:pStyle w:val="a3"/>
        <w:spacing w:before="0" w:beforeAutospacing="0" w:after="0" w:afterAutospacing="0" w:line="288" w:lineRule="atLeast"/>
        <w:jc w:val="both"/>
      </w:pPr>
      <w:r>
        <w:rPr>
          <w:color w:val="000000"/>
        </w:rPr>
        <w:t>          - истечение срока хранения документа, выданного по результатам предоставления муниципальной услуги, установленный законодательством Российской Федерации.</w:t>
      </w:r>
    </w:p>
    <w:p w:rsidR="002C4916" w:rsidRPr="004B5F99" w:rsidRDefault="002C4916" w:rsidP="004B5F99">
      <w:pPr>
        <w:spacing w:after="0" w:line="288" w:lineRule="atLeast"/>
        <w:rPr>
          <w:rFonts w:ascii="Times New Roman" w:eastAsia="Times New Roman" w:hAnsi="Times New Roman" w:cs="Times New Roman"/>
          <w:sz w:val="24"/>
          <w:szCs w:val="24"/>
          <w:lang w:eastAsia="ru-RU"/>
        </w:rPr>
      </w:pPr>
    </w:p>
    <w:p w:rsidR="004B5F99" w:rsidRPr="004B5F99" w:rsidRDefault="00D6605C" w:rsidP="004B5F99">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004B5F99" w:rsidRPr="004B5F99">
        <w:rPr>
          <w:rFonts w:ascii="Times New Roman" w:eastAsia="Times New Roman" w:hAnsi="Times New Roman" w:cs="Times New Roman"/>
          <w:sz w:val="24"/>
          <w:szCs w:val="24"/>
          <w:lang w:eastAsia="ru-RU"/>
        </w:rPr>
        <w:t xml:space="preserve"> 1 </w:t>
      </w:r>
    </w:p>
    <w:p w:rsidR="004B5F99" w:rsidRPr="004B5F99" w:rsidRDefault="004B5F99" w:rsidP="004B5F99">
      <w:pPr>
        <w:spacing w:after="0" w:line="288" w:lineRule="atLeast"/>
        <w:jc w:val="righ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к административному регламенту </w:t>
      </w:r>
    </w:p>
    <w:p w:rsidR="004B5F99" w:rsidRPr="004B5F99" w:rsidRDefault="004B5F99" w:rsidP="004B5F99">
      <w:pPr>
        <w:spacing w:after="0" w:line="288" w:lineRule="atLeast"/>
        <w:jc w:val="righ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предоставления муниципальной услуги </w:t>
      </w:r>
    </w:p>
    <w:p w:rsidR="004B5F99" w:rsidRPr="004B5F99" w:rsidRDefault="00D6605C" w:rsidP="004B5F99">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B5F99" w:rsidRPr="004B5F99">
        <w:rPr>
          <w:rFonts w:ascii="Times New Roman" w:eastAsia="Times New Roman" w:hAnsi="Times New Roman" w:cs="Times New Roman"/>
          <w:sz w:val="24"/>
          <w:szCs w:val="24"/>
          <w:lang w:eastAsia="ru-RU"/>
        </w:rPr>
        <w:t xml:space="preserve">Выдача градостроительных планов </w:t>
      </w:r>
    </w:p>
    <w:p w:rsidR="004B5F99" w:rsidRPr="004B5F99" w:rsidRDefault="00D6605C" w:rsidP="004B5F99">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земельных участков»</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312" w:lineRule="auto"/>
        <w:jc w:val="center"/>
        <w:rPr>
          <w:rFonts w:ascii="Times New Roman" w:eastAsia="Times New Roman" w:hAnsi="Times New Roman" w:cs="Times New Roman"/>
          <w:b/>
          <w:bCs/>
          <w:sz w:val="24"/>
          <w:szCs w:val="24"/>
          <w:lang w:eastAsia="ru-RU"/>
        </w:rPr>
      </w:pPr>
      <w:bookmarkStart w:id="20" w:name="p293"/>
      <w:bookmarkEnd w:id="20"/>
      <w:r w:rsidRPr="006E3D2B">
        <w:rPr>
          <w:rFonts w:ascii="Times New Roman" w:eastAsia="Times New Roman" w:hAnsi="Times New Roman" w:cs="Times New Roman"/>
          <w:b/>
          <w:bCs/>
          <w:sz w:val="24"/>
          <w:szCs w:val="24"/>
          <w:lang w:eastAsia="ru-RU"/>
        </w:rPr>
        <w:t xml:space="preserve">ПЕРЕЧЕНЬ </w:t>
      </w:r>
    </w:p>
    <w:p w:rsidR="004B5F99" w:rsidRPr="006E3D2B" w:rsidRDefault="004B5F99" w:rsidP="004B5F99">
      <w:pPr>
        <w:spacing w:after="0" w:line="312" w:lineRule="auto"/>
        <w:jc w:val="center"/>
        <w:rPr>
          <w:rFonts w:ascii="Times New Roman" w:eastAsia="Times New Roman" w:hAnsi="Times New Roman" w:cs="Times New Roman"/>
          <w:b/>
          <w:bCs/>
          <w:sz w:val="24"/>
          <w:szCs w:val="24"/>
          <w:lang w:eastAsia="ru-RU"/>
        </w:rPr>
      </w:pPr>
      <w:r w:rsidRPr="006E3D2B">
        <w:rPr>
          <w:rFonts w:ascii="Times New Roman" w:eastAsia="Times New Roman" w:hAnsi="Times New Roman" w:cs="Times New Roman"/>
          <w:b/>
          <w:bCs/>
          <w:sz w:val="24"/>
          <w:szCs w:val="24"/>
          <w:lang w:eastAsia="ru-RU"/>
        </w:rPr>
        <w:t xml:space="preserve">ОБЩИХ ПРИЗНАКОВ ЗАЯВИТЕЛЕЙ, А ТАКЖЕ КОМБИНАЦИЙ ПРИЗНАКОВ </w:t>
      </w:r>
    </w:p>
    <w:p w:rsidR="004B5F99" w:rsidRPr="006E3D2B" w:rsidRDefault="004B5F99" w:rsidP="004B5F99">
      <w:pPr>
        <w:spacing w:after="0" w:line="312" w:lineRule="auto"/>
        <w:jc w:val="center"/>
        <w:rPr>
          <w:rFonts w:ascii="Times New Roman" w:eastAsia="Times New Roman" w:hAnsi="Times New Roman" w:cs="Times New Roman"/>
          <w:b/>
          <w:bCs/>
          <w:sz w:val="24"/>
          <w:szCs w:val="24"/>
          <w:lang w:eastAsia="ru-RU"/>
        </w:rPr>
      </w:pPr>
      <w:r w:rsidRPr="006E3D2B">
        <w:rPr>
          <w:rFonts w:ascii="Times New Roman" w:eastAsia="Times New Roman" w:hAnsi="Times New Roman" w:cs="Times New Roman"/>
          <w:b/>
          <w:bCs/>
          <w:sz w:val="24"/>
          <w:szCs w:val="24"/>
          <w:lang w:eastAsia="ru-RU"/>
        </w:rPr>
        <w:t xml:space="preserve">ЗАЯВИТЕЛЕЙ, СООТВЕТСТВУЮЩИХ ВАРИАНТУ ПРЕДОСТАВЛЕНИЯ </w:t>
      </w:r>
    </w:p>
    <w:p w:rsidR="004B5F99" w:rsidRPr="006E3D2B" w:rsidRDefault="004B5F99" w:rsidP="004B5F99">
      <w:pPr>
        <w:spacing w:after="0" w:line="312" w:lineRule="auto"/>
        <w:jc w:val="center"/>
        <w:rPr>
          <w:rFonts w:ascii="Times New Roman" w:eastAsia="Times New Roman" w:hAnsi="Times New Roman" w:cs="Times New Roman"/>
          <w:b/>
          <w:bCs/>
          <w:sz w:val="24"/>
          <w:szCs w:val="24"/>
          <w:lang w:eastAsia="ru-RU"/>
        </w:rPr>
      </w:pPr>
      <w:r w:rsidRPr="006E3D2B">
        <w:rPr>
          <w:rFonts w:ascii="Times New Roman" w:eastAsia="Times New Roman" w:hAnsi="Times New Roman" w:cs="Times New Roman"/>
          <w:b/>
          <w:bCs/>
          <w:sz w:val="24"/>
          <w:szCs w:val="24"/>
          <w:lang w:eastAsia="ru-RU"/>
        </w:rPr>
        <w:lastRenderedPageBreak/>
        <w:t xml:space="preserve">МУНИЦИПАЛЬНОЙ УСЛУГИ </w:t>
      </w:r>
    </w:p>
    <w:p w:rsidR="004B5F99" w:rsidRPr="006E3D2B"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Общие признаки заявителя</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1. Заявитель относится к кругу лиц, установленных </w:t>
      </w:r>
      <w:hyperlink w:anchor="p6" w:history="1">
        <w:r w:rsidRPr="004B5F99">
          <w:rPr>
            <w:rFonts w:ascii="Times New Roman" w:eastAsia="Times New Roman" w:hAnsi="Times New Roman" w:cs="Times New Roman"/>
            <w:color w:val="0000FF"/>
            <w:sz w:val="24"/>
            <w:szCs w:val="24"/>
            <w:u w:val="single"/>
            <w:lang w:eastAsia="ru-RU"/>
          </w:rPr>
          <w:t>подразделом 1.2</w:t>
        </w:r>
      </w:hyperlink>
      <w:r w:rsidRPr="004B5F99">
        <w:rPr>
          <w:rFonts w:ascii="Times New Roman" w:eastAsia="Times New Roman" w:hAnsi="Times New Roman" w:cs="Times New Roman"/>
          <w:sz w:val="24"/>
          <w:szCs w:val="24"/>
          <w:lang w:eastAsia="ru-RU"/>
        </w:rPr>
        <w:t xml:space="preserve"> настоящего административного регламента. </w:t>
      </w:r>
    </w:p>
    <w:p w:rsidR="004B5F99" w:rsidRPr="004B5F99" w:rsidRDefault="004B5F99" w:rsidP="004B5F99">
      <w:pPr>
        <w:spacing w:before="168"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2. Обращение с заявлением о выдаче градостроительного плана земельного участка. </w:t>
      </w:r>
    </w:p>
    <w:p w:rsidR="004B5F99" w:rsidRPr="006E3D2B"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Комбинация признаков заявителей,</w:t>
      </w:r>
      <w:r w:rsidRPr="006E3D2B">
        <w:rPr>
          <w:rFonts w:ascii="Times New Roman" w:eastAsia="Times New Roman" w:hAnsi="Times New Roman" w:cs="Times New Roman"/>
          <w:sz w:val="24"/>
          <w:szCs w:val="24"/>
          <w:lang w:eastAsia="ru-RU"/>
        </w:rPr>
        <w:t xml:space="preserve"> </w:t>
      </w:r>
    </w:p>
    <w:p w:rsidR="004B5F99" w:rsidRPr="006E3D2B" w:rsidRDefault="004B5F99" w:rsidP="004B5F99">
      <w:pPr>
        <w:spacing w:after="0" w:line="240" w:lineRule="auto"/>
        <w:jc w:val="center"/>
        <w:rPr>
          <w:rFonts w:ascii="Times New Roman" w:eastAsia="Times New Roman" w:hAnsi="Times New Roman" w:cs="Times New Roman"/>
          <w:sz w:val="24"/>
          <w:szCs w:val="24"/>
          <w:lang w:eastAsia="ru-RU"/>
        </w:rPr>
      </w:pPr>
      <w:r w:rsidRPr="006E3D2B">
        <w:rPr>
          <w:rFonts w:ascii="Times New Roman" w:eastAsia="Times New Roman" w:hAnsi="Times New Roman" w:cs="Times New Roman"/>
          <w:b/>
          <w:bCs/>
          <w:sz w:val="24"/>
          <w:szCs w:val="24"/>
          <w:lang w:eastAsia="ru-RU"/>
        </w:rPr>
        <w:t>соответствующих варианту предоставления муниципальной услуги</w:t>
      </w:r>
      <w:r w:rsidRPr="006E3D2B">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Обращение лица, указанного в </w:t>
      </w:r>
      <w:hyperlink w:anchor="p6" w:history="1">
        <w:r w:rsidRPr="004B5F99">
          <w:rPr>
            <w:rFonts w:ascii="Times New Roman" w:eastAsia="Times New Roman" w:hAnsi="Times New Roman" w:cs="Times New Roman"/>
            <w:color w:val="0000FF"/>
            <w:sz w:val="24"/>
            <w:szCs w:val="24"/>
            <w:u w:val="single"/>
            <w:lang w:eastAsia="ru-RU"/>
          </w:rPr>
          <w:t>подразделе 1.2</w:t>
        </w:r>
      </w:hyperlink>
      <w:r w:rsidRPr="004B5F99">
        <w:rPr>
          <w:rFonts w:ascii="Times New Roman" w:eastAsia="Times New Roman" w:hAnsi="Times New Roman" w:cs="Times New Roman"/>
          <w:sz w:val="24"/>
          <w:szCs w:val="24"/>
          <w:lang w:eastAsia="ru-RU"/>
        </w:rPr>
        <w:t xml:space="preserve"> настоящего административного регламента, за выдачей градостроительного плана земельного участка.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2C4916" w:rsidRDefault="002C4916" w:rsidP="004B5F99">
      <w:pPr>
        <w:spacing w:after="0" w:line="288" w:lineRule="atLeast"/>
        <w:rPr>
          <w:rFonts w:ascii="Times New Roman" w:eastAsia="Times New Roman" w:hAnsi="Times New Roman" w:cs="Times New Roman"/>
          <w:sz w:val="24"/>
          <w:szCs w:val="24"/>
          <w:lang w:eastAsia="ru-RU"/>
        </w:rPr>
      </w:pPr>
    </w:p>
    <w:p w:rsidR="006E3D2B" w:rsidRDefault="006E3D2B" w:rsidP="004B5F99">
      <w:pPr>
        <w:spacing w:after="0" w:line="288" w:lineRule="atLeast"/>
        <w:rPr>
          <w:rFonts w:ascii="Times New Roman" w:eastAsia="Times New Roman" w:hAnsi="Times New Roman" w:cs="Times New Roman"/>
          <w:sz w:val="24"/>
          <w:szCs w:val="24"/>
          <w:lang w:eastAsia="ru-RU"/>
        </w:rPr>
      </w:pPr>
    </w:p>
    <w:p w:rsidR="006E3D2B" w:rsidRDefault="006E3D2B" w:rsidP="004B5F99">
      <w:pPr>
        <w:spacing w:after="0" w:line="288" w:lineRule="atLeast"/>
        <w:rPr>
          <w:rFonts w:ascii="Times New Roman" w:eastAsia="Times New Roman" w:hAnsi="Times New Roman" w:cs="Times New Roman"/>
          <w:sz w:val="24"/>
          <w:szCs w:val="24"/>
          <w:lang w:eastAsia="ru-RU"/>
        </w:rPr>
      </w:pPr>
    </w:p>
    <w:p w:rsidR="006E3D2B" w:rsidRDefault="006E3D2B" w:rsidP="004B5F99">
      <w:pPr>
        <w:spacing w:after="0" w:line="288" w:lineRule="atLeast"/>
        <w:rPr>
          <w:rFonts w:ascii="Times New Roman" w:eastAsia="Times New Roman" w:hAnsi="Times New Roman" w:cs="Times New Roman"/>
          <w:sz w:val="24"/>
          <w:szCs w:val="24"/>
          <w:lang w:eastAsia="ru-RU"/>
        </w:rPr>
      </w:pPr>
    </w:p>
    <w:p w:rsidR="006E3D2B" w:rsidRDefault="006E3D2B" w:rsidP="004B5F99">
      <w:pPr>
        <w:spacing w:after="0" w:line="288" w:lineRule="atLeast"/>
        <w:rPr>
          <w:rFonts w:ascii="Times New Roman" w:eastAsia="Times New Roman" w:hAnsi="Times New Roman" w:cs="Times New Roman"/>
          <w:sz w:val="24"/>
          <w:szCs w:val="24"/>
          <w:lang w:eastAsia="ru-RU"/>
        </w:rPr>
      </w:pPr>
    </w:p>
    <w:p w:rsidR="006E3D2B" w:rsidRDefault="006E3D2B" w:rsidP="004B5F99">
      <w:pPr>
        <w:spacing w:after="0" w:line="288" w:lineRule="atLeast"/>
        <w:rPr>
          <w:rFonts w:ascii="Times New Roman" w:eastAsia="Times New Roman" w:hAnsi="Times New Roman" w:cs="Times New Roman"/>
          <w:sz w:val="24"/>
          <w:szCs w:val="24"/>
          <w:lang w:eastAsia="ru-RU"/>
        </w:rPr>
      </w:pPr>
    </w:p>
    <w:p w:rsidR="006E3D2B" w:rsidRDefault="006E3D2B" w:rsidP="004B5F99">
      <w:pPr>
        <w:spacing w:after="0" w:line="288" w:lineRule="atLeast"/>
        <w:rPr>
          <w:rFonts w:ascii="Times New Roman" w:eastAsia="Times New Roman" w:hAnsi="Times New Roman" w:cs="Times New Roman"/>
          <w:sz w:val="24"/>
          <w:szCs w:val="24"/>
          <w:lang w:eastAsia="ru-RU"/>
        </w:rPr>
      </w:pPr>
    </w:p>
    <w:p w:rsidR="006E3D2B" w:rsidRDefault="006E3D2B" w:rsidP="004B5F99">
      <w:pPr>
        <w:spacing w:after="0" w:line="288" w:lineRule="atLeast"/>
        <w:rPr>
          <w:rFonts w:ascii="Times New Roman" w:eastAsia="Times New Roman" w:hAnsi="Times New Roman" w:cs="Times New Roman"/>
          <w:sz w:val="24"/>
          <w:szCs w:val="24"/>
          <w:lang w:eastAsia="ru-RU"/>
        </w:rPr>
      </w:pPr>
    </w:p>
    <w:p w:rsidR="006E3D2B" w:rsidRDefault="006E3D2B" w:rsidP="004B5F99">
      <w:pPr>
        <w:spacing w:after="0" w:line="288" w:lineRule="atLeast"/>
        <w:rPr>
          <w:rFonts w:ascii="Times New Roman" w:eastAsia="Times New Roman" w:hAnsi="Times New Roman" w:cs="Times New Roman"/>
          <w:sz w:val="24"/>
          <w:szCs w:val="24"/>
          <w:lang w:eastAsia="ru-RU"/>
        </w:rPr>
      </w:pPr>
    </w:p>
    <w:p w:rsidR="006E3D2B" w:rsidRDefault="006E3D2B" w:rsidP="004B5F99">
      <w:pPr>
        <w:spacing w:after="0" w:line="288" w:lineRule="atLeast"/>
        <w:rPr>
          <w:rFonts w:ascii="Times New Roman" w:eastAsia="Times New Roman" w:hAnsi="Times New Roman" w:cs="Times New Roman"/>
          <w:sz w:val="24"/>
          <w:szCs w:val="24"/>
          <w:lang w:eastAsia="ru-RU"/>
        </w:rPr>
      </w:pPr>
    </w:p>
    <w:p w:rsidR="006E3D2B" w:rsidRDefault="006E3D2B" w:rsidP="004B5F99">
      <w:pPr>
        <w:spacing w:after="0" w:line="288" w:lineRule="atLeast"/>
        <w:rPr>
          <w:rFonts w:ascii="Times New Roman" w:eastAsia="Times New Roman" w:hAnsi="Times New Roman" w:cs="Times New Roman"/>
          <w:sz w:val="24"/>
          <w:szCs w:val="24"/>
          <w:lang w:eastAsia="ru-RU"/>
        </w:rPr>
      </w:pPr>
    </w:p>
    <w:p w:rsidR="006E3D2B" w:rsidRPr="004B5F99" w:rsidRDefault="006E3D2B" w:rsidP="004B5F99">
      <w:pPr>
        <w:spacing w:after="0" w:line="288" w:lineRule="atLeast"/>
        <w:rPr>
          <w:rFonts w:ascii="Times New Roman" w:eastAsia="Times New Roman" w:hAnsi="Times New Roman" w:cs="Times New Roman"/>
          <w:sz w:val="24"/>
          <w:szCs w:val="24"/>
          <w:lang w:eastAsia="ru-RU"/>
        </w:rPr>
      </w:pP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lastRenderedPageBreak/>
        <w:t xml:space="preserve">  </w:t>
      </w:r>
    </w:p>
    <w:p w:rsidR="004B5F99" w:rsidRPr="004B5F99" w:rsidRDefault="00D6605C" w:rsidP="004B5F99">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004B5F99" w:rsidRPr="004B5F99">
        <w:rPr>
          <w:rFonts w:ascii="Times New Roman" w:eastAsia="Times New Roman" w:hAnsi="Times New Roman" w:cs="Times New Roman"/>
          <w:sz w:val="24"/>
          <w:szCs w:val="24"/>
          <w:lang w:eastAsia="ru-RU"/>
        </w:rPr>
        <w:t xml:space="preserve"> 2 </w:t>
      </w:r>
    </w:p>
    <w:p w:rsidR="004B5F99" w:rsidRPr="004B5F99" w:rsidRDefault="004B5F99" w:rsidP="004B5F99">
      <w:pPr>
        <w:spacing w:after="0" w:line="288" w:lineRule="atLeast"/>
        <w:jc w:val="righ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к административному регламенту </w:t>
      </w:r>
    </w:p>
    <w:p w:rsidR="004B5F99" w:rsidRPr="004B5F99" w:rsidRDefault="004B5F99" w:rsidP="004B5F99">
      <w:pPr>
        <w:spacing w:after="0" w:line="288" w:lineRule="atLeast"/>
        <w:jc w:val="righ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предоставления муниципальной услуги </w:t>
      </w:r>
    </w:p>
    <w:p w:rsidR="004B5F99" w:rsidRPr="004B5F99" w:rsidRDefault="00D6605C" w:rsidP="004B5F99">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B5F99" w:rsidRPr="004B5F99">
        <w:rPr>
          <w:rFonts w:ascii="Times New Roman" w:eastAsia="Times New Roman" w:hAnsi="Times New Roman" w:cs="Times New Roman"/>
          <w:sz w:val="24"/>
          <w:szCs w:val="24"/>
          <w:lang w:eastAsia="ru-RU"/>
        </w:rPr>
        <w:t xml:space="preserve">Выдача градостроительных планов </w:t>
      </w:r>
    </w:p>
    <w:p w:rsidR="004B5F99" w:rsidRPr="004B5F99" w:rsidRDefault="00D6605C" w:rsidP="004B5F99">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земельных участков»</w:t>
      </w:r>
      <w:r w:rsidR="004B5F99"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jc w:val="righ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D6605C" w:rsidRDefault="004B5F99" w:rsidP="00D6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В Департамент</w:t>
      </w:r>
      <w:r w:rsidR="00D6605C">
        <w:rPr>
          <w:rFonts w:ascii="Courier New" w:eastAsia="Times New Roman" w:hAnsi="Courier New" w:cs="Courier New"/>
          <w:sz w:val="20"/>
          <w:szCs w:val="20"/>
          <w:lang w:eastAsia="ru-RU"/>
        </w:rPr>
        <w:t xml:space="preserve"> архитектуры,      </w:t>
      </w:r>
    </w:p>
    <w:p w:rsidR="00D6605C" w:rsidRDefault="00D6605C" w:rsidP="00D6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градостроительной     деятельности и </w:t>
      </w:r>
    </w:p>
    <w:p w:rsidR="004B5F99" w:rsidRPr="004B5F99" w:rsidRDefault="00D6605C" w:rsidP="00D6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землепользования</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r w:rsidRPr="004B5F99">
        <w:rPr>
          <w:rFonts w:ascii="Courier New" w:eastAsia="Times New Roman" w:hAnsi="Courier New" w:cs="Courier New"/>
          <w:b/>
          <w:bCs/>
          <w:sz w:val="20"/>
          <w:szCs w:val="20"/>
          <w:lang w:eastAsia="ru-RU"/>
        </w:rPr>
        <w:t>Сведения о заявителе физическом лице/</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r w:rsidRPr="004B5F99">
        <w:rPr>
          <w:rFonts w:ascii="Courier New" w:eastAsia="Times New Roman" w:hAnsi="Courier New" w:cs="Courier New"/>
          <w:b/>
          <w:bCs/>
          <w:sz w:val="20"/>
          <w:szCs w:val="20"/>
          <w:lang w:eastAsia="ru-RU"/>
        </w:rPr>
        <w:t>индивидуальном предпринимателе</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от 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(фамилия, имя, отчество (при наличии))</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(вид документа, удостоверяющего личность)</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(серия, номер, дата выдачи)</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(орган, выдавший документ)</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(адрес проживания)</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(ОГРНИП, ИНН - для индивидуального</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предпринимателя)</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(телефон (по желанию)</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(адрес электронной почты (по желанию))</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r w:rsidRPr="004B5F99">
        <w:rPr>
          <w:rFonts w:ascii="Courier New" w:eastAsia="Times New Roman" w:hAnsi="Courier New" w:cs="Courier New"/>
          <w:b/>
          <w:bCs/>
          <w:sz w:val="20"/>
          <w:szCs w:val="20"/>
          <w:lang w:eastAsia="ru-RU"/>
        </w:rPr>
        <w:t>Сведения о заявителе</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r w:rsidRPr="004B5F99">
        <w:rPr>
          <w:rFonts w:ascii="Courier New" w:eastAsia="Times New Roman" w:hAnsi="Courier New" w:cs="Courier New"/>
          <w:b/>
          <w:bCs/>
          <w:sz w:val="20"/>
          <w:szCs w:val="20"/>
          <w:lang w:eastAsia="ru-RU"/>
        </w:rPr>
        <w:t>юридическом лице</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от 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(организационно-правовая форма,</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полное наименование)</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(ОГРН, ИНН)</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(юридический и/или почтовый адрес)</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(телефон (по желанию)</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(адрес электронной почты (по желанию))</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r w:rsidRPr="004B5F99">
        <w:rPr>
          <w:rFonts w:ascii="Courier New" w:eastAsia="Times New Roman" w:hAnsi="Courier New" w:cs="Courier New"/>
          <w:b/>
          <w:bCs/>
          <w:sz w:val="20"/>
          <w:szCs w:val="20"/>
          <w:lang w:eastAsia="ru-RU"/>
        </w:rPr>
        <w:t>Сведения о представителе заявителя</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от 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(фамилия, имя, отчество (при наличии))</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(вид документа,</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удостоверяющего личность)</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(серия, номер, дата выдачи)</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(орган, выдавший документ)</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(адрес проживания)</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lastRenderedPageBreak/>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(телефон (по желанию)</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(адрес электронной почты (по желанию))</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(наименование и реквизиты документа,</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подтверждающего полномочия)</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1" w:name="p383"/>
      <w:bookmarkEnd w:id="21"/>
      <w:r w:rsidRPr="004B5F99">
        <w:rPr>
          <w:rFonts w:ascii="Courier New" w:eastAsia="Times New Roman" w:hAnsi="Courier New" w:cs="Courier New"/>
          <w:sz w:val="20"/>
          <w:szCs w:val="20"/>
          <w:lang w:eastAsia="ru-RU"/>
        </w:rPr>
        <w:t xml:space="preserve">                                 </w:t>
      </w:r>
      <w:r w:rsidRPr="004B5F99">
        <w:rPr>
          <w:rFonts w:ascii="Courier New" w:eastAsia="Times New Roman" w:hAnsi="Courier New" w:cs="Courier New"/>
          <w:b/>
          <w:bCs/>
          <w:sz w:val="20"/>
          <w:szCs w:val="20"/>
          <w:lang w:eastAsia="ru-RU"/>
        </w:rPr>
        <w:t>Заявление</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r w:rsidRPr="004B5F99">
        <w:rPr>
          <w:rFonts w:ascii="Courier New" w:eastAsia="Times New Roman" w:hAnsi="Courier New" w:cs="Courier New"/>
          <w:b/>
          <w:bCs/>
          <w:sz w:val="20"/>
          <w:szCs w:val="20"/>
          <w:lang w:eastAsia="ru-RU"/>
        </w:rPr>
        <w:t>о предоставлении муниципальной услуги</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r w:rsidR="00D6605C">
        <w:rPr>
          <w:rFonts w:ascii="Courier New" w:eastAsia="Times New Roman" w:hAnsi="Courier New" w:cs="Courier New"/>
          <w:b/>
          <w:bCs/>
          <w:sz w:val="20"/>
          <w:szCs w:val="20"/>
          <w:lang w:eastAsia="ru-RU"/>
        </w:rPr>
        <w:t>«</w:t>
      </w:r>
      <w:r w:rsidRPr="004B5F99">
        <w:rPr>
          <w:rFonts w:ascii="Courier New" w:eastAsia="Times New Roman" w:hAnsi="Courier New" w:cs="Courier New"/>
          <w:b/>
          <w:bCs/>
          <w:sz w:val="20"/>
          <w:szCs w:val="20"/>
          <w:lang w:eastAsia="ru-RU"/>
        </w:rPr>
        <w:t>Выдача градостроите</w:t>
      </w:r>
      <w:r w:rsidR="00D6605C">
        <w:rPr>
          <w:rFonts w:ascii="Courier New" w:eastAsia="Times New Roman" w:hAnsi="Courier New" w:cs="Courier New"/>
          <w:b/>
          <w:bCs/>
          <w:sz w:val="20"/>
          <w:szCs w:val="20"/>
          <w:lang w:eastAsia="ru-RU"/>
        </w:rPr>
        <w:t>льных планов земельных участков»</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Прошу подготовить и выдать градостроительный план земельного участка:</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кадастровый номер земельного участка: 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адрес или описание местоположения: 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реквизиты утвержденного проекта межевания территории либо реквизиты решения</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об утверждении схемы расположения земельного участка или земельных участков</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5F99">
        <w:rPr>
          <w:rFonts w:ascii="Courier New" w:eastAsia="Times New Roman" w:hAnsi="Courier New" w:cs="Courier New"/>
          <w:sz w:val="20"/>
          <w:szCs w:val="20"/>
          <w:lang w:eastAsia="ru-RU"/>
        </w:rPr>
        <w:t>на  кадастровом</w:t>
      </w:r>
      <w:proofErr w:type="gramEnd"/>
      <w:r w:rsidRPr="004B5F99">
        <w:rPr>
          <w:rFonts w:ascii="Courier New" w:eastAsia="Times New Roman" w:hAnsi="Courier New" w:cs="Courier New"/>
          <w:sz w:val="20"/>
          <w:szCs w:val="20"/>
          <w:lang w:eastAsia="ru-RU"/>
        </w:rPr>
        <w:t xml:space="preserve">  плане  территории  (указываются в случаях, предусмотренных</w:t>
      </w:r>
    </w:p>
    <w:p w:rsidR="004B5F99" w:rsidRPr="004B5F99" w:rsidRDefault="00B124D2"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hyperlink r:id="rId23" w:history="1">
        <w:r w:rsidR="004B5F99" w:rsidRPr="00D6605C">
          <w:rPr>
            <w:rFonts w:ascii="Courier New" w:eastAsia="Times New Roman" w:hAnsi="Courier New" w:cs="Courier New"/>
            <w:color w:val="000000" w:themeColor="text1"/>
            <w:sz w:val="20"/>
            <w:szCs w:val="20"/>
            <w:u w:val="single"/>
            <w:lang w:eastAsia="ru-RU"/>
          </w:rPr>
          <w:t>частью 7.3 статьи 51</w:t>
        </w:r>
      </w:hyperlink>
      <w:r w:rsidR="004B5F99" w:rsidRPr="00D6605C">
        <w:rPr>
          <w:rFonts w:ascii="Courier New" w:eastAsia="Times New Roman" w:hAnsi="Courier New" w:cs="Courier New"/>
          <w:color w:val="000000" w:themeColor="text1"/>
          <w:sz w:val="20"/>
          <w:szCs w:val="20"/>
          <w:lang w:eastAsia="ru-RU"/>
        </w:rPr>
        <w:t xml:space="preserve"> и </w:t>
      </w:r>
      <w:hyperlink r:id="rId24" w:history="1">
        <w:r w:rsidR="004B5F99" w:rsidRPr="00D6605C">
          <w:rPr>
            <w:rFonts w:ascii="Courier New" w:eastAsia="Times New Roman" w:hAnsi="Courier New" w:cs="Courier New"/>
            <w:color w:val="000000" w:themeColor="text1"/>
            <w:sz w:val="20"/>
            <w:szCs w:val="20"/>
            <w:u w:val="single"/>
            <w:lang w:eastAsia="ru-RU"/>
          </w:rPr>
          <w:t>частями 1.1</w:t>
        </w:r>
      </w:hyperlink>
      <w:r w:rsidR="004B5F99" w:rsidRPr="00D6605C">
        <w:rPr>
          <w:rFonts w:ascii="Courier New" w:eastAsia="Times New Roman" w:hAnsi="Courier New" w:cs="Courier New"/>
          <w:color w:val="000000" w:themeColor="text1"/>
          <w:sz w:val="20"/>
          <w:szCs w:val="20"/>
          <w:lang w:eastAsia="ru-RU"/>
        </w:rPr>
        <w:t xml:space="preserve">, </w:t>
      </w:r>
      <w:hyperlink r:id="rId25" w:history="1">
        <w:r w:rsidR="004B5F99" w:rsidRPr="00D6605C">
          <w:rPr>
            <w:rFonts w:ascii="Courier New" w:eastAsia="Times New Roman" w:hAnsi="Courier New" w:cs="Courier New"/>
            <w:color w:val="000000" w:themeColor="text1"/>
            <w:sz w:val="20"/>
            <w:szCs w:val="20"/>
            <w:u w:val="single"/>
            <w:lang w:eastAsia="ru-RU"/>
          </w:rPr>
          <w:t>1.2</w:t>
        </w:r>
      </w:hyperlink>
      <w:r w:rsidR="004B5F99" w:rsidRPr="00D6605C">
        <w:rPr>
          <w:rFonts w:ascii="Courier New" w:eastAsia="Times New Roman" w:hAnsi="Courier New" w:cs="Courier New"/>
          <w:color w:val="000000" w:themeColor="text1"/>
          <w:sz w:val="20"/>
          <w:szCs w:val="20"/>
          <w:lang w:eastAsia="ru-RU"/>
        </w:rPr>
        <w:t xml:space="preserve">, </w:t>
      </w:r>
      <w:hyperlink r:id="rId26" w:history="1">
        <w:r w:rsidR="004B5F99" w:rsidRPr="00D6605C">
          <w:rPr>
            <w:rFonts w:ascii="Courier New" w:eastAsia="Times New Roman" w:hAnsi="Courier New" w:cs="Courier New"/>
            <w:color w:val="000000" w:themeColor="text1"/>
            <w:sz w:val="20"/>
            <w:szCs w:val="20"/>
            <w:u w:val="single"/>
            <w:lang w:eastAsia="ru-RU"/>
          </w:rPr>
          <w:t xml:space="preserve">4 </w:t>
        </w:r>
        <w:proofErr w:type="gramStart"/>
        <w:r w:rsidR="004B5F99" w:rsidRPr="00D6605C">
          <w:rPr>
            <w:rFonts w:ascii="Courier New" w:eastAsia="Times New Roman" w:hAnsi="Courier New" w:cs="Courier New"/>
            <w:color w:val="000000" w:themeColor="text1"/>
            <w:sz w:val="20"/>
            <w:szCs w:val="20"/>
            <w:u w:val="single"/>
            <w:lang w:eastAsia="ru-RU"/>
          </w:rPr>
          <w:t>статьи  57.3</w:t>
        </w:r>
        <w:proofErr w:type="gramEnd"/>
      </w:hyperlink>
      <w:r w:rsidR="004B5F99" w:rsidRPr="004B5F99">
        <w:rPr>
          <w:rFonts w:ascii="Courier New" w:eastAsia="Times New Roman" w:hAnsi="Courier New" w:cs="Courier New"/>
          <w:sz w:val="20"/>
          <w:szCs w:val="20"/>
          <w:lang w:eastAsia="ru-RU"/>
        </w:rPr>
        <w:t xml:space="preserve">  Градостроительного</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кодекса Российской Федерации): ____________________________________________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__________________________________________________________________________.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Приложение: __________________________________________________________;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(указывается перечень прилагаемых документов)</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Результат предоставления муниципальной услуги прошу предоставить:</w:t>
      </w:r>
    </w:p>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8997"/>
        <w:gridCol w:w="63"/>
      </w:tblGrid>
      <w:tr w:rsidR="004B5F99" w:rsidRPr="004B5F99" w:rsidTr="004B5F99">
        <w:tc>
          <w:tcPr>
            <w:tcW w:w="0" w:type="auto"/>
            <w:tcBorders>
              <w:top w:val="single" w:sz="6" w:space="0" w:color="000000"/>
              <w:left w:val="single" w:sz="6" w:space="0" w:color="000000"/>
              <w:bottom w:val="single" w:sz="6" w:space="0" w:color="000000"/>
              <w:right w:val="single" w:sz="6" w:space="0" w:color="000000"/>
            </w:tcBorders>
            <w:hideMark/>
          </w:tcPr>
          <w:p w:rsidR="004B5F99" w:rsidRPr="004B5F99" w:rsidRDefault="004B5F99" w:rsidP="004B5F99">
            <w:pPr>
              <w:spacing w:after="0" w:line="288" w:lineRule="atLeast"/>
              <w:rPr>
                <w:rFonts w:ascii="Times New Roman" w:eastAsia="Times New Roman" w:hAnsi="Times New Roman" w:cs="Times New Roman"/>
                <w:sz w:val="19"/>
                <w:szCs w:val="19"/>
                <w:lang w:eastAsia="ru-RU"/>
              </w:rPr>
            </w:pPr>
            <w:r w:rsidRPr="004B5F99">
              <w:rPr>
                <w:rFonts w:ascii="Times New Roman" w:eastAsia="Times New Roman" w:hAnsi="Times New Roman" w:cs="Times New Roman"/>
                <w:sz w:val="19"/>
                <w:szCs w:val="19"/>
                <w:lang w:eastAsia="ru-RU"/>
              </w:rPr>
              <w:t xml:space="preserve">1) в форме документа на бумажном носителе в Уполномоченном органе: </w:t>
            </w:r>
          </w:p>
        </w:tc>
        <w:tc>
          <w:tcPr>
            <w:tcW w:w="0" w:type="auto"/>
            <w:tcBorders>
              <w:top w:val="single" w:sz="6" w:space="0" w:color="000000"/>
              <w:left w:val="single" w:sz="6" w:space="0" w:color="000000"/>
              <w:bottom w:val="single" w:sz="6" w:space="0" w:color="000000"/>
              <w:right w:val="single" w:sz="6" w:space="0" w:color="000000"/>
            </w:tcBorders>
            <w:hideMark/>
          </w:tcPr>
          <w:p w:rsidR="004B5F99" w:rsidRPr="004B5F99" w:rsidRDefault="004B5F99" w:rsidP="004B5F99">
            <w:pPr>
              <w:spacing w:after="0" w:line="288" w:lineRule="atLeast"/>
              <w:rPr>
                <w:rFonts w:ascii="Times New Roman" w:eastAsia="Times New Roman" w:hAnsi="Times New Roman" w:cs="Times New Roman"/>
                <w:sz w:val="19"/>
                <w:szCs w:val="19"/>
                <w:lang w:eastAsia="ru-RU"/>
              </w:rPr>
            </w:pPr>
            <w:r w:rsidRPr="004B5F99">
              <w:rPr>
                <w:rFonts w:ascii="Times New Roman" w:eastAsia="Times New Roman" w:hAnsi="Times New Roman" w:cs="Times New Roman"/>
                <w:sz w:val="19"/>
                <w:szCs w:val="19"/>
                <w:lang w:eastAsia="ru-RU"/>
              </w:rPr>
              <w:t xml:space="preserve">  </w:t>
            </w:r>
          </w:p>
        </w:tc>
      </w:tr>
      <w:tr w:rsidR="004B5F99" w:rsidRPr="004B5F99" w:rsidTr="004B5F99">
        <w:tc>
          <w:tcPr>
            <w:tcW w:w="0" w:type="auto"/>
            <w:tcBorders>
              <w:top w:val="single" w:sz="6" w:space="0" w:color="000000"/>
              <w:left w:val="single" w:sz="6" w:space="0" w:color="000000"/>
              <w:bottom w:val="single" w:sz="6" w:space="0" w:color="000000"/>
              <w:right w:val="single" w:sz="6" w:space="0" w:color="000000"/>
            </w:tcBorders>
            <w:hideMark/>
          </w:tcPr>
          <w:p w:rsidR="004B5F99" w:rsidRPr="004B5F99" w:rsidRDefault="004B5F99" w:rsidP="004B5F99">
            <w:pPr>
              <w:spacing w:after="0" w:line="288" w:lineRule="atLeast"/>
              <w:rPr>
                <w:rFonts w:ascii="Times New Roman" w:eastAsia="Times New Roman" w:hAnsi="Times New Roman" w:cs="Times New Roman"/>
                <w:sz w:val="19"/>
                <w:szCs w:val="19"/>
                <w:lang w:eastAsia="ru-RU"/>
              </w:rPr>
            </w:pPr>
            <w:r w:rsidRPr="004B5F99">
              <w:rPr>
                <w:rFonts w:ascii="Times New Roman" w:eastAsia="Times New Roman" w:hAnsi="Times New Roman" w:cs="Times New Roman"/>
                <w:sz w:val="19"/>
                <w:szCs w:val="19"/>
                <w:lang w:eastAsia="ru-RU"/>
              </w:rPr>
              <w:t xml:space="preserve">2) в форме документа на бумажном носителе почтовым отправлением по адресу, указанному в заявлении </w:t>
            </w:r>
          </w:p>
        </w:tc>
        <w:tc>
          <w:tcPr>
            <w:tcW w:w="0" w:type="auto"/>
            <w:tcBorders>
              <w:top w:val="single" w:sz="6" w:space="0" w:color="000000"/>
              <w:left w:val="single" w:sz="6" w:space="0" w:color="000000"/>
              <w:bottom w:val="single" w:sz="6" w:space="0" w:color="000000"/>
              <w:right w:val="single" w:sz="6" w:space="0" w:color="000000"/>
            </w:tcBorders>
            <w:hideMark/>
          </w:tcPr>
          <w:p w:rsidR="004B5F99" w:rsidRPr="004B5F99" w:rsidRDefault="004B5F99" w:rsidP="004B5F99">
            <w:pPr>
              <w:spacing w:after="0" w:line="288" w:lineRule="atLeast"/>
              <w:rPr>
                <w:rFonts w:ascii="Times New Roman" w:eastAsia="Times New Roman" w:hAnsi="Times New Roman" w:cs="Times New Roman"/>
                <w:sz w:val="19"/>
                <w:szCs w:val="19"/>
                <w:lang w:eastAsia="ru-RU"/>
              </w:rPr>
            </w:pPr>
            <w:r w:rsidRPr="004B5F99">
              <w:rPr>
                <w:rFonts w:ascii="Times New Roman" w:eastAsia="Times New Roman" w:hAnsi="Times New Roman" w:cs="Times New Roman"/>
                <w:sz w:val="19"/>
                <w:szCs w:val="19"/>
                <w:lang w:eastAsia="ru-RU"/>
              </w:rPr>
              <w:t xml:space="preserve">  </w:t>
            </w:r>
          </w:p>
        </w:tc>
      </w:tr>
      <w:tr w:rsidR="004B5F99" w:rsidRPr="004B5F99" w:rsidTr="004B5F99">
        <w:tc>
          <w:tcPr>
            <w:tcW w:w="0" w:type="auto"/>
            <w:tcBorders>
              <w:top w:val="single" w:sz="6" w:space="0" w:color="000000"/>
              <w:left w:val="single" w:sz="6" w:space="0" w:color="000000"/>
              <w:bottom w:val="single" w:sz="6" w:space="0" w:color="000000"/>
              <w:right w:val="single" w:sz="6" w:space="0" w:color="000000"/>
            </w:tcBorders>
            <w:hideMark/>
          </w:tcPr>
          <w:p w:rsidR="004B5F99" w:rsidRPr="004B5F99" w:rsidRDefault="004B5F99" w:rsidP="004B5F99">
            <w:pPr>
              <w:spacing w:after="0" w:line="288" w:lineRule="atLeast"/>
              <w:rPr>
                <w:rFonts w:ascii="Times New Roman" w:eastAsia="Times New Roman" w:hAnsi="Times New Roman" w:cs="Times New Roman"/>
                <w:sz w:val="19"/>
                <w:szCs w:val="19"/>
                <w:lang w:eastAsia="ru-RU"/>
              </w:rPr>
            </w:pPr>
            <w:r w:rsidRPr="004B5F99">
              <w:rPr>
                <w:rFonts w:ascii="Times New Roman" w:eastAsia="Times New Roman" w:hAnsi="Times New Roman" w:cs="Times New Roman"/>
                <w:sz w:val="19"/>
                <w:szCs w:val="19"/>
                <w:lang w:eastAsia="ru-RU"/>
              </w:rPr>
              <w:t xml:space="preserve">3) в МФЦ в форме документа на бумажном носителе, составленного и заверенного МФЦ, подтверждающего содержание электронного документа, поступившего в МФЦ из Уполномоченного органа </w:t>
            </w:r>
          </w:p>
        </w:tc>
        <w:tc>
          <w:tcPr>
            <w:tcW w:w="0" w:type="auto"/>
            <w:tcBorders>
              <w:top w:val="single" w:sz="6" w:space="0" w:color="000000"/>
              <w:left w:val="single" w:sz="6" w:space="0" w:color="000000"/>
              <w:bottom w:val="single" w:sz="6" w:space="0" w:color="000000"/>
              <w:right w:val="single" w:sz="6" w:space="0" w:color="000000"/>
            </w:tcBorders>
            <w:hideMark/>
          </w:tcPr>
          <w:p w:rsidR="004B5F99" w:rsidRPr="004B5F99" w:rsidRDefault="004B5F99" w:rsidP="004B5F99">
            <w:pPr>
              <w:spacing w:after="0" w:line="288" w:lineRule="atLeast"/>
              <w:rPr>
                <w:rFonts w:ascii="Times New Roman" w:eastAsia="Times New Roman" w:hAnsi="Times New Roman" w:cs="Times New Roman"/>
                <w:sz w:val="19"/>
                <w:szCs w:val="19"/>
                <w:lang w:eastAsia="ru-RU"/>
              </w:rPr>
            </w:pPr>
            <w:r w:rsidRPr="004B5F99">
              <w:rPr>
                <w:rFonts w:ascii="Times New Roman" w:eastAsia="Times New Roman" w:hAnsi="Times New Roman" w:cs="Times New Roman"/>
                <w:sz w:val="19"/>
                <w:szCs w:val="19"/>
                <w:lang w:eastAsia="ru-RU"/>
              </w:rPr>
              <w:t xml:space="preserve">  </w:t>
            </w:r>
          </w:p>
        </w:tc>
      </w:tr>
      <w:tr w:rsidR="004B5F99" w:rsidRPr="004B5F99" w:rsidTr="004B5F99">
        <w:tc>
          <w:tcPr>
            <w:tcW w:w="0" w:type="auto"/>
            <w:tcBorders>
              <w:top w:val="single" w:sz="6" w:space="0" w:color="000000"/>
              <w:left w:val="single" w:sz="6" w:space="0" w:color="000000"/>
              <w:bottom w:val="single" w:sz="6" w:space="0" w:color="000000"/>
              <w:right w:val="single" w:sz="6" w:space="0" w:color="000000"/>
            </w:tcBorders>
            <w:hideMark/>
          </w:tcPr>
          <w:p w:rsidR="004B5F99" w:rsidRPr="004B5F99" w:rsidRDefault="004B5F99" w:rsidP="004B5F99">
            <w:pPr>
              <w:spacing w:after="0" w:line="288" w:lineRule="atLeast"/>
              <w:rPr>
                <w:rFonts w:ascii="Times New Roman" w:eastAsia="Times New Roman" w:hAnsi="Times New Roman" w:cs="Times New Roman"/>
                <w:sz w:val="19"/>
                <w:szCs w:val="19"/>
                <w:lang w:eastAsia="ru-RU"/>
              </w:rPr>
            </w:pPr>
            <w:r w:rsidRPr="004B5F99">
              <w:rPr>
                <w:rFonts w:ascii="Times New Roman" w:eastAsia="Times New Roman" w:hAnsi="Times New Roman" w:cs="Times New Roman"/>
                <w:sz w:val="19"/>
                <w:szCs w:val="19"/>
                <w:lang w:eastAsia="ru-RU"/>
              </w:rPr>
              <w:t xml:space="preserve">4) в форме электронного документа посредством Единого портала, Регионального портала, подписанного электронной подписью </w:t>
            </w:r>
          </w:p>
        </w:tc>
        <w:tc>
          <w:tcPr>
            <w:tcW w:w="0" w:type="auto"/>
            <w:tcBorders>
              <w:top w:val="single" w:sz="6" w:space="0" w:color="000000"/>
              <w:left w:val="single" w:sz="6" w:space="0" w:color="000000"/>
              <w:bottom w:val="single" w:sz="6" w:space="0" w:color="000000"/>
              <w:right w:val="single" w:sz="6" w:space="0" w:color="000000"/>
            </w:tcBorders>
            <w:hideMark/>
          </w:tcPr>
          <w:p w:rsidR="004B5F99" w:rsidRPr="004B5F99" w:rsidRDefault="004B5F99" w:rsidP="004B5F99">
            <w:pPr>
              <w:spacing w:after="0" w:line="288" w:lineRule="atLeast"/>
              <w:rPr>
                <w:rFonts w:ascii="Times New Roman" w:eastAsia="Times New Roman" w:hAnsi="Times New Roman" w:cs="Times New Roman"/>
                <w:sz w:val="19"/>
                <w:szCs w:val="19"/>
                <w:lang w:eastAsia="ru-RU"/>
              </w:rPr>
            </w:pPr>
            <w:r w:rsidRPr="004B5F99">
              <w:rPr>
                <w:rFonts w:ascii="Times New Roman" w:eastAsia="Times New Roman" w:hAnsi="Times New Roman" w:cs="Times New Roman"/>
                <w:sz w:val="19"/>
                <w:szCs w:val="19"/>
                <w:lang w:eastAsia="ru-RU"/>
              </w:rPr>
              <w:t xml:space="preserve">  </w:t>
            </w:r>
          </w:p>
        </w:tc>
      </w:tr>
      <w:tr w:rsidR="004B5F99" w:rsidRPr="004B5F99" w:rsidTr="004B5F99">
        <w:tc>
          <w:tcPr>
            <w:tcW w:w="0" w:type="auto"/>
            <w:tcBorders>
              <w:top w:val="single" w:sz="6" w:space="0" w:color="000000"/>
              <w:left w:val="single" w:sz="6" w:space="0" w:color="000000"/>
              <w:bottom w:val="single" w:sz="6" w:space="0" w:color="000000"/>
              <w:right w:val="single" w:sz="6" w:space="0" w:color="000000"/>
            </w:tcBorders>
            <w:hideMark/>
          </w:tcPr>
          <w:p w:rsidR="004B5F99" w:rsidRPr="004B5F99" w:rsidRDefault="004B5F99" w:rsidP="004B5F99">
            <w:pPr>
              <w:spacing w:after="0" w:line="288" w:lineRule="atLeast"/>
              <w:rPr>
                <w:rFonts w:ascii="Times New Roman" w:eastAsia="Times New Roman" w:hAnsi="Times New Roman" w:cs="Times New Roman"/>
                <w:sz w:val="19"/>
                <w:szCs w:val="19"/>
                <w:lang w:eastAsia="ru-RU"/>
              </w:rPr>
            </w:pPr>
            <w:r w:rsidRPr="004B5F99">
              <w:rPr>
                <w:rFonts w:ascii="Times New Roman" w:eastAsia="Times New Roman" w:hAnsi="Times New Roman" w:cs="Times New Roman"/>
                <w:sz w:val="19"/>
                <w:szCs w:val="19"/>
                <w:lang w:eastAsia="ru-RU"/>
              </w:rPr>
              <w:t xml:space="preserve">5) в форме электронного документа с использованием Государственной информационной системы обеспечения градостроительной деятельности, подписанного электронной подписью (при наличии технической возможности) </w:t>
            </w:r>
          </w:p>
        </w:tc>
        <w:tc>
          <w:tcPr>
            <w:tcW w:w="0" w:type="auto"/>
            <w:tcBorders>
              <w:top w:val="single" w:sz="6" w:space="0" w:color="000000"/>
              <w:left w:val="single" w:sz="6" w:space="0" w:color="000000"/>
              <w:bottom w:val="single" w:sz="6" w:space="0" w:color="000000"/>
              <w:right w:val="single" w:sz="6" w:space="0" w:color="000000"/>
            </w:tcBorders>
            <w:hideMark/>
          </w:tcPr>
          <w:p w:rsidR="004B5F99" w:rsidRPr="004B5F99" w:rsidRDefault="004B5F99" w:rsidP="004B5F99">
            <w:pPr>
              <w:spacing w:after="0" w:line="288" w:lineRule="atLeast"/>
              <w:rPr>
                <w:rFonts w:ascii="Times New Roman" w:eastAsia="Times New Roman" w:hAnsi="Times New Roman" w:cs="Times New Roman"/>
                <w:sz w:val="19"/>
                <w:szCs w:val="19"/>
                <w:lang w:eastAsia="ru-RU"/>
              </w:rPr>
            </w:pPr>
            <w:r w:rsidRPr="004B5F99">
              <w:rPr>
                <w:rFonts w:ascii="Times New Roman" w:eastAsia="Times New Roman" w:hAnsi="Times New Roman" w:cs="Times New Roman"/>
                <w:sz w:val="19"/>
                <w:szCs w:val="19"/>
                <w:lang w:eastAsia="ru-RU"/>
              </w:rPr>
              <w:t xml:space="preserve">  </w:t>
            </w:r>
          </w:p>
        </w:tc>
      </w:tr>
    </w:tbl>
    <w:p w:rsidR="004B5F99" w:rsidRPr="004B5F99" w:rsidRDefault="004B5F99" w:rsidP="004B5F99">
      <w:pPr>
        <w:spacing w:after="0" w:line="288" w:lineRule="atLeast"/>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(указать способ получения результата предоставления муниципальной услуги)</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r w:rsidRPr="004B5F99">
        <w:rPr>
          <w:rFonts w:ascii="Courier New" w:eastAsia="Times New Roman" w:hAnsi="Courier New" w:cs="Courier New"/>
          <w:b/>
          <w:bCs/>
          <w:sz w:val="20"/>
          <w:szCs w:val="20"/>
          <w:lang w:eastAsia="ru-RU"/>
        </w:rPr>
        <w:t>Сведения</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r w:rsidRPr="004B5F99">
        <w:rPr>
          <w:rFonts w:ascii="Courier New" w:eastAsia="Times New Roman" w:hAnsi="Courier New" w:cs="Courier New"/>
          <w:b/>
          <w:bCs/>
          <w:sz w:val="20"/>
          <w:szCs w:val="20"/>
          <w:lang w:eastAsia="ru-RU"/>
        </w:rPr>
        <w:t>о возможности получения результата муниципальной услуги</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r w:rsidRPr="004B5F99">
        <w:rPr>
          <w:rFonts w:ascii="Courier New" w:eastAsia="Times New Roman" w:hAnsi="Courier New" w:cs="Courier New"/>
          <w:b/>
          <w:bCs/>
          <w:sz w:val="20"/>
          <w:szCs w:val="20"/>
          <w:lang w:eastAsia="ru-RU"/>
        </w:rPr>
        <w:t>другим законным представителем несовершеннолетнего</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(заполняется в случае подачи заявления законным</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представителем несовершеннолетнего)</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proofErr w:type="gramStart"/>
      <w:r w:rsidRPr="004B5F99">
        <w:rPr>
          <w:rFonts w:ascii="Courier New" w:eastAsia="Times New Roman" w:hAnsi="Courier New" w:cs="Courier New"/>
          <w:sz w:val="20"/>
          <w:szCs w:val="20"/>
          <w:lang w:eastAsia="ru-RU"/>
        </w:rPr>
        <w:t>Я  уведомлен</w:t>
      </w:r>
      <w:proofErr w:type="gramEnd"/>
      <w:r w:rsidRPr="004B5F99">
        <w:rPr>
          <w:rFonts w:ascii="Courier New" w:eastAsia="Times New Roman" w:hAnsi="Courier New" w:cs="Courier New"/>
          <w:sz w:val="20"/>
          <w:szCs w:val="20"/>
          <w:lang w:eastAsia="ru-RU"/>
        </w:rPr>
        <w:t>(-а) о том, что результат муниципальной услуги, оформленный</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5F99">
        <w:rPr>
          <w:rFonts w:ascii="Courier New" w:eastAsia="Times New Roman" w:hAnsi="Courier New" w:cs="Courier New"/>
          <w:sz w:val="20"/>
          <w:szCs w:val="20"/>
          <w:lang w:eastAsia="ru-RU"/>
        </w:rPr>
        <w:t>в  форме</w:t>
      </w:r>
      <w:proofErr w:type="gramEnd"/>
      <w:r w:rsidRPr="004B5F99">
        <w:rPr>
          <w:rFonts w:ascii="Courier New" w:eastAsia="Times New Roman" w:hAnsi="Courier New" w:cs="Courier New"/>
          <w:sz w:val="20"/>
          <w:szCs w:val="20"/>
          <w:lang w:eastAsia="ru-RU"/>
        </w:rPr>
        <w:t xml:space="preserve">  документа на бумажном носителе, не может быть представлен другому</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5F99">
        <w:rPr>
          <w:rFonts w:ascii="Courier New" w:eastAsia="Times New Roman" w:hAnsi="Courier New" w:cs="Courier New"/>
          <w:sz w:val="20"/>
          <w:szCs w:val="20"/>
          <w:lang w:eastAsia="ru-RU"/>
        </w:rPr>
        <w:t>законному  представителю</w:t>
      </w:r>
      <w:proofErr w:type="gramEnd"/>
      <w:r w:rsidRPr="004B5F99">
        <w:rPr>
          <w:rFonts w:ascii="Courier New" w:eastAsia="Times New Roman" w:hAnsi="Courier New" w:cs="Courier New"/>
          <w:sz w:val="20"/>
          <w:szCs w:val="20"/>
          <w:lang w:eastAsia="ru-RU"/>
        </w:rPr>
        <w:t xml:space="preserve">  несовершеннолетнего,  если  мной будет заявлено о</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желании получить результат муниципальной услуги "лично".</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Результат   муниципальной   услуги   </w:t>
      </w:r>
      <w:proofErr w:type="gramStart"/>
      <w:r w:rsidRPr="004B5F99">
        <w:rPr>
          <w:rFonts w:ascii="Courier New" w:eastAsia="Times New Roman" w:hAnsi="Courier New" w:cs="Courier New"/>
          <w:sz w:val="20"/>
          <w:szCs w:val="20"/>
          <w:lang w:eastAsia="ru-RU"/>
        </w:rPr>
        <w:t>в  отношении</w:t>
      </w:r>
      <w:proofErr w:type="gramEnd"/>
      <w:r w:rsidRPr="004B5F99">
        <w:rPr>
          <w:rFonts w:ascii="Courier New" w:eastAsia="Times New Roman" w:hAnsi="Courier New" w:cs="Courier New"/>
          <w:sz w:val="20"/>
          <w:szCs w:val="20"/>
          <w:lang w:eastAsia="ru-RU"/>
        </w:rPr>
        <w:t xml:space="preserve">  несовершеннолетнего,</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4B5F99">
        <w:rPr>
          <w:rFonts w:ascii="Courier New" w:eastAsia="Times New Roman" w:hAnsi="Courier New" w:cs="Courier New"/>
          <w:sz w:val="20"/>
          <w:szCs w:val="20"/>
          <w:lang w:eastAsia="ru-RU"/>
        </w:rPr>
        <w:t>оформленный  в</w:t>
      </w:r>
      <w:proofErr w:type="gramEnd"/>
      <w:r w:rsidRPr="004B5F99">
        <w:rPr>
          <w:rFonts w:ascii="Courier New" w:eastAsia="Times New Roman" w:hAnsi="Courier New" w:cs="Courier New"/>
          <w:sz w:val="20"/>
          <w:szCs w:val="20"/>
          <w:lang w:eastAsia="ru-RU"/>
        </w:rPr>
        <w:t xml:space="preserve">  форме  документа  на  бумажном носителе (выбирается один из</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вариантов),</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1) желаю получить лично 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(подпись)</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2) разрешаю выдать другому законному представителю несовершеннолетнего</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(подпись)</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__________________________________________________________________________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(фамилия, имя, отчество (последнее - при наличии))</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__________________________________________________________________________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__________________________________________________________________________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lastRenderedPageBreak/>
        <w:t xml:space="preserve">              (реквизиты документа, удостоверяющего личность)</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__________________ _________________ ______________________________________</w:t>
      </w:r>
    </w:p>
    <w:p w:rsidR="004B5F99" w:rsidRPr="004B5F99" w:rsidRDefault="004B5F99" w:rsidP="004B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B5F99">
        <w:rPr>
          <w:rFonts w:ascii="Courier New" w:eastAsia="Times New Roman" w:hAnsi="Courier New" w:cs="Courier New"/>
          <w:sz w:val="20"/>
          <w:szCs w:val="20"/>
          <w:lang w:eastAsia="ru-RU"/>
        </w:rPr>
        <w:t xml:space="preserve">     (</w:t>
      </w:r>
      <w:proofErr w:type="gramStart"/>
      <w:r w:rsidRPr="004B5F99">
        <w:rPr>
          <w:rFonts w:ascii="Courier New" w:eastAsia="Times New Roman" w:hAnsi="Courier New" w:cs="Courier New"/>
          <w:sz w:val="20"/>
          <w:szCs w:val="20"/>
          <w:lang w:eastAsia="ru-RU"/>
        </w:rPr>
        <w:t xml:space="preserve">дата)   </w:t>
      </w:r>
      <w:proofErr w:type="gramEnd"/>
      <w:r w:rsidRPr="004B5F99">
        <w:rPr>
          <w:rFonts w:ascii="Courier New" w:eastAsia="Times New Roman" w:hAnsi="Courier New" w:cs="Courier New"/>
          <w:sz w:val="20"/>
          <w:szCs w:val="20"/>
          <w:lang w:eastAsia="ru-RU"/>
        </w:rPr>
        <w:t xml:space="preserve">         (подпись)                     (ФИО)</w:t>
      </w:r>
    </w:p>
    <w:p w:rsidR="004B5F99" w:rsidRPr="004B5F99" w:rsidRDefault="004B5F99" w:rsidP="004B5F99">
      <w:pPr>
        <w:spacing w:after="0" w:line="288" w:lineRule="atLeast"/>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Pr="004B5F99" w:rsidRDefault="004B5F99" w:rsidP="004B5F99">
      <w:pPr>
        <w:spacing w:after="0" w:line="288" w:lineRule="atLeast"/>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4B5F99" w:rsidRDefault="004B5F99"/>
    <w:sectPr w:rsidR="004B5F99" w:rsidSect="006E3D2B">
      <w:pgSz w:w="11906" w:h="16838"/>
      <w:pgMar w:top="709"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9E"/>
    <w:rsid w:val="000C43E9"/>
    <w:rsid w:val="002C4916"/>
    <w:rsid w:val="003751C1"/>
    <w:rsid w:val="004B5F99"/>
    <w:rsid w:val="006620D6"/>
    <w:rsid w:val="006E3D2B"/>
    <w:rsid w:val="007D6B14"/>
    <w:rsid w:val="0082167E"/>
    <w:rsid w:val="00904314"/>
    <w:rsid w:val="00B124D2"/>
    <w:rsid w:val="00B6149E"/>
    <w:rsid w:val="00D6605C"/>
    <w:rsid w:val="00DD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91C61-E19D-499E-991C-D74855F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F9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4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C491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4916"/>
    <w:rPr>
      <w:rFonts w:ascii="Segoe UI" w:hAnsi="Segoe UI" w:cs="Segoe UI"/>
      <w:sz w:val="18"/>
      <w:szCs w:val="18"/>
    </w:rPr>
  </w:style>
  <w:style w:type="paragraph" w:customStyle="1" w:styleId="docdata">
    <w:name w:val="docdata"/>
    <w:aliases w:val="docy,v5,620829,bqiaagaaeyqcaaagiaiaaaoeeakabzj4cqaaaaaaaaaaaaaaaaaaaaaaaaaaaaaaaaaaaaaaaaaaaaaaaaaaaaaaaaaaaaaaaaaaaaaaaaaaaaaaaaaaaaaaaaaaaaaaaaaaaaaaaaaaaaaaaaaaaaaaaaaaaaaaaaaaaaaaaaaaaaaaaaaaaaaaaaaaaaaaaaaaaaaaaaaaaaaaaaaaaaaaaaaaaaaaaaaaaa"/>
    <w:basedOn w:val="a"/>
    <w:rsid w:val="00DD5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87337">
      <w:bodyDiv w:val="1"/>
      <w:marLeft w:val="0"/>
      <w:marRight w:val="0"/>
      <w:marTop w:val="0"/>
      <w:marBottom w:val="0"/>
      <w:divBdr>
        <w:top w:val="none" w:sz="0" w:space="0" w:color="auto"/>
        <w:left w:val="none" w:sz="0" w:space="0" w:color="auto"/>
        <w:bottom w:val="none" w:sz="0" w:space="0" w:color="auto"/>
        <w:right w:val="none" w:sz="0" w:space="0" w:color="auto"/>
      </w:divBdr>
    </w:div>
    <w:div w:id="1731921373">
      <w:bodyDiv w:val="1"/>
      <w:marLeft w:val="0"/>
      <w:marRight w:val="0"/>
      <w:marTop w:val="0"/>
      <w:marBottom w:val="0"/>
      <w:divBdr>
        <w:top w:val="none" w:sz="0" w:space="0" w:color="auto"/>
        <w:left w:val="none" w:sz="0" w:space="0" w:color="auto"/>
        <w:bottom w:val="none" w:sz="0" w:space="0" w:color="auto"/>
        <w:right w:val="none" w:sz="0" w:space="0" w:color="auto"/>
      </w:divBdr>
    </w:div>
    <w:div w:id="17865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5069&amp;dst=100016&amp;field=134&amp;date=08.09.2025" TargetMode="External"/><Relationship Id="rId13" Type="http://schemas.openxmlformats.org/officeDocument/2006/relationships/hyperlink" Target="https://login.consultant.ru/link/?req=doc&amp;base=LAW&amp;n=511394&amp;dst=4739&amp;field=134&amp;date=08.09.2025" TargetMode="External"/><Relationship Id="rId18" Type="http://schemas.openxmlformats.org/officeDocument/2006/relationships/hyperlink" Target="https://login.consultant.ru/link/?req=doc&amp;base=LAW&amp;n=511394&amp;dst=4739&amp;field=134&amp;date=08.09.2025" TargetMode="External"/><Relationship Id="rId26" Type="http://schemas.openxmlformats.org/officeDocument/2006/relationships/hyperlink" Target="https://login.consultant.ru/link/?req=doc&amp;base=LAW&amp;n=511394&amp;dst=4739&amp;field=134&amp;date=08.09.202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11394&amp;dst=3192&amp;field=134&amp;date=08.09.2025" TargetMode="External"/><Relationship Id="rId7" Type="http://schemas.openxmlformats.org/officeDocument/2006/relationships/hyperlink" Target="https://login.consultant.ru/link/?req=doc&amp;base=LAW&amp;n=511394&amp;dst=4738&amp;field=134&amp;date=08.09.2025" TargetMode="External"/><Relationship Id="rId12" Type="http://schemas.openxmlformats.org/officeDocument/2006/relationships/hyperlink" Target="https://login.consultant.ru/link/?req=doc&amp;base=LAW&amp;n=511394&amp;dst=4738&amp;field=134&amp;date=08.09.2025" TargetMode="External"/><Relationship Id="rId17" Type="http://schemas.openxmlformats.org/officeDocument/2006/relationships/hyperlink" Target="https://login.consultant.ru/link/?req=doc&amp;base=LAW&amp;n=511394&amp;dst=4739&amp;field=134&amp;date=08.09.2025" TargetMode="External"/><Relationship Id="rId25" Type="http://schemas.openxmlformats.org/officeDocument/2006/relationships/hyperlink" Target="https://login.consultant.ru/link/?req=doc&amp;base=LAW&amp;n=511394&amp;dst=4738&amp;field=134&amp;date=08.09.2025" TargetMode="External"/><Relationship Id="rId2" Type="http://schemas.openxmlformats.org/officeDocument/2006/relationships/settings" Target="settings.xml"/><Relationship Id="rId16" Type="http://schemas.openxmlformats.org/officeDocument/2006/relationships/hyperlink" Target="https://login.consultant.ru/link/?req=doc&amp;base=LAW&amp;n=511394&amp;dst=4738&amp;field=134&amp;date=08.09.2025" TargetMode="External"/><Relationship Id="rId20" Type="http://schemas.openxmlformats.org/officeDocument/2006/relationships/hyperlink" Target="https://login.consultant.ru/link/?req=doc&amp;base=LAW&amp;n=511394&amp;dst=4738&amp;field=134&amp;date=08.09.2025" TargetMode="External"/><Relationship Id="rId1" Type="http://schemas.openxmlformats.org/officeDocument/2006/relationships/styles" Target="styles.xml"/><Relationship Id="rId6" Type="http://schemas.openxmlformats.org/officeDocument/2006/relationships/hyperlink" Target="https://login.consultant.ru/link/?req=doc&amp;base=LAW&amp;n=511394&amp;dst=3192&amp;field=134&amp;date=08.09.2025" TargetMode="External"/><Relationship Id="rId11" Type="http://schemas.openxmlformats.org/officeDocument/2006/relationships/hyperlink" Target="https://login.consultant.ru/link/?req=doc&amp;base=LAW&amp;n=511394&amp;dst=3192&amp;field=134&amp;date=08.09.2025" TargetMode="External"/><Relationship Id="rId24" Type="http://schemas.openxmlformats.org/officeDocument/2006/relationships/hyperlink" Target="https://login.consultant.ru/link/?req=doc&amp;base=LAW&amp;n=511394&amp;dst=3192&amp;field=134&amp;date=08.09.2025" TargetMode="External"/><Relationship Id="rId5" Type="http://schemas.openxmlformats.org/officeDocument/2006/relationships/hyperlink" Target="https://login.consultant.ru/link/?req=doc&amp;base=LAW&amp;n=511394&amp;dst=1910&amp;field=134&amp;date=08.09.2025" TargetMode="External"/><Relationship Id="rId15" Type="http://schemas.openxmlformats.org/officeDocument/2006/relationships/hyperlink" Target="https://login.consultant.ru/link/?req=doc&amp;base=LAW&amp;n=511394&amp;dst=3192&amp;field=134&amp;date=08.09.2025" TargetMode="External"/><Relationship Id="rId23" Type="http://schemas.openxmlformats.org/officeDocument/2006/relationships/hyperlink" Target="https://login.consultant.ru/link/?req=doc&amp;base=LAW&amp;n=511394&amp;dst=3291&amp;field=134&amp;date=08.09.2025" TargetMode="External"/><Relationship Id="rId28" Type="http://schemas.openxmlformats.org/officeDocument/2006/relationships/theme" Target="theme/theme1.xml"/><Relationship Id="rId10" Type="http://schemas.openxmlformats.org/officeDocument/2006/relationships/hyperlink" Target="https://login.consultant.ru/link/?req=doc&amp;base=LAW&amp;n=511394&amp;dst=3192&amp;field=134&amp;date=08.09.2025" TargetMode="External"/><Relationship Id="rId19" Type="http://schemas.openxmlformats.org/officeDocument/2006/relationships/hyperlink" Target="https://login.consultant.ru/link/?req=doc&amp;base=LAW&amp;n=419037&amp;dst=100007&amp;field=134&amp;date=08.09.2025" TargetMode="External"/><Relationship Id="rId4" Type="http://schemas.openxmlformats.org/officeDocument/2006/relationships/image" Target="media/image1.jpeg"/><Relationship Id="rId9" Type="http://schemas.openxmlformats.org/officeDocument/2006/relationships/hyperlink" Target="https://login.consultant.ru/link/?req=doc&amp;base=LAW&amp;n=511394&amp;dst=3291&amp;field=134&amp;date=08.09.2025" TargetMode="External"/><Relationship Id="rId14" Type="http://schemas.openxmlformats.org/officeDocument/2006/relationships/hyperlink" Target="https://login.consultant.ru/link/?req=doc&amp;base=LAW&amp;n=511394&amp;dst=4739&amp;field=134&amp;date=08.09.2025" TargetMode="External"/><Relationship Id="rId22" Type="http://schemas.openxmlformats.org/officeDocument/2006/relationships/hyperlink" Target="https://login.consultant.ru/link/?req=doc&amp;base=LAW&amp;n=511394&amp;dst=4738&amp;field=134&amp;date=08.09.2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6921</Words>
  <Characters>39451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Вазиховна Морозова</dc:creator>
  <cp:keywords/>
  <dc:description/>
  <cp:lastModifiedBy>Татьяна Сергеевна Ким</cp:lastModifiedBy>
  <cp:revision>3</cp:revision>
  <cp:lastPrinted>2025-09-08T22:12:00Z</cp:lastPrinted>
  <dcterms:created xsi:type="dcterms:W3CDTF">2025-09-14T23:26:00Z</dcterms:created>
  <dcterms:modified xsi:type="dcterms:W3CDTF">2025-09-16T00:17:00Z</dcterms:modified>
</cp:coreProperties>
</file>