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50" w:rsidRDefault="00535E50" w:rsidP="00535E50">
      <w:pPr>
        <w:spacing w:after="120"/>
        <w:ind w:right="-1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704850" cy="838200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E50" w:rsidRPr="00535E50" w:rsidRDefault="00535E50" w:rsidP="00535E50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100"/>
          <w:sz w:val="32"/>
          <w:szCs w:val="32"/>
        </w:rPr>
      </w:pPr>
      <w:r w:rsidRPr="00535E50">
        <w:rPr>
          <w:rFonts w:ascii="Times New Roman" w:hAnsi="Times New Roman" w:cs="Times New Roman"/>
          <w:b/>
          <w:bCs/>
          <w:spacing w:val="100"/>
          <w:sz w:val="32"/>
          <w:szCs w:val="32"/>
        </w:rPr>
        <w:t>ПОСТАНОВЛЕНИЕ</w:t>
      </w:r>
    </w:p>
    <w:p w:rsidR="00535E50" w:rsidRPr="00535E50" w:rsidRDefault="00535E50" w:rsidP="00535E5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5E50">
        <w:rPr>
          <w:rFonts w:ascii="Times New Roman" w:hAnsi="Times New Roman" w:cs="Times New Roman"/>
          <w:sz w:val="32"/>
          <w:szCs w:val="32"/>
        </w:rPr>
        <w:t>АДМИНИСТРАЦИИ</w:t>
      </w:r>
    </w:p>
    <w:p w:rsidR="00535E50" w:rsidRPr="00535E50" w:rsidRDefault="00535E50" w:rsidP="00535E50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Cs/>
          <w:kern w:val="32"/>
          <w:sz w:val="32"/>
          <w:szCs w:val="32"/>
          <w:lang w:val="x-none" w:eastAsia="x-none"/>
        </w:rPr>
      </w:pPr>
      <w:r w:rsidRPr="00535E50">
        <w:rPr>
          <w:rFonts w:ascii="Times New Roman" w:hAnsi="Times New Roman" w:cs="Times New Roman"/>
          <w:bCs/>
          <w:kern w:val="32"/>
          <w:sz w:val="32"/>
          <w:szCs w:val="32"/>
          <w:lang w:val="x-none" w:eastAsia="x-none"/>
        </w:rPr>
        <w:t>АНИВСКОГО МУНИЦИПАЛЬНОГО ОКРУГА</w:t>
      </w:r>
    </w:p>
    <w:p w:rsidR="00535E50" w:rsidRPr="00535E50" w:rsidRDefault="00535E50" w:rsidP="00535E5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5E50">
        <w:rPr>
          <w:rFonts w:ascii="Times New Roman" w:hAnsi="Times New Roman" w:cs="Times New Roman"/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481"/>
        <w:gridCol w:w="180"/>
        <w:gridCol w:w="454"/>
        <w:gridCol w:w="2289"/>
      </w:tblGrid>
      <w:tr w:rsidR="00535E50" w:rsidRPr="00535E50" w:rsidTr="00535E50">
        <w:trPr>
          <w:jc w:val="center"/>
        </w:trPr>
        <w:tc>
          <w:tcPr>
            <w:tcW w:w="447" w:type="dxa"/>
            <w:hideMark/>
          </w:tcPr>
          <w:p w:rsidR="00535E50" w:rsidRPr="00535E50" w:rsidRDefault="00535E50" w:rsidP="00535E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35E50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E50" w:rsidRPr="00535E50" w:rsidRDefault="00535E50" w:rsidP="00535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535E50">
              <w:rPr>
                <w:rFonts w:ascii="Times New Roman" w:hAnsi="Times New Roman" w:cs="Times New Roman"/>
                <w:sz w:val="26"/>
                <w:szCs w:val="26"/>
              </w:rPr>
              <w:t xml:space="preserve"> ноября 2025 г. </w:t>
            </w:r>
          </w:p>
        </w:tc>
        <w:tc>
          <w:tcPr>
            <w:tcW w:w="180" w:type="dxa"/>
          </w:tcPr>
          <w:p w:rsidR="00535E50" w:rsidRPr="00535E50" w:rsidRDefault="00535E50" w:rsidP="00535E50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54" w:type="dxa"/>
            <w:hideMark/>
          </w:tcPr>
          <w:p w:rsidR="00535E50" w:rsidRPr="00535E50" w:rsidRDefault="00535E50" w:rsidP="00535E50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535E50">
              <w:rPr>
                <w:rFonts w:ascii="Times New Roman" w:hAnsi="Times New Roman" w:cs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E50" w:rsidRPr="00535E50" w:rsidRDefault="00535E50" w:rsidP="00535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3828</w:t>
            </w:r>
            <w:r w:rsidRPr="00535E50">
              <w:rPr>
                <w:rFonts w:ascii="Times New Roman" w:hAnsi="Times New Roman" w:cs="Times New Roman"/>
                <w:sz w:val="26"/>
                <w:szCs w:val="26"/>
              </w:rPr>
              <w:t>-па</w:t>
            </w:r>
          </w:p>
        </w:tc>
      </w:tr>
    </w:tbl>
    <w:p w:rsidR="00535E50" w:rsidRPr="00535E50" w:rsidRDefault="00535E50" w:rsidP="00535E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35E50" w:rsidRPr="00535E50" w:rsidRDefault="00535E50" w:rsidP="00535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E50">
        <w:rPr>
          <w:rFonts w:ascii="Times New Roman" w:hAnsi="Times New Roman" w:cs="Times New Roman"/>
        </w:rPr>
        <w:t>г. Анива</w:t>
      </w:r>
    </w:p>
    <w:p w:rsidR="00716A4A" w:rsidRPr="00A35637" w:rsidRDefault="00716A4A" w:rsidP="00716A4A">
      <w:pPr>
        <w:spacing w:after="0" w:line="240" w:lineRule="auto"/>
        <w:ind w:right="-6"/>
        <w:jc w:val="center"/>
        <w:rPr>
          <w:rFonts w:ascii="Times New Roman" w:hAnsi="Times New Roman" w:cs="Times New Roman"/>
          <w:sz w:val="24"/>
          <w:szCs w:val="24"/>
        </w:rPr>
      </w:pPr>
    </w:p>
    <w:p w:rsidR="008640EF" w:rsidRPr="000F74D6" w:rsidRDefault="00716A4A" w:rsidP="008640EF">
      <w:pPr>
        <w:pStyle w:val="ConsPlusTitle"/>
        <w:widowControl/>
        <w:tabs>
          <w:tab w:val="left" w:pos="9360"/>
        </w:tabs>
        <w:suppressAutoHyphens/>
        <w:ind w:right="-68"/>
        <w:jc w:val="center"/>
        <w:rPr>
          <w:rFonts w:ascii="Times New Roman" w:hAnsi="Times New Roman" w:cs="Times New Roman"/>
          <w:sz w:val="24"/>
          <w:szCs w:val="24"/>
        </w:rPr>
      </w:pPr>
      <w:r w:rsidRPr="000F74D6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8A6B08" w:rsidRPr="000F74D6">
        <w:rPr>
          <w:rFonts w:ascii="Times New Roman" w:hAnsi="Times New Roman" w:cs="Times New Roman"/>
          <w:sz w:val="24"/>
          <w:szCs w:val="24"/>
        </w:rPr>
        <w:t>в</w:t>
      </w:r>
      <w:r w:rsidRPr="000F74D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8A6B08" w:rsidRPr="000F74D6">
        <w:rPr>
          <w:rFonts w:ascii="Times New Roman" w:hAnsi="Times New Roman" w:cs="Times New Roman"/>
          <w:sz w:val="24"/>
          <w:szCs w:val="24"/>
        </w:rPr>
        <w:t>ую программу</w:t>
      </w:r>
      <w:r w:rsidRPr="000F74D6">
        <w:rPr>
          <w:rFonts w:ascii="Times New Roman" w:hAnsi="Times New Roman" w:cs="Times New Roman"/>
          <w:sz w:val="24"/>
          <w:szCs w:val="24"/>
        </w:rPr>
        <w:t xml:space="preserve"> «</w:t>
      </w:r>
      <w:r w:rsidR="006D4A10" w:rsidRPr="000F74D6">
        <w:rPr>
          <w:rFonts w:ascii="Times New Roman" w:hAnsi="Times New Roman" w:cs="Times New Roman"/>
          <w:sz w:val="24"/>
          <w:szCs w:val="24"/>
        </w:rPr>
        <w:t>Обеспечение населения Анивского муниципального округа Сахалинской области качественными услугами жилищно-коммунального хозяйства</w:t>
      </w:r>
      <w:r w:rsidRPr="000F74D6">
        <w:rPr>
          <w:rFonts w:ascii="Times New Roman" w:hAnsi="Times New Roman" w:cs="Times New Roman"/>
          <w:sz w:val="24"/>
          <w:szCs w:val="24"/>
        </w:rPr>
        <w:t>»</w:t>
      </w:r>
      <w:r w:rsidR="008A6B08" w:rsidRPr="000F74D6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администрации Анивского городского округа от 19.08.2024 № 2655-па </w:t>
      </w:r>
    </w:p>
    <w:p w:rsidR="008640EF" w:rsidRPr="000F74D6" w:rsidRDefault="008640EF" w:rsidP="008640EF">
      <w:pPr>
        <w:pStyle w:val="ConsPlusTitle"/>
        <w:widowControl/>
        <w:tabs>
          <w:tab w:val="left" w:pos="9360"/>
        </w:tabs>
        <w:ind w:right="-70"/>
        <w:jc w:val="center"/>
        <w:rPr>
          <w:rFonts w:ascii="Times New Roman" w:hAnsi="Times New Roman" w:cs="Times New Roman"/>
          <w:sz w:val="24"/>
          <w:szCs w:val="24"/>
        </w:rPr>
      </w:pPr>
    </w:p>
    <w:p w:rsidR="008640EF" w:rsidRPr="000F74D6" w:rsidRDefault="008640EF" w:rsidP="00716A4A">
      <w:pPr>
        <w:spacing w:after="0" w:line="24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0F74D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6D4A10" w:rsidRPr="000F74D6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постановлением администрации Анивского городского округа от 22.03.2024 № 674-па «Об утверждении Порядка разработки, реализации и мониторинга муниципальных программ муниципального образования «Анивский городской округ»», руководствуясь статьей 39 Устава Анивск</w:t>
      </w:r>
      <w:r w:rsidR="008A6B08" w:rsidRPr="000F74D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6D4A10" w:rsidRPr="000F74D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8A6B08" w:rsidRPr="000F74D6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6D4A10" w:rsidRPr="000F74D6">
        <w:rPr>
          <w:rFonts w:ascii="Times New Roman" w:hAnsi="Times New Roman" w:cs="Times New Roman"/>
          <w:color w:val="000000"/>
          <w:sz w:val="24"/>
          <w:szCs w:val="24"/>
        </w:rPr>
        <w:t xml:space="preserve"> округ</w:t>
      </w:r>
      <w:r w:rsidR="008A6B08" w:rsidRPr="000F74D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6D4A10" w:rsidRPr="000F74D6">
        <w:rPr>
          <w:rFonts w:ascii="Times New Roman" w:hAnsi="Times New Roman" w:cs="Times New Roman"/>
          <w:color w:val="000000"/>
          <w:sz w:val="24"/>
          <w:szCs w:val="24"/>
        </w:rPr>
        <w:t xml:space="preserve"> Сахалинской области, администрация Анивского муниципального округа Сахалинской области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="007B2434" w:rsidRPr="000F74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D4A10" w:rsidRPr="000F74D6">
        <w:rPr>
          <w:rFonts w:ascii="Times New Roman" w:hAnsi="Times New Roman" w:cs="Times New Roman"/>
          <w:b/>
          <w:color w:val="000000"/>
          <w:sz w:val="24"/>
          <w:szCs w:val="24"/>
        </w:rPr>
        <w:t>т:</w:t>
      </w:r>
    </w:p>
    <w:p w:rsidR="004B78DB" w:rsidRDefault="006D4A10" w:rsidP="00716A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4D6">
        <w:rPr>
          <w:rFonts w:ascii="Times New Roman" w:hAnsi="Times New Roman" w:cs="Times New Roman"/>
          <w:sz w:val="24"/>
          <w:szCs w:val="24"/>
        </w:rPr>
        <w:t>1</w:t>
      </w:r>
      <w:r w:rsidR="00716A4A" w:rsidRPr="000F74D6">
        <w:rPr>
          <w:rFonts w:ascii="Times New Roman" w:hAnsi="Times New Roman" w:cs="Times New Roman"/>
          <w:sz w:val="24"/>
          <w:szCs w:val="24"/>
        </w:rPr>
        <w:t xml:space="preserve">. </w:t>
      </w:r>
      <w:r w:rsidR="004B78DB">
        <w:rPr>
          <w:rFonts w:ascii="Times New Roman" w:hAnsi="Times New Roman" w:cs="Times New Roman"/>
          <w:sz w:val="24"/>
          <w:szCs w:val="24"/>
        </w:rPr>
        <w:t>В</w:t>
      </w:r>
      <w:r w:rsidR="004B5F7E" w:rsidRPr="000F74D6">
        <w:rPr>
          <w:rFonts w:ascii="Times New Roman" w:hAnsi="Times New Roman" w:cs="Times New Roman"/>
          <w:sz w:val="24"/>
          <w:szCs w:val="24"/>
        </w:rPr>
        <w:t xml:space="preserve"> м</w:t>
      </w:r>
      <w:r w:rsidR="00716A4A" w:rsidRPr="000F74D6">
        <w:rPr>
          <w:rFonts w:ascii="Times New Roman" w:hAnsi="Times New Roman" w:cs="Times New Roman"/>
          <w:sz w:val="24"/>
          <w:szCs w:val="24"/>
        </w:rPr>
        <w:t>униципальную программу «Обеспечение населения Анивского муниципального округа Сахалинской области качественными услугами жилищно-коммунального хозяйства</w:t>
      </w:r>
      <w:r w:rsidR="008A6B08" w:rsidRPr="000F74D6">
        <w:rPr>
          <w:rFonts w:ascii="Times New Roman" w:hAnsi="Times New Roman" w:cs="Times New Roman"/>
          <w:sz w:val="24"/>
          <w:szCs w:val="24"/>
        </w:rPr>
        <w:t xml:space="preserve">», утвержденную постановлением администрации Анивского городского округа от 19.08.2024 № 2655-па, </w:t>
      </w:r>
      <w:r w:rsidR="004B78DB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4B78DB" w:rsidRPr="004B78DB" w:rsidRDefault="004B78DB" w:rsidP="004B78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8DB">
        <w:rPr>
          <w:rFonts w:ascii="Times New Roman" w:hAnsi="Times New Roman" w:cs="Times New Roman"/>
          <w:sz w:val="24"/>
          <w:szCs w:val="24"/>
        </w:rPr>
        <w:t xml:space="preserve">1.1. В паспорте Программы: </w:t>
      </w:r>
    </w:p>
    <w:p w:rsidR="004B78DB" w:rsidRPr="004B78DB" w:rsidRDefault="004B78DB" w:rsidP="004B78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8DB">
        <w:rPr>
          <w:rFonts w:ascii="Times New Roman" w:hAnsi="Times New Roman" w:cs="Times New Roman"/>
          <w:sz w:val="24"/>
          <w:szCs w:val="24"/>
        </w:rPr>
        <w:t>1.1.1. В Раздел 1. «Основные положения» в строке «Объемы финансового обеспечения за весь период реализации» цифры «2 938 417,1» заменить цифрами «3 030 006,1».</w:t>
      </w:r>
    </w:p>
    <w:p w:rsidR="004B78DB" w:rsidRPr="004B78DB" w:rsidRDefault="004B78DB" w:rsidP="004B78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8DB">
        <w:rPr>
          <w:rFonts w:ascii="Times New Roman" w:hAnsi="Times New Roman" w:cs="Times New Roman"/>
          <w:sz w:val="24"/>
          <w:szCs w:val="24"/>
        </w:rPr>
        <w:t>1.1.2. В разделе 2 «Показатели муниципальной программы «Обеспечение населения Анивского муниципального округа Сахалинской области качественными услугами жилищно-коммунального хозяйства» по п. 1.3. «Количество конструктивных элементов многоквартирных домов, которые запланировано капитально отремонтировать в отчетном периоде» цифры «10», «25», «29» заменить на цифры «17», «29», «30» соответственно.</w:t>
      </w:r>
    </w:p>
    <w:p w:rsidR="004B78DB" w:rsidRPr="004B78DB" w:rsidRDefault="004B78DB" w:rsidP="004B78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B78DB">
        <w:rPr>
          <w:rFonts w:ascii="Times New Roman" w:hAnsi="Times New Roman" w:cs="Times New Roman"/>
          <w:sz w:val="24"/>
          <w:szCs w:val="24"/>
        </w:rPr>
        <w:t>2. В приложении 2 к Программе:</w:t>
      </w:r>
    </w:p>
    <w:p w:rsidR="004B78DB" w:rsidRPr="004B78DB" w:rsidRDefault="004B78DB" w:rsidP="004B78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B78DB">
        <w:rPr>
          <w:rFonts w:ascii="Times New Roman" w:hAnsi="Times New Roman" w:cs="Times New Roman"/>
          <w:sz w:val="24"/>
          <w:szCs w:val="24"/>
        </w:rPr>
        <w:t>2.1 В паспорте муниципального проекта «Реализация услуг жилищно-коммунального хозяйства в сфере водоснабжения, водоотведения, теплоснабжения и жилищного фонда»:</w:t>
      </w:r>
    </w:p>
    <w:p w:rsidR="004B78DB" w:rsidRPr="004B78DB" w:rsidRDefault="004B78DB" w:rsidP="004B78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B78DB">
        <w:rPr>
          <w:rFonts w:ascii="Times New Roman" w:hAnsi="Times New Roman" w:cs="Times New Roman"/>
          <w:sz w:val="24"/>
          <w:szCs w:val="24"/>
        </w:rPr>
        <w:t>2.1.1. В разделе 3. Перечень мероприятий (результатов) муниципального проекта «Реализация услуг жилищно-коммунального хозяйства в сфере водоснабжения, водоотведения, теплоснабжения и жилищного фонда» в пункте 1.2. «Выполнены мероприятия по обеспечению безаварийной работы жилищно-коммунального комплекса» цифры «10», «6» заменить цифрами «19», «5» соответственно.</w:t>
      </w:r>
    </w:p>
    <w:p w:rsidR="004B78DB" w:rsidRPr="004B78DB" w:rsidRDefault="004B78DB" w:rsidP="004B78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B78DB">
        <w:rPr>
          <w:rFonts w:ascii="Times New Roman" w:hAnsi="Times New Roman" w:cs="Times New Roman"/>
          <w:sz w:val="24"/>
          <w:szCs w:val="24"/>
        </w:rPr>
        <w:t>2.2. В паспорте ведомственного проекта «Создание условий для обеспечения качественными жилищно-коммунальными услугами граждан, проживающих на территории Анивского муниципального округа»:</w:t>
      </w:r>
    </w:p>
    <w:p w:rsidR="004B78DB" w:rsidRPr="004B78DB" w:rsidRDefault="004B78DB" w:rsidP="004B78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4B78DB">
        <w:rPr>
          <w:rFonts w:ascii="Times New Roman" w:hAnsi="Times New Roman" w:cs="Times New Roman"/>
          <w:sz w:val="24"/>
          <w:szCs w:val="24"/>
        </w:rPr>
        <w:t>2.2.1. В разделе 2. Показатели ведомственного проекта «Создание условий для обеспечения качественными жилищно-коммунальными услугами граждан, проживающих на территории Анивского муниципального округа» в пункте 1 «Количество конструктивных элементов многоквартирных домов, которые запланировано капитально отремонтировать в отчетном периоде» цифры «3», «13», «13» заменить цифрами «10», «14», «14» соответственно.</w:t>
      </w:r>
    </w:p>
    <w:p w:rsidR="004B78DB" w:rsidRPr="004B78DB" w:rsidRDefault="004B78DB" w:rsidP="004B78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B78DB">
        <w:rPr>
          <w:rFonts w:ascii="Times New Roman" w:hAnsi="Times New Roman" w:cs="Times New Roman"/>
          <w:sz w:val="24"/>
          <w:szCs w:val="24"/>
        </w:rPr>
        <w:t>2.2.2. В разделе 3. Перечень мероприятий (результатов) муниципального проекта «Реализация услуг жилищно-коммунального хозяйства в сфере водоснабжения, водоотведения, теплоснабжения и жилищного фонда» в пункте 1.1. «Выполнены мероприятия по капитальному ремонту общего имущества в многоквартирных домах в рамках реализации региональной программы «Капитальный ремонт общего имущества в многоквартирных домах, расположенных на территории Сахалинской области, на 2014 - 2043 годы»» цифры «3», «13», «13» заменить цифрами «10», «14», «14» соответственно.</w:t>
      </w:r>
    </w:p>
    <w:p w:rsidR="003C52F2" w:rsidRPr="000F74D6" w:rsidRDefault="004B78DB" w:rsidP="00716A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3C52F2" w:rsidRPr="000F74D6">
        <w:rPr>
          <w:rFonts w:ascii="Times New Roman" w:hAnsi="Times New Roman" w:cs="Times New Roman"/>
          <w:sz w:val="24"/>
          <w:szCs w:val="24"/>
        </w:rPr>
        <w:t>. Приложение № 3 к Программе изложить в новой редакции (прилагается).</w:t>
      </w:r>
    </w:p>
    <w:p w:rsidR="00716A4A" w:rsidRPr="000F74D6" w:rsidRDefault="006D4A10" w:rsidP="00716A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74D6">
        <w:rPr>
          <w:rFonts w:ascii="Times New Roman" w:hAnsi="Times New Roman" w:cs="Times New Roman"/>
          <w:sz w:val="24"/>
          <w:szCs w:val="24"/>
        </w:rPr>
        <w:t>2</w:t>
      </w:r>
      <w:r w:rsidR="00716A4A" w:rsidRPr="000F74D6">
        <w:rPr>
          <w:rFonts w:ascii="Times New Roman" w:hAnsi="Times New Roman" w:cs="Times New Roman"/>
          <w:sz w:val="24"/>
          <w:szCs w:val="24"/>
        </w:rPr>
        <w:t>. 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716A4A" w:rsidRPr="000F74D6" w:rsidRDefault="006D4A10" w:rsidP="00716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4D6">
        <w:rPr>
          <w:rFonts w:ascii="Times New Roman" w:hAnsi="Times New Roman" w:cs="Times New Roman"/>
          <w:sz w:val="24"/>
          <w:szCs w:val="24"/>
        </w:rPr>
        <w:t>3</w:t>
      </w:r>
      <w:r w:rsidR="00716A4A" w:rsidRPr="000F74D6">
        <w:rPr>
          <w:rFonts w:ascii="Times New Roman" w:hAnsi="Times New Roman" w:cs="Times New Roman"/>
          <w:sz w:val="24"/>
          <w:szCs w:val="24"/>
        </w:rPr>
        <w:t>. Контроль исполнения постановления возложить на вице-мэра, директора департамента жилищно-коммунального и дорожного хозяйства администрации Анивского муниципального округа Сахалинской области И.В. Ермакова.</w:t>
      </w:r>
    </w:p>
    <w:p w:rsidR="006D4A10" w:rsidRDefault="00716A4A" w:rsidP="00716A4A">
      <w:pPr>
        <w:pStyle w:val="HTM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4D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F74D6" w:rsidRPr="000F74D6" w:rsidRDefault="000F74D6" w:rsidP="00716A4A">
      <w:pPr>
        <w:pStyle w:val="HTML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A10" w:rsidRPr="000F74D6" w:rsidRDefault="00716A4A" w:rsidP="007B2434">
      <w:pPr>
        <w:spacing w:after="7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4D6">
        <w:rPr>
          <w:rFonts w:ascii="Times New Roman" w:hAnsi="Times New Roman" w:cs="Times New Roman"/>
          <w:sz w:val="24"/>
          <w:szCs w:val="24"/>
        </w:rPr>
        <w:t>Мэр Анивского муниципального округа</w:t>
      </w:r>
      <w:r w:rsidRPr="000F74D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B2434" w:rsidRPr="000F74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C52F2" w:rsidRPr="000F74D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F74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C52F2" w:rsidRPr="000F74D6">
        <w:rPr>
          <w:rFonts w:ascii="Times New Roman" w:hAnsi="Times New Roman" w:cs="Times New Roman"/>
          <w:sz w:val="24"/>
          <w:szCs w:val="24"/>
        </w:rPr>
        <w:t xml:space="preserve">       </w:t>
      </w:r>
      <w:r w:rsidR="007B2434" w:rsidRPr="000F74D6">
        <w:rPr>
          <w:rFonts w:ascii="Times New Roman" w:hAnsi="Times New Roman" w:cs="Times New Roman"/>
          <w:sz w:val="24"/>
          <w:szCs w:val="24"/>
        </w:rPr>
        <w:t xml:space="preserve"> </w:t>
      </w:r>
      <w:r w:rsidRPr="000F74D6">
        <w:rPr>
          <w:rFonts w:ascii="Times New Roman" w:hAnsi="Times New Roman" w:cs="Times New Roman"/>
          <w:sz w:val="24"/>
          <w:szCs w:val="24"/>
        </w:rPr>
        <w:t xml:space="preserve">  </w:t>
      </w:r>
      <w:r w:rsidR="003C52F2" w:rsidRPr="000F74D6">
        <w:rPr>
          <w:rFonts w:ascii="Times New Roman" w:hAnsi="Times New Roman" w:cs="Times New Roman"/>
          <w:sz w:val="24"/>
          <w:szCs w:val="24"/>
        </w:rPr>
        <w:t>С.М. Швец</w:t>
      </w:r>
    </w:p>
    <w:p w:rsidR="000F74D6" w:rsidRDefault="000F74D6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C52F2" w:rsidRPr="003C52F2" w:rsidRDefault="003C52F2" w:rsidP="004B78DB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bCs/>
          <w:sz w:val="24"/>
          <w:szCs w:val="24"/>
        </w:rPr>
      </w:pPr>
      <w:r w:rsidRPr="003C52F2">
        <w:rPr>
          <w:rFonts w:ascii="Times New Roman" w:hAnsi="Times New Roman"/>
          <w:bCs/>
          <w:sz w:val="24"/>
          <w:szCs w:val="24"/>
        </w:rPr>
        <w:lastRenderedPageBreak/>
        <w:t>ПРИЛОЖЕНИЕ № 2</w:t>
      </w:r>
    </w:p>
    <w:p w:rsidR="003C52F2" w:rsidRPr="003C52F2" w:rsidRDefault="003C52F2" w:rsidP="004B78DB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4"/>
          <w:szCs w:val="24"/>
        </w:rPr>
      </w:pPr>
      <w:r w:rsidRPr="003C52F2">
        <w:rPr>
          <w:rFonts w:ascii="Times New Roman" w:hAnsi="Times New Roman"/>
          <w:bCs/>
          <w:sz w:val="24"/>
          <w:szCs w:val="24"/>
        </w:rPr>
        <w:t xml:space="preserve">к постановлению администрации Анивского муниципального округа от _______ </w:t>
      </w:r>
      <w:bookmarkStart w:id="0" w:name="_GoBack"/>
      <w:bookmarkEnd w:id="0"/>
      <w:r w:rsidRPr="003C52F2">
        <w:rPr>
          <w:rFonts w:ascii="Times New Roman" w:hAnsi="Times New Roman"/>
          <w:bCs/>
          <w:sz w:val="24"/>
          <w:szCs w:val="24"/>
        </w:rPr>
        <w:t>2024 г. № ____-па</w:t>
      </w:r>
    </w:p>
    <w:p w:rsidR="003C52F2" w:rsidRPr="003C52F2" w:rsidRDefault="003C52F2" w:rsidP="004B78DB">
      <w:pPr>
        <w:pStyle w:val="ConsPlusTitle"/>
        <w:ind w:left="4820"/>
        <w:rPr>
          <w:rFonts w:ascii="Times New Roman" w:hAnsi="Times New Roman" w:cs="Times New Roman"/>
          <w:b w:val="0"/>
          <w:sz w:val="24"/>
          <w:szCs w:val="24"/>
        </w:rPr>
      </w:pPr>
    </w:p>
    <w:p w:rsidR="00C077A3" w:rsidRPr="003C52F2" w:rsidRDefault="006B1612" w:rsidP="004B78DB">
      <w:pPr>
        <w:pStyle w:val="ConsPlusTitle"/>
        <w:ind w:left="4820"/>
        <w:rPr>
          <w:rFonts w:ascii="Times New Roman" w:hAnsi="Times New Roman" w:cs="Times New Roman"/>
          <w:b w:val="0"/>
          <w:sz w:val="24"/>
          <w:szCs w:val="24"/>
        </w:rPr>
      </w:pPr>
      <w:r w:rsidRPr="003C52F2">
        <w:rPr>
          <w:rFonts w:ascii="Times New Roman" w:hAnsi="Times New Roman" w:cs="Times New Roman"/>
          <w:b w:val="0"/>
          <w:sz w:val="24"/>
          <w:szCs w:val="24"/>
        </w:rPr>
        <w:t>Приложение № 3 к муниципальной программе «Обеспечение населения Анивского муниципального округа Сахалинской области качественными услугами жилищно-коммунального хозяйства»</w:t>
      </w:r>
      <w:r w:rsidR="003C52F2" w:rsidRPr="003C52F2">
        <w:rPr>
          <w:rFonts w:ascii="Times New Roman" w:hAnsi="Times New Roman" w:cs="Times New Roman"/>
          <w:b w:val="0"/>
          <w:sz w:val="24"/>
          <w:szCs w:val="24"/>
        </w:rPr>
        <w:t>, утвержденной постановлением администрации Анивского городского округа от 19.08.2024 № 2655-па</w:t>
      </w:r>
    </w:p>
    <w:p w:rsidR="006B1612" w:rsidRPr="00A35637" w:rsidRDefault="006B1612" w:rsidP="004B78DB">
      <w:pPr>
        <w:pStyle w:val="ConsPlusTitle"/>
        <w:ind w:left="4820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465" w:type="dxa"/>
        <w:tblInd w:w="-279" w:type="dxa"/>
        <w:tblLook w:val="04A0" w:firstRow="1" w:lastRow="0" w:firstColumn="1" w:lastColumn="0" w:noHBand="0" w:noVBand="1"/>
      </w:tblPr>
      <w:tblGrid>
        <w:gridCol w:w="85"/>
        <w:gridCol w:w="438"/>
        <w:gridCol w:w="3300"/>
        <w:gridCol w:w="1270"/>
        <w:gridCol w:w="1129"/>
        <w:gridCol w:w="1129"/>
        <w:gridCol w:w="660"/>
        <w:gridCol w:w="616"/>
        <w:gridCol w:w="620"/>
        <w:gridCol w:w="1218"/>
      </w:tblGrid>
      <w:tr w:rsidR="006B1612" w:rsidRPr="003C52F2" w:rsidTr="004B78DB">
        <w:trPr>
          <w:gridBefore w:val="1"/>
          <w:wBefore w:w="85" w:type="dxa"/>
          <w:trHeight w:val="420"/>
        </w:trPr>
        <w:tc>
          <w:tcPr>
            <w:tcW w:w="10380" w:type="dxa"/>
            <w:gridSpan w:val="9"/>
            <w:shd w:val="clear" w:color="auto" w:fill="auto"/>
            <w:noWrap/>
            <w:vAlign w:val="center"/>
            <w:hideMark/>
          </w:tcPr>
          <w:p w:rsidR="006B1612" w:rsidRPr="003C52F2" w:rsidRDefault="006B1612" w:rsidP="006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ФИНАНСОВОЕ ОБЕСПЕЧЕНИЕ СТРУКТУРНЫХ ЭЛЕМЕНТОВ МУНИЦИПАЛЬНОЙ ПРОГРАММЫ</w:t>
            </w:r>
          </w:p>
        </w:tc>
      </w:tr>
      <w:tr w:rsidR="006B1612" w:rsidRPr="00A35637" w:rsidTr="004B78DB">
        <w:trPr>
          <w:gridBefore w:val="1"/>
          <w:wBefore w:w="85" w:type="dxa"/>
          <w:trHeight w:val="488"/>
        </w:trPr>
        <w:tc>
          <w:tcPr>
            <w:tcW w:w="10380" w:type="dxa"/>
            <w:gridSpan w:val="9"/>
            <w:shd w:val="clear" w:color="auto" w:fill="auto"/>
            <w:vAlign w:val="center"/>
            <w:hideMark/>
          </w:tcPr>
          <w:p w:rsidR="006B1612" w:rsidRPr="00A35637" w:rsidRDefault="006B1612" w:rsidP="006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«Обеспечение населения Анивского муниципального округа Сахалинской области качественными услугами жилищно-коммунального хозяйства»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 </w:t>
            </w:r>
            <w:proofErr w:type="spellStart"/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</w:t>
            </w:r>
            <w:proofErr w:type="spellEnd"/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A020BB" w:rsidRPr="00A020BB" w:rsidTr="004B78DB">
        <w:trPr>
          <w:trHeight w:val="555"/>
        </w:trPr>
        <w:tc>
          <w:tcPr>
            <w:tcW w:w="5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1 094 706,2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938 885,3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996 414,6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3 030 006,1  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1 055 412,1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872 966,3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954 392,3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2 882 770,7  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39 294,1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65 919,0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42 022,3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147 235,4  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по проектной части, в том числе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1 094 706,2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938 885,3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996 414,6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3 030 006,1  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1 055 412,1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872 966,3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954 392,3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2 882 770,7  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39 294,1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65 919,0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42 022,3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146 725,8  </w:t>
            </w:r>
          </w:p>
        </w:tc>
      </w:tr>
      <w:tr w:rsidR="00A020BB" w:rsidRPr="00A020BB" w:rsidTr="004B78DB">
        <w:trPr>
          <w:trHeight w:val="30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проект «Котельные»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306 209,9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306 209,9  </w:t>
            </w:r>
          </w:p>
        </w:tc>
      </w:tr>
      <w:tr w:rsidR="00A020BB" w:rsidRPr="00A020BB" w:rsidTr="004B78DB">
        <w:trPr>
          <w:trHeight w:val="27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297 023,6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297 023,6  </w:t>
            </w:r>
          </w:p>
        </w:tc>
      </w:tr>
      <w:tr w:rsidR="00A020BB" w:rsidRPr="00A020BB" w:rsidTr="004B78DB">
        <w:trPr>
          <w:trHeight w:val="24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9 186,3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9 186,3  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проект "Чистый залив"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644 329,0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798 092,5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837 825,0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2 280 246,5  </w:t>
            </w:r>
          </w:p>
        </w:tc>
      </w:tr>
      <w:tr w:rsidR="00A020BB" w:rsidRPr="00A020BB" w:rsidTr="004B78DB">
        <w:trPr>
          <w:trHeight w:val="315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624 999,1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774 149,7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812 690,2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2 211 839,0  </w:t>
            </w:r>
          </w:p>
        </w:tc>
      </w:tr>
      <w:tr w:rsidR="00A020BB" w:rsidRPr="00A020BB" w:rsidTr="004B78DB">
        <w:trPr>
          <w:trHeight w:val="270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19 329,9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23 942,8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25 134,8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68 407,5  </w:t>
            </w:r>
          </w:p>
        </w:tc>
      </w:tr>
      <w:tr w:rsidR="00A020BB" w:rsidRPr="00A020BB" w:rsidTr="004B78DB">
        <w:trPr>
          <w:trHeight w:val="1035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проект «Реализация услуг жилищно-коммунального хозяйства в сфере водоснабжения, водоотведения, теплоснабжения и жилищного фонда»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137 467,3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101 872,8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94 083,4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333 423,5  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133 389,4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98 816,6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91 260,9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323 466,9  </w:t>
            </w:r>
          </w:p>
        </w:tc>
      </w:tr>
      <w:tr w:rsidR="00A020BB" w:rsidRPr="00A020BB" w:rsidTr="004B78DB">
        <w:trPr>
          <w:trHeight w:val="255"/>
        </w:trPr>
        <w:tc>
          <w:tcPr>
            <w:tcW w:w="5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4 077,9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3 056,2 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2 822,5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9 956,6  </w:t>
            </w:r>
          </w:p>
        </w:tc>
      </w:tr>
      <w:tr w:rsidR="00A020BB" w:rsidRPr="00A020BB" w:rsidTr="004B78DB">
        <w:trPr>
          <w:trHeight w:val="51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 проект "Модернизация коммунальной инфраструктуры"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50 950,8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50 950,8  </w:t>
            </w:r>
          </w:p>
        </w:tc>
      </w:tr>
      <w:tr w:rsidR="00A020BB" w:rsidRPr="00A020BB" w:rsidTr="004B78DB">
        <w:trPr>
          <w:trHeight w:val="27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50 441,2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50 441,2  </w:t>
            </w:r>
          </w:p>
        </w:tc>
      </w:tr>
      <w:tr w:rsidR="00A020BB" w:rsidRPr="00A020BB" w:rsidTr="004B78DB">
        <w:trPr>
          <w:trHeight w:val="270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509,6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509,6  </w:t>
            </w:r>
          </w:p>
        </w:tc>
      </w:tr>
      <w:tr w:rsidR="00A020BB" w:rsidRPr="00A020BB" w:rsidTr="004B78DB">
        <w:trPr>
          <w:trHeight w:val="418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Ведомственный проект «Создание условий для обеспечения качественными жилищно-коммунальными услугами граждан, проживающих на территории Анивского городского округа»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6 700,0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38 920,0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13 555,4 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59 175,4  </w:t>
            </w:r>
          </w:p>
        </w:tc>
      </w:tr>
      <w:tr w:rsidR="00A020BB" w:rsidRPr="00A020BB" w:rsidTr="004B78DB">
        <w:trPr>
          <w:trHeight w:val="315"/>
        </w:trPr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6 700,0 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38 920,0 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13 555,4 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0,0  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0BB" w:rsidRPr="00A020BB" w:rsidRDefault="00A020BB" w:rsidP="00A0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2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59 175,4  </w:t>
            </w:r>
          </w:p>
        </w:tc>
      </w:tr>
    </w:tbl>
    <w:p w:rsidR="00956623" w:rsidRPr="00A35637" w:rsidRDefault="00956623" w:rsidP="00956623"/>
    <w:sectPr w:rsidR="00956623" w:rsidRPr="00A35637" w:rsidSect="004B78DB">
      <w:pgSz w:w="11906" w:h="16838"/>
      <w:pgMar w:top="851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42C1A"/>
    <w:multiLevelType w:val="hybridMultilevel"/>
    <w:tmpl w:val="8B4432EA"/>
    <w:lvl w:ilvl="0" w:tplc="BD366A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4F65E25"/>
    <w:multiLevelType w:val="hybridMultilevel"/>
    <w:tmpl w:val="E6BA2702"/>
    <w:lvl w:ilvl="0" w:tplc="9A7C3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DF"/>
    <w:rsid w:val="00010812"/>
    <w:rsid w:val="00012DAC"/>
    <w:rsid w:val="000143D9"/>
    <w:rsid w:val="0002128E"/>
    <w:rsid w:val="00021A20"/>
    <w:rsid w:val="00063EAF"/>
    <w:rsid w:val="000873FB"/>
    <w:rsid w:val="000A1365"/>
    <w:rsid w:val="000A577C"/>
    <w:rsid w:val="000B2417"/>
    <w:rsid w:val="000C39E8"/>
    <w:rsid w:val="000D5ED7"/>
    <w:rsid w:val="000E3A15"/>
    <w:rsid w:val="000F2F5F"/>
    <w:rsid w:val="000F3C19"/>
    <w:rsid w:val="000F74D6"/>
    <w:rsid w:val="00101999"/>
    <w:rsid w:val="00105090"/>
    <w:rsid w:val="001118FA"/>
    <w:rsid w:val="0012182B"/>
    <w:rsid w:val="001265BA"/>
    <w:rsid w:val="0012724C"/>
    <w:rsid w:val="00135C96"/>
    <w:rsid w:val="00144B70"/>
    <w:rsid w:val="00160292"/>
    <w:rsid w:val="00167A96"/>
    <w:rsid w:val="001707B8"/>
    <w:rsid w:val="0017433E"/>
    <w:rsid w:val="001A1C50"/>
    <w:rsid w:val="001B6098"/>
    <w:rsid w:val="001B6C89"/>
    <w:rsid w:val="001D7C3C"/>
    <w:rsid w:val="001F552E"/>
    <w:rsid w:val="00202A11"/>
    <w:rsid w:val="002037EB"/>
    <w:rsid w:val="002065E4"/>
    <w:rsid w:val="002160C9"/>
    <w:rsid w:val="00217A1F"/>
    <w:rsid w:val="002212A5"/>
    <w:rsid w:val="002414D2"/>
    <w:rsid w:val="00252871"/>
    <w:rsid w:val="00265119"/>
    <w:rsid w:val="00267DBF"/>
    <w:rsid w:val="00284DE5"/>
    <w:rsid w:val="002876CE"/>
    <w:rsid w:val="00294175"/>
    <w:rsid w:val="002A649E"/>
    <w:rsid w:val="002B05E3"/>
    <w:rsid w:val="002D1DC7"/>
    <w:rsid w:val="002E26B0"/>
    <w:rsid w:val="002E29AA"/>
    <w:rsid w:val="002F0801"/>
    <w:rsid w:val="003048E1"/>
    <w:rsid w:val="00305511"/>
    <w:rsid w:val="0031039E"/>
    <w:rsid w:val="00337EE9"/>
    <w:rsid w:val="00346DDD"/>
    <w:rsid w:val="00347A87"/>
    <w:rsid w:val="00355A9D"/>
    <w:rsid w:val="00357E61"/>
    <w:rsid w:val="00367371"/>
    <w:rsid w:val="00382937"/>
    <w:rsid w:val="003B10DF"/>
    <w:rsid w:val="003C0F22"/>
    <w:rsid w:val="003C52F2"/>
    <w:rsid w:val="003E32E7"/>
    <w:rsid w:val="003F1A8D"/>
    <w:rsid w:val="00401FAA"/>
    <w:rsid w:val="00415ADD"/>
    <w:rsid w:val="004169DB"/>
    <w:rsid w:val="00416DD4"/>
    <w:rsid w:val="00427DAE"/>
    <w:rsid w:val="00431EBC"/>
    <w:rsid w:val="00445BFD"/>
    <w:rsid w:val="004641DA"/>
    <w:rsid w:val="00470217"/>
    <w:rsid w:val="00470281"/>
    <w:rsid w:val="004863BB"/>
    <w:rsid w:val="004877E0"/>
    <w:rsid w:val="004A29CF"/>
    <w:rsid w:val="004B44E0"/>
    <w:rsid w:val="004B5F7E"/>
    <w:rsid w:val="004B78DB"/>
    <w:rsid w:val="004B79C2"/>
    <w:rsid w:val="004C6011"/>
    <w:rsid w:val="004C67B5"/>
    <w:rsid w:val="004D613A"/>
    <w:rsid w:val="004F11E4"/>
    <w:rsid w:val="004F54EB"/>
    <w:rsid w:val="004F5AA4"/>
    <w:rsid w:val="00503345"/>
    <w:rsid w:val="0051585A"/>
    <w:rsid w:val="00516905"/>
    <w:rsid w:val="00526269"/>
    <w:rsid w:val="00527722"/>
    <w:rsid w:val="00535E50"/>
    <w:rsid w:val="00551B69"/>
    <w:rsid w:val="0056548F"/>
    <w:rsid w:val="005727A5"/>
    <w:rsid w:val="0058068B"/>
    <w:rsid w:val="005B11FE"/>
    <w:rsid w:val="005B46AF"/>
    <w:rsid w:val="005B5AF6"/>
    <w:rsid w:val="005C1F85"/>
    <w:rsid w:val="005C355F"/>
    <w:rsid w:val="005C5AB3"/>
    <w:rsid w:val="005D3BFA"/>
    <w:rsid w:val="005D4119"/>
    <w:rsid w:val="005D6797"/>
    <w:rsid w:val="005E2A59"/>
    <w:rsid w:val="005F3876"/>
    <w:rsid w:val="00601CEE"/>
    <w:rsid w:val="00613B55"/>
    <w:rsid w:val="006163BD"/>
    <w:rsid w:val="006207F4"/>
    <w:rsid w:val="0062377F"/>
    <w:rsid w:val="0062640E"/>
    <w:rsid w:val="00637B70"/>
    <w:rsid w:val="00643A8F"/>
    <w:rsid w:val="0064480B"/>
    <w:rsid w:val="00644F91"/>
    <w:rsid w:val="006519F3"/>
    <w:rsid w:val="006538E4"/>
    <w:rsid w:val="006612E2"/>
    <w:rsid w:val="006628EC"/>
    <w:rsid w:val="0066315E"/>
    <w:rsid w:val="00670C70"/>
    <w:rsid w:val="00673ACA"/>
    <w:rsid w:val="00680C4A"/>
    <w:rsid w:val="00686AA5"/>
    <w:rsid w:val="006A2E98"/>
    <w:rsid w:val="006A6314"/>
    <w:rsid w:val="006B1612"/>
    <w:rsid w:val="006B1992"/>
    <w:rsid w:val="006B7C92"/>
    <w:rsid w:val="006D1DEA"/>
    <w:rsid w:val="006D2AF0"/>
    <w:rsid w:val="006D4A10"/>
    <w:rsid w:val="006E3CCF"/>
    <w:rsid w:val="006F015E"/>
    <w:rsid w:val="006F44A8"/>
    <w:rsid w:val="00703C03"/>
    <w:rsid w:val="00703DBD"/>
    <w:rsid w:val="00711690"/>
    <w:rsid w:val="00712687"/>
    <w:rsid w:val="00716A4A"/>
    <w:rsid w:val="007331D3"/>
    <w:rsid w:val="00734142"/>
    <w:rsid w:val="00762951"/>
    <w:rsid w:val="00772412"/>
    <w:rsid w:val="0077564F"/>
    <w:rsid w:val="007846EE"/>
    <w:rsid w:val="007B2434"/>
    <w:rsid w:val="007C179D"/>
    <w:rsid w:val="007C2854"/>
    <w:rsid w:val="007C5472"/>
    <w:rsid w:val="007E1578"/>
    <w:rsid w:val="007E3E1A"/>
    <w:rsid w:val="008029B8"/>
    <w:rsid w:val="0080675B"/>
    <w:rsid w:val="008179DF"/>
    <w:rsid w:val="0082273A"/>
    <w:rsid w:val="00823F44"/>
    <w:rsid w:val="00824442"/>
    <w:rsid w:val="00830D1B"/>
    <w:rsid w:val="0083151A"/>
    <w:rsid w:val="0083341D"/>
    <w:rsid w:val="00834BAE"/>
    <w:rsid w:val="00843366"/>
    <w:rsid w:val="00847995"/>
    <w:rsid w:val="0085086D"/>
    <w:rsid w:val="00862638"/>
    <w:rsid w:val="008640EF"/>
    <w:rsid w:val="008647D1"/>
    <w:rsid w:val="00864D44"/>
    <w:rsid w:val="00867D7D"/>
    <w:rsid w:val="00871ACA"/>
    <w:rsid w:val="00874059"/>
    <w:rsid w:val="00881DB4"/>
    <w:rsid w:val="008A0B8B"/>
    <w:rsid w:val="008A6B08"/>
    <w:rsid w:val="008C00E6"/>
    <w:rsid w:val="008C3892"/>
    <w:rsid w:val="008C469D"/>
    <w:rsid w:val="008E43D7"/>
    <w:rsid w:val="008F4E42"/>
    <w:rsid w:val="009115D3"/>
    <w:rsid w:val="00914465"/>
    <w:rsid w:val="0092270E"/>
    <w:rsid w:val="00926678"/>
    <w:rsid w:val="00927C8A"/>
    <w:rsid w:val="0093506B"/>
    <w:rsid w:val="00935FDE"/>
    <w:rsid w:val="00941AFF"/>
    <w:rsid w:val="00954A5D"/>
    <w:rsid w:val="00956623"/>
    <w:rsid w:val="00980A90"/>
    <w:rsid w:val="00982B94"/>
    <w:rsid w:val="00987BC6"/>
    <w:rsid w:val="009A201E"/>
    <w:rsid w:val="009A5EF6"/>
    <w:rsid w:val="009B0430"/>
    <w:rsid w:val="009C2D28"/>
    <w:rsid w:val="009D00C7"/>
    <w:rsid w:val="009D1262"/>
    <w:rsid w:val="009E1222"/>
    <w:rsid w:val="009E2566"/>
    <w:rsid w:val="009F05BC"/>
    <w:rsid w:val="009F48AD"/>
    <w:rsid w:val="00A020BB"/>
    <w:rsid w:val="00A07801"/>
    <w:rsid w:val="00A142DB"/>
    <w:rsid w:val="00A15128"/>
    <w:rsid w:val="00A227A1"/>
    <w:rsid w:val="00A31E8B"/>
    <w:rsid w:val="00A35637"/>
    <w:rsid w:val="00A3616A"/>
    <w:rsid w:val="00A60B3A"/>
    <w:rsid w:val="00A6331F"/>
    <w:rsid w:val="00A63A0D"/>
    <w:rsid w:val="00A856FF"/>
    <w:rsid w:val="00AA356C"/>
    <w:rsid w:val="00AA42C2"/>
    <w:rsid w:val="00AB4595"/>
    <w:rsid w:val="00AB6E27"/>
    <w:rsid w:val="00AC432A"/>
    <w:rsid w:val="00AC7CDE"/>
    <w:rsid w:val="00AF5A45"/>
    <w:rsid w:val="00B025CE"/>
    <w:rsid w:val="00B20599"/>
    <w:rsid w:val="00B2135D"/>
    <w:rsid w:val="00B5009A"/>
    <w:rsid w:val="00B70068"/>
    <w:rsid w:val="00B736A5"/>
    <w:rsid w:val="00B812CF"/>
    <w:rsid w:val="00B855B2"/>
    <w:rsid w:val="00BA1989"/>
    <w:rsid w:val="00BA36D9"/>
    <w:rsid w:val="00BB0291"/>
    <w:rsid w:val="00BB62E9"/>
    <w:rsid w:val="00BB7D23"/>
    <w:rsid w:val="00BB7EF6"/>
    <w:rsid w:val="00BC01A7"/>
    <w:rsid w:val="00BC1CD7"/>
    <w:rsid w:val="00BC6290"/>
    <w:rsid w:val="00BE29BE"/>
    <w:rsid w:val="00BF615E"/>
    <w:rsid w:val="00BF6DBF"/>
    <w:rsid w:val="00C02338"/>
    <w:rsid w:val="00C056DE"/>
    <w:rsid w:val="00C077A3"/>
    <w:rsid w:val="00C077DA"/>
    <w:rsid w:val="00C1675B"/>
    <w:rsid w:val="00C26CA5"/>
    <w:rsid w:val="00C4712E"/>
    <w:rsid w:val="00C4746B"/>
    <w:rsid w:val="00C47BB3"/>
    <w:rsid w:val="00C5206F"/>
    <w:rsid w:val="00C62F3F"/>
    <w:rsid w:val="00C659EE"/>
    <w:rsid w:val="00C66922"/>
    <w:rsid w:val="00C66C33"/>
    <w:rsid w:val="00C673DF"/>
    <w:rsid w:val="00C72D1A"/>
    <w:rsid w:val="00C738A4"/>
    <w:rsid w:val="00C921AF"/>
    <w:rsid w:val="00CA0144"/>
    <w:rsid w:val="00CB3181"/>
    <w:rsid w:val="00CB34FD"/>
    <w:rsid w:val="00CC0195"/>
    <w:rsid w:val="00CC45E2"/>
    <w:rsid w:val="00CD37C8"/>
    <w:rsid w:val="00CD4260"/>
    <w:rsid w:val="00CE3CA1"/>
    <w:rsid w:val="00D13B66"/>
    <w:rsid w:val="00D17B97"/>
    <w:rsid w:val="00D21BD7"/>
    <w:rsid w:val="00D33919"/>
    <w:rsid w:val="00D358E4"/>
    <w:rsid w:val="00D41A4E"/>
    <w:rsid w:val="00D41F8D"/>
    <w:rsid w:val="00D6070D"/>
    <w:rsid w:val="00D64794"/>
    <w:rsid w:val="00D66D96"/>
    <w:rsid w:val="00D728F5"/>
    <w:rsid w:val="00D849B0"/>
    <w:rsid w:val="00D91CC0"/>
    <w:rsid w:val="00D93E9F"/>
    <w:rsid w:val="00DB1A04"/>
    <w:rsid w:val="00DC05F6"/>
    <w:rsid w:val="00DC5A5E"/>
    <w:rsid w:val="00DF40DF"/>
    <w:rsid w:val="00E06B55"/>
    <w:rsid w:val="00E07375"/>
    <w:rsid w:val="00E07C23"/>
    <w:rsid w:val="00E167B2"/>
    <w:rsid w:val="00E23108"/>
    <w:rsid w:val="00E34A28"/>
    <w:rsid w:val="00E44306"/>
    <w:rsid w:val="00E44C4F"/>
    <w:rsid w:val="00E46A8B"/>
    <w:rsid w:val="00E475BD"/>
    <w:rsid w:val="00E554B0"/>
    <w:rsid w:val="00E67ECC"/>
    <w:rsid w:val="00E776EA"/>
    <w:rsid w:val="00E8188B"/>
    <w:rsid w:val="00E85F03"/>
    <w:rsid w:val="00E87838"/>
    <w:rsid w:val="00E92018"/>
    <w:rsid w:val="00EA08E4"/>
    <w:rsid w:val="00EA3FA6"/>
    <w:rsid w:val="00EB001E"/>
    <w:rsid w:val="00EB5BCD"/>
    <w:rsid w:val="00EB7CC4"/>
    <w:rsid w:val="00EC7C00"/>
    <w:rsid w:val="00ED3D39"/>
    <w:rsid w:val="00ED6DB9"/>
    <w:rsid w:val="00ED7347"/>
    <w:rsid w:val="00EE05CB"/>
    <w:rsid w:val="00EE2731"/>
    <w:rsid w:val="00EE6717"/>
    <w:rsid w:val="00F03A01"/>
    <w:rsid w:val="00F0503F"/>
    <w:rsid w:val="00F07968"/>
    <w:rsid w:val="00F11D59"/>
    <w:rsid w:val="00F21E49"/>
    <w:rsid w:val="00F3395F"/>
    <w:rsid w:val="00F43074"/>
    <w:rsid w:val="00F45116"/>
    <w:rsid w:val="00F475C9"/>
    <w:rsid w:val="00F52A2F"/>
    <w:rsid w:val="00F52F29"/>
    <w:rsid w:val="00F54EDB"/>
    <w:rsid w:val="00F56F1F"/>
    <w:rsid w:val="00F66D8C"/>
    <w:rsid w:val="00F758B0"/>
    <w:rsid w:val="00F85302"/>
    <w:rsid w:val="00F86A01"/>
    <w:rsid w:val="00F951B7"/>
    <w:rsid w:val="00F96DC5"/>
    <w:rsid w:val="00FA2D86"/>
    <w:rsid w:val="00FB36CC"/>
    <w:rsid w:val="00FB6B73"/>
    <w:rsid w:val="00FC1436"/>
    <w:rsid w:val="00FC3C73"/>
    <w:rsid w:val="00FD1E3C"/>
    <w:rsid w:val="00FE5378"/>
    <w:rsid w:val="00FE5A75"/>
    <w:rsid w:val="00FE63DF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A1117-6CC3-47DC-8BAC-B145BFF3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8A4"/>
  </w:style>
  <w:style w:type="paragraph" w:styleId="1">
    <w:name w:val="heading 1"/>
    <w:basedOn w:val="a"/>
    <w:next w:val="a"/>
    <w:link w:val="10"/>
    <w:qFormat/>
    <w:rsid w:val="008640EF"/>
    <w:pPr>
      <w:keepNext/>
      <w:spacing w:after="360" w:line="240" w:lineRule="auto"/>
      <w:jc w:val="center"/>
      <w:outlineLvl w:val="0"/>
    </w:pPr>
    <w:rPr>
      <w:rFonts w:ascii="Times New Roman" w:eastAsia="Calibri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A15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3">
    <w:name w:val="List Paragraph"/>
    <w:basedOn w:val="a"/>
    <w:uiPriority w:val="34"/>
    <w:qFormat/>
    <w:rsid w:val="00A15128"/>
    <w:pPr>
      <w:spacing w:after="200" w:line="276" w:lineRule="auto"/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39"/>
    <w:rsid w:val="00C65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41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72412"/>
    <w:rPr>
      <w:b/>
      <w:bCs/>
    </w:rPr>
  </w:style>
  <w:style w:type="table" w:customStyle="1" w:styleId="11">
    <w:name w:val="Сетка таблицы1"/>
    <w:basedOn w:val="a1"/>
    <w:next w:val="a4"/>
    <w:uiPriority w:val="39"/>
    <w:rsid w:val="00126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"/>
    <w:rsid w:val="006F015E"/>
    <w:pPr>
      <w:spacing w:after="120" w:line="240" w:lineRule="atLeast"/>
      <w:ind w:left="851"/>
      <w:jc w:val="both"/>
    </w:pPr>
    <w:rPr>
      <w:rFonts w:ascii="Arial" w:eastAsia="Calibri" w:hAnsi="Arial" w:cs="Times New Roman"/>
      <w:sz w:val="24"/>
      <w:szCs w:val="20"/>
      <w:lang w:val="en-US"/>
    </w:rPr>
  </w:style>
  <w:style w:type="table" w:customStyle="1" w:styleId="2">
    <w:name w:val="Сетка таблицы2"/>
    <w:basedOn w:val="a1"/>
    <w:next w:val="a4"/>
    <w:uiPriority w:val="39"/>
    <w:rsid w:val="00D35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AA42C2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Normal (Web)"/>
    <w:basedOn w:val="a"/>
    <w:rsid w:val="006E3CCF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640EF"/>
    <w:rPr>
      <w:rFonts w:ascii="Times New Roman" w:eastAsia="Calibri" w:hAnsi="Times New Roman" w:cs="Times New Roman"/>
      <w:sz w:val="36"/>
      <w:szCs w:val="36"/>
    </w:rPr>
  </w:style>
  <w:style w:type="character" w:customStyle="1" w:styleId="HTML">
    <w:name w:val="Стандартный HTML Знак"/>
    <w:link w:val="HTML0"/>
    <w:locked/>
    <w:rsid w:val="008640EF"/>
    <w:rPr>
      <w:rFonts w:ascii="Courier New" w:eastAsia="Calibri" w:hAnsi="Courier New" w:cs="Courier New"/>
    </w:rPr>
  </w:style>
  <w:style w:type="paragraph" w:styleId="HTML0">
    <w:name w:val="HTML Preformatted"/>
    <w:basedOn w:val="a"/>
    <w:link w:val="HTML"/>
    <w:rsid w:val="00864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8640EF"/>
    <w:rPr>
      <w:rFonts w:ascii="Consolas" w:hAnsi="Consolas"/>
      <w:sz w:val="20"/>
      <w:szCs w:val="20"/>
    </w:rPr>
  </w:style>
  <w:style w:type="paragraph" w:styleId="ab">
    <w:name w:val="caption"/>
    <w:basedOn w:val="a"/>
    <w:next w:val="a"/>
    <w:qFormat/>
    <w:rsid w:val="008640EF"/>
    <w:pPr>
      <w:spacing w:after="12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93C98-7810-482F-8D52-9DA8299B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2025-11-06T21:35:00Z</cp:lastPrinted>
  <dcterms:created xsi:type="dcterms:W3CDTF">2025-11-18T22:38:00Z</dcterms:created>
  <dcterms:modified xsi:type="dcterms:W3CDTF">2025-11-18T22:38:00Z</dcterms:modified>
</cp:coreProperties>
</file>