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3F3" w:rsidRDefault="005713F3" w:rsidP="005713F3">
      <w:pPr>
        <w:spacing w:after="120"/>
        <w:ind w:right="-1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888365" cy="1061085"/>
            <wp:effectExtent l="0" t="0" r="6985" b="5715"/>
            <wp:docPr id="3" name="Рисунок 3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3F3" w:rsidRPr="00382B7B" w:rsidRDefault="005713F3" w:rsidP="005713F3">
      <w:pPr>
        <w:pStyle w:val="a3"/>
        <w:rPr>
          <w:spacing w:val="100"/>
          <w:sz w:val="32"/>
          <w:szCs w:val="32"/>
        </w:rPr>
      </w:pPr>
      <w:r w:rsidRPr="00382B7B">
        <w:rPr>
          <w:spacing w:val="100"/>
          <w:sz w:val="32"/>
          <w:szCs w:val="32"/>
        </w:rPr>
        <w:t>ПОСТАНОВЛЕНИЕ</w:t>
      </w:r>
    </w:p>
    <w:p w:rsidR="005713F3" w:rsidRPr="00382B7B" w:rsidRDefault="00B02BBE" w:rsidP="005713F3">
      <w:pPr>
        <w:pStyle w:val="1"/>
        <w:spacing w:after="120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:rsidR="00B02BBE" w:rsidRDefault="005713F3" w:rsidP="00B02BBE">
      <w:pPr>
        <w:pStyle w:val="1"/>
        <w:spacing w:after="120"/>
        <w:rPr>
          <w:sz w:val="32"/>
          <w:szCs w:val="32"/>
        </w:rPr>
      </w:pPr>
      <w:r w:rsidRPr="00C363E7">
        <w:rPr>
          <w:sz w:val="32"/>
          <w:szCs w:val="32"/>
        </w:rPr>
        <w:t xml:space="preserve"> АНИВСКОГО </w:t>
      </w:r>
      <w:r w:rsidR="00B02BBE">
        <w:rPr>
          <w:sz w:val="32"/>
          <w:szCs w:val="32"/>
        </w:rPr>
        <w:t xml:space="preserve">МУНИЦИПАЛЬНОГО </w:t>
      </w:r>
      <w:r w:rsidRPr="00C363E7">
        <w:rPr>
          <w:sz w:val="32"/>
          <w:szCs w:val="32"/>
        </w:rPr>
        <w:t>ОКРУГА</w:t>
      </w:r>
    </w:p>
    <w:p w:rsidR="00B02BBE" w:rsidRPr="00B02BBE" w:rsidRDefault="00B02BBE" w:rsidP="00B02BBE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B02BBE">
        <w:rPr>
          <w:rFonts w:ascii="Times New Roman" w:eastAsia="Times New Roman" w:hAnsi="Times New Roman" w:cs="Times New Roman"/>
          <w:sz w:val="32"/>
          <w:szCs w:val="32"/>
        </w:rPr>
        <w:t>САХАЛИНСКОЙ ОБЛАСТИ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5713F3" w:rsidRPr="00CD7CF3" w:rsidTr="009E70BA">
        <w:trPr>
          <w:jc w:val="center"/>
        </w:trPr>
        <w:tc>
          <w:tcPr>
            <w:tcW w:w="447" w:type="dxa"/>
          </w:tcPr>
          <w:p w:rsidR="005713F3" w:rsidRPr="00CD7CF3" w:rsidRDefault="005713F3" w:rsidP="004A5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7CF3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:rsidR="005713F3" w:rsidRPr="004D2724" w:rsidRDefault="007F0634" w:rsidP="004A5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15.12.2025</w:t>
            </w:r>
          </w:p>
        </w:tc>
        <w:tc>
          <w:tcPr>
            <w:tcW w:w="180" w:type="dxa"/>
          </w:tcPr>
          <w:p w:rsidR="005713F3" w:rsidRPr="004D2724" w:rsidRDefault="005713F3" w:rsidP="004A53F7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:rsidR="005713F3" w:rsidRPr="004D2724" w:rsidRDefault="005713F3" w:rsidP="004A53F7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4D2724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5713F3" w:rsidRPr="004D2724" w:rsidRDefault="007F0634" w:rsidP="004A5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4275</w:t>
            </w:r>
            <w:r w:rsidR="00263074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4A53F7" w:rsidRDefault="004A53F7" w:rsidP="004A53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0634" w:rsidRDefault="005713F3" w:rsidP="004A53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D453E">
        <w:rPr>
          <w:rFonts w:ascii="Times New Roman" w:hAnsi="Times New Roman" w:cs="Times New Roman"/>
        </w:rPr>
        <w:t>г. Анива</w:t>
      </w:r>
    </w:p>
    <w:p w:rsidR="004A53F7" w:rsidRPr="00D168AA" w:rsidRDefault="004A53F7" w:rsidP="004A53F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0634" w:rsidRDefault="007F0634" w:rsidP="007F0634">
      <w:pPr>
        <w:pStyle w:val="ConsPlusNonformat"/>
        <w:tabs>
          <w:tab w:val="left" w:pos="9072"/>
        </w:tabs>
        <w:ind w:right="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Об утверждении документации по планировке территории и проекта межевания территории, предусматривающие размещение линейного объекта:</w:t>
      </w:r>
      <w:r w:rsidRPr="00614907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«Строительство подъездной дороги к каркасному универсальному спортивному комплексу с. Троицкое»</w:t>
      </w:r>
      <w:r w:rsidRPr="00204915">
        <w:rPr>
          <w:rFonts w:ascii="Times New Roman" w:hAnsi="Times New Roman" w:cs="Times New Roman"/>
          <w:b/>
          <w:sz w:val="24"/>
          <w:szCs w:val="24"/>
        </w:rPr>
        <w:t>.</w:t>
      </w:r>
    </w:p>
    <w:p w:rsidR="004A53F7" w:rsidRPr="00204915" w:rsidRDefault="004A53F7" w:rsidP="007F0634">
      <w:pPr>
        <w:pStyle w:val="ConsPlusNonformat"/>
        <w:tabs>
          <w:tab w:val="left" w:pos="9072"/>
        </w:tabs>
        <w:ind w:right="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8AA" w:rsidRDefault="00CD7CF3" w:rsidP="00F57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7CF3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06A6B">
        <w:rPr>
          <w:rFonts w:ascii="Times New Roman" w:hAnsi="Times New Roman" w:cs="Times New Roman"/>
          <w:sz w:val="26"/>
          <w:szCs w:val="26"/>
        </w:rPr>
        <w:t>со статьей</w:t>
      </w:r>
      <w:r w:rsidR="00995307">
        <w:rPr>
          <w:rFonts w:ascii="Times New Roman" w:hAnsi="Times New Roman" w:cs="Times New Roman"/>
          <w:sz w:val="26"/>
          <w:szCs w:val="26"/>
        </w:rPr>
        <w:t xml:space="preserve"> </w:t>
      </w:r>
      <w:r w:rsidR="001549BD">
        <w:rPr>
          <w:rFonts w:ascii="Times New Roman" w:hAnsi="Times New Roman" w:cs="Times New Roman"/>
          <w:sz w:val="26"/>
          <w:szCs w:val="26"/>
        </w:rPr>
        <w:t>46</w:t>
      </w:r>
      <w:r w:rsidRPr="00CD7CF3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</w:t>
      </w:r>
      <w:r w:rsidR="004E2244">
        <w:rPr>
          <w:rFonts w:ascii="Times New Roman" w:hAnsi="Times New Roman" w:cs="Times New Roman"/>
          <w:sz w:val="26"/>
          <w:szCs w:val="26"/>
        </w:rPr>
        <w:t xml:space="preserve"> </w:t>
      </w:r>
      <w:r w:rsidRPr="00CD7CF3">
        <w:rPr>
          <w:rFonts w:ascii="Times New Roman" w:hAnsi="Times New Roman" w:cs="Times New Roman"/>
          <w:sz w:val="26"/>
          <w:szCs w:val="26"/>
        </w:rPr>
        <w:t>Федерации,</w:t>
      </w:r>
      <w:r w:rsidR="001549BD" w:rsidRPr="001549BD">
        <w:rPr>
          <w:rFonts w:ascii="Times New Roman" w:hAnsi="Times New Roman" w:cs="Times New Roman"/>
          <w:sz w:val="26"/>
          <w:szCs w:val="26"/>
        </w:rPr>
        <w:t xml:space="preserve"> </w:t>
      </w:r>
      <w:r w:rsidR="00506A6B">
        <w:rPr>
          <w:rFonts w:ascii="Times New Roman" w:hAnsi="Times New Roman" w:cs="Times New Roman"/>
          <w:sz w:val="26"/>
          <w:szCs w:val="26"/>
        </w:rPr>
        <w:t>п</w:t>
      </w:r>
      <w:r w:rsidR="001549BD">
        <w:rPr>
          <w:rFonts w:ascii="Times New Roman" w:hAnsi="Times New Roman" w:cs="Times New Roman"/>
          <w:sz w:val="26"/>
          <w:szCs w:val="26"/>
        </w:rPr>
        <w:t xml:space="preserve">остановлением от 27.02.2025 № 59 «Об установлении случаев утверждения проектов генеральных планов, проектов планировки территории, проектов межевания территории, внесения изменений в указанные проекты без проведения общественных обсуждений или публичных слушаний в 2025 году», </w:t>
      </w:r>
      <w:r w:rsidR="00424259">
        <w:rPr>
          <w:rFonts w:ascii="Times New Roman" w:hAnsi="Times New Roman" w:cs="Times New Roman"/>
          <w:sz w:val="26"/>
          <w:szCs w:val="26"/>
        </w:rPr>
        <w:t>Федеральным законом от 20.03.2025 №33-ФЗ «Об общих принципах организации местного самоуправления в Российской Федерации»,</w:t>
      </w:r>
      <w:r w:rsidRPr="00CD7CF3">
        <w:rPr>
          <w:rFonts w:ascii="Times New Roman" w:hAnsi="Times New Roman" w:cs="Times New Roman"/>
          <w:sz w:val="26"/>
          <w:szCs w:val="26"/>
        </w:rPr>
        <w:t xml:space="preserve"> ст</w:t>
      </w:r>
      <w:r w:rsidR="004E2244">
        <w:rPr>
          <w:rFonts w:ascii="Times New Roman" w:hAnsi="Times New Roman" w:cs="Times New Roman"/>
          <w:sz w:val="26"/>
          <w:szCs w:val="26"/>
        </w:rPr>
        <w:t>ать</w:t>
      </w:r>
      <w:r w:rsidR="008775DF">
        <w:rPr>
          <w:rFonts w:ascii="Times New Roman" w:hAnsi="Times New Roman" w:cs="Times New Roman"/>
          <w:sz w:val="26"/>
          <w:szCs w:val="26"/>
        </w:rPr>
        <w:t>е</w:t>
      </w:r>
      <w:r w:rsidR="004E2244">
        <w:rPr>
          <w:rFonts w:ascii="Times New Roman" w:hAnsi="Times New Roman" w:cs="Times New Roman"/>
          <w:sz w:val="26"/>
          <w:szCs w:val="26"/>
        </w:rPr>
        <w:t>й</w:t>
      </w:r>
      <w:r w:rsidRPr="00CD7CF3">
        <w:rPr>
          <w:rFonts w:ascii="Times New Roman" w:hAnsi="Times New Roman" w:cs="Times New Roman"/>
          <w:sz w:val="26"/>
          <w:szCs w:val="26"/>
        </w:rPr>
        <w:t xml:space="preserve"> 16 Федеральн</w:t>
      </w:r>
      <w:r w:rsidR="00506A6B">
        <w:rPr>
          <w:rFonts w:ascii="Times New Roman" w:hAnsi="Times New Roman" w:cs="Times New Roman"/>
          <w:sz w:val="26"/>
          <w:szCs w:val="26"/>
        </w:rPr>
        <w:t>ого закона</w:t>
      </w:r>
      <w:r w:rsidRPr="00CD7CF3">
        <w:rPr>
          <w:rFonts w:ascii="Times New Roman" w:hAnsi="Times New Roman" w:cs="Times New Roman"/>
          <w:sz w:val="26"/>
          <w:szCs w:val="26"/>
        </w:rPr>
        <w:t xml:space="preserve"> от 06.10.2003 </w:t>
      </w:r>
      <w:r w:rsidR="00E40B70" w:rsidRPr="00E40B70">
        <w:rPr>
          <w:rFonts w:ascii="Times New Roman" w:hAnsi="Times New Roman" w:cs="Times New Roman"/>
          <w:sz w:val="26"/>
          <w:szCs w:val="26"/>
        </w:rPr>
        <w:t>№131-ФЗ «Об общих принципах организации местного самоуправления в Российской Федерации»</w:t>
      </w:r>
      <w:r w:rsidR="00E71138">
        <w:rPr>
          <w:rFonts w:ascii="Times New Roman" w:hAnsi="Times New Roman" w:cs="Times New Roman"/>
          <w:sz w:val="26"/>
          <w:szCs w:val="26"/>
        </w:rPr>
        <w:t xml:space="preserve">, </w:t>
      </w:r>
      <w:r w:rsidR="00480EE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руководствуясь </w:t>
      </w:r>
      <w:r w:rsidR="00C9713B">
        <w:rPr>
          <w:rFonts w:ascii="Times New Roman" w:eastAsiaTheme="minorHAnsi" w:hAnsi="Times New Roman" w:cs="Times New Roman"/>
          <w:sz w:val="26"/>
          <w:szCs w:val="26"/>
          <w:lang w:eastAsia="en-US"/>
        </w:rPr>
        <w:t>ст</w:t>
      </w:r>
      <w:r w:rsidR="008775DF">
        <w:rPr>
          <w:rFonts w:ascii="Times New Roman" w:eastAsiaTheme="minorHAnsi" w:hAnsi="Times New Roman" w:cs="Times New Roman"/>
          <w:sz w:val="26"/>
          <w:szCs w:val="26"/>
          <w:lang w:eastAsia="en-US"/>
        </w:rPr>
        <w:t>атье</w:t>
      </w:r>
      <w:r w:rsidR="004E2244">
        <w:rPr>
          <w:rFonts w:ascii="Times New Roman" w:eastAsiaTheme="minorHAnsi" w:hAnsi="Times New Roman" w:cs="Times New Roman"/>
          <w:sz w:val="26"/>
          <w:szCs w:val="26"/>
          <w:lang w:eastAsia="en-US"/>
        </w:rPr>
        <w:t>й</w:t>
      </w:r>
      <w:r w:rsidR="00F57459">
        <w:rPr>
          <w:rFonts w:ascii="Times New Roman" w:hAnsi="Times New Roman" w:cs="Times New Roman"/>
          <w:sz w:val="26"/>
          <w:szCs w:val="26"/>
        </w:rPr>
        <w:t xml:space="preserve"> 39</w:t>
      </w:r>
      <w:r w:rsidR="00A53CE9" w:rsidRPr="00E40B70">
        <w:rPr>
          <w:rFonts w:ascii="Times New Roman" w:hAnsi="Times New Roman" w:cs="Times New Roman"/>
          <w:sz w:val="26"/>
          <w:szCs w:val="26"/>
        </w:rPr>
        <w:t xml:space="preserve"> Устава</w:t>
      </w:r>
      <w:r w:rsidR="00F57459">
        <w:rPr>
          <w:rFonts w:ascii="Times New Roman" w:hAnsi="Times New Roman" w:cs="Times New Roman"/>
          <w:sz w:val="26"/>
          <w:szCs w:val="26"/>
        </w:rPr>
        <w:t xml:space="preserve"> Анивского </w:t>
      </w:r>
      <w:r w:rsidR="00A53CE9" w:rsidRPr="00E40B7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F57459">
        <w:rPr>
          <w:rFonts w:ascii="Times New Roman" w:hAnsi="Times New Roman" w:cs="Times New Roman"/>
          <w:sz w:val="26"/>
          <w:szCs w:val="26"/>
        </w:rPr>
        <w:t>округа Сахалинской области</w:t>
      </w:r>
      <w:r w:rsidR="00506A6B">
        <w:rPr>
          <w:rFonts w:ascii="Times New Roman" w:hAnsi="Times New Roman" w:cs="Times New Roman"/>
          <w:sz w:val="26"/>
          <w:szCs w:val="26"/>
        </w:rPr>
        <w:t>,</w:t>
      </w:r>
      <w:r w:rsidR="00F57459">
        <w:rPr>
          <w:rFonts w:ascii="Times New Roman" w:hAnsi="Times New Roman" w:cs="Times New Roman"/>
          <w:sz w:val="26"/>
          <w:szCs w:val="26"/>
        </w:rPr>
        <w:t xml:space="preserve"> </w:t>
      </w:r>
      <w:r w:rsidR="00A53CE9" w:rsidRPr="00CF6FC3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="00A53CE9" w:rsidRPr="00CF6FC3">
        <w:rPr>
          <w:rFonts w:ascii="Times New Roman" w:hAnsi="Times New Roman" w:cs="Times New Roman"/>
          <w:sz w:val="26"/>
          <w:szCs w:val="26"/>
        </w:rPr>
        <w:t>:</w:t>
      </w:r>
    </w:p>
    <w:p w:rsidR="004B6BC4" w:rsidRPr="00614907" w:rsidRDefault="00B02BBE" w:rsidP="00F57459">
      <w:pPr>
        <w:pStyle w:val="ConsPlusNonformat"/>
        <w:numPr>
          <w:ilvl w:val="0"/>
          <w:numId w:val="10"/>
        </w:numPr>
        <w:tabs>
          <w:tab w:val="left" w:pos="851"/>
        </w:tabs>
        <w:ind w:left="0"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1E7E61" w:rsidRPr="0061490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Утвердить </w:t>
      </w:r>
      <w:r w:rsidR="008D714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документацию </w:t>
      </w:r>
      <w:r w:rsidR="007F0634" w:rsidRPr="007F0634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 планировке территории и проекта межевания территории, предусматривающие размещение линейного объекта: «Строительство подъездной дороги к каркасному универсальному спортивному комплексу с. Троицкое».</w:t>
      </w:r>
    </w:p>
    <w:p w:rsidR="00F73209" w:rsidRDefault="009D2806" w:rsidP="00D27974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E61">
        <w:rPr>
          <w:rFonts w:ascii="Times New Roman" w:hAnsi="Times New Roman" w:cs="Times New Roman"/>
          <w:sz w:val="26"/>
          <w:szCs w:val="26"/>
        </w:rPr>
        <w:t>2.</w:t>
      </w:r>
      <w:r w:rsidR="00FA2246" w:rsidRPr="001E7E61">
        <w:rPr>
          <w:rFonts w:ascii="Times New Roman" w:hAnsi="Times New Roman" w:cs="Times New Roman"/>
          <w:sz w:val="26"/>
          <w:szCs w:val="26"/>
        </w:rPr>
        <w:t xml:space="preserve"> Опубликовать настоящее п</w:t>
      </w:r>
      <w:r w:rsidR="004B6BC4" w:rsidRPr="001E7E61">
        <w:rPr>
          <w:rFonts w:ascii="Times New Roman" w:hAnsi="Times New Roman" w:cs="Times New Roman"/>
          <w:sz w:val="26"/>
          <w:szCs w:val="26"/>
        </w:rPr>
        <w:t xml:space="preserve">остановление </w:t>
      </w:r>
      <w:r w:rsidRPr="001E7E61">
        <w:rPr>
          <w:rFonts w:ascii="Times New Roman" w:hAnsi="Times New Roman" w:cs="Times New Roman"/>
          <w:sz w:val="26"/>
          <w:szCs w:val="26"/>
        </w:rPr>
        <w:t xml:space="preserve">в </w:t>
      </w:r>
      <w:r w:rsidR="00F57459">
        <w:rPr>
          <w:rFonts w:ascii="Times New Roman" w:hAnsi="Times New Roman" w:cs="Times New Roman"/>
          <w:sz w:val="26"/>
          <w:szCs w:val="26"/>
        </w:rPr>
        <w:t xml:space="preserve">сетевом издании </w:t>
      </w:r>
      <w:r w:rsidR="00F73209" w:rsidRPr="001E7E61">
        <w:rPr>
          <w:rFonts w:ascii="Times New Roman" w:hAnsi="Times New Roman" w:cs="Times New Roman"/>
          <w:sz w:val="26"/>
          <w:szCs w:val="26"/>
        </w:rPr>
        <w:t xml:space="preserve">«Утро Родины» и разместить на официальном сайте администрации </w:t>
      </w:r>
      <w:r w:rsidR="00F57459" w:rsidRPr="001E7E61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F57459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F57459" w:rsidRPr="001E7E61">
        <w:rPr>
          <w:rFonts w:ascii="Times New Roman" w:hAnsi="Times New Roman" w:cs="Times New Roman"/>
          <w:sz w:val="26"/>
          <w:szCs w:val="26"/>
        </w:rPr>
        <w:t>округа.</w:t>
      </w:r>
    </w:p>
    <w:p w:rsidR="00FA2246" w:rsidRDefault="007F0634" w:rsidP="00D2797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A2246" w:rsidRPr="001E7E61">
        <w:rPr>
          <w:rFonts w:ascii="Times New Roman" w:hAnsi="Times New Roman" w:cs="Times New Roman"/>
          <w:sz w:val="26"/>
          <w:szCs w:val="26"/>
        </w:rPr>
        <w:t>. Опубликовать</w:t>
      </w:r>
      <w:r w:rsidR="00FA2246">
        <w:rPr>
          <w:rFonts w:ascii="Times New Roman" w:hAnsi="Times New Roman" w:cs="Times New Roman"/>
          <w:sz w:val="26"/>
          <w:szCs w:val="26"/>
        </w:rPr>
        <w:t xml:space="preserve"> приложения к настоящему постановлению </w:t>
      </w:r>
      <w:r w:rsidR="00DA3E4B" w:rsidRPr="00DA3E4B">
        <w:rPr>
          <w:rFonts w:ascii="Times New Roman" w:hAnsi="Times New Roman" w:cs="Times New Roman"/>
          <w:sz w:val="26"/>
          <w:szCs w:val="26"/>
        </w:rPr>
        <w:t xml:space="preserve">на официальном сайте администрации </w:t>
      </w:r>
      <w:r w:rsidR="00F57459">
        <w:rPr>
          <w:rFonts w:ascii="Times New Roman" w:hAnsi="Times New Roman" w:cs="Times New Roman"/>
          <w:sz w:val="26"/>
          <w:szCs w:val="26"/>
        </w:rPr>
        <w:t xml:space="preserve">Анивского муниципального округа </w:t>
      </w:r>
      <w:r w:rsidR="00FA2246"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="00DA3E4B">
        <w:rPr>
          <w:rFonts w:ascii="Times New Roman" w:hAnsi="Times New Roman" w:cs="Times New Roman"/>
          <w:sz w:val="26"/>
          <w:szCs w:val="26"/>
        </w:rPr>
        <w:t>«Документация по планировке территории».</w:t>
      </w:r>
    </w:p>
    <w:p w:rsidR="00927607" w:rsidRPr="001E7E61" w:rsidRDefault="007F0634" w:rsidP="00927607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927607">
        <w:rPr>
          <w:rFonts w:ascii="Times New Roman" w:hAnsi="Times New Roman" w:cs="Times New Roman"/>
          <w:sz w:val="26"/>
          <w:szCs w:val="26"/>
        </w:rPr>
        <w:t>. Обеспечить опубликование приложения к проекту</w:t>
      </w:r>
      <w:r>
        <w:rPr>
          <w:rFonts w:ascii="Times New Roman" w:hAnsi="Times New Roman" w:cs="Times New Roman"/>
          <w:sz w:val="26"/>
          <w:szCs w:val="26"/>
        </w:rPr>
        <w:t>:</w:t>
      </w:r>
      <w:r w:rsidR="00927607">
        <w:rPr>
          <w:rFonts w:ascii="Times New Roman" w:hAnsi="Times New Roman" w:cs="Times New Roman"/>
          <w:sz w:val="26"/>
          <w:szCs w:val="26"/>
        </w:rPr>
        <w:t xml:space="preserve"> «</w:t>
      </w:r>
      <w:r w:rsidRPr="007F0634">
        <w:rPr>
          <w:rFonts w:ascii="Times New Roman" w:hAnsi="Times New Roman" w:cs="Times New Roman"/>
          <w:sz w:val="26"/>
          <w:szCs w:val="26"/>
        </w:rPr>
        <w:t>Проект планировки территории и проекта межевания территории, предусматривающие размещение линейного объекта: «Строительство подъездной дороги к каркасному универсальному спортивному комплексу с. Троицкое»</w:t>
      </w:r>
      <w:r w:rsidR="00927607" w:rsidRPr="007F0634">
        <w:rPr>
          <w:rFonts w:ascii="Times New Roman" w:hAnsi="Times New Roman" w:cs="Times New Roman"/>
          <w:sz w:val="26"/>
          <w:szCs w:val="26"/>
        </w:rPr>
        <w:t xml:space="preserve"> </w:t>
      </w:r>
      <w:r w:rsidR="00927607">
        <w:rPr>
          <w:rFonts w:ascii="Times New Roman" w:hAnsi="Times New Roman" w:cs="Times New Roman"/>
          <w:sz w:val="26"/>
          <w:szCs w:val="26"/>
        </w:rPr>
        <w:t>к настоящему постановлению в Государственной информационной системе обеспечения градостроительной деятельности Сахалинской области «ГИСОГД СО».</w:t>
      </w:r>
    </w:p>
    <w:p w:rsidR="006A384E" w:rsidRPr="009D2806" w:rsidRDefault="007F0634" w:rsidP="00D2797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9D2806">
        <w:rPr>
          <w:rFonts w:ascii="Times New Roman" w:hAnsi="Times New Roman" w:cs="Times New Roman"/>
          <w:sz w:val="26"/>
          <w:szCs w:val="26"/>
        </w:rPr>
        <w:t>.</w:t>
      </w:r>
      <w:r w:rsidR="008775DF">
        <w:rPr>
          <w:rFonts w:ascii="Times New Roman" w:hAnsi="Times New Roman" w:cs="Times New Roman"/>
          <w:sz w:val="26"/>
          <w:szCs w:val="26"/>
        </w:rPr>
        <w:t xml:space="preserve"> </w:t>
      </w:r>
      <w:r w:rsidR="006A384E" w:rsidRPr="009D2806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506A6B">
        <w:rPr>
          <w:rFonts w:ascii="Times New Roman" w:hAnsi="Times New Roman" w:cs="Times New Roman"/>
          <w:sz w:val="26"/>
          <w:szCs w:val="26"/>
        </w:rPr>
        <w:t xml:space="preserve">за </w:t>
      </w:r>
      <w:r w:rsidR="006A384E" w:rsidRPr="009D2806">
        <w:rPr>
          <w:rFonts w:ascii="Times New Roman" w:hAnsi="Times New Roman" w:cs="Times New Roman"/>
          <w:sz w:val="26"/>
          <w:szCs w:val="26"/>
        </w:rPr>
        <w:t>исполнени</w:t>
      </w:r>
      <w:r w:rsidR="00506A6B">
        <w:rPr>
          <w:rFonts w:ascii="Times New Roman" w:hAnsi="Times New Roman" w:cs="Times New Roman"/>
          <w:sz w:val="26"/>
          <w:szCs w:val="26"/>
        </w:rPr>
        <w:t>ем</w:t>
      </w:r>
      <w:r w:rsidR="006A384E" w:rsidRPr="009D2806">
        <w:rPr>
          <w:rFonts w:ascii="Times New Roman" w:hAnsi="Times New Roman" w:cs="Times New Roman"/>
          <w:sz w:val="26"/>
          <w:szCs w:val="26"/>
        </w:rPr>
        <w:t xml:space="preserve"> </w:t>
      </w:r>
      <w:r w:rsidR="00506A6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6A384E" w:rsidRPr="009D2806">
        <w:rPr>
          <w:rFonts w:ascii="Times New Roman" w:hAnsi="Times New Roman" w:cs="Times New Roman"/>
          <w:sz w:val="26"/>
          <w:szCs w:val="26"/>
        </w:rPr>
        <w:t xml:space="preserve">постановления возложить на </w:t>
      </w:r>
      <w:r w:rsidR="00F57459">
        <w:rPr>
          <w:rFonts w:ascii="Times New Roman" w:hAnsi="Times New Roman" w:cs="Times New Roman"/>
          <w:sz w:val="26"/>
          <w:szCs w:val="26"/>
        </w:rPr>
        <w:t xml:space="preserve">исполняющего обязанности директора </w:t>
      </w:r>
      <w:r w:rsidR="003E0637">
        <w:rPr>
          <w:rFonts w:ascii="Times New Roman" w:hAnsi="Times New Roman" w:cs="Times New Roman"/>
          <w:sz w:val="26"/>
          <w:szCs w:val="26"/>
        </w:rPr>
        <w:t>Д</w:t>
      </w:r>
      <w:r w:rsidR="00F80D94" w:rsidRPr="009D2806">
        <w:rPr>
          <w:rFonts w:ascii="Times New Roman" w:hAnsi="Times New Roman" w:cs="Times New Roman"/>
          <w:sz w:val="26"/>
          <w:szCs w:val="26"/>
        </w:rPr>
        <w:t>епартамента архитектуры, градостроительной деятельности и землепользования</w:t>
      </w:r>
      <w:r w:rsidR="006072F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Анивского муниципального округа Сахалинской области </w:t>
      </w:r>
      <w:r w:rsidR="006072FF">
        <w:rPr>
          <w:rFonts w:ascii="Times New Roman" w:hAnsi="Times New Roman" w:cs="Times New Roman"/>
          <w:sz w:val="26"/>
          <w:szCs w:val="26"/>
        </w:rPr>
        <w:t>(О.В</w:t>
      </w:r>
      <w:r w:rsidR="001E7E61">
        <w:rPr>
          <w:rFonts w:ascii="Times New Roman" w:hAnsi="Times New Roman" w:cs="Times New Roman"/>
          <w:sz w:val="26"/>
          <w:szCs w:val="26"/>
        </w:rPr>
        <w:t>.</w:t>
      </w:r>
      <w:r w:rsidR="006072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072FF">
        <w:rPr>
          <w:rFonts w:ascii="Times New Roman" w:hAnsi="Times New Roman" w:cs="Times New Roman"/>
          <w:sz w:val="26"/>
          <w:szCs w:val="26"/>
        </w:rPr>
        <w:t>Банина</w:t>
      </w:r>
      <w:proofErr w:type="spellEnd"/>
      <w:r w:rsidR="006072FF">
        <w:rPr>
          <w:rFonts w:ascii="Times New Roman" w:hAnsi="Times New Roman" w:cs="Times New Roman"/>
          <w:sz w:val="26"/>
          <w:szCs w:val="26"/>
        </w:rPr>
        <w:t>)</w:t>
      </w:r>
      <w:r w:rsidR="001E7E61">
        <w:rPr>
          <w:rFonts w:ascii="Times New Roman" w:hAnsi="Times New Roman" w:cs="Times New Roman"/>
          <w:sz w:val="26"/>
          <w:szCs w:val="26"/>
        </w:rPr>
        <w:t>.</w:t>
      </w:r>
    </w:p>
    <w:p w:rsidR="004A53F7" w:rsidRDefault="004A53F7" w:rsidP="004A53F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6B7BFC" w:rsidRPr="0026464F" w:rsidRDefault="001625E9" w:rsidP="004A53F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Мэр</w:t>
      </w:r>
      <w:r w:rsidR="006072FF">
        <w:rPr>
          <w:rFonts w:ascii="Times New Roman" w:hAnsi="Times New Roman" w:cs="Times New Roman"/>
          <w:sz w:val="26"/>
          <w:szCs w:val="26"/>
        </w:rPr>
        <w:t xml:space="preserve"> Анивского муниципального</w:t>
      </w:r>
      <w:r w:rsidR="004A53F7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4A53F7">
        <w:rPr>
          <w:rFonts w:ascii="Times New Roman" w:hAnsi="Times New Roman" w:cs="Times New Roman"/>
          <w:sz w:val="26"/>
          <w:szCs w:val="26"/>
        </w:rPr>
        <w:tab/>
      </w:r>
      <w:r w:rsidR="004A53F7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4A53F7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bookmarkStart w:id="0" w:name="_GoBack"/>
      <w:bookmarkEnd w:id="0"/>
      <w:r w:rsidR="004A53F7">
        <w:rPr>
          <w:rFonts w:ascii="Times New Roman" w:hAnsi="Times New Roman" w:cs="Times New Roman"/>
          <w:sz w:val="26"/>
          <w:szCs w:val="26"/>
        </w:rPr>
        <w:t>С.М. Швец</w:t>
      </w:r>
    </w:p>
    <w:p w:rsidR="006A384E" w:rsidRPr="0026464F" w:rsidRDefault="006A384E" w:rsidP="00F7320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6A384E" w:rsidRPr="0026464F" w:rsidSect="004A53F7">
      <w:pgSz w:w="11906" w:h="16838"/>
      <w:pgMar w:top="284" w:right="849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D4AFC"/>
    <w:multiLevelType w:val="hybridMultilevel"/>
    <w:tmpl w:val="EF203D46"/>
    <w:lvl w:ilvl="0" w:tplc="EF32E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610E49"/>
    <w:multiLevelType w:val="hybridMultilevel"/>
    <w:tmpl w:val="4502E152"/>
    <w:lvl w:ilvl="0" w:tplc="A812321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F01BD3"/>
    <w:multiLevelType w:val="hybridMultilevel"/>
    <w:tmpl w:val="CA8CE8EA"/>
    <w:lvl w:ilvl="0" w:tplc="33640E60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4830149A"/>
    <w:multiLevelType w:val="hybridMultilevel"/>
    <w:tmpl w:val="35160720"/>
    <w:lvl w:ilvl="0" w:tplc="F80ED24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AC81ED2"/>
    <w:multiLevelType w:val="hybridMultilevel"/>
    <w:tmpl w:val="5E8EC65C"/>
    <w:lvl w:ilvl="0" w:tplc="E9A8878A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4E4C780C"/>
    <w:multiLevelType w:val="multilevel"/>
    <w:tmpl w:val="25E888CE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8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568E47C1"/>
    <w:multiLevelType w:val="hybridMultilevel"/>
    <w:tmpl w:val="A858A660"/>
    <w:lvl w:ilvl="0" w:tplc="5E16F7A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5AB51E36"/>
    <w:multiLevelType w:val="hybridMultilevel"/>
    <w:tmpl w:val="A394F9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F35C74"/>
    <w:multiLevelType w:val="multilevel"/>
    <w:tmpl w:val="113A19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92" w:hanging="1800"/>
      </w:pPr>
      <w:rPr>
        <w:rFonts w:hint="default"/>
      </w:rPr>
    </w:lvl>
  </w:abstractNum>
  <w:abstractNum w:abstractNumId="9">
    <w:nsid w:val="6829418E"/>
    <w:multiLevelType w:val="multilevel"/>
    <w:tmpl w:val="94E6D9F0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74CB53DB"/>
    <w:multiLevelType w:val="hybridMultilevel"/>
    <w:tmpl w:val="ACE209D2"/>
    <w:lvl w:ilvl="0" w:tplc="37CAB9FE">
      <w:start w:val="1"/>
      <w:numFmt w:val="decimal"/>
      <w:lvlText w:val="%1."/>
      <w:lvlJc w:val="left"/>
      <w:pPr>
        <w:ind w:left="1530" w:hanging="82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7B2"/>
    <w:rsid w:val="00033234"/>
    <w:rsid w:val="00033EB6"/>
    <w:rsid w:val="000457B2"/>
    <w:rsid w:val="000655D8"/>
    <w:rsid w:val="000763E0"/>
    <w:rsid w:val="00095F06"/>
    <w:rsid w:val="000A79D9"/>
    <w:rsid w:val="000E6905"/>
    <w:rsid w:val="000F7773"/>
    <w:rsid w:val="001106C1"/>
    <w:rsid w:val="0011490B"/>
    <w:rsid w:val="00136760"/>
    <w:rsid w:val="001455A8"/>
    <w:rsid w:val="001477F8"/>
    <w:rsid w:val="001549BD"/>
    <w:rsid w:val="001625E9"/>
    <w:rsid w:val="001D16FA"/>
    <w:rsid w:val="001D7177"/>
    <w:rsid w:val="001E2977"/>
    <w:rsid w:val="001E7E61"/>
    <w:rsid w:val="00201794"/>
    <w:rsid w:val="002128F6"/>
    <w:rsid w:val="00222029"/>
    <w:rsid w:val="00224447"/>
    <w:rsid w:val="00263074"/>
    <w:rsid w:val="0026464F"/>
    <w:rsid w:val="00266062"/>
    <w:rsid w:val="0027100D"/>
    <w:rsid w:val="002A3400"/>
    <w:rsid w:val="002B7B9E"/>
    <w:rsid w:val="002D666A"/>
    <w:rsid w:val="002E3648"/>
    <w:rsid w:val="002F1544"/>
    <w:rsid w:val="0031748A"/>
    <w:rsid w:val="003376EB"/>
    <w:rsid w:val="00337ECD"/>
    <w:rsid w:val="00345138"/>
    <w:rsid w:val="0035494B"/>
    <w:rsid w:val="00366B0D"/>
    <w:rsid w:val="00382C30"/>
    <w:rsid w:val="00390ABE"/>
    <w:rsid w:val="003C6382"/>
    <w:rsid w:val="003E0637"/>
    <w:rsid w:val="003E2B95"/>
    <w:rsid w:val="00400221"/>
    <w:rsid w:val="00402252"/>
    <w:rsid w:val="004154E9"/>
    <w:rsid w:val="00424259"/>
    <w:rsid w:val="00431A62"/>
    <w:rsid w:val="00443BDF"/>
    <w:rsid w:val="0045668B"/>
    <w:rsid w:val="00465FB7"/>
    <w:rsid w:val="00480EED"/>
    <w:rsid w:val="004A53F7"/>
    <w:rsid w:val="004B0A2D"/>
    <w:rsid w:val="004B6BC4"/>
    <w:rsid w:val="004D2724"/>
    <w:rsid w:val="004E2244"/>
    <w:rsid w:val="004E39BC"/>
    <w:rsid w:val="00506A6B"/>
    <w:rsid w:val="005161E2"/>
    <w:rsid w:val="00527D42"/>
    <w:rsid w:val="00570B6D"/>
    <w:rsid w:val="005713F3"/>
    <w:rsid w:val="0059486F"/>
    <w:rsid w:val="005B3B76"/>
    <w:rsid w:val="005B3F39"/>
    <w:rsid w:val="005C1DB5"/>
    <w:rsid w:val="00605FDD"/>
    <w:rsid w:val="006072FF"/>
    <w:rsid w:val="006109D9"/>
    <w:rsid w:val="00614907"/>
    <w:rsid w:val="00617E0E"/>
    <w:rsid w:val="00651007"/>
    <w:rsid w:val="006A384E"/>
    <w:rsid w:val="006B5601"/>
    <w:rsid w:val="006B70E9"/>
    <w:rsid w:val="006B7BFC"/>
    <w:rsid w:val="006C30D5"/>
    <w:rsid w:val="006D43C6"/>
    <w:rsid w:val="006D5A32"/>
    <w:rsid w:val="006D62BE"/>
    <w:rsid w:val="006E230F"/>
    <w:rsid w:val="00750F87"/>
    <w:rsid w:val="00766060"/>
    <w:rsid w:val="007733D3"/>
    <w:rsid w:val="00784E8C"/>
    <w:rsid w:val="00794677"/>
    <w:rsid w:val="0079528F"/>
    <w:rsid w:val="007964AA"/>
    <w:rsid w:val="007A7A4A"/>
    <w:rsid w:val="007E1E39"/>
    <w:rsid w:val="007F0634"/>
    <w:rsid w:val="007F0909"/>
    <w:rsid w:val="00807C29"/>
    <w:rsid w:val="00817303"/>
    <w:rsid w:val="008251B8"/>
    <w:rsid w:val="00847F51"/>
    <w:rsid w:val="00851E4C"/>
    <w:rsid w:val="00873CA9"/>
    <w:rsid w:val="00876C96"/>
    <w:rsid w:val="008775DF"/>
    <w:rsid w:val="008A1213"/>
    <w:rsid w:val="008A5990"/>
    <w:rsid w:val="008D7148"/>
    <w:rsid w:val="008E42E6"/>
    <w:rsid w:val="008E6504"/>
    <w:rsid w:val="00903DAA"/>
    <w:rsid w:val="00914033"/>
    <w:rsid w:val="009237E4"/>
    <w:rsid w:val="00924C10"/>
    <w:rsid w:val="00927607"/>
    <w:rsid w:val="009519A6"/>
    <w:rsid w:val="0098002E"/>
    <w:rsid w:val="00981C19"/>
    <w:rsid w:val="00982486"/>
    <w:rsid w:val="00994925"/>
    <w:rsid w:val="00995307"/>
    <w:rsid w:val="009B0735"/>
    <w:rsid w:val="009B492B"/>
    <w:rsid w:val="009C5F3A"/>
    <w:rsid w:val="009D2806"/>
    <w:rsid w:val="009E1FD5"/>
    <w:rsid w:val="009E47E1"/>
    <w:rsid w:val="009F71B9"/>
    <w:rsid w:val="00A446DF"/>
    <w:rsid w:val="00A51AB8"/>
    <w:rsid w:val="00A53CE9"/>
    <w:rsid w:val="00A60C49"/>
    <w:rsid w:val="00A6281F"/>
    <w:rsid w:val="00A67E07"/>
    <w:rsid w:val="00AA1231"/>
    <w:rsid w:val="00AA3D1E"/>
    <w:rsid w:val="00AB6F15"/>
    <w:rsid w:val="00AE653E"/>
    <w:rsid w:val="00B02BBE"/>
    <w:rsid w:val="00B12EA2"/>
    <w:rsid w:val="00B3150F"/>
    <w:rsid w:val="00BB7582"/>
    <w:rsid w:val="00BD02BC"/>
    <w:rsid w:val="00BE1E37"/>
    <w:rsid w:val="00C14D1D"/>
    <w:rsid w:val="00C3376A"/>
    <w:rsid w:val="00C4147D"/>
    <w:rsid w:val="00C52526"/>
    <w:rsid w:val="00C66195"/>
    <w:rsid w:val="00C73F50"/>
    <w:rsid w:val="00C8080A"/>
    <w:rsid w:val="00C8183B"/>
    <w:rsid w:val="00C9713B"/>
    <w:rsid w:val="00CD7CF3"/>
    <w:rsid w:val="00CE5289"/>
    <w:rsid w:val="00CF6FC3"/>
    <w:rsid w:val="00D03AC0"/>
    <w:rsid w:val="00D168AA"/>
    <w:rsid w:val="00D25E5D"/>
    <w:rsid w:val="00D27974"/>
    <w:rsid w:val="00D373D0"/>
    <w:rsid w:val="00D41835"/>
    <w:rsid w:val="00D6730F"/>
    <w:rsid w:val="00D800E6"/>
    <w:rsid w:val="00DA3E4B"/>
    <w:rsid w:val="00DB01AE"/>
    <w:rsid w:val="00DC065C"/>
    <w:rsid w:val="00DC617A"/>
    <w:rsid w:val="00DC6EF2"/>
    <w:rsid w:val="00DE5D8E"/>
    <w:rsid w:val="00E0243B"/>
    <w:rsid w:val="00E32835"/>
    <w:rsid w:val="00E40B70"/>
    <w:rsid w:val="00E410C2"/>
    <w:rsid w:val="00E44988"/>
    <w:rsid w:val="00E6347A"/>
    <w:rsid w:val="00E71138"/>
    <w:rsid w:val="00ED453E"/>
    <w:rsid w:val="00F25849"/>
    <w:rsid w:val="00F41CEF"/>
    <w:rsid w:val="00F42001"/>
    <w:rsid w:val="00F57459"/>
    <w:rsid w:val="00F631E9"/>
    <w:rsid w:val="00F73209"/>
    <w:rsid w:val="00F80D94"/>
    <w:rsid w:val="00F85E27"/>
    <w:rsid w:val="00FA2246"/>
    <w:rsid w:val="00FC0C42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59590-3B44-401B-ABD9-A9E67262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C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53CE9"/>
    <w:pPr>
      <w:keepNext/>
      <w:spacing w:after="36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CE9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3">
    <w:name w:val="caption"/>
    <w:basedOn w:val="a"/>
    <w:next w:val="a"/>
    <w:unhideWhenUsed/>
    <w:qFormat/>
    <w:rsid w:val="00A53CE9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rsid w:val="00A53CE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3CE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53CE9"/>
    <w:pPr>
      <w:ind w:left="720"/>
      <w:contextualSpacing/>
    </w:p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9237E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nformat">
    <w:name w:val="ConsPlusNonformat"/>
    <w:rsid w:val="00E711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9B0735"/>
    <w:rPr>
      <w:rFonts w:ascii="ISOCPEUR" w:hAnsi="ISOCPEUR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3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 Сергеевна Ким</cp:lastModifiedBy>
  <cp:revision>2</cp:revision>
  <cp:lastPrinted>2025-12-15T22:29:00Z</cp:lastPrinted>
  <dcterms:created xsi:type="dcterms:W3CDTF">2025-12-16T22:38:00Z</dcterms:created>
  <dcterms:modified xsi:type="dcterms:W3CDTF">2025-12-16T22:38:00Z</dcterms:modified>
</cp:coreProperties>
</file>