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52E" w:rsidRDefault="0081052E" w:rsidP="0081052E">
      <w:pPr>
        <w:spacing w:after="120" w:line="252" w:lineRule="auto"/>
        <w:ind w:right="-1"/>
        <w:jc w:val="center"/>
        <w:rPr>
          <w:sz w:val="18"/>
          <w:szCs w:val="18"/>
        </w:rPr>
      </w:pPr>
      <w:r>
        <w:rPr>
          <w:noProof/>
          <w:lang w:eastAsia="ru-RU"/>
        </w:rPr>
        <w:drawing>
          <wp:inline distT="0" distB="0" distL="0" distR="0">
            <wp:extent cx="715617" cy="842051"/>
            <wp:effectExtent l="0" t="0" r="8890" b="0"/>
            <wp:docPr id="2" name="Рисунок 2"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1213" cy="848635"/>
                    </a:xfrm>
                    <a:prstGeom prst="rect">
                      <a:avLst/>
                    </a:prstGeom>
                    <a:noFill/>
                    <a:ln>
                      <a:noFill/>
                    </a:ln>
                  </pic:spPr>
                </pic:pic>
              </a:graphicData>
            </a:graphic>
          </wp:inline>
        </w:drawing>
      </w:r>
    </w:p>
    <w:p w:rsidR="0081052E" w:rsidRDefault="0081052E" w:rsidP="0081052E">
      <w:pPr>
        <w:spacing w:after="120" w:line="240" w:lineRule="auto"/>
        <w:jc w:val="center"/>
        <w:rPr>
          <w:rFonts w:ascii="Times New Roman" w:eastAsia="Times New Roman" w:hAnsi="Times New Roman" w:cs="Times New Roman"/>
          <w:b/>
          <w:bCs/>
          <w:spacing w:val="100"/>
          <w:sz w:val="34"/>
          <w:szCs w:val="34"/>
          <w:lang w:eastAsia="ru-RU"/>
        </w:rPr>
      </w:pPr>
      <w:r>
        <w:rPr>
          <w:rFonts w:ascii="Times New Roman" w:eastAsia="Times New Roman" w:hAnsi="Times New Roman" w:cs="Times New Roman"/>
          <w:b/>
          <w:bCs/>
          <w:spacing w:val="100"/>
          <w:sz w:val="34"/>
          <w:szCs w:val="34"/>
          <w:lang w:eastAsia="ru-RU"/>
        </w:rPr>
        <w:t>ПОСТАНОВЛЕНИЕ</w:t>
      </w:r>
    </w:p>
    <w:p w:rsidR="0081052E" w:rsidRDefault="0081052E" w:rsidP="0081052E">
      <w:pPr>
        <w:spacing w:after="120" w:line="240" w:lineRule="auto"/>
        <w:jc w:val="center"/>
        <w:rPr>
          <w:rFonts w:ascii="Times New Roman" w:eastAsia="Times New Roman" w:hAnsi="Times New Roman" w:cs="Times New Roman"/>
          <w:bCs/>
          <w:sz w:val="34"/>
          <w:szCs w:val="34"/>
          <w:lang w:eastAsia="ru-RU"/>
        </w:rPr>
      </w:pPr>
      <w:r>
        <w:rPr>
          <w:rFonts w:ascii="Times New Roman" w:eastAsia="Times New Roman" w:hAnsi="Times New Roman" w:cs="Times New Roman"/>
          <w:bCs/>
          <w:sz w:val="34"/>
          <w:szCs w:val="34"/>
          <w:lang w:eastAsia="ru-RU"/>
        </w:rPr>
        <w:t>АДМИНИСТРАЦИИ</w:t>
      </w:r>
    </w:p>
    <w:p w:rsidR="0081052E" w:rsidRDefault="0081052E" w:rsidP="0081052E">
      <w:pPr>
        <w:spacing w:after="120" w:line="240" w:lineRule="auto"/>
        <w:jc w:val="center"/>
        <w:rPr>
          <w:rFonts w:ascii="Times New Roman" w:eastAsia="Times New Roman" w:hAnsi="Times New Roman" w:cs="Times New Roman"/>
          <w:bCs/>
          <w:sz w:val="34"/>
          <w:szCs w:val="34"/>
          <w:lang w:eastAsia="ru-RU"/>
        </w:rPr>
      </w:pPr>
      <w:r>
        <w:rPr>
          <w:rFonts w:ascii="Times New Roman" w:eastAsia="Times New Roman" w:hAnsi="Times New Roman" w:cs="Times New Roman"/>
          <w:bCs/>
          <w:sz w:val="34"/>
          <w:szCs w:val="34"/>
          <w:lang w:eastAsia="ru-RU"/>
        </w:rPr>
        <w:t xml:space="preserve">АНИВСКОГО МУНИЦИПАЛЬНОГО ОКРУГА </w:t>
      </w:r>
    </w:p>
    <w:p w:rsidR="0081052E" w:rsidRDefault="0081052E" w:rsidP="0081052E">
      <w:pPr>
        <w:spacing w:after="120" w:line="240" w:lineRule="auto"/>
        <w:jc w:val="center"/>
        <w:rPr>
          <w:rFonts w:ascii="Times New Roman" w:eastAsia="Times New Roman" w:hAnsi="Times New Roman" w:cs="Times New Roman"/>
          <w:bCs/>
          <w:spacing w:val="100"/>
          <w:sz w:val="34"/>
          <w:szCs w:val="34"/>
          <w:lang w:eastAsia="ru-RU"/>
        </w:rPr>
      </w:pPr>
      <w:r>
        <w:rPr>
          <w:rFonts w:ascii="Times New Roman" w:eastAsia="Times New Roman" w:hAnsi="Times New Roman" w:cs="Times New Roman"/>
          <w:bCs/>
          <w:sz w:val="34"/>
          <w:szCs w:val="34"/>
          <w:lang w:eastAsia="ru-RU"/>
        </w:rPr>
        <w:t>САХАЛИНСКОЙ ОБЛАСТИ</w:t>
      </w:r>
    </w:p>
    <w:tbl>
      <w:tblPr>
        <w:tblW w:w="0" w:type="auto"/>
        <w:jc w:val="center"/>
        <w:tblLayout w:type="fixed"/>
        <w:tblCellMar>
          <w:left w:w="70" w:type="dxa"/>
          <w:right w:w="70" w:type="dxa"/>
        </w:tblCellMar>
        <w:tblLook w:val="04A0" w:firstRow="1" w:lastRow="0" w:firstColumn="1" w:lastColumn="0" w:noHBand="0" w:noVBand="1"/>
      </w:tblPr>
      <w:tblGrid>
        <w:gridCol w:w="447"/>
        <w:gridCol w:w="2576"/>
        <w:gridCol w:w="360"/>
        <w:gridCol w:w="447"/>
        <w:gridCol w:w="2023"/>
      </w:tblGrid>
      <w:tr w:rsidR="0081052E" w:rsidTr="0081052E">
        <w:trPr>
          <w:jc w:val="center"/>
        </w:trPr>
        <w:tc>
          <w:tcPr>
            <w:tcW w:w="447" w:type="dxa"/>
            <w:hideMark/>
          </w:tcPr>
          <w:p w:rsidR="0081052E" w:rsidRDefault="0081052E">
            <w:pPr>
              <w:tabs>
                <w:tab w:val="left" w:pos="0"/>
              </w:tabs>
              <w:suppressAutoHyphens/>
              <w:spacing w:after="0" w:line="240" w:lineRule="auto"/>
              <w:jc w:val="center"/>
              <w:rPr>
                <w:rFonts w:ascii="Times New Roman" w:hAnsi="Times New Roman" w:cs="Times New Roman"/>
                <w:sz w:val="26"/>
                <w:szCs w:val="26"/>
                <w:lang w:eastAsia="ar-SA"/>
              </w:rPr>
            </w:pPr>
            <w:r>
              <w:rPr>
                <w:rFonts w:ascii="Times New Roman" w:hAnsi="Times New Roman" w:cs="Times New Roman"/>
                <w:sz w:val="26"/>
                <w:szCs w:val="26"/>
              </w:rPr>
              <w:t>от</w:t>
            </w:r>
          </w:p>
        </w:tc>
        <w:tc>
          <w:tcPr>
            <w:tcW w:w="2576" w:type="dxa"/>
            <w:tcBorders>
              <w:top w:val="nil"/>
              <w:left w:val="nil"/>
              <w:bottom w:val="single" w:sz="4" w:space="0" w:color="auto"/>
              <w:right w:val="nil"/>
            </w:tcBorders>
            <w:hideMark/>
          </w:tcPr>
          <w:p w:rsidR="0081052E" w:rsidRDefault="0081052E">
            <w:pPr>
              <w:tabs>
                <w:tab w:val="left" w:pos="0"/>
              </w:tabs>
              <w:suppressAutoHyphens/>
              <w:spacing w:after="0" w:line="240" w:lineRule="auto"/>
              <w:jc w:val="center"/>
              <w:rPr>
                <w:rFonts w:ascii="Times New Roman" w:hAnsi="Times New Roman" w:cs="Times New Roman"/>
                <w:sz w:val="26"/>
                <w:szCs w:val="26"/>
                <w:lang w:eastAsia="ar-SA"/>
              </w:rPr>
            </w:pPr>
            <w:r>
              <w:rPr>
                <w:rFonts w:ascii="Times New Roman" w:hAnsi="Times New Roman" w:cs="Times New Roman"/>
                <w:sz w:val="26"/>
                <w:szCs w:val="26"/>
                <w:lang w:eastAsia="ar-SA"/>
              </w:rPr>
              <w:t>17</w:t>
            </w:r>
            <w:r>
              <w:rPr>
                <w:rFonts w:ascii="Times New Roman" w:hAnsi="Times New Roman" w:cs="Times New Roman"/>
                <w:sz w:val="26"/>
                <w:szCs w:val="26"/>
                <w:lang w:eastAsia="ar-SA"/>
              </w:rPr>
              <w:t xml:space="preserve"> сентября 2025 г.</w:t>
            </w:r>
          </w:p>
        </w:tc>
        <w:tc>
          <w:tcPr>
            <w:tcW w:w="360" w:type="dxa"/>
          </w:tcPr>
          <w:p w:rsidR="0081052E" w:rsidRDefault="0081052E">
            <w:pPr>
              <w:tabs>
                <w:tab w:val="left" w:pos="0"/>
              </w:tabs>
              <w:suppressAutoHyphens/>
              <w:spacing w:after="0" w:line="240" w:lineRule="auto"/>
              <w:jc w:val="center"/>
              <w:rPr>
                <w:rFonts w:ascii="Times New Roman" w:hAnsi="Times New Roman" w:cs="Times New Roman"/>
                <w:noProof/>
                <w:sz w:val="26"/>
                <w:szCs w:val="26"/>
                <w:lang w:eastAsia="ar-SA"/>
              </w:rPr>
            </w:pPr>
          </w:p>
        </w:tc>
        <w:tc>
          <w:tcPr>
            <w:tcW w:w="447" w:type="dxa"/>
            <w:hideMark/>
          </w:tcPr>
          <w:p w:rsidR="0081052E" w:rsidRDefault="0081052E">
            <w:pPr>
              <w:tabs>
                <w:tab w:val="left" w:pos="0"/>
              </w:tabs>
              <w:suppressAutoHyphens/>
              <w:spacing w:after="0" w:line="240" w:lineRule="auto"/>
              <w:jc w:val="center"/>
              <w:rPr>
                <w:rFonts w:ascii="Times New Roman" w:hAnsi="Times New Roman" w:cs="Times New Roman"/>
                <w:noProof/>
                <w:sz w:val="26"/>
                <w:szCs w:val="26"/>
                <w:lang w:eastAsia="ar-SA"/>
              </w:rPr>
            </w:pPr>
            <w:r>
              <w:rPr>
                <w:rFonts w:ascii="Times New Roman" w:hAnsi="Times New Roman" w:cs="Times New Roman"/>
                <w:sz w:val="26"/>
                <w:szCs w:val="26"/>
              </w:rPr>
              <w:t>№</w:t>
            </w:r>
          </w:p>
        </w:tc>
        <w:tc>
          <w:tcPr>
            <w:tcW w:w="2023" w:type="dxa"/>
            <w:tcBorders>
              <w:top w:val="nil"/>
              <w:left w:val="nil"/>
              <w:bottom w:val="single" w:sz="4" w:space="0" w:color="auto"/>
              <w:right w:val="nil"/>
            </w:tcBorders>
            <w:hideMark/>
          </w:tcPr>
          <w:p w:rsidR="0081052E" w:rsidRDefault="0081052E">
            <w:pPr>
              <w:tabs>
                <w:tab w:val="left" w:pos="0"/>
              </w:tabs>
              <w:suppressAutoHyphens/>
              <w:spacing w:after="0" w:line="240" w:lineRule="auto"/>
              <w:jc w:val="center"/>
              <w:rPr>
                <w:rFonts w:ascii="Times New Roman" w:hAnsi="Times New Roman" w:cs="Times New Roman"/>
                <w:sz w:val="26"/>
                <w:szCs w:val="26"/>
                <w:lang w:eastAsia="ar-SA"/>
              </w:rPr>
            </w:pPr>
            <w:r>
              <w:rPr>
                <w:rFonts w:ascii="Times New Roman" w:hAnsi="Times New Roman" w:cs="Times New Roman"/>
                <w:sz w:val="26"/>
                <w:szCs w:val="26"/>
                <w:lang w:eastAsia="ar-SA"/>
              </w:rPr>
              <w:t>3049</w:t>
            </w:r>
            <w:r>
              <w:rPr>
                <w:rFonts w:ascii="Times New Roman" w:hAnsi="Times New Roman" w:cs="Times New Roman"/>
                <w:sz w:val="26"/>
                <w:szCs w:val="26"/>
                <w:lang w:eastAsia="ar-SA"/>
              </w:rPr>
              <w:t>-па</w:t>
            </w:r>
          </w:p>
        </w:tc>
      </w:tr>
    </w:tbl>
    <w:p w:rsidR="0081052E" w:rsidRDefault="0081052E" w:rsidP="0081052E">
      <w:pPr>
        <w:spacing w:line="180" w:lineRule="auto"/>
        <w:ind w:right="4854"/>
        <w:jc w:val="center"/>
        <w:rPr>
          <w:rFonts w:ascii="Arial" w:hAnsi="Arial" w:cs="CG Times (W1)"/>
          <w:sz w:val="26"/>
          <w:szCs w:val="26"/>
          <w:lang w:eastAsia="ar-SA"/>
        </w:rPr>
      </w:pPr>
    </w:p>
    <w:p w:rsidR="0081052E" w:rsidRDefault="0081052E" w:rsidP="0081052E">
      <w:pPr>
        <w:spacing w:line="180" w:lineRule="auto"/>
        <w:ind w:right="-6"/>
        <w:jc w:val="center"/>
      </w:pPr>
      <w:r>
        <w:t>г. Анива</w:t>
      </w:r>
    </w:p>
    <w:p w:rsidR="00EB4F34" w:rsidRDefault="00EB4F34" w:rsidP="00EB4F34">
      <w:pPr>
        <w:spacing w:after="0" w:line="240" w:lineRule="auto"/>
        <w:jc w:val="center"/>
        <w:rPr>
          <w:rFonts w:ascii="Times New Roman" w:eastAsia="Times New Roman" w:hAnsi="Times New Roman" w:cs="Times New Roman"/>
          <w:sz w:val="24"/>
          <w:szCs w:val="24"/>
          <w:lang w:eastAsia="ru-RU"/>
        </w:rPr>
      </w:pPr>
    </w:p>
    <w:p w:rsidR="00EB4F34" w:rsidRDefault="00EB4F34" w:rsidP="00EB4F34">
      <w:pPr>
        <w:widowControl w:val="0"/>
        <w:tabs>
          <w:tab w:val="left" w:pos="9072"/>
        </w:tabs>
        <w:autoSpaceDE w:val="0"/>
        <w:autoSpaceDN w:val="0"/>
        <w:adjustRightInd w:val="0"/>
        <w:spacing w:after="0" w:line="240" w:lineRule="auto"/>
        <w:ind w:right="28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 утверждении административного регламента предоставления</w:t>
      </w:r>
    </w:p>
    <w:p w:rsidR="00EB4F34" w:rsidRDefault="00EB4F34" w:rsidP="00EB4F34">
      <w:pPr>
        <w:autoSpaceDE w:val="0"/>
        <w:autoSpaceDN w:val="0"/>
        <w:adjustRightInd w:val="0"/>
        <w:spacing w:after="0" w:line="240" w:lineRule="auto"/>
        <w:jc w:val="center"/>
        <w:rPr>
          <w:rFonts w:ascii="Times New Roman" w:hAnsi="Times New Roman" w:cs="Times New Roman"/>
          <w:b/>
          <w:bCs/>
          <w:sz w:val="28"/>
          <w:szCs w:val="28"/>
        </w:rPr>
      </w:pPr>
      <w:r>
        <w:rPr>
          <w:rFonts w:ascii="Times New Roman" w:eastAsia="Times New Roman" w:hAnsi="Times New Roman" w:cs="Times New Roman"/>
          <w:b/>
          <w:sz w:val="28"/>
          <w:szCs w:val="28"/>
        </w:rPr>
        <w:t>муниципальной услуги «</w:t>
      </w:r>
      <w:r w:rsidRPr="00EB4F34">
        <w:rPr>
          <w:rFonts w:ascii="Times New Roman" w:eastAsia="Times New Roman" w:hAnsi="Times New Roman" w:cs="Times New Roman"/>
          <w:b/>
          <w:sz w:val="28"/>
          <w:szCs w:val="28"/>
        </w:rPr>
        <w:t>Предоставление сведений, содержащихся в интегрированной автоматизированной информационной системе обеспечения градостроительной деятельности</w:t>
      </w:r>
      <w:r>
        <w:rPr>
          <w:rFonts w:ascii="Times New Roman" w:eastAsia="Times New Roman" w:hAnsi="Times New Roman" w:cs="Times New Roman"/>
          <w:b/>
          <w:sz w:val="28"/>
          <w:szCs w:val="28"/>
        </w:rPr>
        <w:t>»</w:t>
      </w:r>
    </w:p>
    <w:p w:rsidR="00EB4F34" w:rsidRDefault="00EB4F34" w:rsidP="00EB4F34">
      <w:pPr>
        <w:widowControl w:val="0"/>
        <w:tabs>
          <w:tab w:val="left" w:pos="9072"/>
        </w:tabs>
        <w:autoSpaceDE w:val="0"/>
        <w:autoSpaceDN w:val="0"/>
        <w:adjustRightInd w:val="0"/>
        <w:spacing w:after="0" w:line="240" w:lineRule="auto"/>
        <w:ind w:right="284" w:firstLine="567"/>
        <w:jc w:val="center"/>
        <w:rPr>
          <w:rFonts w:ascii="Times New Roman" w:eastAsia="Times New Roman" w:hAnsi="Times New Roman" w:cs="Times New Roman"/>
          <w:sz w:val="26"/>
          <w:szCs w:val="26"/>
        </w:rPr>
      </w:pPr>
    </w:p>
    <w:p w:rsidR="00EB4F34" w:rsidRDefault="00EB4F34" w:rsidP="00EB4F3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соответствии с Земельным кодексом Российской Федерации, Федеральным законом Российской Федерации от 06.10.2003 № 131-ФЗ «Об общих принципах организации местного самоуправления в Российской Федерации», Федеральным законом от 20.03.2025 № 33-ФЗ «Об общих принципах организации местного самоуправления в единой системе публичной власти», Федеральным законом от 27.07.2010 № 210-ФЗ «Об организации предоставления государственных и муниципальных услуг», распоряжением Правительства Сахалинской области от 07.12.2020 № 756-р «Об утверждении перечней государственных и муниципальных услуг, оказываемых органами исполнительной власти Сахалинской области, органами местного самоуправления муниципальных образований Сахалинской области, услуг, оказываемых государственными учреждениями Сахалинской области и другими организациями, в которых размещается государственное задание (заказ)», Порядком разработки и утверждения административных регламентов предоставления муниципальных (государственных) услуг, утвержденным постановлением администрации Анивского муниципального округа от 24.06.2025 № 2000-па, руководствуясь статьей 39 Устава Анивского муниципального округа Сахалинской области, администрация Анивского муниципального округа Сахалинской области </w:t>
      </w:r>
      <w:r>
        <w:rPr>
          <w:rFonts w:ascii="Times New Roman" w:eastAsia="Times New Roman" w:hAnsi="Times New Roman" w:cs="Times New Roman"/>
          <w:b/>
          <w:sz w:val="26"/>
          <w:szCs w:val="26"/>
          <w:lang w:eastAsia="ru-RU"/>
        </w:rPr>
        <w:t>п о с т а н о в л я е т:</w:t>
      </w:r>
    </w:p>
    <w:p w:rsidR="00EB4F34" w:rsidRDefault="00EB4F34" w:rsidP="00EB4F34">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 Утвердить административный регламент предоставления муниципальной услуги «</w:t>
      </w:r>
      <w:r w:rsidRPr="00EB4F34">
        <w:rPr>
          <w:rFonts w:ascii="Times New Roman" w:eastAsia="Times New Roman" w:hAnsi="Times New Roman" w:cs="Times New Roman"/>
          <w:sz w:val="26"/>
          <w:szCs w:val="26"/>
          <w:lang w:eastAsia="ru-RU"/>
        </w:rPr>
        <w:t>Предоставление сведений, содержащихся в интегрированной автоматизированной информационной системе обеспечения градостроительной деятельности</w:t>
      </w:r>
      <w:r>
        <w:rPr>
          <w:rFonts w:ascii="Times New Roman" w:eastAsia="Times New Roman" w:hAnsi="Times New Roman" w:cs="Times New Roman"/>
          <w:sz w:val="26"/>
          <w:szCs w:val="26"/>
          <w:lang w:eastAsia="ru-RU"/>
        </w:rPr>
        <w:t>».</w:t>
      </w:r>
    </w:p>
    <w:p w:rsidR="00EB4F34" w:rsidRDefault="00EB4F34" w:rsidP="00EB4F34">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 Признать утратившим силу постановление администрации Анивского городского округа:</w:t>
      </w:r>
    </w:p>
    <w:p w:rsidR="00EB4F34" w:rsidRDefault="00EB4F34" w:rsidP="00EB4F34">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от 10.05.2018 №</w:t>
      </w:r>
      <w:r w:rsidRPr="00EB4F34">
        <w:rPr>
          <w:rFonts w:ascii="Times New Roman" w:eastAsia="Times New Roman" w:hAnsi="Times New Roman" w:cs="Times New Roman"/>
          <w:sz w:val="26"/>
          <w:szCs w:val="26"/>
          <w:lang w:eastAsia="ru-RU"/>
        </w:rPr>
        <w:t xml:space="preserve"> 1057-па </w:t>
      </w:r>
      <w:r>
        <w:rPr>
          <w:rFonts w:ascii="Times New Roman" w:eastAsia="Times New Roman" w:hAnsi="Times New Roman" w:cs="Times New Roman"/>
          <w:sz w:val="26"/>
          <w:szCs w:val="26"/>
          <w:lang w:eastAsia="ru-RU"/>
        </w:rPr>
        <w:t>«</w:t>
      </w:r>
      <w:r w:rsidRPr="00EB4F34">
        <w:rPr>
          <w:rFonts w:ascii="Times New Roman" w:eastAsia="Times New Roman" w:hAnsi="Times New Roman" w:cs="Times New Roman"/>
          <w:sz w:val="26"/>
          <w:szCs w:val="26"/>
          <w:lang w:eastAsia="ru-RU"/>
        </w:rPr>
        <w:t>Об утверждении административного регламента предо</w:t>
      </w:r>
      <w:r>
        <w:rPr>
          <w:rFonts w:ascii="Times New Roman" w:eastAsia="Times New Roman" w:hAnsi="Times New Roman" w:cs="Times New Roman"/>
          <w:sz w:val="26"/>
          <w:szCs w:val="26"/>
          <w:lang w:eastAsia="ru-RU"/>
        </w:rPr>
        <w:t>ставления муниципальной услуги «</w:t>
      </w:r>
      <w:r w:rsidRPr="00EB4F34">
        <w:rPr>
          <w:rFonts w:ascii="Times New Roman" w:eastAsia="Times New Roman" w:hAnsi="Times New Roman" w:cs="Times New Roman"/>
          <w:sz w:val="26"/>
          <w:szCs w:val="26"/>
          <w:lang w:eastAsia="ru-RU"/>
        </w:rPr>
        <w:t>Предоставление сведений, содержащихся в интегрированной автоматизированной информационной системе обеспечения</w:t>
      </w:r>
      <w:r>
        <w:rPr>
          <w:rFonts w:ascii="Times New Roman" w:eastAsia="Times New Roman" w:hAnsi="Times New Roman" w:cs="Times New Roman"/>
          <w:sz w:val="26"/>
          <w:szCs w:val="26"/>
          <w:lang w:eastAsia="ru-RU"/>
        </w:rPr>
        <w:t xml:space="preserve"> градостроительной деятельности»;</w:t>
      </w:r>
    </w:p>
    <w:p w:rsidR="00EB4F34" w:rsidRPr="00415720" w:rsidRDefault="00EB4F34" w:rsidP="00415720">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от 13.07.2018 № 1611-па «</w:t>
      </w:r>
      <w:r w:rsidRPr="00EB4F34">
        <w:rPr>
          <w:rFonts w:ascii="Times New Roman" w:eastAsia="Times New Roman" w:hAnsi="Times New Roman" w:cs="Times New Roman"/>
          <w:sz w:val="26"/>
          <w:szCs w:val="26"/>
          <w:lang w:eastAsia="ru-RU"/>
        </w:rPr>
        <w:t>О внесении изменений в административный регламент по предо</w:t>
      </w:r>
      <w:r>
        <w:rPr>
          <w:rFonts w:ascii="Times New Roman" w:eastAsia="Times New Roman" w:hAnsi="Times New Roman" w:cs="Times New Roman"/>
          <w:sz w:val="26"/>
          <w:szCs w:val="26"/>
          <w:lang w:eastAsia="ru-RU"/>
        </w:rPr>
        <w:t>ставлению муниципальной услуги «</w:t>
      </w:r>
      <w:r w:rsidRPr="00EB4F34">
        <w:rPr>
          <w:rFonts w:ascii="Times New Roman" w:eastAsia="Times New Roman" w:hAnsi="Times New Roman" w:cs="Times New Roman"/>
          <w:sz w:val="26"/>
          <w:szCs w:val="26"/>
          <w:lang w:eastAsia="ru-RU"/>
        </w:rPr>
        <w:t>Предоставление сведений, содержащихся в интегрированной автоматизированной информационной системе обеспечения</w:t>
      </w:r>
      <w:r>
        <w:rPr>
          <w:rFonts w:ascii="Times New Roman" w:eastAsia="Times New Roman" w:hAnsi="Times New Roman" w:cs="Times New Roman"/>
          <w:sz w:val="26"/>
          <w:szCs w:val="26"/>
          <w:lang w:eastAsia="ru-RU"/>
        </w:rPr>
        <w:t xml:space="preserve"> градостроительной деятельности»</w:t>
      </w:r>
      <w:r w:rsidRPr="00EB4F34">
        <w:rPr>
          <w:rFonts w:ascii="Times New Roman" w:eastAsia="Times New Roman" w:hAnsi="Times New Roman" w:cs="Times New Roman"/>
          <w:sz w:val="26"/>
          <w:szCs w:val="26"/>
          <w:lang w:eastAsia="ru-RU"/>
        </w:rPr>
        <w:t>, утвержденный постановлением администрации Анивского г</w:t>
      </w:r>
      <w:r>
        <w:rPr>
          <w:rFonts w:ascii="Times New Roman" w:eastAsia="Times New Roman" w:hAnsi="Times New Roman" w:cs="Times New Roman"/>
          <w:sz w:val="26"/>
          <w:szCs w:val="26"/>
          <w:lang w:eastAsia="ru-RU"/>
        </w:rPr>
        <w:t>ородского округа от 10.05.2018 № 1057-па»</w:t>
      </w:r>
      <w:r w:rsidR="00415720">
        <w:rPr>
          <w:rFonts w:ascii="Times New Roman" w:eastAsia="Times New Roman" w:hAnsi="Times New Roman" w:cs="Times New Roman"/>
          <w:sz w:val="26"/>
          <w:szCs w:val="26"/>
          <w:lang w:eastAsia="ru-RU"/>
        </w:rPr>
        <w:t>.</w:t>
      </w:r>
    </w:p>
    <w:p w:rsidR="00EB4F34" w:rsidRDefault="00EB4F34" w:rsidP="00EB4F34">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 Опубликовать настоящее постановление в сетевом издании «Утро Родины» и разместить на официальном сайте администрации Анивского муниципального округа Сахалинской области.</w:t>
      </w:r>
    </w:p>
    <w:p w:rsidR="00EB4F34" w:rsidRDefault="00EB4F34" w:rsidP="00EB4F34">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4. Контроль за исполнением постановления возложить на </w:t>
      </w:r>
      <w:proofErr w:type="spellStart"/>
      <w:r>
        <w:rPr>
          <w:rFonts w:ascii="Times New Roman" w:eastAsia="Times New Roman" w:hAnsi="Times New Roman" w:cs="Times New Roman"/>
          <w:sz w:val="26"/>
          <w:szCs w:val="26"/>
          <w:lang w:eastAsia="ru-RU"/>
        </w:rPr>
        <w:t>и.о</w:t>
      </w:r>
      <w:proofErr w:type="spellEnd"/>
      <w:r>
        <w:rPr>
          <w:rFonts w:ascii="Times New Roman" w:eastAsia="Times New Roman" w:hAnsi="Times New Roman" w:cs="Times New Roman"/>
          <w:sz w:val="26"/>
          <w:szCs w:val="26"/>
          <w:lang w:eastAsia="ru-RU"/>
        </w:rPr>
        <w:t>.</w:t>
      </w:r>
      <w:r w:rsidR="0081052E">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директора департамента архитектуры, градостроительной деятельности и землепользования администрации Анивского муниципального округа Сахалинской области О.В.</w:t>
      </w:r>
      <w:r w:rsidR="0081052E">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Банину</w:t>
      </w:r>
      <w:proofErr w:type="spellEnd"/>
      <w:r>
        <w:rPr>
          <w:rFonts w:ascii="Times New Roman" w:eastAsia="Times New Roman" w:hAnsi="Times New Roman" w:cs="Times New Roman"/>
          <w:sz w:val="26"/>
          <w:szCs w:val="26"/>
          <w:lang w:eastAsia="ru-RU"/>
        </w:rPr>
        <w:t>.</w:t>
      </w:r>
    </w:p>
    <w:p w:rsidR="00EB4F34" w:rsidRDefault="00EB4F34" w:rsidP="00EB4F34">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EB4F34" w:rsidRDefault="00EB4F34" w:rsidP="00EB4F34">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EB4F34" w:rsidRDefault="00EB4F34" w:rsidP="00EB4F34">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Мэр Анивского муниципального округа                             </w:t>
      </w:r>
      <w:r w:rsidR="0081052E">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С.М.</w:t>
      </w:r>
      <w:r w:rsidR="0081052E">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Швец</w:t>
      </w:r>
    </w:p>
    <w:p w:rsidR="00EB4F34" w:rsidRDefault="00EB4F34" w:rsidP="00EB4F34">
      <w:pPr>
        <w:tabs>
          <w:tab w:val="left" w:pos="1134"/>
        </w:tabs>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EB4F34" w:rsidRDefault="00EB4F34" w:rsidP="00EB4F34">
      <w:pPr>
        <w:autoSpaceDE w:val="0"/>
        <w:autoSpaceDN w:val="0"/>
        <w:adjustRightInd w:val="0"/>
        <w:spacing w:after="0" w:line="240" w:lineRule="auto"/>
        <w:outlineLvl w:val="0"/>
        <w:rPr>
          <w:rFonts w:ascii="Calibri" w:hAnsi="Calibri" w:cs="Calibri"/>
        </w:rPr>
      </w:pPr>
    </w:p>
    <w:p w:rsidR="00EB4F34" w:rsidRDefault="00EB4F34" w:rsidP="00EB4F34">
      <w:pPr>
        <w:autoSpaceDE w:val="0"/>
        <w:autoSpaceDN w:val="0"/>
        <w:adjustRightInd w:val="0"/>
        <w:spacing w:after="0" w:line="240" w:lineRule="auto"/>
        <w:rPr>
          <w:rFonts w:ascii="Calibri" w:hAnsi="Calibri" w:cs="Calibri"/>
        </w:rPr>
      </w:pPr>
    </w:p>
    <w:p w:rsidR="00EB4F34" w:rsidRDefault="00EB4F34" w:rsidP="00EB4F34">
      <w:pPr>
        <w:autoSpaceDE w:val="0"/>
        <w:autoSpaceDN w:val="0"/>
        <w:adjustRightInd w:val="0"/>
        <w:spacing w:after="0" w:line="240" w:lineRule="auto"/>
        <w:jc w:val="right"/>
        <w:outlineLvl w:val="0"/>
        <w:rPr>
          <w:rFonts w:ascii="Calibri" w:hAnsi="Calibri" w:cs="Calibri"/>
        </w:rPr>
      </w:pPr>
    </w:p>
    <w:p w:rsidR="00EB4F34" w:rsidRDefault="00EB4F34" w:rsidP="00EB4F34"/>
    <w:p w:rsidR="00EB4F34" w:rsidRDefault="00EB4F34" w:rsidP="00EB4F34"/>
    <w:p w:rsidR="00EB4F34" w:rsidRDefault="00EB4F34" w:rsidP="00EB4F34"/>
    <w:p w:rsidR="00EB4F34" w:rsidRDefault="00EB4F34" w:rsidP="00EB4F34"/>
    <w:p w:rsidR="00EB4F34" w:rsidRDefault="00EB4F34" w:rsidP="00EB4F34"/>
    <w:p w:rsidR="00EB4F34" w:rsidRDefault="00EB4F34" w:rsidP="00EB4F34"/>
    <w:p w:rsidR="00EB4F34" w:rsidRDefault="00EB4F34" w:rsidP="00EB4F34"/>
    <w:p w:rsidR="00EB4F34" w:rsidRDefault="00EB4F34" w:rsidP="00EB4F34"/>
    <w:p w:rsidR="00EB4F34" w:rsidRDefault="00EB4F34" w:rsidP="00EB4F34"/>
    <w:p w:rsidR="00EB4F34" w:rsidRDefault="00EB4F34" w:rsidP="00EB4F34"/>
    <w:p w:rsidR="00EB4F34" w:rsidRDefault="00EB4F34" w:rsidP="00EB4F34"/>
    <w:p w:rsidR="00EB4F34" w:rsidRDefault="00EB4F34" w:rsidP="00EB4F34"/>
    <w:p w:rsidR="00EB4F34" w:rsidRDefault="00EB4F34" w:rsidP="00EB4F34"/>
    <w:p w:rsidR="00EB4F34" w:rsidRDefault="00EB4F34" w:rsidP="00EB4F34"/>
    <w:p w:rsidR="00EB4F34" w:rsidRDefault="00EB4F34" w:rsidP="00EB4F34"/>
    <w:p w:rsidR="00EB4F34" w:rsidRDefault="00EB4F34" w:rsidP="00EB4F34"/>
    <w:p w:rsidR="00EB4F34" w:rsidRDefault="00EB4F34" w:rsidP="00EB4F34"/>
    <w:p w:rsidR="00EB4F34" w:rsidRDefault="00EB4F34" w:rsidP="00EB4F34"/>
    <w:p w:rsidR="0081052E" w:rsidRDefault="0081052E" w:rsidP="00EB4F34"/>
    <w:p w:rsidR="0081052E" w:rsidRDefault="0081052E" w:rsidP="00EB4F34"/>
    <w:p w:rsidR="00EB4F34" w:rsidRDefault="00EB4F34" w:rsidP="00EB4F34"/>
    <w:p w:rsidR="00415720" w:rsidRDefault="00415720" w:rsidP="00EB4F34"/>
    <w:p w:rsidR="00EB4F34" w:rsidRPr="00E90697" w:rsidRDefault="00EB4F34" w:rsidP="00EB4F34">
      <w:pPr>
        <w:spacing w:after="0" w:line="288" w:lineRule="atLeast"/>
        <w:jc w:val="right"/>
        <w:rPr>
          <w:rFonts w:ascii="Times New Roman" w:eastAsia="Times New Roman" w:hAnsi="Times New Roman" w:cs="Times New Roman"/>
          <w:sz w:val="24"/>
          <w:szCs w:val="24"/>
          <w:lang w:eastAsia="ru-RU"/>
        </w:rPr>
      </w:pPr>
      <w:r w:rsidRPr="00E90697">
        <w:rPr>
          <w:rFonts w:ascii="Times New Roman" w:eastAsia="Times New Roman" w:hAnsi="Times New Roman" w:cs="Times New Roman"/>
          <w:sz w:val="24"/>
          <w:szCs w:val="24"/>
          <w:lang w:eastAsia="ru-RU"/>
        </w:rPr>
        <w:t>Утвержден</w:t>
      </w:r>
    </w:p>
    <w:p w:rsidR="00EB4F34" w:rsidRPr="00E90697" w:rsidRDefault="00EB4F34" w:rsidP="00EB4F34">
      <w:pPr>
        <w:spacing w:after="0" w:line="288" w:lineRule="atLeast"/>
        <w:jc w:val="right"/>
        <w:rPr>
          <w:rFonts w:ascii="Times New Roman" w:eastAsia="Times New Roman" w:hAnsi="Times New Roman" w:cs="Times New Roman"/>
          <w:sz w:val="24"/>
          <w:szCs w:val="24"/>
          <w:lang w:eastAsia="ru-RU"/>
        </w:rPr>
      </w:pPr>
      <w:r w:rsidRPr="00E90697">
        <w:rPr>
          <w:rFonts w:ascii="Times New Roman" w:eastAsia="Times New Roman" w:hAnsi="Times New Roman" w:cs="Times New Roman"/>
          <w:sz w:val="24"/>
          <w:szCs w:val="24"/>
          <w:lang w:eastAsia="ru-RU"/>
        </w:rPr>
        <w:t xml:space="preserve">постановлением администрации </w:t>
      </w:r>
    </w:p>
    <w:p w:rsidR="00EB4F34" w:rsidRPr="00E90697" w:rsidRDefault="00EB4F34" w:rsidP="00EB4F34">
      <w:pPr>
        <w:spacing w:after="0" w:line="288" w:lineRule="atLeast"/>
        <w:jc w:val="right"/>
        <w:rPr>
          <w:rFonts w:ascii="Times New Roman" w:eastAsia="Times New Roman" w:hAnsi="Times New Roman" w:cs="Times New Roman"/>
          <w:sz w:val="24"/>
          <w:szCs w:val="24"/>
          <w:lang w:eastAsia="ru-RU"/>
        </w:rPr>
      </w:pPr>
      <w:r w:rsidRPr="00E90697">
        <w:rPr>
          <w:rFonts w:ascii="Times New Roman" w:eastAsia="Times New Roman" w:hAnsi="Times New Roman" w:cs="Times New Roman"/>
          <w:sz w:val="24"/>
          <w:szCs w:val="24"/>
          <w:lang w:eastAsia="ru-RU"/>
        </w:rPr>
        <w:t>Анивского муниципального округа</w:t>
      </w:r>
    </w:p>
    <w:p w:rsidR="00EB4F34" w:rsidRPr="00E90697" w:rsidRDefault="00EB4F34" w:rsidP="00EB4F34">
      <w:pPr>
        <w:spacing w:after="0" w:line="288" w:lineRule="atLeast"/>
        <w:jc w:val="right"/>
        <w:rPr>
          <w:rFonts w:ascii="Times New Roman" w:eastAsia="Times New Roman" w:hAnsi="Times New Roman" w:cs="Times New Roman"/>
          <w:sz w:val="24"/>
          <w:szCs w:val="24"/>
          <w:lang w:eastAsia="ru-RU"/>
        </w:rPr>
      </w:pPr>
      <w:r w:rsidRPr="00E90697">
        <w:rPr>
          <w:rFonts w:ascii="Times New Roman" w:eastAsia="Times New Roman" w:hAnsi="Times New Roman" w:cs="Times New Roman"/>
          <w:sz w:val="24"/>
          <w:szCs w:val="24"/>
          <w:lang w:eastAsia="ru-RU"/>
        </w:rPr>
        <w:t xml:space="preserve">Сахалинской области </w:t>
      </w:r>
    </w:p>
    <w:p w:rsidR="00EB4F34" w:rsidRPr="00E90697" w:rsidRDefault="00EB4F34" w:rsidP="00EB4F34">
      <w:pPr>
        <w:spacing w:after="0" w:line="288" w:lineRule="atLeast"/>
        <w:jc w:val="right"/>
        <w:rPr>
          <w:rFonts w:ascii="Times New Roman" w:eastAsia="Times New Roman" w:hAnsi="Times New Roman" w:cs="Times New Roman"/>
          <w:sz w:val="24"/>
          <w:szCs w:val="24"/>
          <w:lang w:eastAsia="ru-RU"/>
        </w:rPr>
      </w:pPr>
      <w:r w:rsidRPr="00E90697">
        <w:rPr>
          <w:rFonts w:ascii="Times New Roman" w:eastAsia="Times New Roman" w:hAnsi="Times New Roman" w:cs="Times New Roman"/>
          <w:sz w:val="24"/>
          <w:szCs w:val="24"/>
          <w:lang w:eastAsia="ru-RU"/>
        </w:rPr>
        <w:t xml:space="preserve">от </w:t>
      </w:r>
      <w:r w:rsidR="0081052E">
        <w:rPr>
          <w:rFonts w:ascii="Times New Roman" w:eastAsia="Times New Roman" w:hAnsi="Times New Roman" w:cs="Times New Roman"/>
          <w:sz w:val="24"/>
          <w:szCs w:val="24"/>
          <w:lang w:eastAsia="ru-RU"/>
        </w:rPr>
        <w:t>17 сентября 2025 г.</w:t>
      </w:r>
      <w:r w:rsidRPr="00E90697">
        <w:rPr>
          <w:rFonts w:ascii="Times New Roman" w:eastAsia="Times New Roman" w:hAnsi="Times New Roman" w:cs="Times New Roman"/>
          <w:sz w:val="24"/>
          <w:szCs w:val="24"/>
          <w:lang w:eastAsia="ru-RU"/>
        </w:rPr>
        <w:t xml:space="preserve"> №</w:t>
      </w:r>
      <w:r w:rsidR="0081052E">
        <w:rPr>
          <w:rFonts w:ascii="Times New Roman" w:eastAsia="Times New Roman" w:hAnsi="Times New Roman" w:cs="Times New Roman"/>
          <w:sz w:val="24"/>
          <w:szCs w:val="24"/>
          <w:lang w:eastAsia="ru-RU"/>
        </w:rPr>
        <w:t xml:space="preserve"> 3049-па</w:t>
      </w:r>
      <w:r w:rsidRPr="00E90697">
        <w:rPr>
          <w:rFonts w:ascii="Times New Roman" w:eastAsia="Times New Roman" w:hAnsi="Times New Roman" w:cs="Times New Roman"/>
          <w:sz w:val="24"/>
          <w:szCs w:val="24"/>
          <w:lang w:eastAsia="ru-RU"/>
        </w:rPr>
        <w:t xml:space="preserve"> </w:t>
      </w:r>
    </w:p>
    <w:p w:rsidR="00EB4F34" w:rsidRPr="00E90697" w:rsidRDefault="00EB4F34" w:rsidP="00EB4F34">
      <w:pPr>
        <w:spacing w:after="0" w:line="288" w:lineRule="atLeast"/>
        <w:rPr>
          <w:rFonts w:ascii="Times New Roman" w:eastAsia="Times New Roman" w:hAnsi="Times New Roman" w:cs="Times New Roman"/>
          <w:sz w:val="24"/>
          <w:szCs w:val="24"/>
          <w:lang w:eastAsia="ru-RU"/>
        </w:rPr>
      </w:pPr>
      <w:r w:rsidRPr="00E90697">
        <w:rPr>
          <w:rFonts w:ascii="Times New Roman" w:eastAsia="Times New Roman" w:hAnsi="Times New Roman" w:cs="Times New Roman"/>
          <w:sz w:val="24"/>
          <w:szCs w:val="24"/>
          <w:lang w:eastAsia="ru-RU"/>
        </w:rPr>
        <w:t xml:space="preserve">  </w:t>
      </w:r>
    </w:p>
    <w:p w:rsidR="00EB4F34" w:rsidRDefault="00EB4F34" w:rsidP="00EB4F34">
      <w:pPr>
        <w:spacing w:after="0" w:line="312" w:lineRule="auto"/>
        <w:rPr>
          <w:rFonts w:ascii="Arial" w:eastAsia="Times New Roman" w:hAnsi="Arial" w:cs="Arial"/>
          <w:b/>
          <w:bCs/>
          <w:sz w:val="24"/>
          <w:szCs w:val="24"/>
          <w:lang w:eastAsia="ru-RU"/>
        </w:rPr>
      </w:pPr>
    </w:p>
    <w:p w:rsidR="00EB4F34" w:rsidRPr="0081052E" w:rsidRDefault="00EB4F34" w:rsidP="00EB4F34">
      <w:pPr>
        <w:spacing w:after="0" w:line="312" w:lineRule="auto"/>
        <w:jc w:val="center"/>
        <w:rPr>
          <w:rFonts w:ascii="Times New Roman" w:eastAsia="Times New Roman" w:hAnsi="Times New Roman" w:cs="Times New Roman"/>
          <w:b/>
          <w:bCs/>
          <w:sz w:val="24"/>
          <w:szCs w:val="24"/>
          <w:lang w:eastAsia="ru-RU"/>
        </w:rPr>
      </w:pPr>
    </w:p>
    <w:p w:rsidR="00EB4F34" w:rsidRPr="0081052E" w:rsidRDefault="00EB4F34" w:rsidP="00EB4F34">
      <w:pPr>
        <w:spacing w:after="0" w:line="312" w:lineRule="auto"/>
        <w:jc w:val="center"/>
        <w:rPr>
          <w:rFonts w:ascii="Times New Roman" w:eastAsia="Times New Roman" w:hAnsi="Times New Roman" w:cs="Times New Roman"/>
          <w:b/>
          <w:bCs/>
          <w:sz w:val="24"/>
          <w:szCs w:val="24"/>
          <w:lang w:eastAsia="ru-RU"/>
        </w:rPr>
      </w:pPr>
      <w:r w:rsidRPr="0081052E">
        <w:rPr>
          <w:rFonts w:ascii="Times New Roman" w:eastAsia="Times New Roman" w:hAnsi="Times New Roman" w:cs="Times New Roman"/>
          <w:b/>
          <w:bCs/>
          <w:sz w:val="24"/>
          <w:szCs w:val="24"/>
          <w:lang w:eastAsia="ru-RU"/>
        </w:rPr>
        <w:t>АДМИНИСТРАТИВНЫЙ РЕГЛАМЕНТ</w:t>
      </w:r>
    </w:p>
    <w:p w:rsidR="00EB4F34" w:rsidRPr="0081052E" w:rsidRDefault="00EB4F34" w:rsidP="00EB4F34">
      <w:pPr>
        <w:spacing w:after="0" w:line="312" w:lineRule="auto"/>
        <w:jc w:val="center"/>
        <w:rPr>
          <w:rFonts w:ascii="Times New Roman" w:eastAsia="Times New Roman" w:hAnsi="Times New Roman" w:cs="Times New Roman"/>
          <w:b/>
          <w:bCs/>
          <w:sz w:val="24"/>
          <w:szCs w:val="24"/>
          <w:lang w:eastAsia="ru-RU"/>
        </w:rPr>
      </w:pPr>
      <w:r w:rsidRPr="0081052E">
        <w:rPr>
          <w:rFonts w:ascii="Times New Roman" w:eastAsia="Times New Roman" w:hAnsi="Times New Roman" w:cs="Times New Roman"/>
          <w:b/>
          <w:bCs/>
          <w:sz w:val="24"/>
          <w:szCs w:val="24"/>
          <w:lang w:eastAsia="ru-RU"/>
        </w:rPr>
        <w:t>ПРЕДОСТАВЛЕНИЯ МУНИЦИПАЛЬНОЙ УСЛУГИ «</w:t>
      </w:r>
      <w:r w:rsidR="00415720" w:rsidRPr="0081052E">
        <w:rPr>
          <w:rFonts w:ascii="Times New Roman" w:eastAsia="Times New Roman" w:hAnsi="Times New Roman" w:cs="Times New Roman"/>
          <w:b/>
          <w:bCs/>
          <w:sz w:val="24"/>
          <w:szCs w:val="24"/>
          <w:lang w:eastAsia="ru-RU"/>
        </w:rPr>
        <w:t>ПРЕДОСТАВЛЕНИЕ СВЕДЕНИЙ, СОДЕРЖАЩИХСЯ В ИНТЕГРИРОВАННОЙ АВТОМАТИЗИРОВАННОЙ ИНФОРМАЦИОННОЙ СИСТЕМЕ ОБЕСПЕЧЕНИЯ ГРАДОСТРОИТЕЛЬНОЙ ДЕЯТЕЛЬНОСТИ</w:t>
      </w:r>
      <w:r w:rsidRPr="0081052E">
        <w:rPr>
          <w:rFonts w:ascii="Times New Roman" w:eastAsia="Times New Roman" w:hAnsi="Times New Roman" w:cs="Times New Roman"/>
          <w:b/>
          <w:bCs/>
          <w:sz w:val="24"/>
          <w:szCs w:val="24"/>
          <w:lang w:eastAsia="ru-RU"/>
        </w:rPr>
        <w:t>»</w:t>
      </w:r>
    </w:p>
    <w:p w:rsidR="00415720" w:rsidRPr="00D26CCC" w:rsidRDefault="00415720" w:rsidP="00415720">
      <w:pPr>
        <w:pStyle w:val="1"/>
      </w:pPr>
      <w:r w:rsidRPr="00D26CCC">
        <w:t>Раздел 1. ОБЩИЕ ПОЛОЖЕНИЯ</w:t>
      </w:r>
    </w:p>
    <w:p w:rsidR="00415720" w:rsidRPr="00D26CCC" w:rsidRDefault="00415720" w:rsidP="00415720">
      <w:pPr>
        <w:pStyle w:val="1"/>
      </w:pPr>
      <w:r w:rsidRPr="00D26CCC">
        <w:t>1.1. Предмет регулирования административного регламента</w:t>
      </w:r>
    </w:p>
    <w:p w:rsidR="00415720" w:rsidRPr="00D26CCC" w:rsidRDefault="00C84953" w:rsidP="00415720">
      <w:pPr>
        <w:pStyle w:val="ConsPlusNormal"/>
        <w:ind w:firstLine="1134"/>
        <w:jc w:val="both"/>
        <w:rPr>
          <w:rFonts w:ascii="Times New Roman" w:hAnsi="Times New Roman" w:cs="Times New Roman"/>
          <w:sz w:val="24"/>
          <w:szCs w:val="24"/>
        </w:rPr>
      </w:pPr>
      <w:r w:rsidRPr="004B5F99">
        <w:rPr>
          <w:rFonts w:ascii="Times New Roman" w:hAnsi="Times New Roman" w:cs="Times New Roman"/>
          <w:sz w:val="24"/>
          <w:szCs w:val="24"/>
        </w:rPr>
        <w:t xml:space="preserve">Настоящий административный регламент устанавливает стандарт, состав, последовательность и сроки выполнения административных процедур при предоставлении в </w:t>
      </w:r>
      <w:r>
        <w:rPr>
          <w:rFonts w:ascii="Times New Roman" w:hAnsi="Times New Roman" w:cs="Times New Roman"/>
          <w:sz w:val="24"/>
          <w:szCs w:val="24"/>
        </w:rPr>
        <w:t>Анивском муниципальном округе муниципальной услуги</w:t>
      </w:r>
      <w:r w:rsidR="00415720" w:rsidRPr="00D26CCC">
        <w:rPr>
          <w:rFonts w:ascii="Times New Roman" w:hAnsi="Times New Roman" w:cs="Times New Roman"/>
          <w:sz w:val="24"/>
          <w:szCs w:val="24"/>
        </w:rPr>
        <w:t xml:space="preserve"> </w:t>
      </w:r>
      <w:r w:rsidR="00415720">
        <w:rPr>
          <w:rFonts w:ascii="Times New Roman" w:hAnsi="Times New Roman" w:cs="Times New Roman"/>
          <w:sz w:val="24"/>
          <w:szCs w:val="24"/>
        </w:rPr>
        <w:t>«</w:t>
      </w:r>
      <w:r w:rsidR="00415720" w:rsidRPr="00D26CCC">
        <w:rPr>
          <w:rFonts w:ascii="Times New Roman" w:hAnsi="Times New Roman" w:cs="Times New Roman"/>
          <w:sz w:val="24"/>
          <w:szCs w:val="24"/>
        </w:rPr>
        <w:t>Предоставление сведений, содержащихся в интегрированной автоматизированной информационной системе обеспечения градостроительной деятельности</w:t>
      </w:r>
      <w:r w:rsidR="00415720">
        <w:rPr>
          <w:rFonts w:ascii="Times New Roman" w:hAnsi="Times New Roman" w:cs="Times New Roman"/>
          <w:sz w:val="24"/>
          <w:szCs w:val="24"/>
        </w:rPr>
        <w:t>»</w:t>
      </w:r>
      <w:r w:rsidR="00415720" w:rsidRPr="00D26CCC">
        <w:rPr>
          <w:rFonts w:ascii="Times New Roman" w:hAnsi="Times New Roman" w:cs="Times New Roman"/>
          <w:sz w:val="24"/>
          <w:szCs w:val="24"/>
        </w:rPr>
        <w:t xml:space="preserve"> (далее - </w:t>
      </w:r>
      <w:r>
        <w:rPr>
          <w:rFonts w:ascii="Times New Roman" w:hAnsi="Times New Roman" w:cs="Times New Roman"/>
          <w:sz w:val="24"/>
          <w:szCs w:val="24"/>
        </w:rPr>
        <w:t>Услуга</w:t>
      </w:r>
      <w:r w:rsidR="00415720" w:rsidRPr="00D26CCC">
        <w:rPr>
          <w:rFonts w:ascii="Times New Roman" w:hAnsi="Times New Roman" w:cs="Times New Roman"/>
          <w:sz w:val="24"/>
          <w:szCs w:val="24"/>
        </w:rPr>
        <w:t>).</w:t>
      </w:r>
    </w:p>
    <w:p w:rsidR="00415720" w:rsidRPr="00D26CCC" w:rsidRDefault="00415720" w:rsidP="00415720">
      <w:pPr>
        <w:pStyle w:val="1"/>
      </w:pPr>
      <w:r w:rsidRPr="00D26CCC">
        <w:t>1.2. Круг заявителей</w:t>
      </w:r>
    </w:p>
    <w:p w:rsidR="00415720" w:rsidRPr="00D26CCC" w:rsidRDefault="00415720" w:rsidP="00415720">
      <w:pPr>
        <w:pStyle w:val="ConsPlusNormal"/>
        <w:ind w:firstLine="1134"/>
        <w:jc w:val="both"/>
        <w:rPr>
          <w:rFonts w:ascii="Times New Roman" w:hAnsi="Times New Roman" w:cs="Times New Roman"/>
          <w:sz w:val="24"/>
          <w:szCs w:val="24"/>
        </w:rPr>
      </w:pPr>
      <w:r w:rsidRPr="00D26CCC">
        <w:rPr>
          <w:rFonts w:ascii="Times New Roman" w:hAnsi="Times New Roman" w:cs="Times New Roman"/>
          <w:sz w:val="24"/>
          <w:szCs w:val="24"/>
        </w:rPr>
        <w:t>1.2.1. Заявителями являются физические и юридические лица (далее - заявители).</w:t>
      </w:r>
    </w:p>
    <w:p w:rsidR="00415720" w:rsidRPr="00D26CCC" w:rsidRDefault="00415720" w:rsidP="00415720">
      <w:pPr>
        <w:pStyle w:val="ConsPlusNormal"/>
        <w:ind w:firstLine="1134"/>
        <w:jc w:val="both"/>
        <w:rPr>
          <w:rFonts w:ascii="Times New Roman" w:hAnsi="Times New Roman" w:cs="Times New Roman"/>
          <w:sz w:val="24"/>
          <w:szCs w:val="24"/>
        </w:rPr>
      </w:pPr>
      <w:r w:rsidRPr="00D26CCC">
        <w:rPr>
          <w:rFonts w:ascii="Times New Roman" w:hAnsi="Times New Roman" w:cs="Times New Roman"/>
          <w:sz w:val="24"/>
          <w:szCs w:val="24"/>
        </w:rPr>
        <w:t>1.2.2. Полномочиями выступать от имени заявителей при взаимодействии с соответствующими органами исполнительной власти, органами местного самоуправления и иными организациями при предоставлении муниципальной услуги обладают представители, действующие в силу полномочий, основанных на оформленной в установленном законодательством Российской Федерации порядке доверенности, имеющих право в соответствии с законодательством Российской Федерации на указании федерального закона либо на акте уполномоченного на то государственного органа или органа местного самоуправления полномочиями выступать от их имени (далее - представители).</w:t>
      </w:r>
    </w:p>
    <w:p w:rsidR="00C84953" w:rsidRPr="0081052E" w:rsidRDefault="00C84953" w:rsidP="00C84953">
      <w:pPr>
        <w:spacing w:after="0" w:line="240" w:lineRule="auto"/>
        <w:jc w:val="center"/>
        <w:rPr>
          <w:rFonts w:ascii="Times New Roman" w:eastAsia="Times New Roman" w:hAnsi="Times New Roman" w:cs="Times New Roman"/>
          <w:sz w:val="24"/>
          <w:szCs w:val="24"/>
          <w:lang w:eastAsia="ru-RU"/>
        </w:rPr>
      </w:pPr>
      <w:r w:rsidRPr="0081052E">
        <w:rPr>
          <w:rFonts w:ascii="Times New Roman" w:eastAsia="Times New Roman" w:hAnsi="Times New Roman" w:cs="Times New Roman"/>
          <w:b/>
          <w:bCs/>
          <w:sz w:val="24"/>
          <w:szCs w:val="24"/>
          <w:lang w:eastAsia="ru-RU"/>
        </w:rPr>
        <w:t>1.3. Требование предоставления заявителю Услуги</w:t>
      </w:r>
      <w:r w:rsidRPr="0081052E">
        <w:rPr>
          <w:rFonts w:ascii="Times New Roman" w:eastAsia="Times New Roman" w:hAnsi="Times New Roman" w:cs="Times New Roman"/>
          <w:sz w:val="24"/>
          <w:szCs w:val="24"/>
          <w:lang w:eastAsia="ru-RU"/>
        </w:rPr>
        <w:t xml:space="preserve"> </w:t>
      </w:r>
    </w:p>
    <w:p w:rsidR="00C84953" w:rsidRPr="0081052E" w:rsidRDefault="00C84953" w:rsidP="00C84953">
      <w:pPr>
        <w:spacing w:after="0" w:line="240" w:lineRule="auto"/>
        <w:jc w:val="center"/>
        <w:rPr>
          <w:rFonts w:ascii="Times New Roman" w:eastAsia="Times New Roman" w:hAnsi="Times New Roman" w:cs="Times New Roman"/>
          <w:sz w:val="24"/>
          <w:szCs w:val="24"/>
          <w:lang w:eastAsia="ru-RU"/>
        </w:rPr>
      </w:pPr>
      <w:r w:rsidRPr="0081052E">
        <w:rPr>
          <w:rFonts w:ascii="Times New Roman" w:eastAsia="Times New Roman" w:hAnsi="Times New Roman" w:cs="Times New Roman"/>
          <w:b/>
          <w:bCs/>
          <w:sz w:val="24"/>
          <w:szCs w:val="24"/>
          <w:lang w:eastAsia="ru-RU"/>
        </w:rPr>
        <w:t>в соответствии с вариантом предоставления Услуги,</w:t>
      </w:r>
      <w:r w:rsidRPr="0081052E">
        <w:rPr>
          <w:rFonts w:ascii="Times New Roman" w:eastAsia="Times New Roman" w:hAnsi="Times New Roman" w:cs="Times New Roman"/>
          <w:sz w:val="24"/>
          <w:szCs w:val="24"/>
          <w:lang w:eastAsia="ru-RU"/>
        </w:rPr>
        <w:t xml:space="preserve"> </w:t>
      </w:r>
    </w:p>
    <w:p w:rsidR="00C84953" w:rsidRPr="0081052E" w:rsidRDefault="00C84953" w:rsidP="00C84953">
      <w:pPr>
        <w:spacing w:after="0" w:line="240" w:lineRule="auto"/>
        <w:jc w:val="center"/>
        <w:rPr>
          <w:rFonts w:ascii="Times New Roman" w:eastAsia="Times New Roman" w:hAnsi="Times New Roman" w:cs="Times New Roman"/>
          <w:sz w:val="24"/>
          <w:szCs w:val="24"/>
          <w:lang w:eastAsia="ru-RU"/>
        </w:rPr>
      </w:pPr>
      <w:r w:rsidRPr="0081052E">
        <w:rPr>
          <w:rFonts w:ascii="Times New Roman" w:eastAsia="Times New Roman" w:hAnsi="Times New Roman" w:cs="Times New Roman"/>
          <w:b/>
          <w:bCs/>
          <w:sz w:val="24"/>
          <w:szCs w:val="24"/>
          <w:lang w:eastAsia="ru-RU"/>
        </w:rPr>
        <w:t>соответствующим признакам заявителя, определенным</w:t>
      </w:r>
      <w:r w:rsidRPr="0081052E">
        <w:rPr>
          <w:rFonts w:ascii="Times New Roman" w:eastAsia="Times New Roman" w:hAnsi="Times New Roman" w:cs="Times New Roman"/>
          <w:sz w:val="24"/>
          <w:szCs w:val="24"/>
          <w:lang w:eastAsia="ru-RU"/>
        </w:rPr>
        <w:t xml:space="preserve"> </w:t>
      </w:r>
    </w:p>
    <w:p w:rsidR="00C84953" w:rsidRPr="0081052E" w:rsidRDefault="00C84953" w:rsidP="00C84953">
      <w:pPr>
        <w:spacing w:after="0" w:line="240" w:lineRule="auto"/>
        <w:jc w:val="center"/>
        <w:rPr>
          <w:rFonts w:ascii="Times New Roman" w:eastAsia="Times New Roman" w:hAnsi="Times New Roman" w:cs="Times New Roman"/>
          <w:sz w:val="24"/>
          <w:szCs w:val="24"/>
          <w:lang w:eastAsia="ru-RU"/>
        </w:rPr>
      </w:pPr>
      <w:r w:rsidRPr="0081052E">
        <w:rPr>
          <w:rFonts w:ascii="Times New Roman" w:eastAsia="Times New Roman" w:hAnsi="Times New Roman" w:cs="Times New Roman"/>
          <w:b/>
          <w:bCs/>
          <w:sz w:val="24"/>
          <w:szCs w:val="24"/>
          <w:lang w:eastAsia="ru-RU"/>
        </w:rPr>
        <w:t>в результате анкетирования, проводимого органом,</w:t>
      </w:r>
      <w:r w:rsidRPr="0081052E">
        <w:rPr>
          <w:rFonts w:ascii="Times New Roman" w:eastAsia="Times New Roman" w:hAnsi="Times New Roman" w:cs="Times New Roman"/>
          <w:sz w:val="24"/>
          <w:szCs w:val="24"/>
          <w:lang w:eastAsia="ru-RU"/>
        </w:rPr>
        <w:t xml:space="preserve"> </w:t>
      </w:r>
    </w:p>
    <w:p w:rsidR="00C84953" w:rsidRPr="0081052E" w:rsidRDefault="00C84953" w:rsidP="00C84953">
      <w:pPr>
        <w:spacing w:after="0" w:line="240" w:lineRule="auto"/>
        <w:jc w:val="center"/>
        <w:rPr>
          <w:rFonts w:ascii="Times New Roman" w:eastAsia="Times New Roman" w:hAnsi="Times New Roman" w:cs="Times New Roman"/>
          <w:sz w:val="24"/>
          <w:szCs w:val="24"/>
          <w:lang w:eastAsia="ru-RU"/>
        </w:rPr>
      </w:pPr>
      <w:r w:rsidRPr="0081052E">
        <w:rPr>
          <w:rFonts w:ascii="Times New Roman" w:eastAsia="Times New Roman" w:hAnsi="Times New Roman" w:cs="Times New Roman"/>
          <w:b/>
          <w:bCs/>
          <w:sz w:val="24"/>
          <w:szCs w:val="24"/>
          <w:lang w:eastAsia="ru-RU"/>
        </w:rPr>
        <w:t>предоставляющим Услугу, а также результата,</w:t>
      </w:r>
      <w:r w:rsidRPr="0081052E">
        <w:rPr>
          <w:rFonts w:ascii="Times New Roman" w:eastAsia="Times New Roman" w:hAnsi="Times New Roman" w:cs="Times New Roman"/>
          <w:sz w:val="24"/>
          <w:szCs w:val="24"/>
          <w:lang w:eastAsia="ru-RU"/>
        </w:rPr>
        <w:t xml:space="preserve"> </w:t>
      </w:r>
    </w:p>
    <w:p w:rsidR="00C84953" w:rsidRPr="0081052E" w:rsidRDefault="00C84953" w:rsidP="00C84953">
      <w:pPr>
        <w:spacing w:after="0" w:line="240" w:lineRule="auto"/>
        <w:jc w:val="center"/>
        <w:rPr>
          <w:rFonts w:ascii="Times New Roman" w:eastAsia="Times New Roman" w:hAnsi="Times New Roman" w:cs="Times New Roman"/>
          <w:sz w:val="24"/>
          <w:szCs w:val="24"/>
          <w:lang w:eastAsia="ru-RU"/>
        </w:rPr>
      </w:pPr>
      <w:r w:rsidRPr="0081052E">
        <w:rPr>
          <w:rFonts w:ascii="Times New Roman" w:eastAsia="Times New Roman" w:hAnsi="Times New Roman" w:cs="Times New Roman"/>
          <w:b/>
          <w:bCs/>
          <w:sz w:val="24"/>
          <w:szCs w:val="24"/>
          <w:lang w:eastAsia="ru-RU"/>
        </w:rPr>
        <w:t>за предоставлением которого обратился заявитель</w:t>
      </w:r>
      <w:r w:rsidRPr="0081052E">
        <w:rPr>
          <w:rFonts w:ascii="Times New Roman" w:eastAsia="Times New Roman" w:hAnsi="Times New Roman" w:cs="Times New Roman"/>
          <w:sz w:val="24"/>
          <w:szCs w:val="24"/>
          <w:lang w:eastAsia="ru-RU"/>
        </w:rPr>
        <w:t xml:space="preserve"> </w:t>
      </w:r>
    </w:p>
    <w:p w:rsidR="00C84953" w:rsidRPr="004B5F99" w:rsidRDefault="00C84953" w:rsidP="00C84953">
      <w:pPr>
        <w:spacing w:after="0" w:line="240" w:lineRule="auto"/>
        <w:jc w:val="center"/>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  </w:t>
      </w:r>
    </w:p>
    <w:p w:rsidR="00C84953" w:rsidRPr="004B5F99" w:rsidRDefault="00C84953" w:rsidP="00C84953">
      <w:pPr>
        <w:spacing w:after="0" w:line="288" w:lineRule="atLeast"/>
        <w:ind w:firstLine="540"/>
        <w:jc w:val="both"/>
        <w:rPr>
          <w:rFonts w:ascii="Times New Roman" w:eastAsia="Times New Roman" w:hAnsi="Times New Roman" w:cs="Times New Roman"/>
          <w:color w:val="000000" w:themeColor="text1"/>
          <w:sz w:val="24"/>
          <w:szCs w:val="24"/>
          <w:lang w:eastAsia="ru-RU"/>
        </w:rPr>
      </w:pPr>
      <w:r w:rsidRPr="004B5F99">
        <w:rPr>
          <w:rFonts w:ascii="Times New Roman" w:eastAsia="Times New Roman" w:hAnsi="Times New Roman" w:cs="Times New Roman"/>
          <w:color w:val="000000" w:themeColor="text1"/>
          <w:sz w:val="24"/>
          <w:szCs w:val="24"/>
          <w:lang w:eastAsia="ru-RU"/>
        </w:rPr>
        <w:t xml:space="preserve">Услуга предоставляется заявителю в соответствии с вариантами предоставления Услуги (далее - вариант), указанными в </w:t>
      </w:r>
      <w:hyperlink w:anchor="p138" w:history="1">
        <w:r w:rsidRPr="004B5F99">
          <w:rPr>
            <w:rFonts w:ascii="Times New Roman" w:eastAsia="Times New Roman" w:hAnsi="Times New Roman" w:cs="Times New Roman"/>
            <w:color w:val="000000" w:themeColor="text1"/>
            <w:sz w:val="24"/>
            <w:szCs w:val="24"/>
            <w:lang w:eastAsia="ru-RU"/>
          </w:rPr>
          <w:t>подразделе 3.1</w:t>
        </w:r>
      </w:hyperlink>
      <w:r w:rsidRPr="004B5F99">
        <w:rPr>
          <w:rFonts w:ascii="Times New Roman" w:eastAsia="Times New Roman" w:hAnsi="Times New Roman" w:cs="Times New Roman"/>
          <w:color w:val="000000" w:themeColor="text1"/>
          <w:sz w:val="24"/>
          <w:szCs w:val="24"/>
          <w:lang w:eastAsia="ru-RU"/>
        </w:rPr>
        <w:t xml:space="preserve"> настоящего административного регламента. </w:t>
      </w:r>
    </w:p>
    <w:p w:rsidR="00C84953" w:rsidRPr="004B5F99" w:rsidRDefault="00C84953" w:rsidP="00C84953">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4B5F99">
        <w:rPr>
          <w:rFonts w:ascii="Times New Roman" w:eastAsia="Times New Roman" w:hAnsi="Times New Roman" w:cs="Times New Roman"/>
          <w:color w:val="000000" w:themeColor="text1"/>
          <w:sz w:val="24"/>
          <w:szCs w:val="24"/>
          <w:lang w:eastAsia="ru-RU"/>
        </w:rPr>
        <w:t xml:space="preserve">Варианты, указанные в </w:t>
      </w:r>
      <w:hyperlink w:anchor="p138" w:history="1">
        <w:r w:rsidRPr="004B5F99">
          <w:rPr>
            <w:rFonts w:ascii="Times New Roman" w:eastAsia="Times New Roman" w:hAnsi="Times New Roman" w:cs="Times New Roman"/>
            <w:color w:val="000000" w:themeColor="text1"/>
            <w:sz w:val="24"/>
            <w:szCs w:val="24"/>
            <w:lang w:eastAsia="ru-RU"/>
          </w:rPr>
          <w:t>подразделе 3.1</w:t>
        </w:r>
      </w:hyperlink>
      <w:r w:rsidRPr="004B5F99">
        <w:rPr>
          <w:rFonts w:ascii="Times New Roman" w:eastAsia="Times New Roman" w:hAnsi="Times New Roman" w:cs="Times New Roman"/>
          <w:color w:val="000000" w:themeColor="text1"/>
          <w:sz w:val="24"/>
          <w:szCs w:val="24"/>
          <w:lang w:eastAsia="ru-RU"/>
        </w:rPr>
        <w:t xml:space="preserve"> административного регламента, соответствуют признакам заявителя, а также результата, за предоставлением которого обратился заявитель, и определяются в соответствии с </w:t>
      </w:r>
      <w:hyperlink w:anchor="p293" w:history="1">
        <w:r>
          <w:rPr>
            <w:rFonts w:ascii="Times New Roman" w:eastAsia="Times New Roman" w:hAnsi="Times New Roman" w:cs="Times New Roman"/>
            <w:color w:val="000000" w:themeColor="text1"/>
            <w:sz w:val="24"/>
            <w:szCs w:val="24"/>
            <w:lang w:eastAsia="ru-RU"/>
          </w:rPr>
          <w:t>приложением №</w:t>
        </w:r>
        <w:r w:rsidRPr="004B5F99">
          <w:rPr>
            <w:rFonts w:ascii="Times New Roman" w:eastAsia="Times New Roman" w:hAnsi="Times New Roman" w:cs="Times New Roman"/>
            <w:color w:val="000000" w:themeColor="text1"/>
            <w:sz w:val="24"/>
            <w:szCs w:val="24"/>
            <w:lang w:eastAsia="ru-RU"/>
          </w:rPr>
          <w:t xml:space="preserve"> 1</w:t>
        </w:r>
      </w:hyperlink>
      <w:r>
        <w:rPr>
          <w:rFonts w:ascii="Times New Roman" w:eastAsia="Times New Roman" w:hAnsi="Times New Roman" w:cs="Times New Roman"/>
          <w:color w:val="000000" w:themeColor="text1"/>
          <w:sz w:val="24"/>
          <w:szCs w:val="24"/>
          <w:lang w:eastAsia="ru-RU"/>
        </w:rPr>
        <w:t xml:space="preserve"> «</w:t>
      </w:r>
      <w:r w:rsidRPr="004B5F99">
        <w:rPr>
          <w:rFonts w:ascii="Times New Roman" w:eastAsia="Times New Roman" w:hAnsi="Times New Roman" w:cs="Times New Roman"/>
          <w:color w:val="000000" w:themeColor="text1"/>
          <w:sz w:val="24"/>
          <w:szCs w:val="24"/>
          <w:lang w:eastAsia="ru-RU"/>
        </w:rPr>
        <w:t>Перечень общих признаков заявителей, а также комбинаций признаков заявителей, соответствующих варианту пред</w:t>
      </w:r>
      <w:r>
        <w:rPr>
          <w:rFonts w:ascii="Times New Roman" w:eastAsia="Times New Roman" w:hAnsi="Times New Roman" w:cs="Times New Roman"/>
          <w:color w:val="000000" w:themeColor="text1"/>
          <w:sz w:val="24"/>
          <w:szCs w:val="24"/>
          <w:lang w:eastAsia="ru-RU"/>
        </w:rPr>
        <w:t>оставления муниципальной услуги»</w:t>
      </w:r>
      <w:r w:rsidRPr="004B5F99">
        <w:rPr>
          <w:rFonts w:ascii="Times New Roman" w:eastAsia="Times New Roman" w:hAnsi="Times New Roman" w:cs="Times New Roman"/>
          <w:color w:val="000000" w:themeColor="text1"/>
          <w:sz w:val="24"/>
          <w:szCs w:val="24"/>
          <w:lang w:eastAsia="ru-RU"/>
        </w:rPr>
        <w:t xml:space="preserve"> к настоящему административному регламенту. </w:t>
      </w:r>
    </w:p>
    <w:p w:rsidR="00415720" w:rsidRPr="00D26CCC" w:rsidRDefault="00415720" w:rsidP="00415720">
      <w:pPr>
        <w:pStyle w:val="ConsPlusNormal"/>
        <w:ind w:firstLine="1134"/>
        <w:jc w:val="both"/>
        <w:rPr>
          <w:rFonts w:ascii="Times New Roman" w:hAnsi="Times New Roman" w:cs="Times New Roman"/>
          <w:sz w:val="24"/>
          <w:szCs w:val="24"/>
        </w:rPr>
      </w:pPr>
    </w:p>
    <w:p w:rsidR="00415720" w:rsidRPr="0081052E" w:rsidRDefault="00415720" w:rsidP="00415720">
      <w:pPr>
        <w:pStyle w:val="1"/>
      </w:pPr>
      <w:r w:rsidRPr="0081052E">
        <w:t>Раздел 2. СТАНДАРТ ПРЕДОСТАВЛЕНИЯ МУНИЦИПАЛЬНОЙ УСЛУГИ</w:t>
      </w:r>
    </w:p>
    <w:p w:rsidR="00415720" w:rsidRPr="0081052E" w:rsidRDefault="00415720" w:rsidP="00415720">
      <w:pPr>
        <w:pStyle w:val="1"/>
      </w:pPr>
      <w:r w:rsidRPr="0081052E">
        <w:t>2.1. Наименование муниципальной услуги</w:t>
      </w:r>
    </w:p>
    <w:p w:rsidR="00415720" w:rsidRPr="00D26CCC" w:rsidRDefault="00415720" w:rsidP="00415720">
      <w:pPr>
        <w:pStyle w:val="ConsPlusNormal"/>
        <w:ind w:firstLine="1134"/>
        <w:jc w:val="both"/>
        <w:rPr>
          <w:rFonts w:ascii="Times New Roman" w:hAnsi="Times New Roman" w:cs="Times New Roman"/>
          <w:sz w:val="24"/>
          <w:szCs w:val="24"/>
        </w:rPr>
      </w:pPr>
      <w:r w:rsidRPr="00D26CCC">
        <w:rPr>
          <w:rFonts w:ascii="Times New Roman" w:hAnsi="Times New Roman" w:cs="Times New Roman"/>
          <w:sz w:val="24"/>
          <w:szCs w:val="24"/>
        </w:rPr>
        <w:t>Предоставление сведений, содержащихся в интегрированной автоматизированной информационной системе обеспечения градостроительной деятельности</w:t>
      </w:r>
      <w:r w:rsidR="00C84953">
        <w:rPr>
          <w:rFonts w:ascii="Times New Roman" w:hAnsi="Times New Roman" w:cs="Times New Roman"/>
          <w:sz w:val="24"/>
          <w:szCs w:val="24"/>
        </w:rPr>
        <w:t>.</w:t>
      </w:r>
    </w:p>
    <w:p w:rsidR="00415720" w:rsidRPr="00D26CCC" w:rsidRDefault="00C84953" w:rsidP="00415720">
      <w:pPr>
        <w:pStyle w:val="1"/>
      </w:pPr>
      <w:r>
        <w:t>2.2. Наименование органа</w:t>
      </w:r>
      <w:r w:rsidR="00415720" w:rsidRPr="00D26CCC">
        <w:t>, предоставляющего муниципальную услугу</w:t>
      </w:r>
    </w:p>
    <w:p w:rsidR="00C84953" w:rsidRPr="004B5F99" w:rsidRDefault="00C84953" w:rsidP="00C84953">
      <w:pPr>
        <w:spacing w:after="0" w:line="288" w:lineRule="atLeast"/>
        <w:ind w:firstLine="540"/>
        <w:jc w:val="both"/>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 xml:space="preserve">Услуга предоставляется администрацией </w:t>
      </w:r>
      <w:r>
        <w:rPr>
          <w:rFonts w:ascii="Times New Roman" w:eastAsia="Times New Roman" w:hAnsi="Times New Roman" w:cs="Times New Roman"/>
          <w:sz w:val="24"/>
          <w:szCs w:val="24"/>
          <w:lang w:eastAsia="ru-RU"/>
        </w:rPr>
        <w:t>Анивского муниципального округа</w:t>
      </w:r>
      <w:r w:rsidRPr="004B5F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лице Департамента архитектуры, градостроительной деятельности и землепользования </w:t>
      </w:r>
      <w:r w:rsidRPr="004B5F99">
        <w:rPr>
          <w:rFonts w:ascii="Times New Roman" w:eastAsia="Times New Roman" w:hAnsi="Times New Roman" w:cs="Times New Roman"/>
          <w:sz w:val="24"/>
          <w:szCs w:val="24"/>
          <w:lang w:eastAsia="ru-RU"/>
        </w:rPr>
        <w:t xml:space="preserve">(далее - Уполномоченный орган). </w:t>
      </w:r>
    </w:p>
    <w:p w:rsidR="00C84953" w:rsidRDefault="00C84953" w:rsidP="00C8495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415720" w:rsidRPr="00D26CCC">
        <w:rPr>
          <w:rFonts w:ascii="Times New Roman" w:hAnsi="Times New Roman" w:cs="Times New Roman"/>
          <w:sz w:val="24"/>
          <w:szCs w:val="24"/>
        </w:rPr>
        <w:t>В предоставлении муниципальной услуги также участвуют:</w:t>
      </w:r>
    </w:p>
    <w:p w:rsidR="00415720" w:rsidRPr="00D26CCC" w:rsidRDefault="00C84953" w:rsidP="00C8495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415720" w:rsidRPr="00D26CCC">
        <w:rPr>
          <w:rFonts w:ascii="Times New Roman" w:hAnsi="Times New Roman" w:cs="Times New Roman"/>
          <w:sz w:val="24"/>
          <w:szCs w:val="24"/>
        </w:rPr>
        <w:t>Управление Федеральной налоговой службы по Сахалинской области (далее - УФНС);</w:t>
      </w:r>
    </w:p>
    <w:p w:rsidR="00415720" w:rsidRDefault="00C84953" w:rsidP="00C8495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415720" w:rsidRPr="00D26CCC">
        <w:rPr>
          <w:rFonts w:ascii="Times New Roman" w:hAnsi="Times New Roman" w:cs="Times New Roman"/>
          <w:sz w:val="24"/>
          <w:szCs w:val="24"/>
        </w:rPr>
        <w:t xml:space="preserve"> Управление </w:t>
      </w:r>
      <w:proofErr w:type="spellStart"/>
      <w:r w:rsidR="00415720" w:rsidRPr="00D26CCC">
        <w:rPr>
          <w:rFonts w:ascii="Times New Roman" w:hAnsi="Times New Roman" w:cs="Times New Roman"/>
          <w:sz w:val="24"/>
          <w:szCs w:val="24"/>
        </w:rPr>
        <w:t>Росреестра</w:t>
      </w:r>
      <w:proofErr w:type="spellEnd"/>
      <w:r w:rsidR="00415720" w:rsidRPr="00D26CCC">
        <w:rPr>
          <w:rFonts w:ascii="Times New Roman" w:hAnsi="Times New Roman" w:cs="Times New Roman"/>
          <w:sz w:val="24"/>
          <w:szCs w:val="24"/>
        </w:rPr>
        <w:t xml:space="preserve"> по Сахалинской области (далее - </w:t>
      </w:r>
      <w:proofErr w:type="spellStart"/>
      <w:r w:rsidR="00415720" w:rsidRPr="00D26CCC">
        <w:rPr>
          <w:rFonts w:ascii="Times New Roman" w:hAnsi="Times New Roman" w:cs="Times New Roman"/>
          <w:sz w:val="24"/>
          <w:szCs w:val="24"/>
        </w:rPr>
        <w:t>Росреестр</w:t>
      </w:r>
      <w:proofErr w:type="spellEnd"/>
      <w:r w:rsidR="00415720" w:rsidRPr="00D26CCC">
        <w:rPr>
          <w:rFonts w:ascii="Times New Roman" w:hAnsi="Times New Roman" w:cs="Times New Roman"/>
          <w:sz w:val="24"/>
          <w:szCs w:val="24"/>
        </w:rPr>
        <w:t>);</w:t>
      </w:r>
    </w:p>
    <w:p w:rsidR="00415720" w:rsidRPr="00D26CCC" w:rsidRDefault="00C84953" w:rsidP="00C8495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415720">
        <w:rPr>
          <w:rFonts w:ascii="Times New Roman" w:hAnsi="Times New Roman" w:cs="Times New Roman"/>
          <w:sz w:val="24"/>
          <w:szCs w:val="24"/>
        </w:rPr>
        <w:t>Федеральное казначейство России.</w:t>
      </w:r>
    </w:p>
    <w:p w:rsidR="00415720" w:rsidRPr="00D26CCC" w:rsidRDefault="000338E8" w:rsidP="000338E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Уполномоченный орган </w:t>
      </w:r>
      <w:r w:rsidR="00415720" w:rsidRPr="00D26CCC">
        <w:rPr>
          <w:rFonts w:ascii="Times New Roman" w:hAnsi="Times New Roman" w:cs="Times New Roman"/>
          <w:sz w:val="24"/>
          <w:szCs w:val="24"/>
        </w:rPr>
        <w:t>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которые являются необходимыми и обязательными для предоставления государственных и муниципальных услуг.</w:t>
      </w:r>
    </w:p>
    <w:p w:rsidR="00415720" w:rsidRPr="00D26CCC" w:rsidRDefault="00415720" w:rsidP="00415720">
      <w:pPr>
        <w:pStyle w:val="ConsPlusNormal"/>
        <w:ind w:firstLine="1134"/>
        <w:jc w:val="both"/>
        <w:rPr>
          <w:rFonts w:ascii="Times New Roman" w:hAnsi="Times New Roman" w:cs="Times New Roman"/>
          <w:sz w:val="24"/>
          <w:szCs w:val="24"/>
        </w:rPr>
      </w:pPr>
    </w:p>
    <w:p w:rsidR="00415720" w:rsidRDefault="00415720" w:rsidP="00415720">
      <w:pPr>
        <w:pStyle w:val="1"/>
      </w:pPr>
      <w:r w:rsidRPr="00D26CCC">
        <w:t>2.3. Результат предоставления муниципальной услуги</w:t>
      </w:r>
    </w:p>
    <w:p w:rsidR="00415720" w:rsidRPr="002F695B" w:rsidRDefault="00415720" w:rsidP="00415720"/>
    <w:p w:rsidR="00415720" w:rsidRPr="00D26CCC" w:rsidRDefault="00415720" w:rsidP="00415720">
      <w:pPr>
        <w:pStyle w:val="ConsPlusNormal"/>
        <w:ind w:firstLine="1134"/>
        <w:jc w:val="both"/>
        <w:rPr>
          <w:rFonts w:ascii="Times New Roman" w:hAnsi="Times New Roman" w:cs="Times New Roman"/>
          <w:sz w:val="24"/>
          <w:szCs w:val="24"/>
        </w:rPr>
      </w:pPr>
      <w:r w:rsidRPr="00D26CCC">
        <w:rPr>
          <w:rFonts w:ascii="Times New Roman" w:hAnsi="Times New Roman" w:cs="Times New Roman"/>
          <w:sz w:val="24"/>
          <w:szCs w:val="24"/>
        </w:rPr>
        <w:t>2.3.1. Результатом предоставления муниципальной услуги являются:</w:t>
      </w:r>
    </w:p>
    <w:p w:rsidR="00415720" w:rsidRPr="00D26CCC" w:rsidRDefault="00415720" w:rsidP="00415720">
      <w:pPr>
        <w:pStyle w:val="ConsPlusNormal"/>
        <w:ind w:firstLine="1134"/>
        <w:jc w:val="both"/>
        <w:rPr>
          <w:rFonts w:ascii="Times New Roman" w:hAnsi="Times New Roman" w:cs="Times New Roman"/>
          <w:sz w:val="24"/>
          <w:szCs w:val="24"/>
        </w:rPr>
      </w:pPr>
      <w:r w:rsidRPr="00D26CCC">
        <w:rPr>
          <w:rFonts w:ascii="Times New Roman" w:hAnsi="Times New Roman" w:cs="Times New Roman"/>
          <w:sz w:val="24"/>
          <w:szCs w:val="24"/>
        </w:rPr>
        <w:t xml:space="preserve">- при положительном решении - предоставление сведений, содержащихся в интегрированной автоматизированной информационной системе обеспечения градостроительной деятельности (далее - </w:t>
      </w:r>
      <w:r w:rsidR="000947EF">
        <w:rPr>
          <w:rFonts w:ascii="Times New Roman" w:hAnsi="Times New Roman" w:cs="Times New Roman"/>
          <w:sz w:val="24"/>
          <w:szCs w:val="24"/>
        </w:rPr>
        <w:t>ИА</w:t>
      </w:r>
      <w:r w:rsidRPr="00D26CCC">
        <w:rPr>
          <w:rFonts w:ascii="Times New Roman" w:hAnsi="Times New Roman" w:cs="Times New Roman"/>
          <w:sz w:val="24"/>
          <w:szCs w:val="24"/>
        </w:rPr>
        <w:t>ИСОГД);</w:t>
      </w:r>
    </w:p>
    <w:p w:rsidR="00415720" w:rsidRPr="00D26CCC" w:rsidRDefault="00415720" w:rsidP="00415720">
      <w:pPr>
        <w:pStyle w:val="ConsPlusNormal"/>
        <w:ind w:firstLine="1134"/>
        <w:jc w:val="both"/>
        <w:rPr>
          <w:rFonts w:ascii="Times New Roman" w:hAnsi="Times New Roman" w:cs="Times New Roman"/>
          <w:sz w:val="24"/>
          <w:szCs w:val="24"/>
        </w:rPr>
      </w:pPr>
      <w:r w:rsidRPr="00D26CCC">
        <w:rPr>
          <w:rFonts w:ascii="Times New Roman" w:hAnsi="Times New Roman" w:cs="Times New Roman"/>
          <w:sz w:val="24"/>
          <w:szCs w:val="24"/>
        </w:rPr>
        <w:t>- при отрицательном решении - отказ в предоставлении сведений, содержащихся в ИСОГД.</w:t>
      </w:r>
    </w:p>
    <w:p w:rsidR="00415720" w:rsidRPr="00471076" w:rsidRDefault="00415720" w:rsidP="00415720">
      <w:pPr>
        <w:pStyle w:val="ConsPlusNormal"/>
        <w:ind w:firstLine="1134"/>
        <w:jc w:val="both"/>
        <w:rPr>
          <w:rFonts w:ascii="Times New Roman" w:hAnsi="Times New Roman" w:cs="Times New Roman"/>
          <w:sz w:val="24"/>
          <w:szCs w:val="24"/>
        </w:rPr>
      </w:pPr>
      <w:bookmarkStart w:id="0" w:name="P112"/>
      <w:bookmarkEnd w:id="0"/>
      <w:r w:rsidRPr="00D26CCC">
        <w:rPr>
          <w:rFonts w:ascii="Times New Roman" w:hAnsi="Times New Roman" w:cs="Times New Roman"/>
          <w:sz w:val="24"/>
          <w:szCs w:val="24"/>
        </w:rPr>
        <w:t xml:space="preserve">2.3.2. Отказ в предоставлении сведений, содержащихся в </w:t>
      </w:r>
      <w:r w:rsidR="000947EF">
        <w:rPr>
          <w:rFonts w:ascii="Times New Roman" w:hAnsi="Times New Roman" w:cs="Times New Roman"/>
          <w:sz w:val="24"/>
          <w:szCs w:val="24"/>
        </w:rPr>
        <w:t>ИА</w:t>
      </w:r>
      <w:r w:rsidRPr="00D26CCC">
        <w:rPr>
          <w:rFonts w:ascii="Times New Roman" w:hAnsi="Times New Roman" w:cs="Times New Roman"/>
          <w:sz w:val="24"/>
          <w:szCs w:val="24"/>
        </w:rPr>
        <w:t xml:space="preserve">ИСОГД, </w:t>
      </w:r>
      <w:r w:rsidRPr="00471076">
        <w:rPr>
          <w:rFonts w:ascii="Times New Roman" w:hAnsi="Times New Roman" w:cs="Times New Roman"/>
          <w:sz w:val="24"/>
          <w:szCs w:val="24"/>
        </w:rPr>
        <w:t>оформляется в случае, если:</w:t>
      </w:r>
    </w:p>
    <w:p w:rsidR="00415720" w:rsidRPr="00D26CCC" w:rsidRDefault="00415720" w:rsidP="00415720">
      <w:pPr>
        <w:pStyle w:val="ConsPlusNormal"/>
        <w:ind w:firstLine="1134"/>
        <w:jc w:val="both"/>
        <w:rPr>
          <w:rFonts w:ascii="Times New Roman" w:hAnsi="Times New Roman" w:cs="Times New Roman"/>
          <w:sz w:val="24"/>
          <w:szCs w:val="24"/>
        </w:rPr>
      </w:pPr>
      <w:r w:rsidRPr="00D26CCC">
        <w:rPr>
          <w:rFonts w:ascii="Times New Roman" w:hAnsi="Times New Roman" w:cs="Times New Roman"/>
          <w:sz w:val="24"/>
          <w:szCs w:val="24"/>
        </w:rPr>
        <w:t xml:space="preserve">а) заявление (запрос) не содержит информации, указанной в </w:t>
      </w:r>
      <w:hyperlink w:anchor="P155" w:tooltip="В заявлении заявитель указывает реквизиты необходимых сведений, документов, материалов и (или) указывает кадастровый номер (номера) земельного участка (участков), и (или) адрес (адреса) объектов недвижимости, и (или) сведения о границах территории, в отношении">
        <w:r w:rsidRPr="000947EF">
          <w:rPr>
            <w:rFonts w:ascii="Times New Roman" w:hAnsi="Times New Roman" w:cs="Times New Roman"/>
            <w:color w:val="000000" w:themeColor="text1"/>
            <w:sz w:val="24"/>
            <w:szCs w:val="24"/>
          </w:rPr>
          <w:t>абзаце 2 подпункта 1) пункта 2.6.1 подраздела 2.6 раздела 2</w:t>
        </w:r>
      </w:hyperlink>
      <w:r w:rsidRPr="000947EF">
        <w:rPr>
          <w:rFonts w:ascii="Times New Roman" w:hAnsi="Times New Roman" w:cs="Times New Roman"/>
          <w:color w:val="000000" w:themeColor="text1"/>
          <w:sz w:val="24"/>
          <w:szCs w:val="24"/>
        </w:rPr>
        <w:t xml:space="preserve"> </w:t>
      </w:r>
      <w:r w:rsidRPr="00D26CCC">
        <w:rPr>
          <w:rFonts w:ascii="Times New Roman" w:hAnsi="Times New Roman" w:cs="Times New Roman"/>
          <w:sz w:val="24"/>
          <w:szCs w:val="24"/>
        </w:rPr>
        <w:t>Регламента;</w:t>
      </w:r>
    </w:p>
    <w:p w:rsidR="00415720" w:rsidRPr="00D26CCC" w:rsidRDefault="00415720" w:rsidP="00415720">
      <w:pPr>
        <w:pStyle w:val="ConsPlusNormal"/>
        <w:ind w:firstLine="1134"/>
        <w:jc w:val="both"/>
        <w:rPr>
          <w:rFonts w:ascii="Times New Roman" w:hAnsi="Times New Roman" w:cs="Times New Roman"/>
          <w:sz w:val="24"/>
          <w:szCs w:val="24"/>
        </w:rPr>
      </w:pPr>
      <w:r w:rsidRPr="00D26CCC">
        <w:rPr>
          <w:rFonts w:ascii="Times New Roman" w:hAnsi="Times New Roman" w:cs="Times New Roman"/>
          <w:sz w:val="24"/>
          <w:szCs w:val="24"/>
        </w:rPr>
        <w:t>б) заявление (запрос) не отвечает требованиям:</w:t>
      </w:r>
    </w:p>
    <w:p w:rsidR="00415720" w:rsidRPr="00D26CCC" w:rsidRDefault="00415720" w:rsidP="00415720">
      <w:pPr>
        <w:pStyle w:val="ConsPlusNormal"/>
        <w:ind w:firstLine="1134"/>
        <w:jc w:val="both"/>
        <w:rPr>
          <w:rFonts w:ascii="Times New Roman" w:hAnsi="Times New Roman" w:cs="Times New Roman"/>
          <w:sz w:val="24"/>
          <w:szCs w:val="24"/>
        </w:rPr>
      </w:pPr>
      <w:r w:rsidRPr="00D26CCC">
        <w:rPr>
          <w:rFonts w:ascii="Times New Roman" w:hAnsi="Times New Roman" w:cs="Times New Roman"/>
          <w:sz w:val="24"/>
          <w:szCs w:val="24"/>
        </w:rPr>
        <w:t>- в случае направления пользователем заявление в бумажной форме такой запрос подписывается заявителем собственноручно. В случае подписания заявления в бумажной форме лицом - представителем заявителя обязательным приложением к такому заявлению являются документы, подтверждающие указанное полномочие такого лица;</w:t>
      </w:r>
    </w:p>
    <w:p w:rsidR="00415720" w:rsidRPr="00D26CCC" w:rsidRDefault="00415720" w:rsidP="00415720">
      <w:pPr>
        <w:pStyle w:val="ConsPlusNormal"/>
        <w:ind w:firstLine="1134"/>
        <w:jc w:val="both"/>
        <w:rPr>
          <w:rFonts w:ascii="Times New Roman" w:hAnsi="Times New Roman" w:cs="Times New Roman"/>
          <w:sz w:val="24"/>
          <w:szCs w:val="24"/>
        </w:rPr>
      </w:pPr>
      <w:r w:rsidRPr="00D26CCC">
        <w:rPr>
          <w:rFonts w:ascii="Times New Roman" w:hAnsi="Times New Roman" w:cs="Times New Roman"/>
          <w:sz w:val="24"/>
          <w:szCs w:val="24"/>
        </w:rPr>
        <w:t>- в случае если заявление направляется заявителем или уполномоченным лицом в электронной форме, такое заявление подписывается простой электронной подписью заявителя либо представителя. В случае подписания представителем заявления в электронной форме обязательным приложением к такому заявлению являются документы, подтверждающие указанные полномочия такого лица;</w:t>
      </w:r>
    </w:p>
    <w:p w:rsidR="00415720" w:rsidRPr="00D26CCC" w:rsidRDefault="00415720" w:rsidP="00415720">
      <w:pPr>
        <w:pStyle w:val="ConsPlusNormal"/>
        <w:ind w:firstLine="1134"/>
        <w:jc w:val="both"/>
        <w:rPr>
          <w:rFonts w:ascii="Times New Roman" w:hAnsi="Times New Roman" w:cs="Times New Roman"/>
          <w:sz w:val="24"/>
          <w:szCs w:val="24"/>
        </w:rPr>
      </w:pPr>
      <w:r w:rsidRPr="00D26CCC">
        <w:rPr>
          <w:rFonts w:ascii="Times New Roman" w:hAnsi="Times New Roman" w:cs="Times New Roman"/>
          <w:sz w:val="24"/>
          <w:szCs w:val="24"/>
        </w:rPr>
        <w:t>в) заявление осуществляется в отношении сведений, документов, материалов, которые в соответствии с законодательством Российской Федерации содержат информацию, доступ к которой ограничен, и заявитель не имеет права доступа к ней;</w:t>
      </w:r>
    </w:p>
    <w:p w:rsidR="00415720" w:rsidRPr="00D26CCC" w:rsidRDefault="00415720" w:rsidP="00415720">
      <w:pPr>
        <w:pStyle w:val="ConsPlusNormal"/>
        <w:ind w:firstLine="1134"/>
        <w:jc w:val="both"/>
        <w:rPr>
          <w:rFonts w:ascii="Times New Roman" w:hAnsi="Times New Roman" w:cs="Times New Roman"/>
          <w:sz w:val="24"/>
          <w:szCs w:val="24"/>
        </w:rPr>
      </w:pPr>
      <w:bookmarkStart w:id="1" w:name="P118"/>
      <w:bookmarkEnd w:id="1"/>
      <w:r w:rsidRPr="00D26CCC">
        <w:rPr>
          <w:rFonts w:ascii="Times New Roman" w:hAnsi="Times New Roman" w:cs="Times New Roman"/>
          <w:sz w:val="24"/>
          <w:szCs w:val="24"/>
        </w:rPr>
        <w:t xml:space="preserve">г) по истечении </w:t>
      </w:r>
      <w:r>
        <w:rPr>
          <w:rFonts w:ascii="Times New Roman" w:hAnsi="Times New Roman" w:cs="Times New Roman"/>
          <w:sz w:val="24"/>
          <w:szCs w:val="24"/>
        </w:rPr>
        <w:t>3</w:t>
      </w:r>
      <w:r w:rsidRPr="00D26CCC">
        <w:rPr>
          <w:rFonts w:ascii="Times New Roman" w:hAnsi="Times New Roman" w:cs="Times New Roman"/>
          <w:sz w:val="24"/>
          <w:szCs w:val="24"/>
        </w:rPr>
        <w:t xml:space="preserve"> рабочих дней со дня направления заявителю уведомления об оплате предоставления сведений, документов, материалов информация об осуществлении пользователем оплаты предоставления сведений, документов, материалов у органа </w:t>
      </w:r>
      <w:r w:rsidRPr="00D26CCC">
        <w:rPr>
          <w:rFonts w:ascii="Times New Roman" w:hAnsi="Times New Roman" w:cs="Times New Roman"/>
          <w:sz w:val="24"/>
          <w:szCs w:val="24"/>
        </w:rPr>
        <w:lastRenderedPageBreak/>
        <w:t>местного самоуправления отсутствует или оплата предоставления сведений, документов, материалов осуществлена не в полном объеме;</w:t>
      </w:r>
    </w:p>
    <w:p w:rsidR="00415720" w:rsidRPr="00D26CCC" w:rsidRDefault="00415720" w:rsidP="00415720">
      <w:pPr>
        <w:pStyle w:val="ConsPlusNormal"/>
        <w:ind w:firstLine="1134"/>
        <w:jc w:val="both"/>
        <w:rPr>
          <w:rFonts w:ascii="Times New Roman" w:hAnsi="Times New Roman" w:cs="Times New Roman"/>
          <w:sz w:val="24"/>
          <w:szCs w:val="24"/>
        </w:rPr>
      </w:pPr>
      <w:r w:rsidRPr="00D26CCC">
        <w:rPr>
          <w:rFonts w:ascii="Times New Roman" w:hAnsi="Times New Roman" w:cs="Times New Roman"/>
          <w:sz w:val="24"/>
          <w:szCs w:val="24"/>
        </w:rPr>
        <w:t>д) запрашиваемые сведения, документы, материалы отсутствуют в информационной системе на дату рассмотрения запроса.</w:t>
      </w:r>
    </w:p>
    <w:p w:rsidR="00415720" w:rsidRPr="00D26CCC" w:rsidRDefault="00415720" w:rsidP="00415720">
      <w:pPr>
        <w:pStyle w:val="ConsPlusNormal"/>
        <w:ind w:firstLine="1134"/>
        <w:jc w:val="both"/>
        <w:rPr>
          <w:rFonts w:ascii="Times New Roman" w:hAnsi="Times New Roman" w:cs="Times New Roman"/>
          <w:sz w:val="24"/>
          <w:szCs w:val="24"/>
        </w:rPr>
      </w:pPr>
      <w:r w:rsidRPr="00D26CCC">
        <w:rPr>
          <w:rFonts w:ascii="Times New Roman" w:hAnsi="Times New Roman" w:cs="Times New Roman"/>
          <w:sz w:val="24"/>
          <w:szCs w:val="24"/>
        </w:rPr>
        <w:t>2.3.3. Результат предоставления муниципальной услуги предоставляется по выбору заявителя в бумажной форме или в электронной форме.</w:t>
      </w:r>
    </w:p>
    <w:p w:rsidR="00415720" w:rsidRPr="00D26CCC" w:rsidRDefault="00415720" w:rsidP="00415720">
      <w:pPr>
        <w:pStyle w:val="ConsPlusNormal"/>
        <w:ind w:firstLine="1134"/>
        <w:jc w:val="both"/>
        <w:rPr>
          <w:rFonts w:ascii="Times New Roman" w:hAnsi="Times New Roman" w:cs="Times New Roman"/>
          <w:sz w:val="24"/>
          <w:szCs w:val="24"/>
        </w:rPr>
      </w:pPr>
    </w:p>
    <w:p w:rsidR="00415720" w:rsidRDefault="00415720" w:rsidP="00415720">
      <w:pPr>
        <w:pStyle w:val="1"/>
      </w:pPr>
      <w:r w:rsidRPr="00D26CCC">
        <w:t>2.4. Срок предоставления муниципальной услуги</w:t>
      </w:r>
    </w:p>
    <w:p w:rsidR="00415720" w:rsidRPr="002F695B" w:rsidRDefault="00415720" w:rsidP="00415720"/>
    <w:p w:rsidR="00415720" w:rsidRPr="00D26CCC" w:rsidRDefault="00415720" w:rsidP="00415720">
      <w:pPr>
        <w:pStyle w:val="ConsPlusNormal"/>
        <w:ind w:firstLine="1134"/>
        <w:jc w:val="both"/>
        <w:rPr>
          <w:rFonts w:ascii="Times New Roman" w:hAnsi="Times New Roman" w:cs="Times New Roman"/>
          <w:sz w:val="24"/>
          <w:szCs w:val="24"/>
        </w:rPr>
      </w:pPr>
      <w:r w:rsidRPr="00D26CCC">
        <w:rPr>
          <w:rFonts w:ascii="Times New Roman" w:hAnsi="Times New Roman" w:cs="Times New Roman"/>
          <w:sz w:val="24"/>
          <w:szCs w:val="24"/>
        </w:rPr>
        <w:t>2.4.1. Срок предоставления муниципальной услуги:</w:t>
      </w:r>
    </w:p>
    <w:p w:rsidR="00415720" w:rsidRPr="00D26CCC" w:rsidRDefault="00415720" w:rsidP="00415720">
      <w:pPr>
        <w:pStyle w:val="ConsPlusNormal"/>
        <w:ind w:firstLine="1134"/>
        <w:jc w:val="both"/>
        <w:rPr>
          <w:rFonts w:ascii="Times New Roman" w:hAnsi="Times New Roman" w:cs="Times New Roman"/>
          <w:sz w:val="24"/>
          <w:szCs w:val="24"/>
        </w:rPr>
      </w:pPr>
      <w:r w:rsidRPr="00D26CCC">
        <w:rPr>
          <w:rFonts w:ascii="Times New Roman" w:hAnsi="Times New Roman" w:cs="Times New Roman"/>
          <w:sz w:val="24"/>
          <w:szCs w:val="24"/>
        </w:rPr>
        <w:t xml:space="preserve">1) предоставление сведений, содержащихся в </w:t>
      </w:r>
      <w:r w:rsidR="000947EF">
        <w:rPr>
          <w:rFonts w:ascii="Times New Roman" w:hAnsi="Times New Roman" w:cs="Times New Roman"/>
          <w:sz w:val="24"/>
          <w:szCs w:val="24"/>
        </w:rPr>
        <w:t>ИА</w:t>
      </w:r>
      <w:r w:rsidRPr="00D26CCC">
        <w:rPr>
          <w:rFonts w:ascii="Times New Roman" w:hAnsi="Times New Roman" w:cs="Times New Roman"/>
          <w:sz w:val="24"/>
          <w:szCs w:val="24"/>
        </w:rPr>
        <w:t>ИСОГД, выдаются (направляются) заявителю в течение 5 рабочих дней:</w:t>
      </w:r>
    </w:p>
    <w:p w:rsidR="00415720" w:rsidRPr="00D26CCC" w:rsidRDefault="00415720" w:rsidP="00415720">
      <w:pPr>
        <w:pStyle w:val="ConsPlusNormal"/>
        <w:ind w:firstLine="1134"/>
        <w:jc w:val="both"/>
        <w:rPr>
          <w:rFonts w:ascii="Times New Roman" w:hAnsi="Times New Roman" w:cs="Times New Roman"/>
          <w:sz w:val="24"/>
          <w:szCs w:val="24"/>
        </w:rPr>
      </w:pPr>
      <w:r w:rsidRPr="00D26CCC">
        <w:rPr>
          <w:rFonts w:ascii="Times New Roman" w:hAnsi="Times New Roman" w:cs="Times New Roman"/>
          <w:sz w:val="24"/>
          <w:szCs w:val="24"/>
        </w:rPr>
        <w:t>- со дня осуществления оплаты физическим или юридическим лицом (в случае, если услуга предоставляется за плату);</w:t>
      </w:r>
    </w:p>
    <w:p w:rsidR="00415720" w:rsidRPr="00D26CCC" w:rsidRDefault="00415720" w:rsidP="00415720">
      <w:pPr>
        <w:pStyle w:val="ConsPlusNormal"/>
        <w:ind w:firstLine="1134"/>
        <w:jc w:val="both"/>
        <w:rPr>
          <w:rFonts w:ascii="Times New Roman" w:hAnsi="Times New Roman" w:cs="Times New Roman"/>
          <w:sz w:val="24"/>
          <w:szCs w:val="24"/>
        </w:rPr>
      </w:pPr>
      <w:r w:rsidRPr="00D26CCC">
        <w:rPr>
          <w:rFonts w:ascii="Times New Roman" w:hAnsi="Times New Roman" w:cs="Times New Roman"/>
          <w:sz w:val="24"/>
          <w:szCs w:val="24"/>
        </w:rPr>
        <w:t xml:space="preserve">- со дня принятия решения о подготовке сведений, содержащихся в </w:t>
      </w:r>
      <w:r w:rsidR="000947EF">
        <w:rPr>
          <w:rFonts w:ascii="Times New Roman" w:hAnsi="Times New Roman" w:cs="Times New Roman"/>
          <w:sz w:val="24"/>
          <w:szCs w:val="24"/>
        </w:rPr>
        <w:t>ИА</w:t>
      </w:r>
      <w:r w:rsidRPr="00D26CCC">
        <w:rPr>
          <w:rFonts w:ascii="Times New Roman" w:hAnsi="Times New Roman" w:cs="Times New Roman"/>
          <w:sz w:val="24"/>
          <w:szCs w:val="24"/>
        </w:rPr>
        <w:t>ИСОГД (в случае, если услуга для заявителя является бесплатной);</w:t>
      </w:r>
    </w:p>
    <w:p w:rsidR="00415720" w:rsidRPr="00D26CCC" w:rsidRDefault="00415720" w:rsidP="00415720">
      <w:pPr>
        <w:pStyle w:val="ConsPlusNormal"/>
        <w:ind w:firstLine="1134"/>
        <w:jc w:val="both"/>
        <w:rPr>
          <w:rFonts w:ascii="Times New Roman" w:hAnsi="Times New Roman" w:cs="Times New Roman"/>
          <w:sz w:val="24"/>
          <w:szCs w:val="24"/>
        </w:rPr>
      </w:pPr>
      <w:r w:rsidRPr="00D26CCC">
        <w:rPr>
          <w:rFonts w:ascii="Times New Roman" w:hAnsi="Times New Roman" w:cs="Times New Roman"/>
          <w:sz w:val="24"/>
          <w:szCs w:val="24"/>
        </w:rPr>
        <w:t xml:space="preserve">2) предоставление уведомления об отказе в предоставлении сведений </w:t>
      </w:r>
      <w:r w:rsidR="000947EF">
        <w:rPr>
          <w:rFonts w:ascii="Times New Roman" w:hAnsi="Times New Roman" w:cs="Times New Roman"/>
          <w:sz w:val="24"/>
          <w:szCs w:val="24"/>
        </w:rPr>
        <w:t>ИА</w:t>
      </w:r>
      <w:r w:rsidRPr="00D26CCC">
        <w:rPr>
          <w:rFonts w:ascii="Times New Roman" w:hAnsi="Times New Roman" w:cs="Times New Roman"/>
          <w:sz w:val="24"/>
          <w:szCs w:val="24"/>
        </w:rPr>
        <w:t>ИСОГД - в течение 5 рабочих дней:</w:t>
      </w:r>
    </w:p>
    <w:p w:rsidR="00415720" w:rsidRPr="00D26CCC" w:rsidRDefault="00415720" w:rsidP="00415720">
      <w:pPr>
        <w:pStyle w:val="ConsPlusNormal"/>
        <w:ind w:firstLine="1134"/>
        <w:jc w:val="both"/>
        <w:rPr>
          <w:rFonts w:ascii="Times New Roman" w:hAnsi="Times New Roman" w:cs="Times New Roman"/>
          <w:sz w:val="24"/>
          <w:szCs w:val="24"/>
        </w:rPr>
      </w:pPr>
      <w:r w:rsidRPr="00D26CCC">
        <w:rPr>
          <w:rFonts w:ascii="Times New Roman" w:hAnsi="Times New Roman" w:cs="Times New Roman"/>
          <w:sz w:val="24"/>
          <w:szCs w:val="24"/>
        </w:rPr>
        <w:t xml:space="preserve">- со принятия решения об отказе в предоставлении сведений </w:t>
      </w:r>
      <w:r w:rsidR="000947EF">
        <w:rPr>
          <w:rFonts w:ascii="Times New Roman" w:hAnsi="Times New Roman" w:cs="Times New Roman"/>
          <w:sz w:val="24"/>
          <w:szCs w:val="24"/>
        </w:rPr>
        <w:t>ИА</w:t>
      </w:r>
      <w:r w:rsidRPr="00D26CCC">
        <w:rPr>
          <w:rFonts w:ascii="Times New Roman" w:hAnsi="Times New Roman" w:cs="Times New Roman"/>
          <w:sz w:val="24"/>
          <w:szCs w:val="24"/>
        </w:rPr>
        <w:t>ИСОГД (в случае, если услуга для заявителя является бесплатной);</w:t>
      </w:r>
    </w:p>
    <w:p w:rsidR="00415720" w:rsidRPr="00D26CCC" w:rsidRDefault="00415720" w:rsidP="00415720">
      <w:pPr>
        <w:pStyle w:val="ConsPlusNormal"/>
        <w:ind w:firstLine="1134"/>
        <w:jc w:val="both"/>
        <w:rPr>
          <w:rFonts w:ascii="Times New Roman" w:hAnsi="Times New Roman" w:cs="Times New Roman"/>
          <w:sz w:val="24"/>
          <w:szCs w:val="24"/>
        </w:rPr>
      </w:pPr>
      <w:r w:rsidRPr="00D26CCC">
        <w:rPr>
          <w:rFonts w:ascii="Times New Roman" w:hAnsi="Times New Roman" w:cs="Times New Roman"/>
          <w:sz w:val="24"/>
          <w:szCs w:val="24"/>
        </w:rPr>
        <w:t xml:space="preserve">- с момента истечения срока, указанного в </w:t>
      </w:r>
      <w:hyperlink w:anchor="P118" w:tooltip="г) по истечении 7 рабочих дней со дня направления заявителю уведомления об оплате предоставления сведений, документов, материалов информация об осуществлении пользователем оплаты предоставления сведений, документов, материалов у органа местного самоуправления ">
        <w:r w:rsidRPr="000947EF">
          <w:rPr>
            <w:rFonts w:ascii="Times New Roman" w:hAnsi="Times New Roman" w:cs="Times New Roman"/>
            <w:color w:val="000000" w:themeColor="text1"/>
            <w:sz w:val="24"/>
            <w:szCs w:val="24"/>
          </w:rPr>
          <w:t>подпункте г) пункта 2.3.2 подраздела 2.3 раздела 2</w:t>
        </w:r>
      </w:hyperlink>
      <w:r w:rsidRPr="00D26CCC">
        <w:rPr>
          <w:rFonts w:ascii="Times New Roman" w:hAnsi="Times New Roman" w:cs="Times New Roman"/>
          <w:sz w:val="24"/>
          <w:szCs w:val="24"/>
        </w:rPr>
        <w:t xml:space="preserve"> Регламента.</w:t>
      </w:r>
    </w:p>
    <w:p w:rsidR="00415720" w:rsidRPr="00D26CCC" w:rsidRDefault="00415720" w:rsidP="00415720">
      <w:pPr>
        <w:pStyle w:val="ConsPlusNormal"/>
        <w:ind w:firstLine="1134"/>
        <w:jc w:val="both"/>
        <w:rPr>
          <w:rFonts w:ascii="Times New Roman" w:hAnsi="Times New Roman" w:cs="Times New Roman"/>
          <w:sz w:val="24"/>
          <w:szCs w:val="24"/>
        </w:rPr>
      </w:pPr>
    </w:p>
    <w:p w:rsidR="00415720" w:rsidRDefault="00415720" w:rsidP="000947EF">
      <w:pPr>
        <w:pStyle w:val="1"/>
      </w:pPr>
      <w:r w:rsidRPr="00D26CCC">
        <w:t>2.5.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415720" w:rsidRPr="002F695B" w:rsidRDefault="00415720" w:rsidP="00415720"/>
    <w:p w:rsidR="00415720" w:rsidRPr="00D26CCC" w:rsidRDefault="000947EF" w:rsidP="00415720">
      <w:pPr>
        <w:pStyle w:val="ConsPlusNormal"/>
        <w:ind w:firstLine="1134"/>
        <w:jc w:val="both"/>
        <w:rPr>
          <w:rFonts w:ascii="Times New Roman" w:hAnsi="Times New Roman" w:cs="Times New Roman"/>
          <w:sz w:val="24"/>
          <w:szCs w:val="24"/>
        </w:rPr>
      </w:pPr>
      <w:r>
        <w:rPr>
          <w:rFonts w:ascii="Times New Roman" w:hAnsi="Times New Roman" w:cs="Times New Roman"/>
          <w:sz w:val="24"/>
          <w:szCs w:val="24"/>
        </w:rPr>
        <w:t>2.5</w:t>
      </w:r>
      <w:r w:rsidR="00415720" w:rsidRPr="00D26CCC">
        <w:rPr>
          <w:rFonts w:ascii="Times New Roman" w:hAnsi="Times New Roman" w:cs="Times New Roman"/>
          <w:sz w:val="24"/>
          <w:szCs w:val="24"/>
        </w:rPr>
        <w:t>.1. Для получения муниципальной услуги заявитель предоставляет следующие документы:</w:t>
      </w:r>
    </w:p>
    <w:p w:rsidR="00415720" w:rsidRPr="00D26CCC" w:rsidRDefault="00415720" w:rsidP="00415720">
      <w:pPr>
        <w:pStyle w:val="ConsPlusNormal"/>
        <w:ind w:firstLine="1134"/>
        <w:jc w:val="both"/>
        <w:rPr>
          <w:rFonts w:ascii="Times New Roman" w:hAnsi="Times New Roman" w:cs="Times New Roman"/>
          <w:sz w:val="24"/>
          <w:szCs w:val="24"/>
        </w:rPr>
      </w:pPr>
      <w:r w:rsidRPr="00D26CCC">
        <w:rPr>
          <w:rFonts w:ascii="Times New Roman" w:hAnsi="Times New Roman" w:cs="Times New Roman"/>
          <w:sz w:val="24"/>
          <w:szCs w:val="24"/>
        </w:rPr>
        <w:t xml:space="preserve">1) </w:t>
      </w:r>
      <w:hyperlink w:anchor="P579" w:tooltip="                                 ЗАЯВЛЕНИЕ">
        <w:r w:rsidRPr="00D26CCC">
          <w:rPr>
            <w:rFonts w:ascii="Times New Roman" w:hAnsi="Times New Roman" w:cs="Times New Roman"/>
            <w:color w:val="0000FF"/>
            <w:sz w:val="24"/>
            <w:szCs w:val="24"/>
          </w:rPr>
          <w:t>заявление</w:t>
        </w:r>
      </w:hyperlink>
      <w:r w:rsidRPr="00D26CCC">
        <w:rPr>
          <w:rFonts w:ascii="Times New Roman" w:hAnsi="Times New Roman" w:cs="Times New Roman"/>
          <w:sz w:val="24"/>
          <w:szCs w:val="24"/>
        </w:rPr>
        <w:t xml:space="preserve"> о предоставлении муниципальной услуги по форме согласно приложению </w:t>
      </w:r>
      <w:r>
        <w:rPr>
          <w:rFonts w:ascii="Times New Roman" w:hAnsi="Times New Roman" w:cs="Times New Roman"/>
          <w:sz w:val="24"/>
          <w:szCs w:val="24"/>
        </w:rPr>
        <w:t>№</w:t>
      </w:r>
      <w:r w:rsidRPr="00D26CCC">
        <w:rPr>
          <w:rFonts w:ascii="Times New Roman" w:hAnsi="Times New Roman" w:cs="Times New Roman"/>
          <w:sz w:val="24"/>
          <w:szCs w:val="24"/>
        </w:rPr>
        <w:t xml:space="preserve"> 1 к Регламенту.</w:t>
      </w:r>
    </w:p>
    <w:p w:rsidR="00415720" w:rsidRPr="00D26CCC" w:rsidRDefault="00415720" w:rsidP="00415720">
      <w:pPr>
        <w:pStyle w:val="ConsPlusNormal"/>
        <w:ind w:firstLine="1134"/>
        <w:jc w:val="both"/>
        <w:rPr>
          <w:rFonts w:ascii="Times New Roman" w:hAnsi="Times New Roman" w:cs="Times New Roman"/>
          <w:sz w:val="24"/>
          <w:szCs w:val="24"/>
        </w:rPr>
      </w:pPr>
      <w:bookmarkStart w:id="2" w:name="P155"/>
      <w:bookmarkEnd w:id="2"/>
      <w:r w:rsidRPr="00D26CCC">
        <w:rPr>
          <w:rFonts w:ascii="Times New Roman" w:hAnsi="Times New Roman" w:cs="Times New Roman"/>
          <w:sz w:val="24"/>
          <w:szCs w:val="24"/>
        </w:rPr>
        <w:t>В заявлении заявитель указывает реквизиты необходимых сведений, документов, материалов и (или) указывает кадастровый номер (номера) земельного участка (участков), и (или) адрес (адреса) объектов недвижимости, и (или) сведения о границах территории, в отношении которой запрашиваются сведения, документы, материалы, которые должны содержать графическое описание местоположения границ этой территории, перечень координат характерных точек этих границ в системе координат, установленной для ведения Единого государственного реестра недвижимости. В случае направления заявления в бумажной форме пользователь указывает адрес электронной почты, на который Департамент направляет уведомление об оплате предоставления сведений, документов, материалов;</w:t>
      </w:r>
    </w:p>
    <w:p w:rsidR="00415720" w:rsidRPr="00D26CCC" w:rsidRDefault="00415720" w:rsidP="00415720">
      <w:pPr>
        <w:pStyle w:val="ConsPlusNormal"/>
        <w:ind w:firstLine="1134"/>
        <w:jc w:val="both"/>
        <w:rPr>
          <w:rFonts w:ascii="Times New Roman" w:hAnsi="Times New Roman" w:cs="Times New Roman"/>
          <w:sz w:val="24"/>
          <w:szCs w:val="24"/>
        </w:rPr>
      </w:pPr>
      <w:r w:rsidRPr="00D26CCC">
        <w:rPr>
          <w:rFonts w:ascii="Times New Roman" w:hAnsi="Times New Roman" w:cs="Times New Roman"/>
          <w:sz w:val="24"/>
          <w:szCs w:val="24"/>
        </w:rPr>
        <w:t xml:space="preserve">2) копию документа, удостоверяющего права (полномочия) представителя физического лица, индивидуального предпринимателя, юридического лица, если с Заявлением обращается представитель заявителя (заявителей), то есть доверенность, выданную в установленном порядке (в случае, если за предоставлением муниципальной услуги обращается уполномоченный представитель заявителя, за исключением случаев, если он является руководителем юридического лица, действующим на основании учредительных документов юридического лица от имени юридического лица без </w:t>
      </w:r>
      <w:r w:rsidRPr="00D26CCC">
        <w:rPr>
          <w:rFonts w:ascii="Times New Roman" w:hAnsi="Times New Roman" w:cs="Times New Roman"/>
          <w:sz w:val="24"/>
          <w:szCs w:val="24"/>
        </w:rPr>
        <w:lastRenderedPageBreak/>
        <w:t>доверенности - в этом случае предоставляется документ, подтверждающий указанное право руководителя юридического лица);</w:t>
      </w:r>
    </w:p>
    <w:p w:rsidR="00415720" w:rsidRPr="00D26CCC" w:rsidRDefault="00415720" w:rsidP="00415720">
      <w:pPr>
        <w:pStyle w:val="ConsPlusNormal"/>
        <w:ind w:firstLine="1134"/>
        <w:jc w:val="both"/>
        <w:rPr>
          <w:rFonts w:ascii="Times New Roman" w:hAnsi="Times New Roman" w:cs="Times New Roman"/>
          <w:sz w:val="24"/>
          <w:szCs w:val="24"/>
        </w:rPr>
      </w:pPr>
      <w:r w:rsidRPr="00D26CCC">
        <w:rPr>
          <w:rFonts w:ascii="Times New Roman" w:hAnsi="Times New Roman" w:cs="Times New Roman"/>
          <w:sz w:val="24"/>
          <w:szCs w:val="24"/>
        </w:rPr>
        <w:t xml:space="preserve">3) документ, подтверждающий право заявителя на получение сведений, содержащихся в </w:t>
      </w:r>
      <w:r w:rsidR="000947EF">
        <w:rPr>
          <w:rFonts w:ascii="Times New Roman" w:hAnsi="Times New Roman" w:cs="Times New Roman"/>
          <w:sz w:val="24"/>
          <w:szCs w:val="24"/>
        </w:rPr>
        <w:t>ИА</w:t>
      </w:r>
      <w:r w:rsidRPr="00D26CCC">
        <w:rPr>
          <w:rFonts w:ascii="Times New Roman" w:hAnsi="Times New Roman" w:cs="Times New Roman"/>
          <w:sz w:val="24"/>
          <w:szCs w:val="24"/>
        </w:rPr>
        <w:t>ИСОГД, бесплатно (в случае, если заявитель имеет право на бесплатное получение указанных сведений);</w:t>
      </w:r>
    </w:p>
    <w:p w:rsidR="00415720" w:rsidRPr="00D26CCC" w:rsidRDefault="00415720" w:rsidP="00415720">
      <w:pPr>
        <w:pStyle w:val="ConsPlusNormal"/>
        <w:ind w:firstLine="1134"/>
        <w:jc w:val="both"/>
        <w:rPr>
          <w:rFonts w:ascii="Times New Roman" w:hAnsi="Times New Roman" w:cs="Times New Roman"/>
          <w:sz w:val="24"/>
          <w:szCs w:val="24"/>
        </w:rPr>
      </w:pPr>
      <w:r w:rsidRPr="00D26CCC">
        <w:rPr>
          <w:rFonts w:ascii="Times New Roman" w:hAnsi="Times New Roman" w:cs="Times New Roman"/>
          <w:sz w:val="24"/>
          <w:szCs w:val="24"/>
        </w:rPr>
        <w:t>4) схему с указанием места расположения земельного участка/объекта капитального строительства, если информация запрашивается в отношении земельного участка/объекта капитального строительства, составленную заявителем собственноручно с указанием ориентиров (предоставляется в случае невозможности указать точный адрес, наименование территории, кадастровый номер земельного участка).</w:t>
      </w:r>
    </w:p>
    <w:p w:rsidR="00415720" w:rsidRPr="00D26CCC" w:rsidRDefault="000947EF" w:rsidP="00415720">
      <w:pPr>
        <w:pStyle w:val="ConsPlusNormal"/>
        <w:ind w:firstLine="1134"/>
        <w:jc w:val="both"/>
        <w:rPr>
          <w:rFonts w:ascii="Times New Roman" w:hAnsi="Times New Roman" w:cs="Times New Roman"/>
          <w:sz w:val="24"/>
          <w:szCs w:val="24"/>
        </w:rPr>
      </w:pPr>
      <w:bookmarkStart w:id="3" w:name="P159"/>
      <w:bookmarkEnd w:id="3"/>
      <w:r>
        <w:rPr>
          <w:rFonts w:ascii="Times New Roman" w:hAnsi="Times New Roman" w:cs="Times New Roman"/>
          <w:sz w:val="24"/>
          <w:szCs w:val="24"/>
        </w:rPr>
        <w:t>2.5</w:t>
      </w:r>
      <w:r w:rsidR="00415720" w:rsidRPr="00D26CCC">
        <w:rPr>
          <w:rFonts w:ascii="Times New Roman" w:hAnsi="Times New Roman" w:cs="Times New Roman"/>
          <w:sz w:val="24"/>
          <w:szCs w:val="24"/>
        </w:rPr>
        <w:t>.2. Заявитель вправе самостоятельно представить следующие документы, необходимые для получения муниципальной услуги, которые находятся в распоряжении государственных органов, органов местного самоуправления и иных органов:</w:t>
      </w:r>
    </w:p>
    <w:p w:rsidR="00415720" w:rsidRPr="00D26CCC" w:rsidRDefault="00415720" w:rsidP="00415720">
      <w:pPr>
        <w:pStyle w:val="ConsPlusNormal"/>
        <w:ind w:firstLine="1134"/>
        <w:jc w:val="both"/>
        <w:rPr>
          <w:rFonts w:ascii="Times New Roman" w:hAnsi="Times New Roman" w:cs="Times New Roman"/>
          <w:sz w:val="24"/>
          <w:szCs w:val="24"/>
        </w:rPr>
      </w:pPr>
      <w:r w:rsidRPr="00D26CCC">
        <w:rPr>
          <w:rFonts w:ascii="Times New Roman" w:hAnsi="Times New Roman" w:cs="Times New Roman"/>
          <w:sz w:val="24"/>
          <w:szCs w:val="24"/>
        </w:rPr>
        <w:t>1) выписку из Единого государственного реестра юридических лиц (при подаче заявления юридическим лицом);</w:t>
      </w:r>
    </w:p>
    <w:p w:rsidR="00415720" w:rsidRPr="00D26CCC" w:rsidRDefault="00415720" w:rsidP="00415720">
      <w:pPr>
        <w:pStyle w:val="ConsPlusNormal"/>
        <w:ind w:firstLine="1134"/>
        <w:jc w:val="both"/>
        <w:rPr>
          <w:rFonts w:ascii="Times New Roman" w:hAnsi="Times New Roman" w:cs="Times New Roman"/>
          <w:sz w:val="24"/>
          <w:szCs w:val="24"/>
        </w:rPr>
      </w:pPr>
      <w:r w:rsidRPr="00D26CCC">
        <w:rPr>
          <w:rFonts w:ascii="Times New Roman" w:hAnsi="Times New Roman" w:cs="Times New Roman"/>
          <w:sz w:val="24"/>
          <w:szCs w:val="24"/>
        </w:rPr>
        <w:t>2) выписку из Единого государственного реестра индивидуальных предпринимателей (при подаче заявления индивидуальным предпринимателем);</w:t>
      </w:r>
    </w:p>
    <w:p w:rsidR="00415720" w:rsidRPr="00D26CCC" w:rsidRDefault="00415720" w:rsidP="00415720">
      <w:pPr>
        <w:pStyle w:val="ConsPlusNormal"/>
        <w:ind w:firstLine="1134"/>
        <w:jc w:val="both"/>
        <w:rPr>
          <w:rFonts w:ascii="Times New Roman" w:hAnsi="Times New Roman" w:cs="Times New Roman"/>
          <w:sz w:val="24"/>
          <w:szCs w:val="24"/>
        </w:rPr>
      </w:pPr>
      <w:r w:rsidRPr="00D26CCC">
        <w:rPr>
          <w:rFonts w:ascii="Times New Roman" w:hAnsi="Times New Roman" w:cs="Times New Roman"/>
          <w:sz w:val="24"/>
          <w:szCs w:val="24"/>
        </w:rPr>
        <w:t xml:space="preserve">3) документ, подтверждающий внесение платы за предоставление сведений, содержащихся в </w:t>
      </w:r>
      <w:r w:rsidR="000947EF">
        <w:rPr>
          <w:rFonts w:ascii="Times New Roman" w:hAnsi="Times New Roman" w:cs="Times New Roman"/>
          <w:sz w:val="24"/>
          <w:szCs w:val="24"/>
        </w:rPr>
        <w:t>ИА</w:t>
      </w:r>
      <w:r w:rsidRPr="00D26CCC">
        <w:rPr>
          <w:rFonts w:ascii="Times New Roman" w:hAnsi="Times New Roman" w:cs="Times New Roman"/>
          <w:sz w:val="24"/>
          <w:szCs w:val="24"/>
        </w:rPr>
        <w:t>ИСОГД (копия платежного поручения с отметкой банка или иной кредитной организации о его исполнении (в случае внесения платы в безналичной форме), квитанция установленной формы (в случае внесения платы наличными средствами);</w:t>
      </w:r>
    </w:p>
    <w:p w:rsidR="00415720" w:rsidRPr="00D26CCC" w:rsidRDefault="00415720" w:rsidP="00415720">
      <w:pPr>
        <w:pStyle w:val="ConsPlusNormal"/>
        <w:ind w:firstLine="1134"/>
        <w:jc w:val="both"/>
        <w:rPr>
          <w:rFonts w:ascii="Times New Roman" w:hAnsi="Times New Roman" w:cs="Times New Roman"/>
          <w:sz w:val="24"/>
          <w:szCs w:val="24"/>
        </w:rPr>
      </w:pPr>
      <w:r w:rsidRPr="00D26CCC">
        <w:rPr>
          <w:rFonts w:ascii="Times New Roman" w:hAnsi="Times New Roman" w:cs="Times New Roman"/>
          <w:sz w:val="24"/>
          <w:szCs w:val="24"/>
        </w:rPr>
        <w:t xml:space="preserve">4) </w:t>
      </w:r>
      <w:r w:rsidRPr="003F4BAB">
        <w:rPr>
          <w:rFonts w:ascii="Times New Roman" w:hAnsi="Times New Roman" w:cs="Times New Roman"/>
          <w:sz w:val="24"/>
        </w:rPr>
        <w:t>выпис</w:t>
      </w:r>
      <w:r>
        <w:rPr>
          <w:rFonts w:ascii="Times New Roman" w:hAnsi="Times New Roman" w:cs="Times New Roman"/>
          <w:sz w:val="24"/>
        </w:rPr>
        <w:t>ку</w:t>
      </w:r>
      <w:r w:rsidRPr="003F4BAB">
        <w:rPr>
          <w:rFonts w:ascii="Times New Roman" w:hAnsi="Times New Roman" w:cs="Times New Roman"/>
          <w:sz w:val="24"/>
        </w:rPr>
        <w:t xml:space="preserve"> из Единого государственного реестра недвижимости </w:t>
      </w:r>
      <w:r w:rsidRPr="009001E7">
        <w:rPr>
          <w:rFonts w:ascii="Times New Roman" w:hAnsi="Times New Roman" w:cs="Times New Roman"/>
          <w:sz w:val="24"/>
          <w:szCs w:val="24"/>
        </w:rPr>
        <w:t>об объекте недвижимости</w:t>
      </w:r>
      <w:r w:rsidRPr="00D26CCC">
        <w:rPr>
          <w:rFonts w:ascii="Times New Roman" w:hAnsi="Times New Roman" w:cs="Times New Roman"/>
          <w:sz w:val="24"/>
          <w:szCs w:val="24"/>
        </w:rPr>
        <w:t>.</w:t>
      </w:r>
    </w:p>
    <w:p w:rsidR="00415720" w:rsidRPr="00D26CCC" w:rsidRDefault="00415720" w:rsidP="00415720">
      <w:pPr>
        <w:pStyle w:val="ConsPlusNormal"/>
        <w:ind w:firstLine="1134"/>
        <w:jc w:val="both"/>
        <w:rPr>
          <w:rFonts w:ascii="Times New Roman" w:hAnsi="Times New Roman" w:cs="Times New Roman"/>
          <w:sz w:val="24"/>
          <w:szCs w:val="24"/>
        </w:rPr>
      </w:pPr>
      <w:r w:rsidRPr="00D26CCC">
        <w:rPr>
          <w:rFonts w:ascii="Times New Roman" w:hAnsi="Times New Roman" w:cs="Times New Roman"/>
          <w:sz w:val="24"/>
          <w:szCs w:val="24"/>
        </w:rPr>
        <w:t>В случае, если указанные документы не представлены заявителем по собственной инициативе, такие документы запрашиваются специалистом Департамента, ответственным за предоставление муниципальной услуги, в соответствующем органе в порядке межведомственного взаимодействия.</w:t>
      </w:r>
    </w:p>
    <w:p w:rsidR="00415720" w:rsidRPr="009B5CB6" w:rsidRDefault="000947EF" w:rsidP="00415720">
      <w:pPr>
        <w:pStyle w:val="ConsPlusNormal"/>
        <w:ind w:firstLine="1134"/>
        <w:jc w:val="both"/>
        <w:rPr>
          <w:rFonts w:ascii="Times New Roman" w:hAnsi="Times New Roman" w:cs="Times New Roman"/>
          <w:sz w:val="24"/>
          <w:szCs w:val="24"/>
        </w:rPr>
      </w:pPr>
      <w:r>
        <w:rPr>
          <w:rFonts w:ascii="Times New Roman" w:hAnsi="Times New Roman" w:cs="Times New Roman"/>
          <w:sz w:val="24"/>
          <w:szCs w:val="24"/>
        </w:rPr>
        <w:t>2.5</w:t>
      </w:r>
      <w:r w:rsidR="00415720" w:rsidRPr="00D26CCC">
        <w:rPr>
          <w:rFonts w:ascii="Times New Roman" w:hAnsi="Times New Roman" w:cs="Times New Roman"/>
          <w:sz w:val="24"/>
          <w:szCs w:val="24"/>
        </w:rPr>
        <w:t>.3.</w:t>
      </w:r>
      <w:r w:rsidR="00415720">
        <w:rPr>
          <w:rFonts w:ascii="Times New Roman" w:hAnsi="Times New Roman" w:cs="Times New Roman"/>
          <w:sz w:val="24"/>
          <w:szCs w:val="24"/>
        </w:rPr>
        <w:t xml:space="preserve"> </w:t>
      </w:r>
      <w:r w:rsidR="00415720" w:rsidRPr="009B5CB6">
        <w:rPr>
          <w:rFonts w:ascii="Times New Roman" w:hAnsi="Times New Roman" w:cs="Times New Roman"/>
          <w:sz w:val="24"/>
          <w:szCs w:val="24"/>
        </w:rPr>
        <w:t>Заявление и документы, предусмотренные настоящим разделом Административного регламента, подаются заявителем (представителем):</w:t>
      </w:r>
    </w:p>
    <w:p w:rsidR="00415720" w:rsidRPr="009B5CB6" w:rsidRDefault="00415720" w:rsidP="00415720">
      <w:pPr>
        <w:pStyle w:val="ConsPlusNormal"/>
        <w:ind w:firstLine="1134"/>
        <w:jc w:val="both"/>
        <w:rPr>
          <w:rFonts w:ascii="Times New Roman" w:hAnsi="Times New Roman" w:cs="Times New Roman"/>
          <w:sz w:val="24"/>
          <w:szCs w:val="24"/>
        </w:rPr>
      </w:pPr>
      <w:r w:rsidRPr="009B5CB6">
        <w:rPr>
          <w:rFonts w:ascii="Times New Roman" w:hAnsi="Times New Roman" w:cs="Times New Roman"/>
          <w:sz w:val="24"/>
          <w:szCs w:val="24"/>
        </w:rPr>
        <w:t>1) на бумажном носителе:</w:t>
      </w:r>
    </w:p>
    <w:p w:rsidR="00415720" w:rsidRPr="009B5CB6" w:rsidRDefault="00415720" w:rsidP="00415720">
      <w:pPr>
        <w:pStyle w:val="ConsPlusNormal"/>
        <w:ind w:firstLine="1134"/>
        <w:jc w:val="both"/>
        <w:rPr>
          <w:rFonts w:ascii="Times New Roman" w:hAnsi="Times New Roman" w:cs="Times New Roman"/>
          <w:sz w:val="24"/>
          <w:szCs w:val="24"/>
        </w:rPr>
      </w:pPr>
      <w:r>
        <w:rPr>
          <w:rFonts w:ascii="Times New Roman" w:hAnsi="Times New Roman" w:cs="Times New Roman"/>
          <w:sz w:val="24"/>
          <w:szCs w:val="24"/>
        </w:rPr>
        <w:t xml:space="preserve">- лично в </w:t>
      </w:r>
      <w:r w:rsidR="000947EF">
        <w:rPr>
          <w:rFonts w:ascii="Times New Roman" w:hAnsi="Times New Roman" w:cs="Times New Roman"/>
          <w:sz w:val="24"/>
          <w:szCs w:val="24"/>
        </w:rPr>
        <w:t>Уполномоченный орган</w:t>
      </w:r>
      <w:r w:rsidRPr="009B5CB6">
        <w:rPr>
          <w:rFonts w:ascii="Times New Roman" w:hAnsi="Times New Roman" w:cs="Times New Roman"/>
          <w:sz w:val="24"/>
          <w:szCs w:val="24"/>
        </w:rPr>
        <w:t>;</w:t>
      </w:r>
    </w:p>
    <w:p w:rsidR="00415720" w:rsidRPr="00F95592" w:rsidRDefault="00415720" w:rsidP="00415720">
      <w:pPr>
        <w:pStyle w:val="ConsPlusNormal"/>
        <w:ind w:firstLine="1134"/>
        <w:jc w:val="both"/>
        <w:rPr>
          <w:rFonts w:ascii="Times New Roman" w:hAnsi="Times New Roman" w:cs="Times New Roman"/>
          <w:sz w:val="24"/>
          <w:szCs w:val="24"/>
        </w:rPr>
      </w:pPr>
      <w:r w:rsidRPr="00F95592">
        <w:rPr>
          <w:rFonts w:ascii="Times New Roman" w:hAnsi="Times New Roman" w:cs="Times New Roman"/>
          <w:sz w:val="24"/>
          <w:szCs w:val="24"/>
        </w:rPr>
        <w:t xml:space="preserve">- посредством почтового отправления в адрес </w:t>
      </w:r>
      <w:r w:rsidR="000947EF">
        <w:rPr>
          <w:rFonts w:ascii="Times New Roman" w:hAnsi="Times New Roman" w:cs="Times New Roman"/>
          <w:sz w:val="24"/>
          <w:szCs w:val="24"/>
        </w:rPr>
        <w:t>Уполномоченного органа</w:t>
      </w:r>
      <w:r w:rsidRPr="00F95592">
        <w:rPr>
          <w:rFonts w:ascii="Times New Roman" w:hAnsi="Times New Roman" w:cs="Times New Roman"/>
          <w:sz w:val="24"/>
          <w:szCs w:val="24"/>
        </w:rPr>
        <w:t xml:space="preserve"> с описью вложения и уведомлением о вручении.</w:t>
      </w:r>
    </w:p>
    <w:p w:rsidR="00415720" w:rsidRPr="00F95592" w:rsidRDefault="00415720" w:rsidP="00415720">
      <w:pPr>
        <w:autoSpaceDE w:val="0"/>
        <w:autoSpaceDN w:val="0"/>
        <w:adjustRightInd w:val="0"/>
        <w:ind w:firstLine="1134"/>
        <w:jc w:val="both"/>
        <w:rPr>
          <w:sz w:val="24"/>
          <w:szCs w:val="24"/>
        </w:rPr>
      </w:pPr>
      <w:r w:rsidRPr="00F95592">
        <w:rPr>
          <w:sz w:val="24"/>
          <w:szCs w:val="24"/>
        </w:rPr>
        <w:t xml:space="preserve">2) </w:t>
      </w:r>
      <w:r w:rsidRPr="000947EF">
        <w:rPr>
          <w:rFonts w:ascii="Times New Roman" w:hAnsi="Times New Roman" w:cs="Times New Roman"/>
          <w:color w:val="000000" w:themeColor="text1"/>
          <w:sz w:val="24"/>
          <w:szCs w:val="24"/>
        </w:rPr>
        <w:t>в форме электронного документа - через личный кабинет на РПГУ, ЕПГУ.</w:t>
      </w:r>
    </w:p>
    <w:p w:rsidR="00415720" w:rsidRPr="009B5CB6" w:rsidRDefault="000947EF" w:rsidP="00415720">
      <w:pPr>
        <w:pStyle w:val="ConsPlusNormal"/>
        <w:ind w:firstLine="1134"/>
        <w:jc w:val="both"/>
        <w:rPr>
          <w:rFonts w:ascii="Times New Roman" w:hAnsi="Times New Roman" w:cs="Times New Roman"/>
          <w:sz w:val="24"/>
          <w:szCs w:val="24"/>
        </w:rPr>
      </w:pPr>
      <w:r w:rsidRPr="00B13317">
        <w:rPr>
          <w:rFonts w:ascii="Times New Roman" w:hAnsi="Times New Roman" w:cs="Times New Roman"/>
          <w:sz w:val="24"/>
          <w:szCs w:val="24"/>
        </w:rPr>
        <w:t>2.5</w:t>
      </w:r>
      <w:r w:rsidR="00415720" w:rsidRPr="00B13317">
        <w:rPr>
          <w:rFonts w:ascii="Times New Roman" w:hAnsi="Times New Roman" w:cs="Times New Roman"/>
          <w:sz w:val="24"/>
          <w:szCs w:val="24"/>
        </w:rPr>
        <w:t>.4. Электронные документы должны соответствовать требованиям, установленным в подразделе 2.14 настоящего Административного регламента.</w:t>
      </w:r>
    </w:p>
    <w:p w:rsidR="00415720" w:rsidRPr="00F95592" w:rsidRDefault="00415720" w:rsidP="00415720">
      <w:pPr>
        <w:pStyle w:val="ConsPlusNormal"/>
        <w:ind w:firstLine="1134"/>
        <w:jc w:val="both"/>
        <w:rPr>
          <w:rFonts w:eastAsia="Calibri"/>
          <w:lang w:eastAsia="en-US"/>
        </w:rPr>
      </w:pPr>
      <w:r w:rsidRPr="009B5CB6">
        <w:rPr>
          <w:rFonts w:ascii="Times New Roman" w:hAnsi="Times New Roman" w:cs="Times New Roman"/>
          <w:sz w:val="24"/>
          <w:szCs w:val="24"/>
        </w:rPr>
        <w:t>Копии документов, прилагаемые к заявлению и направленные заявителем по почте, должны быть удостоверены в установленном законодательством порядке.</w:t>
      </w:r>
    </w:p>
    <w:p w:rsidR="00415720" w:rsidRPr="00D26CCC" w:rsidRDefault="000947EF" w:rsidP="00415720">
      <w:pPr>
        <w:pStyle w:val="ConsPlusNormal"/>
        <w:ind w:firstLine="1134"/>
        <w:jc w:val="both"/>
        <w:rPr>
          <w:rFonts w:ascii="Times New Roman" w:hAnsi="Times New Roman" w:cs="Times New Roman"/>
          <w:sz w:val="24"/>
          <w:szCs w:val="24"/>
        </w:rPr>
      </w:pPr>
      <w:r>
        <w:rPr>
          <w:rFonts w:ascii="Times New Roman" w:hAnsi="Times New Roman" w:cs="Times New Roman"/>
          <w:sz w:val="24"/>
          <w:szCs w:val="24"/>
        </w:rPr>
        <w:t>2.5</w:t>
      </w:r>
      <w:r w:rsidR="00415720" w:rsidRPr="00D26CCC">
        <w:rPr>
          <w:rFonts w:ascii="Times New Roman" w:hAnsi="Times New Roman" w:cs="Times New Roman"/>
          <w:sz w:val="24"/>
          <w:szCs w:val="24"/>
        </w:rPr>
        <w:t>.</w:t>
      </w:r>
      <w:r w:rsidR="00415720">
        <w:rPr>
          <w:rFonts w:ascii="Times New Roman" w:hAnsi="Times New Roman" w:cs="Times New Roman"/>
          <w:sz w:val="24"/>
          <w:szCs w:val="24"/>
        </w:rPr>
        <w:t>5</w:t>
      </w:r>
      <w:r w:rsidR="00415720" w:rsidRPr="00D26CCC">
        <w:rPr>
          <w:rFonts w:ascii="Times New Roman" w:hAnsi="Times New Roman" w:cs="Times New Roman"/>
          <w:sz w:val="24"/>
          <w:szCs w:val="24"/>
        </w:rPr>
        <w:t>. Запрещается требовать от заявителя:</w:t>
      </w:r>
    </w:p>
    <w:p w:rsidR="00415720" w:rsidRPr="00D26CCC" w:rsidRDefault="00415720" w:rsidP="00415720">
      <w:pPr>
        <w:pStyle w:val="ConsPlusNormal"/>
        <w:ind w:firstLine="1134"/>
        <w:jc w:val="both"/>
        <w:rPr>
          <w:rFonts w:ascii="Times New Roman" w:hAnsi="Times New Roman" w:cs="Times New Roman"/>
          <w:sz w:val="24"/>
          <w:szCs w:val="24"/>
        </w:rPr>
      </w:pPr>
      <w:r w:rsidRPr="00D26CCC">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15720" w:rsidRPr="00D26CCC" w:rsidRDefault="00415720" w:rsidP="00415720">
      <w:pPr>
        <w:pStyle w:val="ConsPlusNormal"/>
        <w:ind w:firstLine="1134"/>
        <w:jc w:val="both"/>
        <w:rPr>
          <w:rFonts w:ascii="Times New Roman" w:hAnsi="Times New Roman" w:cs="Times New Roman"/>
          <w:sz w:val="24"/>
          <w:szCs w:val="24"/>
        </w:rPr>
      </w:pPr>
      <w:r w:rsidRPr="00D26CCC">
        <w:rPr>
          <w:rFonts w:ascii="Times New Roman" w:hAnsi="Times New Roman" w:cs="Times New Roman"/>
          <w:sz w:val="24"/>
          <w:szCs w:val="24"/>
        </w:rPr>
        <w:t>-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в соответствии с нормативными правовыми актами Российской Федерации, нормативными правовыми актами Сахалинской области и муниципальными правовыми актами находятся в распоряжении органов местного самоуправления, предоставляющих муниципальную услугу, государственных органов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w:t>
      </w:r>
      <w:r w:rsidRPr="000947EF">
        <w:rPr>
          <w:rFonts w:ascii="Times New Roman" w:hAnsi="Times New Roman" w:cs="Times New Roman"/>
          <w:color w:val="000000" w:themeColor="text1"/>
          <w:sz w:val="24"/>
          <w:szCs w:val="24"/>
        </w:rPr>
        <w:t xml:space="preserve"> </w:t>
      </w:r>
      <w:hyperlink r:id="rId6" w:tooltip="Федеральный закон от 27.07.2010 N 210-ФЗ (ред. от 28.12.2024) &quot;Об организации предоставления государственных и муниципальных услуг&quot; {КонсультантПлюс}">
        <w:r w:rsidRPr="000947EF">
          <w:rPr>
            <w:rFonts w:ascii="Times New Roman" w:hAnsi="Times New Roman" w:cs="Times New Roman"/>
            <w:color w:val="000000" w:themeColor="text1"/>
            <w:sz w:val="24"/>
            <w:szCs w:val="24"/>
          </w:rPr>
          <w:t>части 6 статьи 7</w:t>
        </w:r>
      </w:hyperlink>
      <w:r w:rsidRPr="00D26CCC">
        <w:rPr>
          <w:rFonts w:ascii="Times New Roman" w:hAnsi="Times New Roman" w:cs="Times New Roman"/>
          <w:sz w:val="24"/>
          <w:szCs w:val="24"/>
        </w:rPr>
        <w:t xml:space="preserve"> Федерального закона от 27.07.2010 </w:t>
      </w:r>
      <w:r>
        <w:rPr>
          <w:rFonts w:ascii="Times New Roman" w:hAnsi="Times New Roman" w:cs="Times New Roman"/>
          <w:sz w:val="24"/>
          <w:szCs w:val="24"/>
        </w:rPr>
        <w:t>№</w:t>
      </w:r>
      <w:r w:rsidRPr="00D26CCC">
        <w:rPr>
          <w:rFonts w:ascii="Times New Roman" w:hAnsi="Times New Roman" w:cs="Times New Roman"/>
          <w:sz w:val="24"/>
          <w:szCs w:val="24"/>
        </w:rPr>
        <w:t xml:space="preserve"> 210-ФЗ </w:t>
      </w:r>
      <w:r>
        <w:rPr>
          <w:rFonts w:ascii="Times New Roman" w:hAnsi="Times New Roman" w:cs="Times New Roman"/>
          <w:sz w:val="24"/>
          <w:szCs w:val="24"/>
        </w:rPr>
        <w:t>«</w:t>
      </w:r>
      <w:r w:rsidRPr="00D26CCC">
        <w:rPr>
          <w:rFonts w:ascii="Times New Roman" w:hAnsi="Times New Roman" w:cs="Times New Roman"/>
          <w:sz w:val="24"/>
          <w:szCs w:val="24"/>
        </w:rPr>
        <w:t>Об организации предоставления государственных и муниципальных услуг</w:t>
      </w:r>
      <w:r>
        <w:rPr>
          <w:rFonts w:ascii="Times New Roman" w:hAnsi="Times New Roman" w:cs="Times New Roman"/>
          <w:sz w:val="24"/>
          <w:szCs w:val="24"/>
        </w:rPr>
        <w:t>»</w:t>
      </w:r>
      <w:r w:rsidRPr="00D26CCC">
        <w:rPr>
          <w:rFonts w:ascii="Times New Roman" w:hAnsi="Times New Roman" w:cs="Times New Roman"/>
          <w:sz w:val="24"/>
          <w:szCs w:val="24"/>
        </w:rPr>
        <w:t xml:space="preserve"> (далее - ФЗ </w:t>
      </w:r>
      <w:r>
        <w:rPr>
          <w:rFonts w:ascii="Times New Roman" w:hAnsi="Times New Roman" w:cs="Times New Roman"/>
          <w:sz w:val="24"/>
          <w:szCs w:val="24"/>
        </w:rPr>
        <w:t>№</w:t>
      </w:r>
      <w:r w:rsidRPr="00D26CCC">
        <w:rPr>
          <w:rFonts w:ascii="Times New Roman" w:hAnsi="Times New Roman" w:cs="Times New Roman"/>
          <w:sz w:val="24"/>
          <w:szCs w:val="24"/>
        </w:rPr>
        <w:t xml:space="preserve"> </w:t>
      </w:r>
      <w:r w:rsidRPr="00D26CCC">
        <w:rPr>
          <w:rFonts w:ascii="Times New Roman" w:hAnsi="Times New Roman" w:cs="Times New Roman"/>
          <w:sz w:val="24"/>
          <w:szCs w:val="24"/>
        </w:rPr>
        <w:lastRenderedPageBreak/>
        <w:t>210-ФЗ). Заявитель вправе представить указанные документы и информацию по собственной инициативе;</w:t>
      </w:r>
    </w:p>
    <w:p w:rsidR="00415720" w:rsidRPr="00D26CCC" w:rsidRDefault="00415720" w:rsidP="00415720">
      <w:pPr>
        <w:pStyle w:val="ConsPlusNormal"/>
        <w:ind w:firstLine="1134"/>
        <w:jc w:val="both"/>
        <w:rPr>
          <w:rFonts w:ascii="Times New Roman" w:hAnsi="Times New Roman" w:cs="Times New Roman"/>
          <w:sz w:val="24"/>
          <w:szCs w:val="24"/>
        </w:rPr>
      </w:pPr>
      <w:r w:rsidRPr="00D26CCC">
        <w:rPr>
          <w:rFonts w:ascii="Times New Roman" w:hAnsi="Times New Roman" w:cs="Times New Roman"/>
          <w:sz w:val="24"/>
          <w:szCs w:val="24"/>
        </w:rPr>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w:t>
      </w:r>
      <w:r w:rsidRPr="000947EF">
        <w:rPr>
          <w:rFonts w:ascii="Times New Roman" w:hAnsi="Times New Roman" w:cs="Times New Roman"/>
          <w:color w:val="000000" w:themeColor="text1"/>
          <w:sz w:val="24"/>
          <w:szCs w:val="24"/>
        </w:rPr>
        <w:t xml:space="preserve">е в </w:t>
      </w:r>
      <w:hyperlink r:id="rId7" w:tooltip="Федеральный закон от 27.07.2010 N 210-ФЗ (ред. от 28.12.2024) &quot;Об организации предоставления государственных и муниципальных услуг&quot; {КонсультантПлюс}">
        <w:r w:rsidRPr="000947EF">
          <w:rPr>
            <w:rFonts w:ascii="Times New Roman" w:hAnsi="Times New Roman" w:cs="Times New Roman"/>
            <w:color w:val="000000" w:themeColor="text1"/>
            <w:sz w:val="24"/>
            <w:szCs w:val="24"/>
          </w:rPr>
          <w:t>части 1 статьи 9</w:t>
        </w:r>
      </w:hyperlink>
      <w:r w:rsidRPr="00D26CCC">
        <w:rPr>
          <w:rFonts w:ascii="Times New Roman" w:hAnsi="Times New Roman" w:cs="Times New Roman"/>
          <w:sz w:val="24"/>
          <w:szCs w:val="24"/>
        </w:rPr>
        <w:t xml:space="preserve"> ФЗ </w:t>
      </w:r>
      <w:r>
        <w:rPr>
          <w:rFonts w:ascii="Times New Roman" w:hAnsi="Times New Roman" w:cs="Times New Roman"/>
          <w:sz w:val="24"/>
          <w:szCs w:val="24"/>
        </w:rPr>
        <w:t>№</w:t>
      </w:r>
      <w:r w:rsidRPr="00D26CCC">
        <w:rPr>
          <w:rFonts w:ascii="Times New Roman" w:hAnsi="Times New Roman" w:cs="Times New Roman"/>
          <w:sz w:val="24"/>
          <w:szCs w:val="24"/>
        </w:rPr>
        <w:t xml:space="preserve"> 210-ФЗ;</w:t>
      </w:r>
    </w:p>
    <w:p w:rsidR="00415720" w:rsidRPr="00D26CCC" w:rsidRDefault="00415720" w:rsidP="00415720">
      <w:pPr>
        <w:pStyle w:val="ConsPlusNormal"/>
        <w:ind w:firstLine="1134"/>
        <w:jc w:val="both"/>
        <w:rPr>
          <w:rFonts w:ascii="Times New Roman" w:hAnsi="Times New Roman" w:cs="Times New Roman"/>
          <w:sz w:val="24"/>
          <w:szCs w:val="24"/>
        </w:rPr>
      </w:pPr>
      <w:r w:rsidRPr="00D26CCC">
        <w:rPr>
          <w:rFonts w:ascii="Times New Roman" w:hAnsi="Times New Roman" w:cs="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15720" w:rsidRPr="000947EF" w:rsidRDefault="00415720" w:rsidP="00415720">
      <w:pPr>
        <w:pStyle w:val="ConsPlusNormal"/>
        <w:ind w:firstLine="1134"/>
        <w:jc w:val="both"/>
        <w:rPr>
          <w:rFonts w:ascii="Times New Roman" w:hAnsi="Times New Roman" w:cs="Times New Roman"/>
          <w:color w:val="000000" w:themeColor="text1"/>
          <w:sz w:val="24"/>
          <w:szCs w:val="24"/>
        </w:rPr>
      </w:pPr>
      <w:r w:rsidRPr="00D26CCC">
        <w:rPr>
          <w:rFonts w:ascii="Times New Roman" w:hAnsi="Times New Roman" w:cs="Times New Roman"/>
          <w:sz w:val="24"/>
          <w:szCs w:val="24"/>
        </w:rPr>
        <w:t xml:space="preserve">1) изменение требований нормативных правовых актов, касающихся </w:t>
      </w:r>
      <w:r w:rsidRPr="000947EF">
        <w:rPr>
          <w:rFonts w:ascii="Times New Roman" w:hAnsi="Times New Roman" w:cs="Times New Roman"/>
          <w:color w:val="000000" w:themeColor="text1"/>
          <w:sz w:val="24"/>
          <w:szCs w:val="24"/>
        </w:rPr>
        <w:t>предоставления муниципальной услуги, после первоначальной подачи заявления о предоставлении муниципальной услуги;</w:t>
      </w:r>
    </w:p>
    <w:p w:rsidR="00415720" w:rsidRPr="000947EF" w:rsidRDefault="00415720" w:rsidP="00415720">
      <w:pPr>
        <w:pStyle w:val="ConsPlusNormal"/>
        <w:ind w:firstLine="1134"/>
        <w:jc w:val="both"/>
        <w:rPr>
          <w:rFonts w:ascii="Times New Roman" w:hAnsi="Times New Roman" w:cs="Times New Roman"/>
          <w:color w:val="000000" w:themeColor="text1"/>
          <w:sz w:val="24"/>
          <w:szCs w:val="24"/>
        </w:rPr>
      </w:pPr>
      <w:r w:rsidRPr="000947EF">
        <w:rPr>
          <w:rFonts w:ascii="Times New Roman" w:hAnsi="Times New Roman" w:cs="Times New Roman"/>
          <w:color w:val="000000" w:themeColor="text1"/>
          <w:sz w:val="24"/>
          <w:szCs w:val="24"/>
        </w:rPr>
        <w:t>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15720" w:rsidRPr="000947EF" w:rsidRDefault="00415720" w:rsidP="00415720">
      <w:pPr>
        <w:pStyle w:val="ConsPlusNormal"/>
        <w:ind w:firstLine="1134"/>
        <w:jc w:val="both"/>
        <w:rPr>
          <w:rFonts w:ascii="Times New Roman" w:hAnsi="Times New Roman" w:cs="Times New Roman"/>
          <w:color w:val="000000" w:themeColor="text1"/>
          <w:sz w:val="24"/>
          <w:szCs w:val="24"/>
        </w:rPr>
      </w:pPr>
      <w:r w:rsidRPr="000947EF">
        <w:rPr>
          <w:rFonts w:ascii="Times New Roman" w:hAnsi="Times New Roman" w:cs="Times New Roman"/>
          <w:color w:val="000000" w:themeColor="text1"/>
          <w:sz w:val="24"/>
          <w:szCs w:val="24"/>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15720" w:rsidRPr="000947EF" w:rsidRDefault="00415720" w:rsidP="00415720">
      <w:pPr>
        <w:pStyle w:val="ConsPlusNormal"/>
        <w:ind w:firstLine="1134"/>
        <w:jc w:val="both"/>
        <w:rPr>
          <w:rFonts w:ascii="Times New Roman" w:hAnsi="Times New Roman" w:cs="Times New Roman"/>
          <w:color w:val="000000" w:themeColor="text1"/>
          <w:sz w:val="24"/>
          <w:szCs w:val="24"/>
        </w:rPr>
      </w:pPr>
      <w:r w:rsidRPr="000947EF">
        <w:rPr>
          <w:rFonts w:ascii="Times New Roman" w:hAnsi="Times New Roman" w:cs="Times New Roman"/>
          <w:color w:val="000000" w:themeColor="text1"/>
          <w:sz w:val="24"/>
          <w:szCs w:val="24"/>
        </w:rPr>
        <w:t xml:space="preserve">4) выявление документально подтвержденного факта (признаков) ошибочного или противоправного действия (бездействия) должностного лица </w:t>
      </w:r>
      <w:r w:rsidR="000947EF">
        <w:rPr>
          <w:rFonts w:ascii="Times New Roman" w:hAnsi="Times New Roman" w:cs="Times New Roman"/>
          <w:color w:val="000000" w:themeColor="text1"/>
          <w:sz w:val="24"/>
          <w:szCs w:val="24"/>
        </w:rPr>
        <w:t>Уполномоченного органа</w:t>
      </w:r>
      <w:r w:rsidRPr="000947EF">
        <w:rPr>
          <w:rFonts w:ascii="Times New Roman" w:hAnsi="Times New Roman" w:cs="Times New Roman"/>
          <w:color w:val="000000" w:themeColor="text1"/>
          <w:sz w:val="24"/>
          <w:szCs w:val="24"/>
        </w:rPr>
        <w:t xml:space="preserve">, предоставляющего муниципальную услугу, муниципального служащего </w:t>
      </w:r>
      <w:r w:rsidR="00B13317">
        <w:rPr>
          <w:rFonts w:ascii="Times New Roman" w:hAnsi="Times New Roman" w:cs="Times New Roman"/>
          <w:color w:val="000000" w:themeColor="text1"/>
          <w:sz w:val="24"/>
          <w:szCs w:val="24"/>
        </w:rPr>
        <w:t>Уполномоченного органа</w:t>
      </w:r>
      <w:r w:rsidRPr="000947EF">
        <w:rPr>
          <w:rFonts w:ascii="Times New Roman" w:hAnsi="Times New Roman" w:cs="Times New Roman"/>
          <w:color w:val="000000" w:themeColor="text1"/>
          <w:sz w:val="24"/>
          <w:szCs w:val="24"/>
        </w:rPr>
        <w:t xml:space="preserve">, работника МФЦ, работника организации, предусмотренной </w:t>
      </w:r>
      <w:hyperlink r:id="rId8" w:tooltip="Федеральный закон от 27.07.2010 N 210-ФЗ (ред. от 28.12.2024) &quot;Об организации предоставления государственных и муниципальных услуг&quot; {КонсультантПлюс}">
        <w:r w:rsidRPr="000947EF">
          <w:rPr>
            <w:rFonts w:ascii="Times New Roman" w:hAnsi="Times New Roman" w:cs="Times New Roman"/>
            <w:color w:val="000000" w:themeColor="text1"/>
            <w:sz w:val="24"/>
            <w:szCs w:val="24"/>
          </w:rPr>
          <w:t>частью 1.1 статьи 16</w:t>
        </w:r>
      </w:hyperlink>
      <w:r w:rsidRPr="000947EF">
        <w:rPr>
          <w:rFonts w:ascii="Times New Roman" w:hAnsi="Times New Roman" w:cs="Times New Roman"/>
          <w:color w:val="000000" w:themeColor="text1"/>
          <w:sz w:val="24"/>
          <w:szCs w:val="24"/>
        </w:rPr>
        <w:t xml:space="preserve"> ФЗ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B13317">
        <w:rPr>
          <w:rFonts w:ascii="Times New Roman" w:hAnsi="Times New Roman" w:cs="Times New Roman"/>
          <w:color w:val="000000" w:themeColor="text1"/>
          <w:sz w:val="24"/>
          <w:szCs w:val="24"/>
        </w:rPr>
        <w:t>Уполномоченного органа</w:t>
      </w:r>
      <w:r w:rsidRPr="000947EF">
        <w:rPr>
          <w:rFonts w:ascii="Times New Roman" w:hAnsi="Times New Roman" w:cs="Times New Roman"/>
          <w:color w:val="000000" w:themeColor="text1"/>
          <w:sz w:val="24"/>
          <w:szCs w:val="24"/>
        </w:rPr>
        <w:t xml:space="preserve">,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9" w:tooltip="Федеральный закон от 27.07.2010 N 210-ФЗ (ред. от 28.12.2024) &quot;Об организации предоставления государственных и муниципальных услуг&quot; {КонсультантПлюс}">
        <w:r w:rsidRPr="000947EF">
          <w:rPr>
            <w:rFonts w:ascii="Times New Roman" w:hAnsi="Times New Roman" w:cs="Times New Roman"/>
            <w:color w:val="000000" w:themeColor="text1"/>
            <w:sz w:val="24"/>
            <w:szCs w:val="24"/>
          </w:rPr>
          <w:t>частью 1.1 статьи 16</w:t>
        </w:r>
      </w:hyperlink>
      <w:r w:rsidRPr="000947EF">
        <w:rPr>
          <w:rFonts w:ascii="Times New Roman" w:hAnsi="Times New Roman" w:cs="Times New Roman"/>
          <w:color w:val="000000" w:themeColor="text1"/>
          <w:sz w:val="24"/>
          <w:szCs w:val="24"/>
        </w:rPr>
        <w:t xml:space="preserve"> ФЗ № 210-ФЗ, уведомляется заявитель, а также приносятся извинения за доставленные неудобства;</w:t>
      </w:r>
    </w:p>
    <w:p w:rsidR="00415720" w:rsidRPr="000947EF" w:rsidRDefault="00415720" w:rsidP="00415720">
      <w:pPr>
        <w:pStyle w:val="ConsPlusNormal"/>
        <w:ind w:firstLine="1134"/>
        <w:jc w:val="both"/>
        <w:rPr>
          <w:rFonts w:ascii="Times New Roman" w:hAnsi="Times New Roman" w:cs="Times New Roman"/>
          <w:color w:val="000000" w:themeColor="text1"/>
          <w:sz w:val="24"/>
          <w:szCs w:val="24"/>
        </w:rPr>
      </w:pPr>
      <w:r w:rsidRPr="000947EF">
        <w:rPr>
          <w:rFonts w:ascii="Times New Roman" w:hAnsi="Times New Roman" w:cs="Times New Roman"/>
          <w:color w:val="000000" w:themeColor="text1"/>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0" w:tooltip="Федеральный закон от 27.07.2010 N 210-ФЗ (ред. от 28.12.2024) &quot;Об организации предоставления государственных и муниципальных услуг&quot; {КонсультантПлюс}">
        <w:r w:rsidRPr="000947EF">
          <w:rPr>
            <w:rFonts w:ascii="Times New Roman" w:hAnsi="Times New Roman" w:cs="Times New Roman"/>
            <w:color w:val="000000" w:themeColor="text1"/>
            <w:sz w:val="24"/>
            <w:szCs w:val="24"/>
          </w:rPr>
          <w:t>пунктом 7.2 части 1 статьи 16</w:t>
        </w:r>
      </w:hyperlink>
      <w:r w:rsidRPr="000947EF">
        <w:rPr>
          <w:rFonts w:ascii="Times New Roman" w:hAnsi="Times New Roman" w:cs="Times New Roman"/>
          <w:color w:val="000000" w:themeColor="text1"/>
          <w:sz w:val="24"/>
          <w:szCs w:val="24"/>
        </w:rPr>
        <w:t xml:space="preserve">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15720" w:rsidRPr="00D26CCC" w:rsidRDefault="000947EF" w:rsidP="00415720">
      <w:pPr>
        <w:pStyle w:val="ConsPlusNormal"/>
        <w:ind w:firstLine="1134"/>
        <w:jc w:val="both"/>
        <w:rPr>
          <w:rFonts w:ascii="Times New Roman" w:hAnsi="Times New Roman" w:cs="Times New Roman"/>
          <w:sz w:val="24"/>
          <w:szCs w:val="24"/>
        </w:rPr>
      </w:pPr>
      <w:r>
        <w:rPr>
          <w:rFonts w:ascii="Times New Roman" w:hAnsi="Times New Roman" w:cs="Times New Roman"/>
          <w:sz w:val="24"/>
          <w:szCs w:val="24"/>
        </w:rPr>
        <w:t>2.5</w:t>
      </w:r>
      <w:r w:rsidR="00415720" w:rsidRPr="00D26CCC">
        <w:rPr>
          <w:rFonts w:ascii="Times New Roman" w:hAnsi="Times New Roman" w:cs="Times New Roman"/>
          <w:sz w:val="24"/>
          <w:szCs w:val="24"/>
        </w:rPr>
        <w:t>.</w:t>
      </w:r>
      <w:r w:rsidR="00415720">
        <w:rPr>
          <w:rFonts w:ascii="Times New Roman" w:hAnsi="Times New Roman" w:cs="Times New Roman"/>
          <w:sz w:val="24"/>
          <w:szCs w:val="24"/>
        </w:rPr>
        <w:t>6</w:t>
      </w:r>
      <w:r w:rsidR="00415720" w:rsidRPr="00D26CCC">
        <w:rPr>
          <w:rFonts w:ascii="Times New Roman" w:hAnsi="Times New Roman" w:cs="Times New Roman"/>
          <w:sz w:val="24"/>
          <w:szCs w:val="24"/>
        </w:rPr>
        <w:t xml:space="preserve">. При предоставлении муниципальной услуги в электронной форме с </w:t>
      </w:r>
      <w:proofErr w:type="gramStart"/>
      <w:r w:rsidR="00415720" w:rsidRPr="00D26CCC">
        <w:rPr>
          <w:rFonts w:ascii="Times New Roman" w:hAnsi="Times New Roman" w:cs="Times New Roman"/>
          <w:sz w:val="24"/>
          <w:szCs w:val="24"/>
        </w:rPr>
        <w:t>использованием  РПГУ</w:t>
      </w:r>
      <w:proofErr w:type="gramEnd"/>
      <w:r w:rsidR="00415720" w:rsidRPr="00D26CCC">
        <w:rPr>
          <w:rFonts w:ascii="Times New Roman" w:hAnsi="Times New Roman" w:cs="Times New Roman"/>
          <w:sz w:val="24"/>
          <w:szCs w:val="24"/>
        </w:rPr>
        <w:t xml:space="preserve"> запрещено:</w:t>
      </w:r>
    </w:p>
    <w:p w:rsidR="00415720" w:rsidRPr="00D26CCC" w:rsidRDefault="00415720" w:rsidP="00415720">
      <w:pPr>
        <w:pStyle w:val="ConsPlusNormal"/>
        <w:ind w:firstLine="1134"/>
        <w:jc w:val="both"/>
        <w:rPr>
          <w:rFonts w:ascii="Times New Roman" w:hAnsi="Times New Roman" w:cs="Times New Roman"/>
          <w:sz w:val="24"/>
          <w:szCs w:val="24"/>
        </w:rPr>
      </w:pPr>
      <w:r w:rsidRPr="00D26CCC">
        <w:rPr>
          <w:rFonts w:ascii="Times New Roman" w:hAnsi="Times New Roman" w:cs="Times New Roman"/>
          <w:sz w:val="24"/>
          <w:szCs w:val="24"/>
        </w:rPr>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w:t>
      </w:r>
    </w:p>
    <w:p w:rsidR="00415720" w:rsidRPr="00D26CCC" w:rsidRDefault="00415720" w:rsidP="00415720">
      <w:pPr>
        <w:pStyle w:val="ConsPlusNormal"/>
        <w:ind w:firstLine="1134"/>
        <w:jc w:val="both"/>
        <w:rPr>
          <w:rFonts w:ascii="Times New Roman" w:hAnsi="Times New Roman" w:cs="Times New Roman"/>
          <w:sz w:val="24"/>
          <w:szCs w:val="24"/>
        </w:rPr>
      </w:pPr>
      <w:r w:rsidRPr="00D26CCC">
        <w:rPr>
          <w:rFonts w:ascii="Times New Roman" w:hAnsi="Times New Roman" w:cs="Times New Roman"/>
          <w:sz w:val="24"/>
          <w:szCs w:val="24"/>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w:t>
      </w:r>
    </w:p>
    <w:p w:rsidR="00415720" w:rsidRPr="00D26CCC" w:rsidRDefault="00415720" w:rsidP="00415720">
      <w:pPr>
        <w:pStyle w:val="ConsPlusNormal"/>
        <w:ind w:firstLine="1134"/>
        <w:jc w:val="both"/>
        <w:rPr>
          <w:rFonts w:ascii="Times New Roman" w:hAnsi="Times New Roman" w:cs="Times New Roman"/>
          <w:sz w:val="24"/>
          <w:szCs w:val="24"/>
        </w:rPr>
      </w:pPr>
      <w:r w:rsidRPr="00D26CCC">
        <w:rPr>
          <w:rFonts w:ascii="Times New Roman" w:hAnsi="Times New Roman" w:cs="Times New Roman"/>
          <w:sz w:val="24"/>
          <w:szCs w:val="24"/>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15720" w:rsidRPr="00D26CCC" w:rsidRDefault="00415720" w:rsidP="00415720">
      <w:pPr>
        <w:pStyle w:val="ConsPlusNormal"/>
        <w:ind w:firstLine="1134"/>
        <w:jc w:val="both"/>
        <w:rPr>
          <w:rFonts w:ascii="Times New Roman" w:hAnsi="Times New Roman" w:cs="Times New Roman"/>
          <w:sz w:val="24"/>
          <w:szCs w:val="24"/>
        </w:rPr>
      </w:pPr>
    </w:p>
    <w:p w:rsidR="00415720" w:rsidRPr="00D26CCC" w:rsidRDefault="00B13317" w:rsidP="00415720">
      <w:pPr>
        <w:pStyle w:val="1"/>
      </w:pPr>
      <w:r>
        <w:lastRenderedPageBreak/>
        <w:t>2.6</w:t>
      </w:r>
      <w:r w:rsidR="00415720" w:rsidRPr="00D26CCC">
        <w:t>. Исчерпывающий перечень оснований для отказа в приеме документов, необходимых для предоставления муниципальной услуги</w:t>
      </w:r>
    </w:p>
    <w:p w:rsidR="00415720" w:rsidRPr="00D26CCC" w:rsidRDefault="00415720" w:rsidP="00415720">
      <w:pPr>
        <w:pStyle w:val="ConsPlusNormal"/>
        <w:ind w:firstLine="1134"/>
        <w:jc w:val="both"/>
        <w:rPr>
          <w:rFonts w:ascii="Times New Roman" w:hAnsi="Times New Roman" w:cs="Times New Roman"/>
          <w:sz w:val="24"/>
          <w:szCs w:val="24"/>
        </w:rPr>
      </w:pPr>
      <w:r w:rsidRPr="00D26CCC">
        <w:rPr>
          <w:rFonts w:ascii="Times New Roman" w:hAnsi="Times New Roman" w:cs="Times New Roman"/>
          <w:sz w:val="24"/>
          <w:szCs w:val="24"/>
        </w:rPr>
        <w:t>Основаниями для отказа в приеме документов, необходимых для предоставления муниципальной услуги, являются непредставление заявителем (представителем заявителя) при личном обращении документа, удостоверяющего личность, документа, подтверждающего полномочия представителя заявителя.</w:t>
      </w:r>
    </w:p>
    <w:p w:rsidR="00415720" w:rsidRPr="00D26CCC" w:rsidRDefault="00415720" w:rsidP="00415720">
      <w:pPr>
        <w:pStyle w:val="ConsPlusNormal"/>
        <w:ind w:firstLine="1134"/>
        <w:jc w:val="both"/>
        <w:rPr>
          <w:rFonts w:ascii="Times New Roman" w:hAnsi="Times New Roman" w:cs="Times New Roman"/>
          <w:sz w:val="24"/>
          <w:szCs w:val="24"/>
        </w:rPr>
      </w:pPr>
    </w:p>
    <w:p w:rsidR="00415720" w:rsidRPr="00D26CCC" w:rsidRDefault="00B13317" w:rsidP="00415720">
      <w:pPr>
        <w:pStyle w:val="1"/>
      </w:pPr>
      <w:r>
        <w:t>2.7</w:t>
      </w:r>
      <w:r w:rsidR="00415720" w:rsidRPr="00D26CCC">
        <w:t>. Исчерпывающий перечень оснований</w:t>
      </w:r>
      <w:r w:rsidR="00415720">
        <w:t xml:space="preserve"> </w:t>
      </w:r>
      <w:r w:rsidR="00415720" w:rsidRPr="00D26CCC">
        <w:t>для приостановления предоставления муниципальной услуги</w:t>
      </w:r>
      <w:r w:rsidR="00415720">
        <w:t xml:space="preserve"> </w:t>
      </w:r>
      <w:r w:rsidR="00415720" w:rsidRPr="00D26CCC">
        <w:t>или отказа в предоставлении муниципальной услуги</w:t>
      </w:r>
    </w:p>
    <w:p w:rsidR="00415720" w:rsidRPr="00D26CCC" w:rsidRDefault="00415720" w:rsidP="00415720">
      <w:pPr>
        <w:pStyle w:val="ConsPlusNormal"/>
        <w:ind w:firstLine="1134"/>
        <w:jc w:val="both"/>
        <w:rPr>
          <w:rFonts w:ascii="Times New Roman" w:hAnsi="Times New Roman" w:cs="Times New Roman"/>
          <w:sz w:val="24"/>
          <w:szCs w:val="24"/>
        </w:rPr>
      </w:pPr>
      <w:r w:rsidRPr="00D26CCC">
        <w:rPr>
          <w:rFonts w:ascii="Times New Roman" w:hAnsi="Times New Roman" w:cs="Times New Roman"/>
          <w:sz w:val="24"/>
          <w:szCs w:val="24"/>
        </w:rPr>
        <w:t xml:space="preserve">Основания для отказа в предоставлении </w:t>
      </w:r>
      <w:r w:rsidR="00B13317">
        <w:rPr>
          <w:rFonts w:ascii="Times New Roman" w:hAnsi="Times New Roman" w:cs="Times New Roman"/>
          <w:sz w:val="24"/>
          <w:szCs w:val="24"/>
        </w:rPr>
        <w:t>Услуги</w:t>
      </w:r>
      <w:r w:rsidRPr="00D26CCC">
        <w:rPr>
          <w:rFonts w:ascii="Times New Roman" w:hAnsi="Times New Roman" w:cs="Times New Roman"/>
          <w:sz w:val="24"/>
          <w:szCs w:val="24"/>
        </w:rPr>
        <w:t xml:space="preserve"> отсутствуют.</w:t>
      </w:r>
    </w:p>
    <w:p w:rsidR="00415720" w:rsidRPr="00D26CCC" w:rsidRDefault="00B13317" w:rsidP="00B1331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415720" w:rsidRPr="00D26CCC">
        <w:rPr>
          <w:rFonts w:ascii="Times New Roman" w:hAnsi="Times New Roman" w:cs="Times New Roman"/>
          <w:sz w:val="24"/>
          <w:szCs w:val="24"/>
        </w:rPr>
        <w:t xml:space="preserve">Основания для приостановления предоставления </w:t>
      </w:r>
      <w:r>
        <w:rPr>
          <w:rFonts w:ascii="Times New Roman" w:hAnsi="Times New Roman" w:cs="Times New Roman"/>
          <w:sz w:val="24"/>
          <w:szCs w:val="24"/>
        </w:rPr>
        <w:t>Услуги</w:t>
      </w:r>
      <w:r w:rsidR="00415720" w:rsidRPr="00D26CCC">
        <w:rPr>
          <w:rFonts w:ascii="Times New Roman" w:hAnsi="Times New Roman" w:cs="Times New Roman"/>
          <w:sz w:val="24"/>
          <w:szCs w:val="24"/>
        </w:rPr>
        <w:t xml:space="preserve"> отсутствуют.</w:t>
      </w:r>
    </w:p>
    <w:p w:rsidR="00415720" w:rsidRPr="00D26CCC" w:rsidRDefault="00415720" w:rsidP="00415720">
      <w:pPr>
        <w:pStyle w:val="ConsPlusNormal"/>
        <w:ind w:firstLine="1134"/>
        <w:jc w:val="both"/>
        <w:rPr>
          <w:rFonts w:ascii="Times New Roman" w:hAnsi="Times New Roman" w:cs="Times New Roman"/>
          <w:sz w:val="24"/>
          <w:szCs w:val="24"/>
        </w:rPr>
      </w:pPr>
      <w:r w:rsidRPr="00D26CCC">
        <w:rPr>
          <w:rFonts w:ascii="Times New Roman" w:hAnsi="Times New Roman" w:cs="Times New Roman"/>
          <w:sz w:val="24"/>
          <w:szCs w:val="24"/>
        </w:rPr>
        <w:t>Непредставление заявителем документов, которые он вправе представить по собственной инициативе, не является основанием для отказа в предоставлении услуги.</w:t>
      </w:r>
    </w:p>
    <w:p w:rsidR="00415720" w:rsidRPr="00D26CCC" w:rsidRDefault="00415720" w:rsidP="00415720">
      <w:pPr>
        <w:pStyle w:val="ConsPlusNormal"/>
        <w:ind w:firstLine="1134"/>
        <w:jc w:val="both"/>
        <w:rPr>
          <w:rFonts w:ascii="Times New Roman" w:hAnsi="Times New Roman" w:cs="Times New Roman"/>
          <w:sz w:val="24"/>
          <w:szCs w:val="24"/>
        </w:rPr>
      </w:pPr>
    </w:p>
    <w:p w:rsidR="00415720" w:rsidRDefault="00B13317" w:rsidP="00415720">
      <w:pPr>
        <w:pStyle w:val="1"/>
      </w:pPr>
      <w:bookmarkStart w:id="4" w:name="P198"/>
      <w:bookmarkEnd w:id="4"/>
      <w:r>
        <w:t>2.8</w:t>
      </w:r>
      <w:r w:rsidR="00415720" w:rsidRPr="00D26CCC">
        <w:t>. Размер платы, взимаемой с заявителя</w:t>
      </w:r>
      <w:r w:rsidR="00415720">
        <w:t xml:space="preserve"> </w:t>
      </w:r>
      <w:r w:rsidR="00415720">
        <w:br/>
      </w:r>
      <w:r w:rsidR="00415720" w:rsidRPr="00D26CCC">
        <w:t>при предоставлении муниципальной услуги</w:t>
      </w:r>
    </w:p>
    <w:p w:rsidR="00415720" w:rsidRPr="002F695B" w:rsidRDefault="00415720" w:rsidP="00415720"/>
    <w:p w:rsidR="00415720" w:rsidRPr="00D26CCC" w:rsidRDefault="00B13317" w:rsidP="00415720">
      <w:pPr>
        <w:pStyle w:val="ConsPlusNormal"/>
        <w:ind w:firstLine="1134"/>
        <w:jc w:val="both"/>
        <w:rPr>
          <w:rFonts w:ascii="Times New Roman" w:hAnsi="Times New Roman" w:cs="Times New Roman"/>
          <w:sz w:val="24"/>
          <w:szCs w:val="24"/>
        </w:rPr>
      </w:pPr>
      <w:r>
        <w:rPr>
          <w:rFonts w:ascii="Times New Roman" w:hAnsi="Times New Roman" w:cs="Times New Roman"/>
          <w:sz w:val="24"/>
          <w:szCs w:val="24"/>
        </w:rPr>
        <w:t>2.8</w:t>
      </w:r>
      <w:r w:rsidR="00415720" w:rsidRPr="00D26CCC">
        <w:rPr>
          <w:rFonts w:ascii="Times New Roman" w:hAnsi="Times New Roman" w:cs="Times New Roman"/>
          <w:sz w:val="24"/>
          <w:szCs w:val="24"/>
        </w:rPr>
        <w:t xml:space="preserve">.1. За предоставление муниципальной услуги в соответствии с </w:t>
      </w:r>
      <w:hyperlink r:id="rId11" w:tooltip="Постановление Правительства РФ от 13.03.2020 N 279 (ред. от 16.05.2024) &quot;Об информационном обеспечении градостроительной деятельности&quot; (вместе с &quot;Правилами ведения государственных информационных систем обеспечения градостроительной деятельности&quot;, &quot;Правилами пр">
        <w:r w:rsidR="00415720" w:rsidRPr="00B13317">
          <w:rPr>
            <w:rFonts w:ascii="Times New Roman" w:hAnsi="Times New Roman" w:cs="Times New Roman"/>
            <w:color w:val="000000" w:themeColor="text1"/>
            <w:sz w:val="24"/>
            <w:szCs w:val="24"/>
          </w:rPr>
          <w:t>постановлением</w:t>
        </w:r>
      </w:hyperlink>
      <w:r w:rsidR="00415720" w:rsidRPr="00B13317">
        <w:rPr>
          <w:rFonts w:ascii="Times New Roman" w:hAnsi="Times New Roman" w:cs="Times New Roman"/>
          <w:color w:val="000000" w:themeColor="text1"/>
          <w:sz w:val="24"/>
          <w:szCs w:val="24"/>
        </w:rPr>
        <w:t xml:space="preserve"> </w:t>
      </w:r>
      <w:r w:rsidR="00415720" w:rsidRPr="00D26CCC">
        <w:rPr>
          <w:rFonts w:ascii="Times New Roman" w:hAnsi="Times New Roman" w:cs="Times New Roman"/>
          <w:sz w:val="24"/>
          <w:szCs w:val="24"/>
        </w:rPr>
        <w:t xml:space="preserve">Правительства Российской Федерации от 13.03.2020 </w:t>
      </w:r>
      <w:r w:rsidR="00415720">
        <w:rPr>
          <w:rFonts w:ascii="Times New Roman" w:hAnsi="Times New Roman" w:cs="Times New Roman"/>
          <w:sz w:val="24"/>
          <w:szCs w:val="24"/>
        </w:rPr>
        <w:t>№</w:t>
      </w:r>
      <w:r w:rsidR="00415720" w:rsidRPr="00D26CCC">
        <w:rPr>
          <w:rFonts w:ascii="Times New Roman" w:hAnsi="Times New Roman" w:cs="Times New Roman"/>
          <w:sz w:val="24"/>
          <w:szCs w:val="24"/>
        </w:rPr>
        <w:t xml:space="preserve"> 279 </w:t>
      </w:r>
      <w:r w:rsidR="00415720">
        <w:rPr>
          <w:rFonts w:ascii="Times New Roman" w:hAnsi="Times New Roman" w:cs="Times New Roman"/>
          <w:sz w:val="24"/>
          <w:szCs w:val="24"/>
        </w:rPr>
        <w:t>«</w:t>
      </w:r>
      <w:r w:rsidR="00415720" w:rsidRPr="00D26CCC">
        <w:rPr>
          <w:rFonts w:ascii="Times New Roman" w:hAnsi="Times New Roman" w:cs="Times New Roman"/>
          <w:sz w:val="24"/>
          <w:szCs w:val="24"/>
        </w:rPr>
        <w:t>Об информационном обеспечении градостроительной деятельности</w:t>
      </w:r>
      <w:r w:rsidR="00415720">
        <w:rPr>
          <w:rFonts w:ascii="Times New Roman" w:hAnsi="Times New Roman" w:cs="Times New Roman"/>
          <w:sz w:val="24"/>
          <w:szCs w:val="24"/>
        </w:rPr>
        <w:t>»</w:t>
      </w:r>
      <w:r w:rsidR="00415720" w:rsidRPr="00D26CCC">
        <w:rPr>
          <w:rFonts w:ascii="Times New Roman" w:hAnsi="Times New Roman" w:cs="Times New Roman"/>
          <w:sz w:val="24"/>
          <w:szCs w:val="24"/>
        </w:rPr>
        <w:t xml:space="preserve"> взимается плата:</w:t>
      </w:r>
    </w:p>
    <w:p w:rsidR="00415720" w:rsidRPr="00D26CCC" w:rsidRDefault="00415720" w:rsidP="00415720">
      <w:pPr>
        <w:pStyle w:val="ConsPlusNormal"/>
        <w:ind w:firstLine="1134"/>
        <w:jc w:val="both"/>
        <w:rPr>
          <w:rFonts w:ascii="Times New Roman" w:hAnsi="Times New Roman" w:cs="Times New Roman"/>
          <w:sz w:val="24"/>
          <w:szCs w:val="24"/>
        </w:rPr>
      </w:pPr>
      <w:r w:rsidRPr="00D26CCC">
        <w:rPr>
          <w:rFonts w:ascii="Times New Roman" w:hAnsi="Times New Roman" w:cs="Times New Roman"/>
          <w:sz w:val="24"/>
          <w:szCs w:val="24"/>
        </w:rPr>
        <w:t>а) 100 рублей - за предоставление копии одного документа, материала в электронной форме (за исключением материалов и результатов инженерных изысканий);</w:t>
      </w:r>
    </w:p>
    <w:p w:rsidR="00415720" w:rsidRPr="00D26CCC" w:rsidRDefault="00415720" w:rsidP="00415720">
      <w:pPr>
        <w:pStyle w:val="ConsPlusNormal"/>
        <w:ind w:firstLine="1134"/>
        <w:jc w:val="both"/>
        <w:rPr>
          <w:rFonts w:ascii="Times New Roman" w:hAnsi="Times New Roman" w:cs="Times New Roman"/>
          <w:sz w:val="24"/>
          <w:szCs w:val="24"/>
        </w:rPr>
      </w:pPr>
      <w:r w:rsidRPr="00D26CCC">
        <w:rPr>
          <w:rFonts w:ascii="Times New Roman" w:hAnsi="Times New Roman" w:cs="Times New Roman"/>
          <w:sz w:val="24"/>
          <w:szCs w:val="24"/>
        </w:rPr>
        <w:t>б) 100 рублей - за каждую сторону листа формата А4 копии документов, материалов в бумажной форме (за исключением материалов и результатов инженерных изысканий);</w:t>
      </w:r>
    </w:p>
    <w:p w:rsidR="00415720" w:rsidRPr="00D26CCC" w:rsidRDefault="00415720" w:rsidP="00415720">
      <w:pPr>
        <w:pStyle w:val="ConsPlusNormal"/>
        <w:ind w:firstLine="1134"/>
        <w:jc w:val="both"/>
        <w:rPr>
          <w:rFonts w:ascii="Times New Roman" w:hAnsi="Times New Roman" w:cs="Times New Roman"/>
          <w:sz w:val="24"/>
          <w:szCs w:val="24"/>
        </w:rPr>
      </w:pPr>
      <w:r w:rsidRPr="00D26CCC">
        <w:rPr>
          <w:rFonts w:ascii="Times New Roman" w:hAnsi="Times New Roman" w:cs="Times New Roman"/>
          <w:sz w:val="24"/>
          <w:szCs w:val="24"/>
        </w:rPr>
        <w:t>в) 5000 рублей - за предоставление копии материалов и результатов инженерных изысканий в электронной форме (вне зависимости от количества листов);</w:t>
      </w:r>
    </w:p>
    <w:p w:rsidR="00415720" w:rsidRPr="00D26CCC" w:rsidRDefault="00415720" w:rsidP="00415720">
      <w:pPr>
        <w:pStyle w:val="ConsPlusNormal"/>
        <w:ind w:firstLine="1134"/>
        <w:jc w:val="both"/>
        <w:rPr>
          <w:rFonts w:ascii="Times New Roman" w:hAnsi="Times New Roman" w:cs="Times New Roman"/>
          <w:sz w:val="24"/>
          <w:szCs w:val="24"/>
        </w:rPr>
      </w:pPr>
      <w:r w:rsidRPr="00D26CCC">
        <w:rPr>
          <w:rFonts w:ascii="Times New Roman" w:hAnsi="Times New Roman" w:cs="Times New Roman"/>
          <w:sz w:val="24"/>
          <w:szCs w:val="24"/>
        </w:rPr>
        <w:t>г) 5000 рублей - за предоставление копии материалов и результатов инженерных изысканий в бумажной форме и 100 рублей - за каждую сторону листа формата А4 копии таких материалов и результатов;</w:t>
      </w:r>
    </w:p>
    <w:p w:rsidR="00415720" w:rsidRPr="00D26CCC" w:rsidRDefault="00415720" w:rsidP="00415720">
      <w:pPr>
        <w:pStyle w:val="ConsPlusNormal"/>
        <w:ind w:firstLine="1134"/>
        <w:jc w:val="both"/>
        <w:rPr>
          <w:rFonts w:ascii="Times New Roman" w:hAnsi="Times New Roman" w:cs="Times New Roman"/>
          <w:sz w:val="24"/>
          <w:szCs w:val="24"/>
        </w:rPr>
      </w:pPr>
      <w:bookmarkStart w:id="5" w:name="P206"/>
      <w:bookmarkEnd w:id="5"/>
      <w:r w:rsidRPr="00D26CCC">
        <w:rPr>
          <w:rFonts w:ascii="Times New Roman" w:hAnsi="Times New Roman" w:cs="Times New Roman"/>
          <w:sz w:val="24"/>
          <w:szCs w:val="24"/>
        </w:rPr>
        <w:t>д) 1000 рублей - за предоставление сведений об одном земельном участке (части земельного участка) за каждые полные (неполные) 10000 кв. метров площади такого участка и (или) дополнительный контур (для многоконтурных земельных участков) в электронной форме;</w:t>
      </w:r>
    </w:p>
    <w:p w:rsidR="00415720" w:rsidRPr="00D26CCC" w:rsidRDefault="00415720" w:rsidP="00415720">
      <w:pPr>
        <w:pStyle w:val="ConsPlusNormal"/>
        <w:ind w:firstLine="1134"/>
        <w:jc w:val="both"/>
        <w:rPr>
          <w:rFonts w:ascii="Times New Roman" w:hAnsi="Times New Roman" w:cs="Times New Roman"/>
          <w:sz w:val="24"/>
          <w:szCs w:val="24"/>
        </w:rPr>
      </w:pPr>
      <w:r w:rsidRPr="00D26CCC">
        <w:rPr>
          <w:rFonts w:ascii="Times New Roman" w:hAnsi="Times New Roman" w:cs="Times New Roman"/>
          <w:sz w:val="24"/>
          <w:szCs w:val="24"/>
        </w:rPr>
        <w:t>е) 1000 рублей - за предоставление сведений об одном земельном участке (части земельного участка) за каждые полные (неполные) 10000 кв. метров площади такого участка и (или) дополнительный контур (для многоконтурных земельных участков) и 100 рублей - за каждую сторону листа формата А4 таких сведений в бумажной форме;</w:t>
      </w:r>
    </w:p>
    <w:p w:rsidR="00415720" w:rsidRPr="00D26CCC" w:rsidRDefault="00415720" w:rsidP="00415720">
      <w:pPr>
        <w:pStyle w:val="ConsPlusNormal"/>
        <w:ind w:firstLine="1134"/>
        <w:jc w:val="both"/>
        <w:rPr>
          <w:rFonts w:ascii="Times New Roman" w:hAnsi="Times New Roman" w:cs="Times New Roman"/>
          <w:sz w:val="24"/>
          <w:szCs w:val="24"/>
        </w:rPr>
      </w:pPr>
      <w:r w:rsidRPr="00D26CCC">
        <w:rPr>
          <w:rFonts w:ascii="Times New Roman" w:hAnsi="Times New Roman" w:cs="Times New Roman"/>
          <w:sz w:val="24"/>
          <w:szCs w:val="24"/>
        </w:rPr>
        <w:t>ж) 1000 рублей - за предоставление сведений об одном объекте капитального строительства в электронной форме;</w:t>
      </w:r>
    </w:p>
    <w:p w:rsidR="00415720" w:rsidRPr="00D26CCC" w:rsidRDefault="00415720" w:rsidP="00415720">
      <w:pPr>
        <w:pStyle w:val="ConsPlusNormal"/>
        <w:ind w:firstLine="1134"/>
        <w:jc w:val="both"/>
        <w:rPr>
          <w:rFonts w:ascii="Times New Roman" w:hAnsi="Times New Roman" w:cs="Times New Roman"/>
          <w:sz w:val="24"/>
          <w:szCs w:val="24"/>
        </w:rPr>
      </w:pPr>
      <w:r w:rsidRPr="00D26CCC">
        <w:rPr>
          <w:rFonts w:ascii="Times New Roman" w:hAnsi="Times New Roman" w:cs="Times New Roman"/>
          <w:sz w:val="24"/>
          <w:szCs w:val="24"/>
        </w:rPr>
        <w:t>з) 1000 рублей - за предоставление сведений об одном объекте капитального строительства и 100 рублей - за каждую сторону листа формата А4 таких сведений в бумажной форме;</w:t>
      </w:r>
    </w:p>
    <w:p w:rsidR="00415720" w:rsidRPr="00D26CCC" w:rsidRDefault="00415720" w:rsidP="00415720">
      <w:pPr>
        <w:pStyle w:val="ConsPlusNormal"/>
        <w:ind w:firstLine="1134"/>
        <w:jc w:val="both"/>
        <w:rPr>
          <w:rFonts w:ascii="Times New Roman" w:hAnsi="Times New Roman" w:cs="Times New Roman"/>
          <w:sz w:val="24"/>
          <w:szCs w:val="24"/>
        </w:rPr>
      </w:pPr>
      <w:r w:rsidRPr="00D26CCC">
        <w:rPr>
          <w:rFonts w:ascii="Times New Roman" w:hAnsi="Times New Roman" w:cs="Times New Roman"/>
          <w:sz w:val="24"/>
          <w:szCs w:val="24"/>
        </w:rPr>
        <w:t>и) 1000 рублей - за предоставление сведений о неразграниченных землях за каждые полные (неполные) 10000 кв. метров площади таких земель в электронной форме;</w:t>
      </w:r>
    </w:p>
    <w:p w:rsidR="00415720" w:rsidRPr="00D26CCC" w:rsidRDefault="00415720" w:rsidP="00415720">
      <w:pPr>
        <w:pStyle w:val="ConsPlusNormal"/>
        <w:ind w:firstLine="1134"/>
        <w:jc w:val="both"/>
        <w:rPr>
          <w:rFonts w:ascii="Times New Roman" w:hAnsi="Times New Roman" w:cs="Times New Roman"/>
          <w:sz w:val="24"/>
          <w:szCs w:val="24"/>
        </w:rPr>
      </w:pPr>
      <w:bookmarkStart w:id="6" w:name="P211"/>
      <w:bookmarkEnd w:id="6"/>
      <w:r w:rsidRPr="00D26CCC">
        <w:rPr>
          <w:rFonts w:ascii="Times New Roman" w:hAnsi="Times New Roman" w:cs="Times New Roman"/>
          <w:sz w:val="24"/>
          <w:szCs w:val="24"/>
        </w:rPr>
        <w:t>к) 1000 рублей - за предоставление сведений о неразграниченных землях за каждые полные (неполные) 10000 кв. метров площади таких земель и 100 рублей - за каждую сторону листа формата А4 таких сведений в бумажной форме;</w:t>
      </w:r>
    </w:p>
    <w:p w:rsidR="00415720" w:rsidRPr="00D26CCC" w:rsidRDefault="00415720" w:rsidP="00415720">
      <w:pPr>
        <w:pStyle w:val="ConsPlusNormal"/>
        <w:ind w:firstLine="1134"/>
        <w:jc w:val="both"/>
        <w:rPr>
          <w:rFonts w:ascii="Times New Roman" w:hAnsi="Times New Roman" w:cs="Times New Roman"/>
          <w:sz w:val="24"/>
          <w:szCs w:val="24"/>
        </w:rPr>
      </w:pPr>
      <w:r w:rsidRPr="00D26CCC">
        <w:rPr>
          <w:rFonts w:ascii="Times New Roman" w:hAnsi="Times New Roman" w:cs="Times New Roman"/>
          <w:sz w:val="24"/>
          <w:szCs w:val="24"/>
        </w:rPr>
        <w:t xml:space="preserve">л) 100 рублей - за предоставление сведений, размещенных в информационной системе, не указанных в </w:t>
      </w:r>
      <w:hyperlink w:anchor="P206" w:tooltip="д) 1000 рублей - за предоставление сведений об одном земельном участке (части земельного участка) за каждые полные (неполные) 10000 кв. метров площади такого участка и (или) дополнительный контур (для многоконтурных земельных участков) в электронной форме;">
        <w:r w:rsidRPr="00EF09B5">
          <w:rPr>
            <w:rFonts w:ascii="Times New Roman" w:hAnsi="Times New Roman" w:cs="Times New Roman"/>
            <w:color w:val="000000" w:themeColor="text1"/>
            <w:sz w:val="24"/>
            <w:szCs w:val="24"/>
          </w:rPr>
          <w:t>подпунктах «д»</w:t>
        </w:r>
      </w:hyperlink>
      <w:r w:rsidRPr="00EF09B5">
        <w:rPr>
          <w:rFonts w:ascii="Times New Roman" w:hAnsi="Times New Roman" w:cs="Times New Roman"/>
          <w:color w:val="000000" w:themeColor="text1"/>
          <w:sz w:val="24"/>
          <w:szCs w:val="24"/>
        </w:rPr>
        <w:t xml:space="preserve"> - </w:t>
      </w:r>
      <w:hyperlink w:anchor="P211" w:tooltip="к) 1000 рублей - за предоставление сведений о неразграниченных землях за каждые полные (неполные) 10000 кв. метров площади таких земель и 100 рублей - за каждую сторону листа формата А4 таких сведений в бумажной форме;">
        <w:r w:rsidRPr="00EF09B5">
          <w:rPr>
            <w:rFonts w:ascii="Times New Roman" w:hAnsi="Times New Roman" w:cs="Times New Roman"/>
            <w:color w:val="000000" w:themeColor="text1"/>
            <w:sz w:val="24"/>
            <w:szCs w:val="24"/>
          </w:rPr>
          <w:t>«к»</w:t>
        </w:r>
      </w:hyperlink>
      <w:r w:rsidRPr="00D26CCC">
        <w:rPr>
          <w:rFonts w:ascii="Times New Roman" w:hAnsi="Times New Roman" w:cs="Times New Roman"/>
          <w:sz w:val="24"/>
          <w:szCs w:val="24"/>
        </w:rPr>
        <w:t xml:space="preserve"> настоящего пункта, в электронной форме и 100 рублей - за каждую сторону листа формата А4 таких сведений в бумажной форме.</w:t>
      </w:r>
    </w:p>
    <w:p w:rsidR="00415720" w:rsidRPr="00D26CCC" w:rsidRDefault="00EF09B5" w:rsidP="00415720">
      <w:pPr>
        <w:pStyle w:val="ConsPlusNormal"/>
        <w:ind w:firstLine="1134"/>
        <w:jc w:val="both"/>
        <w:rPr>
          <w:rFonts w:ascii="Times New Roman" w:hAnsi="Times New Roman" w:cs="Times New Roman"/>
          <w:sz w:val="24"/>
          <w:szCs w:val="24"/>
        </w:rPr>
      </w:pPr>
      <w:r>
        <w:rPr>
          <w:rFonts w:ascii="Times New Roman" w:hAnsi="Times New Roman" w:cs="Times New Roman"/>
          <w:sz w:val="24"/>
          <w:szCs w:val="24"/>
        </w:rPr>
        <w:lastRenderedPageBreak/>
        <w:t>2.8</w:t>
      </w:r>
      <w:r w:rsidR="00415720" w:rsidRPr="00D26CCC">
        <w:rPr>
          <w:rFonts w:ascii="Times New Roman" w:hAnsi="Times New Roman" w:cs="Times New Roman"/>
          <w:sz w:val="24"/>
          <w:szCs w:val="24"/>
        </w:rPr>
        <w:t>.2. Предоставление сведений, содержащихся в ИСОГД, осуществляется бесплатно или за плату. Максимальный размер платы за предоставление указанных сведений и порядок взимания такой платы устанавливаются Правительством Российской Федерации.</w:t>
      </w:r>
    </w:p>
    <w:p w:rsidR="00415720" w:rsidRPr="00D26CCC" w:rsidRDefault="00EF09B5" w:rsidP="00415720">
      <w:pPr>
        <w:pStyle w:val="ConsPlusNormal"/>
        <w:ind w:firstLine="1134"/>
        <w:jc w:val="both"/>
        <w:rPr>
          <w:rFonts w:ascii="Times New Roman" w:hAnsi="Times New Roman" w:cs="Times New Roman"/>
          <w:sz w:val="24"/>
          <w:szCs w:val="24"/>
        </w:rPr>
      </w:pPr>
      <w:r>
        <w:rPr>
          <w:rFonts w:ascii="Times New Roman" w:hAnsi="Times New Roman" w:cs="Times New Roman"/>
          <w:sz w:val="24"/>
          <w:szCs w:val="24"/>
        </w:rPr>
        <w:t>2.8</w:t>
      </w:r>
      <w:r w:rsidR="00415720" w:rsidRPr="00D26CCC">
        <w:rPr>
          <w:rFonts w:ascii="Times New Roman" w:hAnsi="Times New Roman" w:cs="Times New Roman"/>
          <w:sz w:val="24"/>
          <w:szCs w:val="24"/>
        </w:rPr>
        <w:t>.3. Сведения, содержащиеся в ИСОГД, предоставляются бесплатно в случаях, предусмотренных федеральными законами.</w:t>
      </w:r>
    </w:p>
    <w:p w:rsidR="00415720" w:rsidRPr="00D26CCC" w:rsidRDefault="00EF09B5" w:rsidP="00415720">
      <w:pPr>
        <w:pStyle w:val="ConsPlusNormal"/>
        <w:ind w:firstLine="1134"/>
        <w:jc w:val="both"/>
        <w:rPr>
          <w:rFonts w:ascii="Times New Roman" w:hAnsi="Times New Roman" w:cs="Times New Roman"/>
          <w:sz w:val="24"/>
          <w:szCs w:val="24"/>
        </w:rPr>
      </w:pPr>
      <w:r>
        <w:rPr>
          <w:rFonts w:ascii="Times New Roman" w:hAnsi="Times New Roman" w:cs="Times New Roman"/>
          <w:sz w:val="24"/>
          <w:szCs w:val="24"/>
        </w:rPr>
        <w:t>2.8</w:t>
      </w:r>
      <w:r w:rsidR="00415720" w:rsidRPr="00D26CCC">
        <w:rPr>
          <w:rFonts w:ascii="Times New Roman" w:hAnsi="Times New Roman" w:cs="Times New Roman"/>
          <w:sz w:val="24"/>
          <w:szCs w:val="24"/>
        </w:rPr>
        <w:t>.4. Порядок взимания платы за предоставление муниципальной услуги:</w:t>
      </w:r>
    </w:p>
    <w:p w:rsidR="00415720" w:rsidRPr="00D26CCC" w:rsidRDefault="00415720" w:rsidP="00415720">
      <w:pPr>
        <w:pStyle w:val="ConsPlusNormal"/>
        <w:ind w:firstLine="1134"/>
        <w:jc w:val="both"/>
        <w:rPr>
          <w:rFonts w:ascii="Times New Roman" w:hAnsi="Times New Roman" w:cs="Times New Roman"/>
          <w:sz w:val="24"/>
          <w:szCs w:val="24"/>
        </w:rPr>
      </w:pPr>
      <w:r w:rsidRPr="00D26CCC">
        <w:rPr>
          <w:rFonts w:ascii="Times New Roman" w:hAnsi="Times New Roman" w:cs="Times New Roman"/>
          <w:sz w:val="24"/>
          <w:szCs w:val="24"/>
        </w:rPr>
        <w:t>1) Департамент исходя из объема запрашиваемых сведений, содержащихся в информационной системе, и с учетом установленных размеров платы за предоставление указанных сведений определяет общий размер платы за предоставление таких сведений;</w:t>
      </w:r>
    </w:p>
    <w:p w:rsidR="00415720" w:rsidRPr="00D26CCC" w:rsidRDefault="00415720" w:rsidP="00415720">
      <w:pPr>
        <w:pStyle w:val="ConsPlusNormal"/>
        <w:ind w:firstLine="1134"/>
        <w:jc w:val="both"/>
        <w:rPr>
          <w:rFonts w:ascii="Times New Roman" w:hAnsi="Times New Roman" w:cs="Times New Roman"/>
          <w:sz w:val="24"/>
          <w:szCs w:val="24"/>
        </w:rPr>
      </w:pPr>
      <w:r w:rsidRPr="00D26CCC">
        <w:rPr>
          <w:rFonts w:ascii="Times New Roman" w:hAnsi="Times New Roman" w:cs="Times New Roman"/>
          <w:sz w:val="24"/>
          <w:szCs w:val="24"/>
        </w:rPr>
        <w:t xml:space="preserve">2) оплата предоставления сведений, содержащихся в информационной системе, осуществляется заинтересованным лицом через банк или иную кредитную организацию путем наличного или безналичного расчета и зачисляется в доход бюджета администрации </w:t>
      </w:r>
      <w:r w:rsidR="001F66E7">
        <w:rPr>
          <w:rFonts w:ascii="Times New Roman" w:hAnsi="Times New Roman" w:cs="Times New Roman"/>
          <w:sz w:val="24"/>
          <w:szCs w:val="24"/>
        </w:rPr>
        <w:t>Анивского</w:t>
      </w:r>
      <w:r w:rsidRPr="00D26CCC">
        <w:rPr>
          <w:rFonts w:ascii="Times New Roman" w:hAnsi="Times New Roman" w:cs="Times New Roman"/>
          <w:sz w:val="24"/>
          <w:szCs w:val="24"/>
        </w:rPr>
        <w:t xml:space="preserve"> муниципального округа;</w:t>
      </w:r>
    </w:p>
    <w:p w:rsidR="00415720" w:rsidRPr="00D26CCC" w:rsidRDefault="00415720" w:rsidP="00415720">
      <w:pPr>
        <w:pStyle w:val="ConsPlusNormal"/>
        <w:ind w:firstLine="1134"/>
        <w:jc w:val="both"/>
        <w:rPr>
          <w:rFonts w:ascii="Times New Roman" w:hAnsi="Times New Roman" w:cs="Times New Roman"/>
          <w:sz w:val="24"/>
          <w:szCs w:val="24"/>
        </w:rPr>
      </w:pPr>
      <w:r w:rsidRPr="00D26CCC">
        <w:rPr>
          <w:rFonts w:ascii="Times New Roman" w:hAnsi="Times New Roman" w:cs="Times New Roman"/>
          <w:sz w:val="24"/>
          <w:szCs w:val="24"/>
        </w:rPr>
        <w:t>3) внесение платы в безналичной форме подтверждается копией платежного поручения с отметкой банка или иной кредитной организации о его исполнении. Внесение платы наличными средствами подтверждается квитанцией установленной формы.</w:t>
      </w:r>
    </w:p>
    <w:p w:rsidR="00415720" w:rsidRPr="00D26CCC" w:rsidRDefault="00415720" w:rsidP="00415720">
      <w:pPr>
        <w:pStyle w:val="ConsPlusNormal"/>
        <w:ind w:firstLine="1134"/>
        <w:jc w:val="both"/>
        <w:rPr>
          <w:rFonts w:ascii="Times New Roman" w:hAnsi="Times New Roman" w:cs="Times New Roman"/>
          <w:sz w:val="24"/>
          <w:szCs w:val="24"/>
        </w:rPr>
      </w:pPr>
    </w:p>
    <w:p w:rsidR="00415720" w:rsidRPr="00D26CCC" w:rsidRDefault="00EF09B5" w:rsidP="00415720">
      <w:pPr>
        <w:pStyle w:val="1"/>
      </w:pPr>
      <w:r>
        <w:t>2.9</w:t>
      </w:r>
      <w:r w:rsidR="00415720" w:rsidRPr="00D26CCC">
        <w:t>. Максимальный срок ожидания в очереди</w:t>
      </w:r>
      <w:r w:rsidR="00415720">
        <w:t xml:space="preserve"> </w:t>
      </w:r>
      <w:r w:rsidR="00415720" w:rsidRPr="00D26CCC">
        <w:t>при подаче запроса о предоставлении муниципальной услуги</w:t>
      </w:r>
      <w:r w:rsidR="00415720">
        <w:t xml:space="preserve"> </w:t>
      </w:r>
      <w:r w:rsidR="00415720" w:rsidRPr="00D26CCC">
        <w:t>и при получении результата предоставления</w:t>
      </w:r>
      <w:r w:rsidR="00415720">
        <w:t xml:space="preserve"> </w:t>
      </w:r>
      <w:r w:rsidR="00415720" w:rsidRPr="00D26CCC">
        <w:t>муниципальной услуги</w:t>
      </w:r>
    </w:p>
    <w:p w:rsidR="00415720" w:rsidRPr="00D26CCC" w:rsidRDefault="00415720" w:rsidP="00415720">
      <w:pPr>
        <w:pStyle w:val="ConsPlusNormal"/>
        <w:ind w:firstLine="1134"/>
        <w:jc w:val="both"/>
        <w:rPr>
          <w:rFonts w:ascii="Times New Roman" w:hAnsi="Times New Roman" w:cs="Times New Roman"/>
          <w:sz w:val="24"/>
          <w:szCs w:val="24"/>
        </w:rPr>
      </w:pPr>
      <w:r w:rsidRPr="00D26CCC">
        <w:rPr>
          <w:rFonts w:ascii="Times New Roman" w:hAnsi="Times New Roman" w:cs="Times New Roman"/>
          <w:sz w:val="24"/>
          <w:szCs w:val="24"/>
        </w:rPr>
        <w:t xml:space="preserve">Максимальный срок ожидания в очереди при подаче запроса о предоставлении муниципальной услуги и при получении результата муниципальной услуги в </w:t>
      </w:r>
      <w:r w:rsidR="00EF09B5">
        <w:rPr>
          <w:rFonts w:ascii="Times New Roman" w:hAnsi="Times New Roman" w:cs="Times New Roman"/>
          <w:sz w:val="24"/>
          <w:szCs w:val="24"/>
        </w:rPr>
        <w:t>Уполномоченном органе</w:t>
      </w:r>
      <w:r>
        <w:rPr>
          <w:rFonts w:ascii="Times New Roman" w:hAnsi="Times New Roman" w:cs="Times New Roman"/>
          <w:sz w:val="24"/>
          <w:szCs w:val="24"/>
        </w:rPr>
        <w:t xml:space="preserve"> </w:t>
      </w:r>
      <w:r w:rsidRPr="00D26CCC">
        <w:rPr>
          <w:rFonts w:ascii="Times New Roman" w:hAnsi="Times New Roman" w:cs="Times New Roman"/>
          <w:sz w:val="24"/>
          <w:szCs w:val="24"/>
        </w:rPr>
        <w:t>не должен превышать 15 минут.</w:t>
      </w:r>
    </w:p>
    <w:p w:rsidR="00415720" w:rsidRPr="00D26CCC" w:rsidRDefault="00415720" w:rsidP="00415720">
      <w:pPr>
        <w:pStyle w:val="ConsPlusNormal"/>
        <w:ind w:firstLine="1134"/>
        <w:jc w:val="both"/>
        <w:rPr>
          <w:rFonts w:ascii="Times New Roman" w:hAnsi="Times New Roman" w:cs="Times New Roman"/>
          <w:sz w:val="24"/>
          <w:szCs w:val="24"/>
        </w:rPr>
      </w:pPr>
      <w:r w:rsidRPr="00D26CCC">
        <w:rPr>
          <w:rFonts w:ascii="Times New Roman" w:hAnsi="Times New Roman" w:cs="Times New Roman"/>
          <w:sz w:val="24"/>
          <w:szCs w:val="24"/>
        </w:rPr>
        <w:t>При подаче заявления через РПГУ необходимость ожидания в очереди исключается.</w:t>
      </w:r>
    </w:p>
    <w:p w:rsidR="00415720" w:rsidRPr="00D26CCC" w:rsidRDefault="00415720" w:rsidP="00415720">
      <w:pPr>
        <w:pStyle w:val="ConsPlusNormal"/>
        <w:ind w:firstLine="1134"/>
        <w:jc w:val="both"/>
        <w:rPr>
          <w:rFonts w:ascii="Times New Roman" w:hAnsi="Times New Roman" w:cs="Times New Roman"/>
          <w:sz w:val="24"/>
          <w:szCs w:val="24"/>
        </w:rPr>
      </w:pPr>
    </w:p>
    <w:p w:rsidR="00415720" w:rsidRPr="00D26CCC" w:rsidRDefault="00EF09B5" w:rsidP="00415720">
      <w:pPr>
        <w:pStyle w:val="1"/>
      </w:pPr>
      <w:bookmarkStart w:id="7" w:name="P228"/>
      <w:bookmarkEnd w:id="7"/>
      <w:r>
        <w:t>2.10</w:t>
      </w:r>
      <w:r w:rsidR="00415720" w:rsidRPr="00D26CCC">
        <w:t>. Срок регистрации запроса заявителя</w:t>
      </w:r>
      <w:r w:rsidR="00415720">
        <w:t xml:space="preserve"> </w:t>
      </w:r>
      <w:r w:rsidR="00415720">
        <w:br/>
      </w:r>
      <w:r w:rsidR="00415720" w:rsidRPr="00D26CCC">
        <w:t>о предоставлении муниципальной услуги</w:t>
      </w:r>
    </w:p>
    <w:p w:rsidR="00415720" w:rsidRPr="00D26CCC" w:rsidRDefault="00415720" w:rsidP="00415720">
      <w:pPr>
        <w:pStyle w:val="ConsPlusNormal"/>
        <w:ind w:firstLine="1134"/>
        <w:jc w:val="both"/>
        <w:rPr>
          <w:rFonts w:ascii="Times New Roman" w:hAnsi="Times New Roman" w:cs="Times New Roman"/>
          <w:sz w:val="24"/>
          <w:szCs w:val="24"/>
        </w:rPr>
      </w:pPr>
      <w:r w:rsidRPr="00D26CCC">
        <w:rPr>
          <w:rFonts w:ascii="Times New Roman" w:hAnsi="Times New Roman" w:cs="Times New Roman"/>
          <w:sz w:val="24"/>
          <w:szCs w:val="24"/>
        </w:rPr>
        <w:t xml:space="preserve">Регистрация запроса заявителя о предоставлении муниципальной услуги осуществляется в день поступления запроса в </w:t>
      </w:r>
      <w:r w:rsidR="006F43FE">
        <w:rPr>
          <w:rFonts w:ascii="Times New Roman" w:hAnsi="Times New Roman" w:cs="Times New Roman"/>
          <w:sz w:val="24"/>
          <w:szCs w:val="24"/>
        </w:rPr>
        <w:t>Уполномоченный орган</w:t>
      </w:r>
      <w:r w:rsidRPr="00D26CCC">
        <w:rPr>
          <w:rFonts w:ascii="Times New Roman" w:hAnsi="Times New Roman" w:cs="Times New Roman"/>
          <w:sz w:val="24"/>
          <w:szCs w:val="24"/>
        </w:rPr>
        <w:t>.</w:t>
      </w:r>
    </w:p>
    <w:p w:rsidR="00415720" w:rsidRPr="00D26CCC" w:rsidRDefault="00415720" w:rsidP="00415720">
      <w:pPr>
        <w:pStyle w:val="ConsPlusNormal"/>
        <w:ind w:firstLine="1134"/>
        <w:jc w:val="both"/>
        <w:rPr>
          <w:rFonts w:ascii="Times New Roman" w:hAnsi="Times New Roman" w:cs="Times New Roman"/>
          <w:sz w:val="24"/>
          <w:szCs w:val="24"/>
        </w:rPr>
      </w:pPr>
      <w:r w:rsidRPr="00D26CCC">
        <w:rPr>
          <w:rFonts w:ascii="Times New Roman" w:hAnsi="Times New Roman" w:cs="Times New Roman"/>
          <w:sz w:val="24"/>
          <w:szCs w:val="24"/>
        </w:rPr>
        <w:t>Регистрация запроса и иных документов, необходимых для предоставления муниципальной услуги, при предоставлении муниципальной услуги в электронной форме посредством РПГУ осуществляется в автоматическом режиме.</w:t>
      </w:r>
    </w:p>
    <w:p w:rsidR="00415720" w:rsidRPr="00D26CCC" w:rsidRDefault="00415720" w:rsidP="00415720">
      <w:pPr>
        <w:pStyle w:val="ConsPlusNormal"/>
        <w:ind w:firstLine="1134"/>
        <w:jc w:val="both"/>
        <w:rPr>
          <w:rFonts w:ascii="Times New Roman" w:hAnsi="Times New Roman" w:cs="Times New Roman"/>
          <w:sz w:val="24"/>
          <w:szCs w:val="24"/>
        </w:rPr>
      </w:pPr>
    </w:p>
    <w:p w:rsidR="00415720" w:rsidRDefault="006F43FE" w:rsidP="00415720">
      <w:pPr>
        <w:pStyle w:val="1"/>
      </w:pPr>
      <w:r>
        <w:t>2.11</w:t>
      </w:r>
      <w:r w:rsidR="00415720" w:rsidRPr="00D26CCC">
        <w:t>. Требования к помещениям,</w:t>
      </w:r>
      <w:r w:rsidR="00415720">
        <w:t xml:space="preserve"> </w:t>
      </w:r>
      <w:r w:rsidR="00415720">
        <w:br/>
      </w:r>
      <w:r w:rsidR="00415720" w:rsidRPr="00D26CCC">
        <w:t>в которых предоставляются муниципальные услуги</w:t>
      </w:r>
    </w:p>
    <w:p w:rsidR="00415720" w:rsidRPr="002F695B" w:rsidRDefault="00415720" w:rsidP="00415720"/>
    <w:p w:rsidR="006F43FE" w:rsidRPr="004B5F99" w:rsidRDefault="006F43FE" w:rsidP="006F43FE">
      <w:pPr>
        <w:spacing w:after="0" w:line="288" w:lineRule="atLeast"/>
        <w:ind w:firstLine="540"/>
        <w:jc w:val="both"/>
        <w:rPr>
          <w:rFonts w:ascii="Times New Roman" w:eastAsia="Times New Roman" w:hAnsi="Times New Roman" w:cs="Times New Roman"/>
          <w:sz w:val="24"/>
          <w:szCs w:val="24"/>
          <w:lang w:eastAsia="ru-RU"/>
        </w:rPr>
      </w:pPr>
      <w:r w:rsidRPr="004B5F99">
        <w:rPr>
          <w:rFonts w:ascii="Times New Roman" w:eastAsia="Times New Roman" w:hAnsi="Times New Roman" w:cs="Times New Roman"/>
          <w:sz w:val="24"/>
          <w:szCs w:val="24"/>
          <w:lang w:eastAsia="ru-RU"/>
        </w:rPr>
        <w:t>Требования к помещениям, в которых предоставляется Услуга, к залу ожидания, местам для заполнения запросов о предоставлении Услуги, информационным стендам с образцами их заполнения и перечнем документов и (или) информации, необходимых для предоставления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w:t>
      </w:r>
      <w:r>
        <w:rPr>
          <w:rFonts w:ascii="Times New Roman" w:eastAsia="Times New Roman" w:hAnsi="Times New Roman" w:cs="Times New Roman"/>
          <w:sz w:val="24"/>
          <w:szCs w:val="24"/>
          <w:lang w:eastAsia="ru-RU"/>
        </w:rPr>
        <w:t xml:space="preserve"> Уполномоченного органа в сети «Интернет»</w:t>
      </w:r>
      <w:r w:rsidRPr="004B5F99">
        <w:rPr>
          <w:rFonts w:ascii="Times New Roman" w:eastAsia="Times New Roman" w:hAnsi="Times New Roman" w:cs="Times New Roman"/>
          <w:sz w:val="24"/>
          <w:szCs w:val="24"/>
          <w:lang w:eastAsia="ru-RU"/>
        </w:rPr>
        <w:t xml:space="preserve"> по адресу</w:t>
      </w:r>
      <w:r>
        <w:rPr>
          <w:rFonts w:ascii="Times New Roman" w:eastAsia="Times New Roman" w:hAnsi="Times New Roman" w:cs="Times New Roman"/>
          <w:sz w:val="24"/>
          <w:szCs w:val="24"/>
          <w:lang w:eastAsia="ru-RU"/>
        </w:rPr>
        <w:t>:</w:t>
      </w:r>
      <w:r w:rsidRPr="000C43E9">
        <w:rPr>
          <w:rFonts w:ascii="Times New Roman" w:eastAsia="Times New Roman" w:hAnsi="Times New Roman" w:cs="Times New Roman"/>
          <w:color w:val="000000" w:themeColor="text1"/>
          <w:sz w:val="24"/>
          <w:szCs w:val="24"/>
          <w:lang w:eastAsia="ru-RU"/>
        </w:rPr>
        <w:t xml:space="preserve"> </w:t>
      </w:r>
      <w:r w:rsidRPr="00F22033">
        <w:rPr>
          <w:rFonts w:ascii="Times New Roman" w:eastAsia="Times New Roman" w:hAnsi="Times New Roman" w:cs="Times New Roman"/>
          <w:color w:val="000000" w:themeColor="text1"/>
          <w:sz w:val="24"/>
          <w:szCs w:val="24"/>
          <w:lang w:eastAsia="ru-RU"/>
        </w:rPr>
        <w:t>https://myaniva.gosuslugi.ru/</w:t>
      </w:r>
      <w:r w:rsidRPr="004B5F99">
        <w:rPr>
          <w:rFonts w:ascii="Times New Roman" w:eastAsia="Times New Roman" w:hAnsi="Times New Roman" w:cs="Times New Roman"/>
          <w:sz w:val="24"/>
          <w:szCs w:val="24"/>
          <w:lang w:eastAsia="ru-RU"/>
        </w:rPr>
        <w:t xml:space="preserve">, а также на Едином портале, Региональном портале. </w:t>
      </w:r>
    </w:p>
    <w:p w:rsidR="00415720" w:rsidRPr="00D26CCC" w:rsidRDefault="00415720" w:rsidP="00415720">
      <w:pPr>
        <w:pStyle w:val="ConsPlusNormal"/>
        <w:ind w:firstLine="1134"/>
        <w:jc w:val="both"/>
        <w:rPr>
          <w:rFonts w:ascii="Times New Roman" w:hAnsi="Times New Roman" w:cs="Times New Roman"/>
          <w:sz w:val="24"/>
          <w:szCs w:val="24"/>
        </w:rPr>
      </w:pPr>
    </w:p>
    <w:p w:rsidR="00415720" w:rsidRDefault="006F43FE" w:rsidP="00415720">
      <w:pPr>
        <w:pStyle w:val="1"/>
      </w:pPr>
      <w:r>
        <w:t>2.12</w:t>
      </w:r>
      <w:r w:rsidR="00415720" w:rsidRPr="00D26CCC">
        <w:t xml:space="preserve">. Показатели качества </w:t>
      </w:r>
      <w:r>
        <w:t xml:space="preserve">и доступности </w:t>
      </w:r>
      <w:r w:rsidR="00415720" w:rsidRPr="00D26CCC">
        <w:t>муниципальных услуг</w:t>
      </w:r>
    </w:p>
    <w:p w:rsidR="00415720" w:rsidRPr="002F695B" w:rsidRDefault="006F43FE" w:rsidP="006F43FE">
      <w:pPr>
        <w:jc w:val="both"/>
        <w:rPr>
          <w:lang w:eastAsia="ru-RU"/>
        </w:rPr>
      </w:pPr>
      <w:r>
        <w:rPr>
          <w:rFonts w:ascii="Times New Roman" w:eastAsia="Times New Roman" w:hAnsi="Times New Roman" w:cs="Times New Roman"/>
          <w:sz w:val="26"/>
          <w:szCs w:val="26"/>
          <w:lang w:eastAsia="ru-RU"/>
        </w:rPr>
        <w:t xml:space="preserve">   </w:t>
      </w:r>
      <w:r w:rsidRPr="006F43FE">
        <w:rPr>
          <w:rFonts w:ascii="Times New Roman" w:eastAsia="Times New Roman" w:hAnsi="Times New Roman" w:cs="Times New Roman"/>
          <w:sz w:val="26"/>
          <w:szCs w:val="26"/>
          <w:lang w:eastAsia="ru-RU"/>
        </w:rPr>
        <w:t xml:space="preserve">Перечень показателей доступности и качества муниципальной услуги, в том числе о доступности электронных форм документов, необходимых для предоставления Услуги, возможности подачи заявления и документов в электронной форме, </w:t>
      </w:r>
      <w:r w:rsidRPr="006F43FE">
        <w:rPr>
          <w:rFonts w:ascii="Times New Roman" w:eastAsia="Times New Roman" w:hAnsi="Times New Roman" w:cs="Times New Roman"/>
          <w:sz w:val="26"/>
          <w:szCs w:val="26"/>
          <w:lang w:eastAsia="ru-RU"/>
        </w:rPr>
        <w:lastRenderedPageBreak/>
        <w:t>своевременности предоставления Услуги (отсутствии нарушений сроков предоставления Услуги),  удобстве информирования заявителя о ходе предоставления Услуги, а также получения результата предоставления Услуги, размещен на официальном сайте Уполномоченного органа в сети «Интернет» (</w:t>
      </w:r>
      <w:hyperlink r:id="rId12" w:tgtFrame="_blank" w:history="1">
        <w:r w:rsidRPr="006F43FE">
          <w:rPr>
            <w:rFonts w:ascii="Times New Roman" w:eastAsia="Times New Roman" w:hAnsi="Times New Roman" w:cs="Times New Roman"/>
            <w:color w:val="0000FF"/>
            <w:sz w:val="26"/>
            <w:szCs w:val="26"/>
            <w:shd w:val="clear" w:color="auto" w:fill="FFFFFF"/>
            <w:lang w:eastAsia="ru-RU"/>
          </w:rPr>
          <w:t>https://myaniva.gosuslugi.ru</w:t>
        </w:r>
      </w:hyperlink>
      <w:r w:rsidRPr="006F43FE">
        <w:rPr>
          <w:rFonts w:ascii="Times New Roman" w:eastAsia="Times New Roman" w:hAnsi="Times New Roman" w:cs="Times New Roman"/>
          <w:sz w:val="26"/>
          <w:szCs w:val="26"/>
          <w:lang w:eastAsia="ru-RU"/>
        </w:rPr>
        <w:t>), а также на Региональном портале государственных и муниципальных услуг.</w:t>
      </w:r>
    </w:p>
    <w:p w:rsidR="00415720" w:rsidRPr="00D26CCC" w:rsidRDefault="00415720" w:rsidP="00415720">
      <w:pPr>
        <w:pStyle w:val="ConsPlusNormal"/>
        <w:ind w:firstLine="1134"/>
        <w:jc w:val="both"/>
        <w:rPr>
          <w:rFonts w:ascii="Times New Roman" w:hAnsi="Times New Roman" w:cs="Times New Roman"/>
          <w:sz w:val="24"/>
          <w:szCs w:val="24"/>
        </w:rPr>
      </w:pPr>
    </w:p>
    <w:p w:rsidR="006F43FE" w:rsidRPr="006F43FE" w:rsidRDefault="006F43FE" w:rsidP="006F43FE">
      <w:pPr>
        <w:spacing w:after="0" w:line="240" w:lineRule="auto"/>
        <w:ind w:right="-284"/>
        <w:jc w:val="center"/>
        <w:rPr>
          <w:rFonts w:ascii="Times New Roman" w:eastAsia="Times New Roman" w:hAnsi="Times New Roman" w:cs="Times New Roman"/>
          <w:sz w:val="26"/>
          <w:szCs w:val="26"/>
          <w:lang w:eastAsia="ru-RU"/>
        </w:rPr>
      </w:pPr>
      <w:bookmarkStart w:id="8" w:name="P274"/>
      <w:bookmarkEnd w:id="8"/>
      <w:r w:rsidRPr="006F43FE">
        <w:rPr>
          <w:rFonts w:ascii="Times New Roman" w:eastAsia="Times New Roman" w:hAnsi="Times New Roman" w:cs="Times New Roman"/>
          <w:b/>
          <w:bCs/>
          <w:sz w:val="26"/>
          <w:szCs w:val="26"/>
          <w:lang w:eastAsia="ru-RU"/>
        </w:rPr>
        <w:t>2.13. Иные требования к предоставлению</w:t>
      </w:r>
    </w:p>
    <w:p w:rsidR="006F43FE" w:rsidRPr="006F43FE" w:rsidRDefault="006F43FE" w:rsidP="006F43FE">
      <w:pPr>
        <w:spacing w:after="0" w:line="240" w:lineRule="auto"/>
        <w:ind w:right="-284"/>
        <w:jc w:val="center"/>
        <w:rPr>
          <w:rFonts w:ascii="Times New Roman" w:eastAsia="Times New Roman" w:hAnsi="Times New Roman" w:cs="Times New Roman"/>
          <w:sz w:val="26"/>
          <w:szCs w:val="26"/>
          <w:lang w:eastAsia="ru-RU"/>
        </w:rPr>
      </w:pPr>
      <w:r w:rsidRPr="006F43FE">
        <w:rPr>
          <w:rFonts w:ascii="Times New Roman" w:eastAsia="Times New Roman" w:hAnsi="Times New Roman" w:cs="Times New Roman"/>
          <w:b/>
          <w:bCs/>
          <w:sz w:val="26"/>
          <w:szCs w:val="26"/>
          <w:lang w:eastAsia="ru-RU"/>
        </w:rPr>
        <w:t>муниципальной услуги, в том числе учитывающие особенности</w:t>
      </w:r>
      <w:r w:rsidRPr="006F43FE">
        <w:rPr>
          <w:rFonts w:ascii="Times New Roman" w:eastAsia="Times New Roman" w:hAnsi="Times New Roman" w:cs="Times New Roman"/>
          <w:sz w:val="26"/>
          <w:szCs w:val="26"/>
          <w:lang w:eastAsia="ru-RU"/>
        </w:rPr>
        <w:t xml:space="preserve"> </w:t>
      </w:r>
    </w:p>
    <w:p w:rsidR="006F43FE" w:rsidRPr="006F43FE" w:rsidRDefault="006F43FE" w:rsidP="006F43FE">
      <w:pPr>
        <w:spacing w:after="0" w:line="240" w:lineRule="auto"/>
        <w:ind w:right="-284"/>
        <w:jc w:val="center"/>
        <w:rPr>
          <w:rFonts w:ascii="Times New Roman" w:eastAsia="Times New Roman" w:hAnsi="Times New Roman" w:cs="Times New Roman"/>
          <w:sz w:val="26"/>
          <w:szCs w:val="26"/>
          <w:lang w:eastAsia="ru-RU"/>
        </w:rPr>
      </w:pPr>
      <w:r w:rsidRPr="006F43FE">
        <w:rPr>
          <w:rFonts w:ascii="Times New Roman" w:eastAsia="Times New Roman" w:hAnsi="Times New Roman" w:cs="Times New Roman"/>
          <w:b/>
          <w:bCs/>
          <w:sz w:val="26"/>
          <w:szCs w:val="26"/>
          <w:lang w:eastAsia="ru-RU"/>
        </w:rPr>
        <w:t>предоставления муниципальной услуги в многофункциональных</w:t>
      </w:r>
      <w:r w:rsidRPr="006F43FE">
        <w:rPr>
          <w:rFonts w:ascii="Times New Roman" w:eastAsia="Times New Roman" w:hAnsi="Times New Roman" w:cs="Times New Roman"/>
          <w:sz w:val="26"/>
          <w:szCs w:val="26"/>
          <w:lang w:eastAsia="ru-RU"/>
        </w:rPr>
        <w:t xml:space="preserve"> </w:t>
      </w:r>
    </w:p>
    <w:p w:rsidR="006F43FE" w:rsidRPr="006F43FE" w:rsidRDefault="006F43FE" w:rsidP="006F43FE">
      <w:pPr>
        <w:spacing w:after="0" w:line="240" w:lineRule="auto"/>
        <w:ind w:right="-284"/>
        <w:jc w:val="center"/>
        <w:rPr>
          <w:rFonts w:ascii="Times New Roman" w:eastAsia="Times New Roman" w:hAnsi="Times New Roman" w:cs="Times New Roman"/>
          <w:sz w:val="26"/>
          <w:szCs w:val="26"/>
          <w:lang w:eastAsia="ru-RU"/>
        </w:rPr>
      </w:pPr>
      <w:r w:rsidRPr="006F43FE">
        <w:rPr>
          <w:rFonts w:ascii="Times New Roman" w:eastAsia="Times New Roman" w:hAnsi="Times New Roman" w:cs="Times New Roman"/>
          <w:b/>
          <w:bCs/>
          <w:sz w:val="26"/>
          <w:szCs w:val="26"/>
          <w:lang w:eastAsia="ru-RU"/>
        </w:rPr>
        <w:t>центрах и особенности предоставления муниципальной услуги</w:t>
      </w:r>
      <w:r w:rsidRPr="006F43FE">
        <w:rPr>
          <w:rFonts w:ascii="Times New Roman" w:eastAsia="Times New Roman" w:hAnsi="Times New Roman" w:cs="Times New Roman"/>
          <w:sz w:val="26"/>
          <w:szCs w:val="26"/>
          <w:lang w:eastAsia="ru-RU"/>
        </w:rPr>
        <w:t xml:space="preserve"> </w:t>
      </w:r>
    </w:p>
    <w:p w:rsidR="006F43FE" w:rsidRPr="006F43FE" w:rsidRDefault="006F43FE" w:rsidP="006F43FE">
      <w:pPr>
        <w:spacing w:after="0" w:line="240" w:lineRule="auto"/>
        <w:ind w:right="-284"/>
        <w:jc w:val="center"/>
        <w:rPr>
          <w:rFonts w:ascii="Times New Roman" w:eastAsia="Times New Roman" w:hAnsi="Times New Roman" w:cs="Times New Roman"/>
          <w:sz w:val="26"/>
          <w:szCs w:val="26"/>
          <w:lang w:eastAsia="ru-RU"/>
        </w:rPr>
      </w:pPr>
      <w:r w:rsidRPr="006F43FE">
        <w:rPr>
          <w:rFonts w:ascii="Times New Roman" w:eastAsia="Times New Roman" w:hAnsi="Times New Roman" w:cs="Times New Roman"/>
          <w:b/>
          <w:bCs/>
          <w:sz w:val="26"/>
          <w:szCs w:val="26"/>
          <w:lang w:eastAsia="ru-RU"/>
        </w:rPr>
        <w:t>в электронной форме</w:t>
      </w:r>
      <w:r w:rsidRPr="006F43FE">
        <w:rPr>
          <w:rFonts w:ascii="Times New Roman" w:eastAsia="Times New Roman" w:hAnsi="Times New Roman" w:cs="Times New Roman"/>
          <w:sz w:val="26"/>
          <w:szCs w:val="26"/>
          <w:lang w:eastAsia="ru-RU"/>
        </w:rPr>
        <w:t xml:space="preserve"> </w:t>
      </w:r>
    </w:p>
    <w:p w:rsidR="00415720" w:rsidRPr="002F695B" w:rsidRDefault="00415720" w:rsidP="00415720"/>
    <w:p w:rsidR="00415720" w:rsidRPr="00D26CCC" w:rsidRDefault="006F43FE" w:rsidP="00415720">
      <w:pPr>
        <w:pStyle w:val="ConsPlusNormal"/>
        <w:ind w:firstLine="1134"/>
        <w:jc w:val="both"/>
        <w:rPr>
          <w:rFonts w:ascii="Times New Roman" w:hAnsi="Times New Roman" w:cs="Times New Roman"/>
          <w:sz w:val="24"/>
          <w:szCs w:val="24"/>
        </w:rPr>
      </w:pPr>
      <w:r>
        <w:rPr>
          <w:rFonts w:ascii="Times New Roman" w:hAnsi="Times New Roman" w:cs="Times New Roman"/>
          <w:sz w:val="24"/>
          <w:szCs w:val="24"/>
        </w:rPr>
        <w:t>2.13</w:t>
      </w:r>
      <w:r w:rsidR="00415720" w:rsidRPr="00D26CCC">
        <w:rPr>
          <w:rFonts w:ascii="Times New Roman" w:hAnsi="Times New Roman" w:cs="Times New Roman"/>
          <w:sz w:val="24"/>
          <w:szCs w:val="24"/>
        </w:rPr>
        <w:t>.1. Предоставление муниципальной услуги в МФЦ осуществляется в соответствии с соглашением о взаимодействии, заключенным между Администрацией и МФЦ, с момента вступления в силу указанного соглашения.</w:t>
      </w:r>
    </w:p>
    <w:p w:rsidR="00415720" w:rsidRPr="00D26CCC" w:rsidRDefault="006F43FE" w:rsidP="00415720">
      <w:pPr>
        <w:pStyle w:val="ConsPlusNormal"/>
        <w:ind w:firstLine="1134"/>
        <w:jc w:val="both"/>
        <w:rPr>
          <w:rFonts w:ascii="Times New Roman" w:hAnsi="Times New Roman" w:cs="Times New Roman"/>
          <w:sz w:val="24"/>
          <w:szCs w:val="24"/>
        </w:rPr>
      </w:pPr>
      <w:r>
        <w:rPr>
          <w:rFonts w:ascii="Times New Roman" w:hAnsi="Times New Roman" w:cs="Times New Roman"/>
          <w:sz w:val="24"/>
          <w:szCs w:val="24"/>
        </w:rPr>
        <w:t>2.13</w:t>
      </w:r>
      <w:r w:rsidR="00415720" w:rsidRPr="00D26CCC">
        <w:rPr>
          <w:rFonts w:ascii="Times New Roman" w:hAnsi="Times New Roman" w:cs="Times New Roman"/>
          <w:sz w:val="24"/>
          <w:szCs w:val="24"/>
        </w:rPr>
        <w:t xml:space="preserve">.2. Предоставление муниципальной услуги при наличии технической возможности может осуществляться в электронной форме через </w:t>
      </w:r>
      <w:r w:rsidR="00415720">
        <w:rPr>
          <w:rFonts w:ascii="Times New Roman" w:hAnsi="Times New Roman" w:cs="Times New Roman"/>
          <w:sz w:val="24"/>
          <w:szCs w:val="24"/>
        </w:rPr>
        <w:t>«</w:t>
      </w:r>
      <w:r w:rsidR="00415720" w:rsidRPr="00D26CCC">
        <w:rPr>
          <w:rFonts w:ascii="Times New Roman" w:hAnsi="Times New Roman" w:cs="Times New Roman"/>
          <w:sz w:val="24"/>
          <w:szCs w:val="24"/>
        </w:rPr>
        <w:t>Личный кабинет</w:t>
      </w:r>
      <w:r w:rsidR="00415720">
        <w:rPr>
          <w:rFonts w:ascii="Times New Roman" w:hAnsi="Times New Roman" w:cs="Times New Roman"/>
          <w:sz w:val="24"/>
          <w:szCs w:val="24"/>
        </w:rPr>
        <w:t>»</w:t>
      </w:r>
      <w:r w:rsidR="00415720" w:rsidRPr="00D26CCC">
        <w:rPr>
          <w:rFonts w:ascii="Times New Roman" w:hAnsi="Times New Roman" w:cs="Times New Roman"/>
          <w:sz w:val="24"/>
          <w:szCs w:val="24"/>
        </w:rPr>
        <w:t xml:space="preserve"> на РПГУ с использованием электронных документов, подписанных электронной подписью в соответствии с требованиями Федерального </w:t>
      </w:r>
      <w:hyperlink r:id="rId13" w:tooltip="Федеральный закон от 06.04.2011 N 63-ФЗ (ред. от 28.12.2024) &quot;Об электронной подписи&quot; {КонсультантПлюс}">
        <w:r w:rsidR="00415720" w:rsidRPr="00D26CCC">
          <w:rPr>
            <w:rFonts w:ascii="Times New Roman" w:hAnsi="Times New Roman" w:cs="Times New Roman"/>
            <w:color w:val="0000FF"/>
            <w:sz w:val="24"/>
            <w:szCs w:val="24"/>
          </w:rPr>
          <w:t>закона</w:t>
        </w:r>
      </w:hyperlink>
      <w:r w:rsidR="00415720" w:rsidRPr="00D26CCC">
        <w:rPr>
          <w:rFonts w:ascii="Times New Roman" w:hAnsi="Times New Roman" w:cs="Times New Roman"/>
          <w:sz w:val="24"/>
          <w:szCs w:val="24"/>
        </w:rPr>
        <w:t xml:space="preserve"> от 06.04.2011 </w:t>
      </w:r>
      <w:r w:rsidR="00415720">
        <w:rPr>
          <w:rFonts w:ascii="Times New Roman" w:hAnsi="Times New Roman" w:cs="Times New Roman"/>
          <w:sz w:val="24"/>
          <w:szCs w:val="24"/>
        </w:rPr>
        <w:t>№</w:t>
      </w:r>
      <w:r w:rsidR="00415720" w:rsidRPr="00D26CCC">
        <w:rPr>
          <w:rFonts w:ascii="Times New Roman" w:hAnsi="Times New Roman" w:cs="Times New Roman"/>
          <w:sz w:val="24"/>
          <w:szCs w:val="24"/>
        </w:rPr>
        <w:t xml:space="preserve"> 63-ФЗ </w:t>
      </w:r>
      <w:r w:rsidR="00415720">
        <w:rPr>
          <w:rFonts w:ascii="Times New Roman" w:hAnsi="Times New Roman" w:cs="Times New Roman"/>
          <w:sz w:val="24"/>
          <w:szCs w:val="24"/>
        </w:rPr>
        <w:t>«</w:t>
      </w:r>
      <w:r w:rsidR="00415720" w:rsidRPr="00D26CCC">
        <w:rPr>
          <w:rFonts w:ascii="Times New Roman" w:hAnsi="Times New Roman" w:cs="Times New Roman"/>
          <w:sz w:val="24"/>
          <w:szCs w:val="24"/>
        </w:rPr>
        <w:t>Об электронной подписи</w:t>
      </w:r>
      <w:r w:rsidR="00415720">
        <w:rPr>
          <w:rFonts w:ascii="Times New Roman" w:hAnsi="Times New Roman" w:cs="Times New Roman"/>
          <w:sz w:val="24"/>
          <w:szCs w:val="24"/>
        </w:rPr>
        <w:t>»</w:t>
      </w:r>
      <w:r w:rsidR="00415720" w:rsidRPr="00D26CCC">
        <w:rPr>
          <w:rFonts w:ascii="Times New Roman" w:hAnsi="Times New Roman" w:cs="Times New Roman"/>
          <w:sz w:val="24"/>
          <w:szCs w:val="24"/>
        </w:rPr>
        <w:t>.</w:t>
      </w:r>
    </w:p>
    <w:p w:rsidR="00415720" w:rsidRPr="00D26CCC" w:rsidRDefault="00415720" w:rsidP="00415720">
      <w:pPr>
        <w:pStyle w:val="ConsPlusNormal"/>
        <w:ind w:firstLine="1134"/>
        <w:jc w:val="both"/>
        <w:rPr>
          <w:rFonts w:ascii="Times New Roman" w:hAnsi="Times New Roman" w:cs="Times New Roman"/>
          <w:sz w:val="24"/>
          <w:szCs w:val="24"/>
        </w:rPr>
      </w:pPr>
      <w:r w:rsidRPr="00D26CCC">
        <w:rPr>
          <w:rFonts w:ascii="Times New Roman" w:hAnsi="Times New Roman" w:cs="Times New Roman"/>
          <w:sz w:val="24"/>
          <w:szCs w:val="24"/>
        </w:rPr>
        <w:t xml:space="preserve">При обращении за получением государственной (муниципальной) услуги, оказываемой с применением усиленной квалифицированной подписи, используется средство криптографической защиты информации </w:t>
      </w:r>
      <w:r>
        <w:rPr>
          <w:rFonts w:ascii="Times New Roman" w:hAnsi="Times New Roman" w:cs="Times New Roman"/>
          <w:sz w:val="24"/>
          <w:szCs w:val="24"/>
        </w:rPr>
        <w:t>«</w:t>
      </w:r>
      <w:proofErr w:type="spellStart"/>
      <w:r w:rsidRPr="00D26CCC">
        <w:rPr>
          <w:rFonts w:ascii="Times New Roman" w:hAnsi="Times New Roman" w:cs="Times New Roman"/>
          <w:sz w:val="24"/>
          <w:szCs w:val="24"/>
        </w:rPr>
        <w:t>КриптоПРО</w:t>
      </w:r>
      <w:proofErr w:type="spellEnd"/>
      <w:r>
        <w:rPr>
          <w:rFonts w:ascii="Times New Roman" w:hAnsi="Times New Roman" w:cs="Times New Roman"/>
          <w:sz w:val="24"/>
          <w:szCs w:val="24"/>
        </w:rPr>
        <w:t>»</w:t>
      </w:r>
      <w:r w:rsidRPr="00D26CCC">
        <w:rPr>
          <w:rFonts w:ascii="Times New Roman" w:hAnsi="Times New Roman" w:cs="Times New Roman"/>
          <w:sz w:val="24"/>
          <w:szCs w:val="24"/>
        </w:rPr>
        <w:t xml:space="preserve"> класса защиты не ниже КС2.</w:t>
      </w:r>
    </w:p>
    <w:p w:rsidR="00415720" w:rsidRPr="00D26CCC" w:rsidRDefault="006F43FE" w:rsidP="00415720">
      <w:pPr>
        <w:pStyle w:val="ConsPlusNormal"/>
        <w:ind w:firstLine="1134"/>
        <w:jc w:val="both"/>
        <w:rPr>
          <w:rFonts w:ascii="Times New Roman" w:hAnsi="Times New Roman" w:cs="Times New Roman"/>
          <w:sz w:val="24"/>
          <w:szCs w:val="24"/>
        </w:rPr>
      </w:pPr>
      <w:r>
        <w:rPr>
          <w:rFonts w:ascii="Times New Roman" w:hAnsi="Times New Roman" w:cs="Times New Roman"/>
          <w:sz w:val="24"/>
          <w:szCs w:val="24"/>
        </w:rPr>
        <w:t>2.13</w:t>
      </w:r>
      <w:r w:rsidR="00415720" w:rsidRPr="00D26CCC">
        <w:rPr>
          <w:rFonts w:ascii="Times New Roman" w:hAnsi="Times New Roman" w:cs="Times New Roman"/>
          <w:sz w:val="24"/>
          <w:szCs w:val="24"/>
        </w:rPr>
        <w:t xml:space="preserve">.3. Требования к электронным документам и электронным образам документов, предоставляемым через </w:t>
      </w:r>
      <w:r w:rsidR="00415720">
        <w:rPr>
          <w:rFonts w:ascii="Times New Roman" w:hAnsi="Times New Roman" w:cs="Times New Roman"/>
          <w:sz w:val="24"/>
          <w:szCs w:val="24"/>
        </w:rPr>
        <w:t>«</w:t>
      </w:r>
      <w:r w:rsidR="00415720" w:rsidRPr="00D26CCC">
        <w:rPr>
          <w:rFonts w:ascii="Times New Roman" w:hAnsi="Times New Roman" w:cs="Times New Roman"/>
          <w:sz w:val="24"/>
          <w:szCs w:val="24"/>
        </w:rPr>
        <w:t>Личный кабинет</w:t>
      </w:r>
      <w:r w:rsidR="00415720">
        <w:rPr>
          <w:rFonts w:ascii="Times New Roman" w:hAnsi="Times New Roman" w:cs="Times New Roman"/>
          <w:sz w:val="24"/>
          <w:szCs w:val="24"/>
        </w:rPr>
        <w:t>»</w:t>
      </w:r>
      <w:r w:rsidR="00415720" w:rsidRPr="00D26CCC">
        <w:rPr>
          <w:rFonts w:ascii="Times New Roman" w:hAnsi="Times New Roman" w:cs="Times New Roman"/>
          <w:sz w:val="24"/>
          <w:szCs w:val="24"/>
        </w:rPr>
        <w:t>:</w:t>
      </w:r>
    </w:p>
    <w:p w:rsidR="00415720" w:rsidRPr="00D26CCC" w:rsidRDefault="00415720" w:rsidP="00415720">
      <w:pPr>
        <w:pStyle w:val="ConsPlusNormal"/>
        <w:ind w:firstLine="1134"/>
        <w:jc w:val="both"/>
        <w:rPr>
          <w:rFonts w:ascii="Times New Roman" w:hAnsi="Times New Roman" w:cs="Times New Roman"/>
          <w:sz w:val="24"/>
          <w:szCs w:val="24"/>
        </w:rPr>
      </w:pPr>
      <w:r w:rsidRPr="00D26CCC">
        <w:rPr>
          <w:rFonts w:ascii="Times New Roman" w:hAnsi="Times New Roman" w:cs="Times New Roman"/>
          <w:sz w:val="24"/>
          <w:szCs w:val="24"/>
        </w:rPr>
        <w:t>1) размер одного файла, содержащего электронный документ или электронный образ документа, не должен превышать 10 Мб. Максимальный объем всех файлов - 50 Мб;</w:t>
      </w:r>
    </w:p>
    <w:p w:rsidR="00415720" w:rsidRPr="00D26CCC" w:rsidRDefault="00415720" w:rsidP="00415720">
      <w:pPr>
        <w:pStyle w:val="ConsPlusNormal"/>
        <w:ind w:firstLine="1134"/>
        <w:jc w:val="both"/>
        <w:rPr>
          <w:rFonts w:ascii="Times New Roman" w:hAnsi="Times New Roman" w:cs="Times New Roman"/>
          <w:sz w:val="24"/>
          <w:szCs w:val="24"/>
        </w:rPr>
      </w:pPr>
      <w:r w:rsidRPr="00D26CCC">
        <w:rPr>
          <w:rFonts w:ascii="Times New Roman" w:hAnsi="Times New Roman" w:cs="Times New Roman"/>
          <w:sz w:val="24"/>
          <w:szCs w:val="24"/>
        </w:rPr>
        <w:t xml:space="preserve">2) допускается предоставлять файлы следующих форматов: </w:t>
      </w:r>
      <w:proofErr w:type="spellStart"/>
      <w:r w:rsidRPr="00D26CCC">
        <w:rPr>
          <w:rFonts w:ascii="Times New Roman" w:hAnsi="Times New Roman" w:cs="Times New Roman"/>
          <w:sz w:val="24"/>
          <w:szCs w:val="24"/>
        </w:rPr>
        <w:t>txt</w:t>
      </w:r>
      <w:proofErr w:type="spellEnd"/>
      <w:r w:rsidRPr="00D26CCC">
        <w:rPr>
          <w:rFonts w:ascii="Times New Roman" w:hAnsi="Times New Roman" w:cs="Times New Roman"/>
          <w:sz w:val="24"/>
          <w:szCs w:val="24"/>
        </w:rPr>
        <w:t xml:space="preserve">, </w:t>
      </w:r>
      <w:proofErr w:type="spellStart"/>
      <w:r w:rsidRPr="00D26CCC">
        <w:rPr>
          <w:rFonts w:ascii="Times New Roman" w:hAnsi="Times New Roman" w:cs="Times New Roman"/>
          <w:sz w:val="24"/>
          <w:szCs w:val="24"/>
        </w:rPr>
        <w:t>rtf</w:t>
      </w:r>
      <w:proofErr w:type="spellEnd"/>
      <w:r w:rsidRPr="00D26CCC">
        <w:rPr>
          <w:rFonts w:ascii="Times New Roman" w:hAnsi="Times New Roman" w:cs="Times New Roman"/>
          <w:sz w:val="24"/>
          <w:szCs w:val="24"/>
        </w:rPr>
        <w:t xml:space="preserve">, </w:t>
      </w:r>
      <w:proofErr w:type="spellStart"/>
      <w:r w:rsidRPr="00D26CCC">
        <w:rPr>
          <w:rFonts w:ascii="Times New Roman" w:hAnsi="Times New Roman" w:cs="Times New Roman"/>
          <w:sz w:val="24"/>
          <w:szCs w:val="24"/>
        </w:rPr>
        <w:t>doc</w:t>
      </w:r>
      <w:proofErr w:type="spellEnd"/>
      <w:r w:rsidRPr="00D26CCC">
        <w:rPr>
          <w:rFonts w:ascii="Times New Roman" w:hAnsi="Times New Roman" w:cs="Times New Roman"/>
          <w:sz w:val="24"/>
          <w:szCs w:val="24"/>
        </w:rPr>
        <w:t xml:space="preserve">, </w:t>
      </w:r>
      <w:proofErr w:type="spellStart"/>
      <w:r w:rsidRPr="00D26CCC">
        <w:rPr>
          <w:rFonts w:ascii="Times New Roman" w:hAnsi="Times New Roman" w:cs="Times New Roman"/>
          <w:sz w:val="24"/>
          <w:szCs w:val="24"/>
        </w:rPr>
        <w:t>docx</w:t>
      </w:r>
      <w:proofErr w:type="spellEnd"/>
      <w:r w:rsidRPr="00D26CCC">
        <w:rPr>
          <w:rFonts w:ascii="Times New Roman" w:hAnsi="Times New Roman" w:cs="Times New Roman"/>
          <w:sz w:val="24"/>
          <w:szCs w:val="24"/>
        </w:rPr>
        <w:t xml:space="preserve">, </w:t>
      </w:r>
      <w:proofErr w:type="spellStart"/>
      <w:r w:rsidRPr="00D26CCC">
        <w:rPr>
          <w:rFonts w:ascii="Times New Roman" w:hAnsi="Times New Roman" w:cs="Times New Roman"/>
          <w:sz w:val="24"/>
          <w:szCs w:val="24"/>
        </w:rPr>
        <w:t>pdf</w:t>
      </w:r>
      <w:proofErr w:type="spellEnd"/>
      <w:r w:rsidRPr="00D26CCC">
        <w:rPr>
          <w:rFonts w:ascii="Times New Roman" w:hAnsi="Times New Roman" w:cs="Times New Roman"/>
          <w:sz w:val="24"/>
          <w:szCs w:val="24"/>
        </w:rPr>
        <w:t xml:space="preserve">, </w:t>
      </w:r>
      <w:proofErr w:type="spellStart"/>
      <w:r w:rsidRPr="00D26CCC">
        <w:rPr>
          <w:rFonts w:ascii="Times New Roman" w:hAnsi="Times New Roman" w:cs="Times New Roman"/>
          <w:sz w:val="24"/>
          <w:szCs w:val="24"/>
        </w:rPr>
        <w:t>xls</w:t>
      </w:r>
      <w:proofErr w:type="spellEnd"/>
      <w:r w:rsidRPr="00D26CCC">
        <w:rPr>
          <w:rFonts w:ascii="Times New Roman" w:hAnsi="Times New Roman" w:cs="Times New Roman"/>
          <w:sz w:val="24"/>
          <w:szCs w:val="24"/>
        </w:rPr>
        <w:t xml:space="preserve">, </w:t>
      </w:r>
      <w:proofErr w:type="spellStart"/>
      <w:r w:rsidRPr="00D26CCC">
        <w:rPr>
          <w:rFonts w:ascii="Times New Roman" w:hAnsi="Times New Roman" w:cs="Times New Roman"/>
          <w:sz w:val="24"/>
          <w:szCs w:val="24"/>
        </w:rPr>
        <w:t>xlsx</w:t>
      </w:r>
      <w:proofErr w:type="spellEnd"/>
      <w:r w:rsidRPr="00D26CCC">
        <w:rPr>
          <w:rFonts w:ascii="Times New Roman" w:hAnsi="Times New Roman" w:cs="Times New Roman"/>
          <w:sz w:val="24"/>
          <w:szCs w:val="24"/>
        </w:rPr>
        <w:t xml:space="preserve">, </w:t>
      </w:r>
      <w:proofErr w:type="spellStart"/>
      <w:r w:rsidRPr="00D26CCC">
        <w:rPr>
          <w:rFonts w:ascii="Times New Roman" w:hAnsi="Times New Roman" w:cs="Times New Roman"/>
          <w:sz w:val="24"/>
          <w:szCs w:val="24"/>
        </w:rPr>
        <w:t>jpg</w:t>
      </w:r>
      <w:proofErr w:type="spellEnd"/>
      <w:r w:rsidRPr="00D26CCC">
        <w:rPr>
          <w:rFonts w:ascii="Times New Roman" w:hAnsi="Times New Roman" w:cs="Times New Roman"/>
          <w:sz w:val="24"/>
          <w:szCs w:val="24"/>
        </w:rPr>
        <w:t xml:space="preserve">, </w:t>
      </w:r>
      <w:proofErr w:type="spellStart"/>
      <w:r w:rsidRPr="00D26CCC">
        <w:rPr>
          <w:rFonts w:ascii="Times New Roman" w:hAnsi="Times New Roman" w:cs="Times New Roman"/>
          <w:sz w:val="24"/>
          <w:szCs w:val="24"/>
        </w:rPr>
        <w:t>tiff</w:t>
      </w:r>
      <w:proofErr w:type="spellEnd"/>
      <w:r w:rsidRPr="00D26CCC">
        <w:rPr>
          <w:rFonts w:ascii="Times New Roman" w:hAnsi="Times New Roman" w:cs="Times New Roman"/>
          <w:sz w:val="24"/>
          <w:szCs w:val="24"/>
        </w:rPr>
        <w:t xml:space="preserve">, </w:t>
      </w:r>
      <w:proofErr w:type="spellStart"/>
      <w:r w:rsidRPr="00D26CCC">
        <w:rPr>
          <w:rFonts w:ascii="Times New Roman" w:hAnsi="Times New Roman" w:cs="Times New Roman"/>
          <w:sz w:val="24"/>
          <w:szCs w:val="24"/>
        </w:rPr>
        <w:t>gif</w:t>
      </w:r>
      <w:proofErr w:type="spellEnd"/>
      <w:r w:rsidRPr="00D26CCC">
        <w:rPr>
          <w:rFonts w:ascii="Times New Roman" w:hAnsi="Times New Roman" w:cs="Times New Roman"/>
          <w:sz w:val="24"/>
          <w:szCs w:val="24"/>
        </w:rPr>
        <w:t xml:space="preserve">, </w:t>
      </w:r>
      <w:proofErr w:type="spellStart"/>
      <w:r w:rsidRPr="00D26CCC">
        <w:rPr>
          <w:rFonts w:ascii="Times New Roman" w:hAnsi="Times New Roman" w:cs="Times New Roman"/>
          <w:sz w:val="24"/>
          <w:szCs w:val="24"/>
        </w:rPr>
        <w:t>rar</w:t>
      </w:r>
      <w:proofErr w:type="spellEnd"/>
      <w:r w:rsidRPr="00D26CCC">
        <w:rPr>
          <w:rFonts w:ascii="Times New Roman" w:hAnsi="Times New Roman" w:cs="Times New Roman"/>
          <w:sz w:val="24"/>
          <w:szCs w:val="24"/>
        </w:rPr>
        <w:t xml:space="preserve">, </w:t>
      </w:r>
      <w:proofErr w:type="spellStart"/>
      <w:r w:rsidRPr="00D26CCC">
        <w:rPr>
          <w:rFonts w:ascii="Times New Roman" w:hAnsi="Times New Roman" w:cs="Times New Roman"/>
          <w:sz w:val="24"/>
          <w:szCs w:val="24"/>
        </w:rPr>
        <w:t>zip</w:t>
      </w:r>
      <w:proofErr w:type="spellEnd"/>
      <w:r w:rsidRPr="00D26CCC">
        <w:rPr>
          <w:rFonts w:ascii="Times New Roman" w:hAnsi="Times New Roman" w:cs="Times New Roman"/>
          <w:sz w:val="24"/>
          <w:szCs w:val="24"/>
        </w:rPr>
        <w:t>. Предоставление файлов, имеющих форматы, отличные от указанных, не допускается;</w:t>
      </w:r>
    </w:p>
    <w:p w:rsidR="00415720" w:rsidRPr="00D26CCC" w:rsidRDefault="00415720" w:rsidP="00415720">
      <w:pPr>
        <w:pStyle w:val="ConsPlusNormal"/>
        <w:ind w:firstLine="1134"/>
        <w:jc w:val="both"/>
        <w:rPr>
          <w:rFonts w:ascii="Times New Roman" w:hAnsi="Times New Roman" w:cs="Times New Roman"/>
          <w:sz w:val="24"/>
          <w:szCs w:val="24"/>
        </w:rPr>
      </w:pPr>
      <w:r w:rsidRPr="00D26CCC">
        <w:rPr>
          <w:rFonts w:ascii="Times New Roman" w:hAnsi="Times New Roman" w:cs="Times New Roman"/>
          <w:sz w:val="24"/>
          <w:szCs w:val="24"/>
        </w:rPr>
        <w:t xml:space="preserve">3) документы в формате </w:t>
      </w:r>
      <w:proofErr w:type="spellStart"/>
      <w:r w:rsidRPr="00D26CCC">
        <w:rPr>
          <w:rFonts w:ascii="Times New Roman" w:hAnsi="Times New Roman" w:cs="Times New Roman"/>
          <w:sz w:val="24"/>
          <w:szCs w:val="24"/>
        </w:rPr>
        <w:t>Adobe</w:t>
      </w:r>
      <w:proofErr w:type="spellEnd"/>
      <w:r w:rsidRPr="00D26CCC">
        <w:rPr>
          <w:rFonts w:ascii="Times New Roman" w:hAnsi="Times New Roman" w:cs="Times New Roman"/>
          <w:sz w:val="24"/>
          <w:szCs w:val="24"/>
        </w:rPr>
        <w:t xml:space="preserve"> PDF должны быть отсканированы в черно-белом либо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реквизитов документа;</w:t>
      </w:r>
    </w:p>
    <w:p w:rsidR="00415720" w:rsidRPr="00D26CCC" w:rsidRDefault="00415720" w:rsidP="00415720">
      <w:pPr>
        <w:pStyle w:val="ConsPlusNormal"/>
        <w:ind w:firstLine="1134"/>
        <w:jc w:val="both"/>
        <w:rPr>
          <w:rFonts w:ascii="Times New Roman" w:hAnsi="Times New Roman" w:cs="Times New Roman"/>
          <w:sz w:val="24"/>
          <w:szCs w:val="24"/>
        </w:rPr>
      </w:pPr>
      <w:r w:rsidRPr="00D26CCC">
        <w:rPr>
          <w:rFonts w:ascii="Times New Roman" w:hAnsi="Times New Roman" w:cs="Times New Roman"/>
          <w:sz w:val="24"/>
          <w:szCs w:val="24"/>
        </w:rPr>
        <w:t>4) каждый отдельный документ должен быть загружен в систему подачи документов в виде отдельного файла. Количество файлов должно соответствовать количеству документов, представляемых через РПГУ, а наименование файлов должно позволять идентифицировать документ и количество страниц в документе;</w:t>
      </w:r>
    </w:p>
    <w:p w:rsidR="00415720" w:rsidRPr="00D26CCC" w:rsidRDefault="00415720" w:rsidP="00415720">
      <w:pPr>
        <w:pStyle w:val="ConsPlusNormal"/>
        <w:ind w:firstLine="1134"/>
        <w:jc w:val="both"/>
        <w:rPr>
          <w:rFonts w:ascii="Times New Roman" w:hAnsi="Times New Roman" w:cs="Times New Roman"/>
          <w:sz w:val="24"/>
          <w:szCs w:val="24"/>
        </w:rPr>
      </w:pPr>
      <w:r w:rsidRPr="00D26CCC">
        <w:rPr>
          <w:rFonts w:ascii="Times New Roman" w:hAnsi="Times New Roman" w:cs="Times New Roman"/>
          <w:sz w:val="24"/>
          <w:szCs w:val="24"/>
        </w:rPr>
        <w:t>5) файлы не должны содержать вирусов и вредоносных программ.</w:t>
      </w:r>
    </w:p>
    <w:p w:rsidR="00415720" w:rsidRDefault="006F43FE" w:rsidP="00415720">
      <w:pPr>
        <w:pStyle w:val="ConsPlusNormal"/>
        <w:ind w:firstLine="1134"/>
        <w:jc w:val="both"/>
        <w:rPr>
          <w:rFonts w:ascii="Times New Roman" w:hAnsi="Times New Roman" w:cs="Times New Roman"/>
          <w:sz w:val="24"/>
          <w:szCs w:val="24"/>
        </w:rPr>
      </w:pPr>
      <w:r>
        <w:rPr>
          <w:rFonts w:ascii="Times New Roman" w:hAnsi="Times New Roman" w:cs="Times New Roman"/>
          <w:sz w:val="24"/>
          <w:szCs w:val="24"/>
        </w:rPr>
        <w:t>2.13</w:t>
      </w:r>
      <w:r w:rsidR="00415720" w:rsidRPr="00D26CCC">
        <w:rPr>
          <w:rFonts w:ascii="Times New Roman" w:hAnsi="Times New Roman" w:cs="Times New Roman"/>
          <w:sz w:val="24"/>
          <w:szCs w:val="24"/>
        </w:rPr>
        <w:t xml:space="preserve">.4. 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w:t>
      </w:r>
      <w:hyperlink r:id="rId14" w:tooltip="Постановление Правительства РФ от 25.08.2012 N 852 (ред. от 20.07.2021) &quo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
        <w:r w:rsidR="00415720" w:rsidRPr="00D26CCC">
          <w:rPr>
            <w:rFonts w:ascii="Times New Roman" w:hAnsi="Times New Roman" w:cs="Times New Roman"/>
            <w:color w:val="0000FF"/>
            <w:sz w:val="24"/>
            <w:szCs w:val="24"/>
          </w:rPr>
          <w:t>постановлением</w:t>
        </w:r>
      </w:hyperlink>
      <w:r w:rsidR="00415720" w:rsidRPr="00D26CCC">
        <w:rPr>
          <w:rFonts w:ascii="Times New Roman" w:hAnsi="Times New Roman" w:cs="Times New Roman"/>
          <w:sz w:val="24"/>
          <w:szCs w:val="24"/>
        </w:rPr>
        <w:t xml:space="preserve"> Правительства Российской Федерации от 25.08.2012 </w:t>
      </w:r>
      <w:r w:rsidR="00415720">
        <w:rPr>
          <w:rFonts w:ascii="Times New Roman" w:hAnsi="Times New Roman" w:cs="Times New Roman"/>
          <w:sz w:val="24"/>
          <w:szCs w:val="24"/>
        </w:rPr>
        <w:t>№</w:t>
      </w:r>
      <w:r w:rsidR="00415720" w:rsidRPr="00D26CCC">
        <w:rPr>
          <w:rFonts w:ascii="Times New Roman" w:hAnsi="Times New Roman" w:cs="Times New Roman"/>
          <w:sz w:val="24"/>
          <w:szCs w:val="24"/>
        </w:rPr>
        <w:t xml:space="preserve"> 852 </w:t>
      </w:r>
      <w:r w:rsidR="00415720">
        <w:rPr>
          <w:rFonts w:ascii="Times New Roman" w:hAnsi="Times New Roman" w:cs="Times New Roman"/>
          <w:sz w:val="24"/>
          <w:szCs w:val="24"/>
        </w:rPr>
        <w:t>«</w:t>
      </w:r>
      <w:r w:rsidR="00415720" w:rsidRPr="00D26CCC">
        <w:rPr>
          <w:rFonts w:ascii="Times New Roman" w:hAnsi="Times New Roman" w:cs="Times New Roman"/>
          <w:sz w:val="24"/>
          <w:szCs w:val="24"/>
        </w:rPr>
        <w:t xml:space="preserve">Об утверждении Правил использования усиленной квалифицированной электронной подписи при обращении за получением государственных </w:t>
      </w:r>
      <w:r w:rsidR="00415720" w:rsidRPr="00D26CCC">
        <w:rPr>
          <w:rFonts w:ascii="Times New Roman" w:hAnsi="Times New Roman" w:cs="Times New Roman"/>
          <w:sz w:val="24"/>
          <w:szCs w:val="24"/>
        </w:rPr>
        <w:lastRenderedPageBreak/>
        <w:t>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415720">
        <w:rPr>
          <w:rFonts w:ascii="Times New Roman" w:hAnsi="Times New Roman" w:cs="Times New Roman"/>
          <w:sz w:val="24"/>
          <w:szCs w:val="24"/>
        </w:rPr>
        <w:t>»</w:t>
      </w:r>
      <w:r w:rsidR="00415720" w:rsidRPr="00D26CCC">
        <w:rPr>
          <w:rFonts w:ascii="Times New Roman" w:hAnsi="Times New Roman" w:cs="Times New Roman"/>
          <w:sz w:val="24"/>
          <w:szCs w:val="24"/>
        </w:rPr>
        <w:t>.</w:t>
      </w:r>
    </w:p>
    <w:p w:rsidR="00415720" w:rsidRPr="00D26CCC" w:rsidRDefault="00415720" w:rsidP="00415720">
      <w:pPr>
        <w:pStyle w:val="ConsPlusNormal"/>
        <w:ind w:firstLine="1134"/>
        <w:jc w:val="both"/>
        <w:rPr>
          <w:rFonts w:ascii="Times New Roman" w:hAnsi="Times New Roman" w:cs="Times New Roman"/>
          <w:sz w:val="24"/>
          <w:szCs w:val="24"/>
        </w:rPr>
      </w:pPr>
    </w:p>
    <w:p w:rsidR="006F43FE" w:rsidRPr="00BC01B2" w:rsidRDefault="006F43FE" w:rsidP="006F43FE">
      <w:pPr>
        <w:pStyle w:val="af3"/>
        <w:spacing w:before="0" w:beforeAutospacing="0" w:after="0" w:afterAutospacing="0"/>
        <w:jc w:val="center"/>
        <w:rPr>
          <w:sz w:val="26"/>
          <w:szCs w:val="26"/>
        </w:rPr>
      </w:pPr>
      <w:r w:rsidRPr="00BC01B2">
        <w:rPr>
          <w:b/>
          <w:bCs/>
          <w:sz w:val="26"/>
          <w:szCs w:val="26"/>
        </w:rPr>
        <w:t>Раздел 3. СОСТАВ, ПОСЛЕДОВАТЕЛЬНОСТЬ И СРОКИ ВЫПОЛНЕНИЯ</w:t>
      </w:r>
    </w:p>
    <w:p w:rsidR="006F43FE" w:rsidRPr="00BC01B2" w:rsidRDefault="006F43FE" w:rsidP="006F43FE">
      <w:pPr>
        <w:pStyle w:val="af3"/>
        <w:spacing w:before="0" w:beforeAutospacing="0" w:after="0" w:afterAutospacing="0"/>
        <w:jc w:val="center"/>
        <w:rPr>
          <w:sz w:val="26"/>
          <w:szCs w:val="26"/>
        </w:rPr>
      </w:pPr>
      <w:r w:rsidRPr="00BC01B2">
        <w:rPr>
          <w:b/>
          <w:bCs/>
          <w:sz w:val="26"/>
          <w:szCs w:val="26"/>
        </w:rPr>
        <w:t>АДМИНИСТРАТИВНЫХ ПРОЦЕДУР</w:t>
      </w:r>
      <w:r w:rsidRPr="00BC01B2">
        <w:rPr>
          <w:sz w:val="26"/>
          <w:szCs w:val="26"/>
        </w:rPr>
        <w:t xml:space="preserve"> </w:t>
      </w:r>
    </w:p>
    <w:p w:rsidR="006F43FE" w:rsidRPr="00BC01B2" w:rsidRDefault="006F43FE" w:rsidP="006F43FE">
      <w:pPr>
        <w:pStyle w:val="af3"/>
        <w:spacing w:before="0" w:beforeAutospacing="0" w:after="0" w:afterAutospacing="0" w:line="288" w:lineRule="atLeast"/>
        <w:rPr>
          <w:sz w:val="26"/>
          <w:szCs w:val="26"/>
        </w:rPr>
      </w:pPr>
      <w:r w:rsidRPr="00BC01B2">
        <w:rPr>
          <w:sz w:val="26"/>
          <w:szCs w:val="26"/>
        </w:rPr>
        <w:t xml:space="preserve">  </w:t>
      </w:r>
    </w:p>
    <w:p w:rsidR="006F43FE" w:rsidRPr="001154FD" w:rsidRDefault="006F43FE" w:rsidP="006F43FE">
      <w:pPr>
        <w:pStyle w:val="af3"/>
        <w:spacing w:before="0" w:beforeAutospacing="0" w:after="0" w:afterAutospacing="0" w:line="288" w:lineRule="atLeast"/>
        <w:ind w:firstLine="540"/>
        <w:jc w:val="center"/>
        <w:rPr>
          <w:b/>
          <w:bCs/>
          <w:sz w:val="26"/>
          <w:szCs w:val="26"/>
        </w:rPr>
      </w:pPr>
      <w:r w:rsidRPr="001154FD">
        <w:rPr>
          <w:b/>
          <w:bCs/>
          <w:sz w:val="26"/>
          <w:szCs w:val="26"/>
        </w:rPr>
        <w:t xml:space="preserve">3.1. </w:t>
      </w:r>
      <w:r>
        <w:rPr>
          <w:b/>
          <w:bCs/>
          <w:sz w:val="26"/>
          <w:szCs w:val="26"/>
        </w:rPr>
        <w:t>П</w:t>
      </w:r>
      <w:r w:rsidRPr="001154FD">
        <w:rPr>
          <w:b/>
          <w:bCs/>
          <w:sz w:val="26"/>
          <w:szCs w:val="26"/>
        </w:rPr>
        <w:t xml:space="preserve">еречень осуществляемых при предоставлении </w:t>
      </w:r>
      <w:r>
        <w:rPr>
          <w:b/>
          <w:bCs/>
          <w:sz w:val="26"/>
          <w:szCs w:val="26"/>
        </w:rPr>
        <w:t>муниципальной</w:t>
      </w:r>
      <w:r w:rsidRPr="001154FD">
        <w:rPr>
          <w:b/>
          <w:bCs/>
          <w:sz w:val="26"/>
          <w:szCs w:val="26"/>
        </w:rPr>
        <w:t xml:space="preserve"> услуги административных процедур</w:t>
      </w:r>
    </w:p>
    <w:p w:rsidR="00415720" w:rsidRPr="002F695B" w:rsidRDefault="00415720" w:rsidP="00415720"/>
    <w:p w:rsidR="00415720" w:rsidRPr="00D26CCC" w:rsidRDefault="00415720" w:rsidP="00415720">
      <w:pPr>
        <w:pStyle w:val="ConsPlusNormal"/>
        <w:ind w:firstLine="1134"/>
        <w:jc w:val="both"/>
        <w:rPr>
          <w:rFonts w:ascii="Times New Roman" w:hAnsi="Times New Roman" w:cs="Times New Roman"/>
          <w:sz w:val="24"/>
          <w:szCs w:val="24"/>
        </w:rPr>
      </w:pPr>
      <w:r w:rsidRPr="00D26CCC">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415720" w:rsidRPr="00D26CCC" w:rsidRDefault="00415720" w:rsidP="00415720">
      <w:pPr>
        <w:pStyle w:val="ConsPlusNormal"/>
        <w:ind w:firstLine="1134"/>
        <w:jc w:val="both"/>
        <w:rPr>
          <w:rFonts w:ascii="Times New Roman" w:hAnsi="Times New Roman" w:cs="Times New Roman"/>
          <w:sz w:val="24"/>
          <w:szCs w:val="24"/>
        </w:rPr>
      </w:pPr>
      <w:r w:rsidRPr="00D26CCC">
        <w:rPr>
          <w:rFonts w:ascii="Times New Roman" w:hAnsi="Times New Roman" w:cs="Times New Roman"/>
          <w:sz w:val="24"/>
          <w:szCs w:val="24"/>
        </w:rPr>
        <w:t>1) прием и регистрацию заявления и документов, необходимых для предоставления муниципальной услуги;</w:t>
      </w:r>
    </w:p>
    <w:p w:rsidR="00415720" w:rsidRPr="00D26CCC" w:rsidRDefault="00415720" w:rsidP="00415720">
      <w:pPr>
        <w:pStyle w:val="ConsPlusNormal"/>
        <w:ind w:firstLine="1134"/>
        <w:jc w:val="both"/>
        <w:rPr>
          <w:rFonts w:ascii="Times New Roman" w:hAnsi="Times New Roman" w:cs="Times New Roman"/>
          <w:sz w:val="24"/>
          <w:szCs w:val="24"/>
        </w:rPr>
      </w:pPr>
      <w:r w:rsidRPr="00D26CCC">
        <w:rPr>
          <w:rFonts w:ascii="Times New Roman" w:hAnsi="Times New Roman" w:cs="Times New Roman"/>
          <w:sz w:val="24"/>
          <w:szCs w:val="24"/>
        </w:rPr>
        <w:t>2) формирование и направление межведомственных запросов в органы (организации), в распоряжении которых находятся документы и сведения, необходимые для предоставления муниципальной услуги;</w:t>
      </w:r>
    </w:p>
    <w:p w:rsidR="00415720" w:rsidRPr="00D26CCC" w:rsidRDefault="00415720" w:rsidP="00415720">
      <w:pPr>
        <w:pStyle w:val="ConsPlusNormal"/>
        <w:ind w:firstLine="1134"/>
        <w:jc w:val="both"/>
        <w:rPr>
          <w:rFonts w:ascii="Times New Roman" w:hAnsi="Times New Roman" w:cs="Times New Roman"/>
          <w:sz w:val="24"/>
          <w:szCs w:val="24"/>
        </w:rPr>
      </w:pPr>
      <w:r w:rsidRPr="00D26CCC">
        <w:rPr>
          <w:rFonts w:ascii="Times New Roman" w:hAnsi="Times New Roman" w:cs="Times New Roman"/>
          <w:sz w:val="24"/>
          <w:szCs w:val="24"/>
        </w:rPr>
        <w:t>3) рассмотрение заявления о предоставлении муниципальной услуги и принятие решения о предоставлении или об отказе в предоставлении сведений, содержащихся в ИСОГД;</w:t>
      </w:r>
    </w:p>
    <w:p w:rsidR="00415720" w:rsidRPr="00D26CCC" w:rsidRDefault="00415720" w:rsidP="00415720">
      <w:pPr>
        <w:pStyle w:val="ConsPlusNormal"/>
        <w:ind w:firstLine="1134"/>
        <w:jc w:val="both"/>
        <w:rPr>
          <w:rFonts w:ascii="Times New Roman" w:hAnsi="Times New Roman" w:cs="Times New Roman"/>
          <w:sz w:val="24"/>
          <w:szCs w:val="24"/>
        </w:rPr>
      </w:pPr>
      <w:r w:rsidRPr="00D26CCC">
        <w:rPr>
          <w:rFonts w:ascii="Times New Roman" w:hAnsi="Times New Roman" w:cs="Times New Roman"/>
          <w:sz w:val="24"/>
          <w:szCs w:val="24"/>
        </w:rPr>
        <w:t>4) уведомление заявителя об общем размере платы за предоставление муниципальной услуги, в случае если предоставление муниципальной услуги осуществляется за плату;</w:t>
      </w:r>
    </w:p>
    <w:p w:rsidR="00415720" w:rsidRPr="00D26CCC" w:rsidRDefault="00415720" w:rsidP="00415720">
      <w:pPr>
        <w:pStyle w:val="ConsPlusNormal"/>
        <w:ind w:firstLine="1134"/>
        <w:jc w:val="both"/>
        <w:rPr>
          <w:rFonts w:ascii="Times New Roman" w:hAnsi="Times New Roman" w:cs="Times New Roman"/>
          <w:sz w:val="24"/>
          <w:szCs w:val="24"/>
        </w:rPr>
      </w:pPr>
      <w:r w:rsidRPr="00D26CCC">
        <w:rPr>
          <w:rFonts w:ascii="Times New Roman" w:hAnsi="Times New Roman" w:cs="Times New Roman"/>
          <w:sz w:val="24"/>
          <w:szCs w:val="24"/>
        </w:rPr>
        <w:t xml:space="preserve">5) подготовка сведений, содержащихся в </w:t>
      </w:r>
      <w:r w:rsidR="006F43FE">
        <w:rPr>
          <w:rFonts w:ascii="Times New Roman" w:hAnsi="Times New Roman" w:cs="Times New Roman"/>
          <w:sz w:val="24"/>
          <w:szCs w:val="24"/>
        </w:rPr>
        <w:t>ИА</w:t>
      </w:r>
      <w:r w:rsidRPr="00D26CCC">
        <w:rPr>
          <w:rFonts w:ascii="Times New Roman" w:hAnsi="Times New Roman" w:cs="Times New Roman"/>
          <w:sz w:val="24"/>
          <w:szCs w:val="24"/>
        </w:rPr>
        <w:t xml:space="preserve">ИСОГД, либо уведомления об отказе в предоставлении сведений, содержащихся в </w:t>
      </w:r>
      <w:r w:rsidR="006F43FE">
        <w:rPr>
          <w:rFonts w:ascii="Times New Roman" w:hAnsi="Times New Roman" w:cs="Times New Roman"/>
          <w:sz w:val="24"/>
          <w:szCs w:val="24"/>
        </w:rPr>
        <w:t>ИА</w:t>
      </w:r>
      <w:r w:rsidRPr="00D26CCC">
        <w:rPr>
          <w:rFonts w:ascii="Times New Roman" w:hAnsi="Times New Roman" w:cs="Times New Roman"/>
          <w:sz w:val="24"/>
          <w:szCs w:val="24"/>
        </w:rPr>
        <w:t>ИСОГД;</w:t>
      </w:r>
    </w:p>
    <w:p w:rsidR="00415720" w:rsidRPr="00D26CCC" w:rsidRDefault="00415720" w:rsidP="00415720">
      <w:pPr>
        <w:pStyle w:val="ConsPlusNormal"/>
        <w:ind w:firstLine="1134"/>
        <w:jc w:val="both"/>
        <w:rPr>
          <w:rFonts w:ascii="Times New Roman" w:hAnsi="Times New Roman" w:cs="Times New Roman"/>
          <w:sz w:val="24"/>
          <w:szCs w:val="24"/>
        </w:rPr>
      </w:pPr>
      <w:r w:rsidRPr="00D26CCC">
        <w:rPr>
          <w:rFonts w:ascii="Times New Roman" w:hAnsi="Times New Roman" w:cs="Times New Roman"/>
          <w:sz w:val="24"/>
          <w:szCs w:val="24"/>
        </w:rPr>
        <w:t>6) выдачу (направление) заявителю результата предоставления муниципальной услуги.</w:t>
      </w:r>
    </w:p>
    <w:p w:rsidR="00415720" w:rsidRPr="00D26CCC" w:rsidRDefault="00415720" w:rsidP="00415720">
      <w:pPr>
        <w:pStyle w:val="ConsPlusNormal"/>
        <w:ind w:firstLine="1134"/>
        <w:jc w:val="both"/>
        <w:rPr>
          <w:rFonts w:ascii="Times New Roman" w:hAnsi="Times New Roman" w:cs="Times New Roman"/>
          <w:sz w:val="24"/>
          <w:szCs w:val="24"/>
        </w:rPr>
      </w:pPr>
    </w:p>
    <w:p w:rsidR="00415720" w:rsidRPr="006F43FE" w:rsidRDefault="00415720" w:rsidP="00415720">
      <w:pPr>
        <w:pStyle w:val="1"/>
        <w:rPr>
          <w:color w:val="FF0000"/>
        </w:rPr>
      </w:pPr>
      <w:r w:rsidRPr="006F43FE">
        <w:rPr>
          <w:color w:val="000000" w:themeColor="text1"/>
        </w:rPr>
        <w:t>3.2. Прием и регистрация заявления и документов, необходимых для предоставления муниципальной услуги</w:t>
      </w:r>
    </w:p>
    <w:p w:rsidR="00415720" w:rsidRPr="002F695B" w:rsidRDefault="00415720" w:rsidP="00415720"/>
    <w:p w:rsidR="00415720" w:rsidRPr="00AB2E39" w:rsidRDefault="00415720" w:rsidP="00415720">
      <w:pPr>
        <w:pStyle w:val="ConsPlusNormal"/>
        <w:ind w:firstLine="1134"/>
        <w:jc w:val="both"/>
        <w:rPr>
          <w:rFonts w:ascii="Times New Roman" w:hAnsi="Times New Roman" w:cs="Times New Roman"/>
          <w:sz w:val="24"/>
        </w:rPr>
      </w:pPr>
      <w:r w:rsidRPr="00D26CCC">
        <w:rPr>
          <w:rFonts w:ascii="Times New Roman" w:hAnsi="Times New Roman" w:cs="Times New Roman"/>
          <w:sz w:val="24"/>
          <w:szCs w:val="24"/>
        </w:rPr>
        <w:t xml:space="preserve">3.2.1. Основанием для начала административной процедуры является представление заявителем либо его представителем в </w:t>
      </w:r>
      <w:r w:rsidR="00DB4BBB">
        <w:rPr>
          <w:rFonts w:ascii="Times New Roman" w:hAnsi="Times New Roman" w:cs="Times New Roman"/>
          <w:sz w:val="24"/>
          <w:szCs w:val="24"/>
        </w:rPr>
        <w:t>Уполномоченный орган</w:t>
      </w:r>
      <w:r w:rsidRPr="00D26CCC">
        <w:rPr>
          <w:rFonts w:ascii="Times New Roman" w:hAnsi="Times New Roman" w:cs="Times New Roman"/>
          <w:sz w:val="24"/>
          <w:szCs w:val="24"/>
        </w:rPr>
        <w:t xml:space="preserve"> заявления</w:t>
      </w:r>
      <w:r>
        <w:rPr>
          <w:rFonts w:ascii="Times New Roman" w:hAnsi="Times New Roman" w:cs="Times New Roman"/>
          <w:sz w:val="24"/>
          <w:szCs w:val="24"/>
        </w:rPr>
        <w:t xml:space="preserve"> и </w:t>
      </w:r>
      <w:r w:rsidRPr="00AB2E39">
        <w:rPr>
          <w:rFonts w:ascii="Times New Roman" w:hAnsi="Times New Roman" w:cs="Times New Roman"/>
          <w:sz w:val="24"/>
        </w:rPr>
        <w:t xml:space="preserve">документов, установленных </w:t>
      </w:r>
      <w:hyperlink w:anchor="P162">
        <w:r w:rsidR="006F43FE" w:rsidRPr="006F43FE">
          <w:rPr>
            <w:rFonts w:ascii="Times New Roman" w:hAnsi="Times New Roman" w:cs="Times New Roman"/>
            <w:color w:val="000000" w:themeColor="text1"/>
            <w:sz w:val="24"/>
          </w:rPr>
          <w:t>пунктами 2.5</w:t>
        </w:r>
        <w:r w:rsidRPr="006F43FE">
          <w:rPr>
            <w:rFonts w:ascii="Times New Roman" w:hAnsi="Times New Roman" w:cs="Times New Roman"/>
            <w:color w:val="000000" w:themeColor="text1"/>
            <w:sz w:val="24"/>
          </w:rPr>
          <w:t>.1</w:t>
        </w:r>
      </w:hyperlink>
      <w:r w:rsidRPr="006F43FE">
        <w:rPr>
          <w:rFonts w:ascii="Times New Roman" w:hAnsi="Times New Roman" w:cs="Times New Roman"/>
          <w:color w:val="000000" w:themeColor="text1"/>
          <w:sz w:val="24"/>
        </w:rPr>
        <w:t xml:space="preserve"> и </w:t>
      </w:r>
      <w:hyperlink w:anchor="P167">
        <w:r w:rsidR="006F43FE" w:rsidRPr="006F43FE">
          <w:rPr>
            <w:rFonts w:ascii="Times New Roman" w:hAnsi="Times New Roman" w:cs="Times New Roman"/>
            <w:color w:val="000000" w:themeColor="text1"/>
            <w:sz w:val="24"/>
          </w:rPr>
          <w:t>2.5</w:t>
        </w:r>
        <w:r w:rsidRPr="006F43FE">
          <w:rPr>
            <w:rFonts w:ascii="Times New Roman" w:hAnsi="Times New Roman" w:cs="Times New Roman"/>
            <w:color w:val="000000" w:themeColor="text1"/>
            <w:sz w:val="24"/>
          </w:rPr>
          <w:t>.2 подр</w:t>
        </w:r>
        <w:r w:rsidR="006F43FE" w:rsidRPr="006F43FE">
          <w:rPr>
            <w:rFonts w:ascii="Times New Roman" w:hAnsi="Times New Roman" w:cs="Times New Roman"/>
            <w:color w:val="000000" w:themeColor="text1"/>
            <w:sz w:val="24"/>
          </w:rPr>
          <w:t>аздела 2.5</w:t>
        </w:r>
        <w:r w:rsidRPr="006F43FE">
          <w:rPr>
            <w:rFonts w:ascii="Times New Roman" w:hAnsi="Times New Roman" w:cs="Times New Roman"/>
            <w:color w:val="000000" w:themeColor="text1"/>
            <w:sz w:val="24"/>
          </w:rPr>
          <w:t xml:space="preserve"> раздела 2</w:t>
        </w:r>
      </w:hyperlink>
      <w:r w:rsidRPr="00AB2E39">
        <w:rPr>
          <w:rFonts w:ascii="Times New Roman" w:hAnsi="Times New Roman" w:cs="Times New Roman"/>
          <w:sz w:val="24"/>
        </w:rPr>
        <w:t xml:space="preserve"> настоящего административного регламента.</w:t>
      </w:r>
    </w:p>
    <w:p w:rsidR="00415720" w:rsidRPr="00D26CCC" w:rsidRDefault="00415720" w:rsidP="00415720">
      <w:pPr>
        <w:pStyle w:val="ConsPlusNormal"/>
        <w:ind w:firstLine="1134"/>
        <w:jc w:val="both"/>
        <w:rPr>
          <w:rFonts w:ascii="Times New Roman" w:hAnsi="Times New Roman" w:cs="Times New Roman"/>
          <w:sz w:val="24"/>
          <w:szCs w:val="24"/>
        </w:rPr>
      </w:pPr>
      <w:r w:rsidRPr="00D26CCC">
        <w:rPr>
          <w:rFonts w:ascii="Times New Roman" w:hAnsi="Times New Roman" w:cs="Times New Roman"/>
          <w:sz w:val="24"/>
          <w:szCs w:val="24"/>
        </w:rPr>
        <w:t xml:space="preserve"> Заявление о предоставлении муниципальной услуги представляется:</w:t>
      </w:r>
    </w:p>
    <w:p w:rsidR="00415720" w:rsidRPr="00D26CCC" w:rsidRDefault="00415720" w:rsidP="00415720">
      <w:pPr>
        <w:pStyle w:val="ConsPlusNormal"/>
        <w:ind w:firstLine="1134"/>
        <w:jc w:val="both"/>
        <w:rPr>
          <w:rFonts w:ascii="Times New Roman" w:hAnsi="Times New Roman" w:cs="Times New Roman"/>
          <w:sz w:val="24"/>
          <w:szCs w:val="24"/>
        </w:rPr>
      </w:pPr>
      <w:r w:rsidRPr="00D26CCC">
        <w:rPr>
          <w:rFonts w:ascii="Times New Roman" w:hAnsi="Times New Roman" w:cs="Times New Roman"/>
          <w:sz w:val="24"/>
          <w:szCs w:val="24"/>
        </w:rPr>
        <w:t xml:space="preserve">- посредством личного обращения заявителя в </w:t>
      </w:r>
      <w:r w:rsidR="00DB4BBB">
        <w:rPr>
          <w:rFonts w:ascii="Times New Roman" w:hAnsi="Times New Roman" w:cs="Times New Roman"/>
          <w:sz w:val="24"/>
          <w:szCs w:val="24"/>
        </w:rPr>
        <w:t>Уполномоченный орган</w:t>
      </w:r>
      <w:r w:rsidRPr="00D26CCC">
        <w:rPr>
          <w:rFonts w:ascii="Times New Roman" w:hAnsi="Times New Roman" w:cs="Times New Roman"/>
          <w:sz w:val="24"/>
          <w:szCs w:val="24"/>
        </w:rPr>
        <w:t>;</w:t>
      </w:r>
    </w:p>
    <w:p w:rsidR="00415720" w:rsidRPr="00D26CCC" w:rsidRDefault="00415720" w:rsidP="00415720">
      <w:pPr>
        <w:pStyle w:val="ConsPlusNormal"/>
        <w:ind w:firstLine="1134"/>
        <w:jc w:val="both"/>
        <w:rPr>
          <w:rFonts w:ascii="Times New Roman" w:hAnsi="Times New Roman" w:cs="Times New Roman"/>
          <w:sz w:val="24"/>
          <w:szCs w:val="24"/>
        </w:rPr>
      </w:pPr>
      <w:r w:rsidRPr="00D26CCC">
        <w:rPr>
          <w:rFonts w:ascii="Times New Roman" w:hAnsi="Times New Roman" w:cs="Times New Roman"/>
          <w:sz w:val="24"/>
          <w:szCs w:val="24"/>
        </w:rPr>
        <w:t>- почтовым отправлением;</w:t>
      </w:r>
    </w:p>
    <w:p w:rsidR="00415720" w:rsidRPr="00D26CCC" w:rsidRDefault="00415720" w:rsidP="00415720">
      <w:pPr>
        <w:pStyle w:val="ConsPlusNormal"/>
        <w:ind w:firstLine="1134"/>
        <w:jc w:val="both"/>
        <w:rPr>
          <w:rFonts w:ascii="Times New Roman" w:hAnsi="Times New Roman" w:cs="Times New Roman"/>
          <w:sz w:val="24"/>
          <w:szCs w:val="24"/>
        </w:rPr>
      </w:pPr>
      <w:r w:rsidRPr="00D26CCC">
        <w:rPr>
          <w:rFonts w:ascii="Times New Roman" w:hAnsi="Times New Roman" w:cs="Times New Roman"/>
          <w:sz w:val="24"/>
          <w:szCs w:val="24"/>
        </w:rPr>
        <w:t>- в электронном виде с использованием РПГУ при наличии технической возможности.</w:t>
      </w:r>
    </w:p>
    <w:p w:rsidR="00415720" w:rsidRPr="00D26CCC" w:rsidRDefault="00415720" w:rsidP="00415720">
      <w:pPr>
        <w:pStyle w:val="ConsPlusNormal"/>
        <w:ind w:firstLine="1134"/>
        <w:jc w:val="both"/>
        <w:rPr>
          <w:rFonts w:ascii="Times New Roman" w:hAnsi="Times New Roman" w:cs="Times New Roman"/>
          <w:sz w:val="24"/>
          <w:szCs w:val="24"/>
        </w:rPr>
      </w:pPr>
      <w:r w:rsidRPr="00D26CCC">
        <w:rPr>
          <w:rFonts w:ascii="Times New Roman" w:hAnsi="Times New Roman" w:cs="Times New Roman"/>
          <w:sz w:val="24"/>
          <w:szCs w:val="24"/>
        </w:rPr>
        <w:t>3.2.2. В состав административной процедуры входят следующие административные действия:</w:t>
      </w:r>
    </w:p>
    <w:p w:rsidR="00415720" w:rsidRPr="00D26CCC" w:rsidRDefault="00415720" w:rsidP="00415720">
      <w:pPr>
        <w:pStyle w:val="ConsPlusNormal"/>
        <w:ind w:firstLine="1134"/>
        <w:jc w:val="both"/>
        <w:rPr>
          <w:rFonts w:ascii="Times New Roman" w:hAnsi="Times New Roman" w:cs="Times New Roman"/>
          <w:sz w:val="24"/>
          <w:szCs w:val="24"/>
        </w:rPr>
      </w:pPr>
      <w:r w:rsidRPr="00D26CCC">
        <w:rPr>
          <w:rFonts w:ascii="Times New Roman" w:hAnsi="Times New Roman" w:cs="Times New Roman"/>
          <w:sz w:val="24"/>
          <w:szCs w:val="24"/>
        </w:rPr>
        <w:t>3.2.2.1. Установление личности заявителя (представителя заявителя), в том числе проверка документа, удостоверяющего личность (статус) указанного лица.</w:t>
      </w:r>
    </w:p>
    <w:p w:rsidR="00415720" w:rsidRPr="00D26CCC" w:rsidRDefault="00415720" w:rsidP="00415720">
      <w:pPr>
        <w:pStyle w:val="ConsPlusNormal"/>
        <w:ind w:firstLine="1134"/>
        <w:jc w:val="both"/>
        <w:rPr>
          <w:rFonts w:ascii="Times New Roman" w:hAnsi="Times New Roman" w:cs="Times New Roman"/>
          <w:sz w:val="24"/>
          <w:szCs w:val="24"/>
        </w:rPr>
      </w:pPr>
      <w:r w:rsidRPr="00D26CCC">
        <w:rPr>
          <w:rFonts w:ascii="Times New Roman" w:hAnsi="Times New Roman" w:cs="Times New Roman"/>
          <w:sz w:val="24"/>
          <w:szCs w:val="24"/>
        </w:rPr>
        <w:t>3.2.2.2. Проверка правильности заполнения заявления.</w:t>
      </w:r>
    </w:p>
    <w:p w:rsidR="00415720" w:rsidRPr="00D26CCC" w:rsidRDefault="00415720" w:rsidP="00415720">
      <w:pPr>
        <w:pStyle w:val="ConsPlusNormal"/>
        <w:ind w:firstLine="1134"/>
        <w:jc w:val="both"/>
        <w:rPr>
          <w:rFonts w:ascii="Times New Roman" w:hAnsi="Times New Roman" w:cs="Times New Roman"/>
          <w:sz w:val="24"/>
          <w:szCs w:val="24"/>
        </w:rPr>
      </w:pPr>
      <w:r w:rsidRPr="00D26CCC">
        <w:rPr>
          <w:rFonts w:ascii="Times New Roman" w:hAnsi="Times New Roman" w:cs="Times New Roman"/>
          <w:sz w:val="24"/>
          <w:szCs w:val="24"/>
        </w:rPr>
        <w:t>3.2.2.3. Регистрация заявления и приложенных к нему документов.</w:t>
      </w:r>
    </w:p>
    <w:p w:rsidR="00415720" w:rsidRPr="00D26CCC" w:rsidRDefault="00415720" w:rsidP="00415720">
      <w:pPr>
        <w:pStyle w:val="ConsPlusNormal"/>
        <w:ind w:firstLine="1134"/>
        <w:jc w:val="both"/>
        <w:rPr>
          <w:rFonts w:ascii="Times New Roman" w:hAnsi="Times New Roman" w:cs="Times New Roman"/>
          <w:sz w:val="24"/>
          <w:szCs w:val="24"/>
        </w:rPr>
      </w:pPr>
      <w:r w:rsidRPr="00D26CCC">
        <w:rPr>
          <w:rFonts w:ascii="Times New Roman" w:hAnsi="Times New Roman" w:cs="Times New Roman"/>
          <w:sz w:val="24"/>
          <w:szCs w:val="24"/>
        </w:rPr>
        <w:t>3.2.3. В случае обращения заявителя (либо его представителя) лично к специалисту Департамента, ответственному за предоставление муниципальной услуги, специалист принимает у заявителя заявление и документы и передает их в тот же день на регистрацию специалисту, ответственному за регистрацию корреспонденции.</w:t>
      </w:r>
    </w:p>
    <w:p w:rsidR="00415720" w:rsidRPr="00D26CCC" w:rsidRDefault="00415720" w:rsidP="00415720">
      <w:pPr>
        <w:pStyle w:val="ConsPlusNormal"/>
        <w:ind w:firstLine="1134"/>
        <w:jc w:val="both"/>
        <w:rPr>
          <w:rFonts w:ascii="Times New Roman" w:hAnsi="Times New Roman" w:cs="Times New Roman"/>
          <w:sz w:val="24"/>
          <w:szCs w:val="24"/>
        </w:rPr>
      </w:pPr>
      <w:r w:rsidRPr="00D26CCC">
        <w:rPr>
          <w:rFonts w:ascii="Times New Roman" w:hAnsi="Times New Roman" w:cs="Times New Roman"/>
          <w:sz w:val="24"/>
          <w:szCs w:val="24"/>
        </w:rPr>
        <w:t xml:space="preserve">В случае, если представлен неполный комплект документов или документы не соответствуют предъявляемым к ним требованиям, специалист Департамента, ответственный за предоставление муниципальной услуги, указывает заявителю на </w:t>
      </w:r>
      <w:r w:rsidRPr="00D26CCC">
        <w:rPr>
          <w:rFonts w:ascii="Times New Roman" w:hAnsi="Times New Roman" w:cs="Times New Roman"/>
          <w:sz w:val="24"/>
          <w:szCs w:val="24"/>
        </w:rPr>
        <w:lastRenderedPageBreak/>
        <w:t>выявленное несоответствие и предлагает представить полный (уточненный) комплект документов. В случае отказа заявителя от данного предложения специалист Департамента, ответственный за предоставление муниципальной услуги, принимает документы в объеме, представленном заявителем.</w:t>
      </w:r>
    </w:p>
    <w:p w:rsidR="00415720" w:rsidRPr="00BA1BAC" w:rsidRDefault="00415720" w:rsidP="00415720">
      <w:pPr>
        <w:pStyle w:val="ConsPlusNormal"/>
        <w:ind w:firstLine="1134"/>
        <w:jc w:val="both"/>
        <w:rPr>
          <w:rFonts w:ascii="Times New Roman" w:hAnsi="Times New Roman" w:cs="Times New Roman"/>
          <w:color w:val="000000" w:themeColor="text1"/>
          <w:sz w:val="24"/>
          <w:szCs w:val="24"/>
        </w:rPr>
      </w:pPr>
      <w:r w:rsidRPr="00D26CCC">
        <w:rPr>
          <w:rFonts w:ascii="Times New Roman" w:hAnsi="Times New Roman" w:cs="Times New Roman"/>
          <w:sz w:val="24"/>
          <w:szCs w:val="24"/>
        </w:rPr>
        <w:t xml:space="preserve">Заявление о предоставлении муниципальной услуги и документы, необходимые для предоставления муниципальной услуги, поступившие от заявителя в электронной </w:t>
      </w:r>
      <w:r w:rsidRPr="00BA1BAC">
        <w:rPr>
          <w:rFonts w:ascii="Times New Roman" w:hAnsi="Times New Roman" w:cs="Times New Roman"/>
          <w:color w:val="000000" w:themeColor="text1"/>
          <w:sz w:val="24"/>
          <w:szCs w:val="24"/>
        </w:rPr>
        <w:t>форме, передаются в день их поступления на регистрацию специалисту, ответственному за регистрацию корреспонденции.</w:t>
      </w:r>
    </w:p>
    <w:p w:rsidR="00415720" w:rsidRPr="00BA1BAC" w:rsidRDefault="00415720" w:rsidP="00415720">
      <w:pPr>
        <w:pStyle w:val="ConsPlusNormal"/>
        <w:ind w:firstLine="1134"/>
        <w:jc w:val="both"/>
        <w:rPr>
          <w:rFonts w:ascii="Times New Roman" w:hAnsi="Times New Roman" w:cs="Times New Roman"/>
          <w:color w:val="000000" w:themeColor="text1"/>
          <w:sz w:val="24"/>
          <w:szCs w:val="24"/>
        </w:rPr>
      </w:pPr>
      <w:r w:rsidRPr="00BA1BAC">
        <w:rPr>
          <w:rFonts w:ascii="Times New Roman" w:hAnsi="Times New Roman" w:cs="Times New Roman"/>
          <w:color w:val="000000" w:themeColor="text1"/>
          <w:sz w:val="24"/>
          <w:szCs w:val="24"/>
        </w:rPr>
        <w:t xml:space="preserve">3.2.4. Срок административной процедуры предусмотрен </w:t>
      </w:r>
      <w:hyperlink w:anchor="P228" w:tooltip="2.11. Срок регистрации запроса заявителя">
        <w:r w:rsidR="00BA1BAC">
          <w:rPr>
            <w:rFonts w:ascii="Times New Roman" w:hAnsi="Times New Roman" w:cs="Times New Roman"/>
            <w:color w:val="000000" w:themeColor="text1"/>
            <w:sz w:val="24"/>
            <w:szCs w:val="24"/>
          </w:rPr>
          <w:t>пунктом 2.</w:t>
        </w:r>
        <w:r w:rsidRPr="00BA1BAC">
          <w:rPr>
            <w:rFonts w:ascii="Times New Roman" w:hAnsi="Times New Roman" w:cs="Times New Roman"/>
            <w:color w:val="000000" w:themeColor="text1"/>
            <w:sz w:val="24"/>
            <w:szCs w:val="24"/>
          </w:rPr>
          <w:t>1</w:t>
        </w:r>
      </w:hyperlink>
      <w:r w:rsidR="00BA1BAC">
        <w:rPr>
          <w:rFonts w:ascii="Times New Roman" w:hAnsi="Times New Roman" w:cs="Times New Roman"/>
          <w:color w:val="000000" w:themeColor="text1"/>
          <w:sz w:val="24"/>
          <w:szCs w:val="24"/>
        </w:rPr>
        <w:t>0</w:t>
      </w:r>
      <w:r w:rsidRPr="00BA1BAC">
        <w:rPr>
          <w:rFonts w:ascii="Times New Roman" w:hAnsi="Times New Roman" w:cs="Times New Roman"/>
          <w:color w:val="000000" w:themeColor="text1"/>
          <w:sz w:val="24"/>
          <w:szCs w:val="24"/>
        </w:rPr>
        <w:t xml:space="preserve"> настоящего Регламента.</w:t>
      </w:r>
    </w:p>
    <w:p w:rsidR="00415720" w:rsidRPr="00AB2E39" w:rsidRDefault="00415720" w:rsidP="00415720">
      <w:pPr>
        <w:pStyle w:val="ConsPlusNormal"/>
        <w:ind w:firstLine="1134"/>
        <w:jc w:val="both"/>
        <w:rPr>
          <w:rFonts w:ascii="Times New Roman" w:hAnsi="Times New Roman" w:cs="Times New Roman"/>
          <w:sz w:val="24"/>
        </w:rPr>
      </w:pPr>
      <w:r w:rsidRPr="00D26CCC">
        <w:rPr>
          <w:rFonts w:ascii="Times New Roman" w:hAnsi="Times New Roman" w:cs="Times New Roman"/>
          <w:sz w:val="24"/>
          <w:szCs w:val="24"/>
        </w:rPr>
        <w:t xml:space="preserve">3.2.5. </w:t>
      </w:r>
      <w:r w:rsidRPr="009B5CB6">
        <w:rPr>
          <w:rFonts w:ascii="Times New Roman" w:hAnsi="Times New Roman" w:cs="Times New Roman"/>
          <w:sz w:val="24"/>
          <w:szCs w:val="24"/>
        </w:rPr>
        <w:t>Критерием принятия решения в рамках настоящей административной процедуры является наличие либо отсутствие оснований для отказа в приеме заявления о предоставлении муниципальной услуги и прилагаемых к нему документов.</w:t>
      </w:r>
    </w:p>
    <w:p w:rsidR="00415720" w:rsidRPr="00D26CCC" w:rsidRDefault="00415720" w:rsidP="00415720">
      <w:pPr>
        <w:pStyle w:val="ConsPlusNormal"/>
        <w:ind w:firstLine="1134"/>
        <w:jc w:val="both"/>
        <w:rPr>
          <w:rFonts w:ascii="Times New Roman" w:hAnsi="Times New Roman" w:cs="Times New Roman"/>
          <w:sz w:val="24"/>
          <w:szCs w:val="24"/>
        </w:rPr>
      </w:pPr>
      <w:r w:rsidRPr="00D26CCC">
        <w:rPr>
          <w:rFonts w:ascii="Times New Roman" w:hAnsi="Times New Roman" w:cs="Times New Roman"/>
          <w:sz w:val="24"/>
          <w:szCs w:val="24"/>
        </w:rPr>
        <w:t>3.2.6. Результатом административной процедуры является регистрация заявления о предоставлении муниципальной услуги.</w:t>
      </w:r>
    </w:p>
    <w:p w:rsidR="00415720" w:rsidRDefault="00415720" w:rsidP="00415720">
      <w:pPr>
        <w:pStyle w:val="ConsPlusNormal"/>
        <w:ind w:firstLine="1134"/>
        <w:jc w:val="both"/>
        <w:rPr>
          <w:rFonts w:ascii="Times New Roman" w:hAnsi="Times New Roman" w:cs="Times New Roman"/>
          <w:sz w:val="24"/>
          <w:szCs w:val="24"/>
        </w:rPr>
      </w:pPr>
      <w:r w:rsidRPr="00D26CCC">
        <w:rPr>
          <w:rFonts w:ascii="Times New Roman" w:hAnsi="Times New Roman" w:cs="Times New Roman"/>
          <w:sz w:val="24"/>
          <w:szCs w:val="24"/>
        </w:rPr>
        <w:t xml:space="preserve">3.2.7. Способом фиксации результата административной процедуры является регистрация запроса в документообороте </w:t>
      </w:r>
      <w:r w:rsidR="00BA1BAC">
        <w:rPr>
          <w:rFonts w:ascii="Times New Roman" w:hAnsi="Times New Roman" w:cs="Times New Roman"/>
          <w:sz w:val="24"/>
          <w:szCs w:val="24"/>
        </w:rPr>
        <w:t>Уполномоченного органа</w:t>
      </w:r>
      <w:r w:rsidRPr="00D26CCC">
        <w:rPr>
          <w:rFonts w:ascii="Times New Roman" w:hAnsi="Times New Roman" w:cs="Times New Roman"/>
          <w:sz w:val="24"/>
          <w:szCs w:val="24"/>
        </w:rPr>
        <w:t>.</w:t>
      </w:r>
    </w:p>
    <w:p w:rsidR="00415720" w:rsidRPr="002F695B" w:rsidRDefault="00415720" w:rsidP="00415720">
      <w:pPr>
        <w:pStyle w:val="ConsPlusNormal"/>
        <w:ind w:firstLine="1134"/>
        <w:jc w:val="both"/>
        <w:rPr>
          <w:rFonts w:ascii="Times New Roman" w:hAnsi="Times New Roman" w:cs="Times New Roman"/>
          <w:sz w:val="24"/>
          <w:szCs w:val="24"/>
        </w:rPr>
      </w:pPr>
    </w:p>
    <w:p w:rsidR="00415720" w:rsidRDefault="00415720" w:rsidP="00415720">
      <w:pPr>
        <w:pStyle w:val="1"/>
      </w:pPr>
      <w:r w:rsidRPr="00D26CCC">
        <w:t>3.3. Формирование и направление межведомственных запросов</w:t>
      </w:r>
      <w:r>
        <w:t xml:space="preserve"> </w:t>
      </w:r>
      <w:r w:rsidRPr="00D26CCC">
        <w:t>в органы (организации), в распоряжении которых находятся</w:t>
      </w:r>
      <w:r>
        <w:t xml:space="preserve"> </w:t>
      </w:r>
      <w:r w:rsidRPr="00D26CCC">
        <w:t>документы и сведения, необходимые для предоставления</w:t>
      </w:r>
      <w:r>
        <w:t xml:space="preserve"> </w:t>
      </w:r>
      <w:r w:rsidRPr="00D26CCC">
        <w:t>муниципальной услуги</w:t>
      </w:r>
    </w:p>
    <w:p w:rsidR="00415720" w:rsidRPr="002F695B" w:rsidRDefault="00415720" w:rsidP="00415720"/>
    <w:p w:rsidR="00415720" w:rsidRPr="00AB2E39" w:rsidRDefault="00415720" w:rsidP="00415720">
      <w:pPr>
        <w:pStyle w:val="ConsPlusNormal"/>
        <w:ind w:firstLine="1134"/>
        <w:jc w:val="both"/>
        <w:rPr>
          <w:rFonts w:ascii="Times New Roman" w:hAnsi="Times New Roman" w:cs="Times New Roman"/>
          <w:sz w:val="24"/>
        </w:rPr>
      </w:pPr>
      <w:r w:rsidRPr="00AB2E39">
        <w:rPr>
          <w:rFonts w:ascii="Times New Roman" w:hAnsi="Times New Roman" w:cs="Times New Roman"/>
          <w:sz w:val="24"/>
        </w:rPr>
        <w:t>3.3.1. Основанием для начала административной процедуры является поступление заявления о предоставлении муниципальной услуги и документов.</w:t>
      </w:r>
    </w:p>
    <w:p w:rsidR="00415720" w:rsidRPr="00AB2E39" w:rsidRDefault="00415720" w:rsidP="00415720">
      <w:pPr>
        <w:pStyle w:val="ConsPlusNormal"/>
        <w:ind w:firstLine="1134"/>
        <w:jc w:val="both"/>
        <w:rPr>
          <w:rFonts w:ascii="Times New Roman" w:hAnsi="Times New Roman" w:cs="Times New Roman"/>
          <w:sz w:val="24"/>
        </w:rPr>
      </w:pPr>
      <w:r w:rsidRPr="00AB2E39">
        <w:rPr>
          <w:rFonts w:ascii="Times New Roman" w:hAnsi="Times New Roman" w:cs="Times New Roman"/>
          <w:sz w:val="24"/>
        </w:rPr>
        <w:t xml:space="preserve">3.3.2. Должностным лицом, ответственным за выполнение административной процедуры, является специалист </w:t>
      </w:r>
      <w:r w:rsidR="00BA1BAC">
        <w:rPr>
          <w:rFonts w:ascii="Times New Roman" w:hAnsi="Times New Roman" w:cs="Times New Roman"/>
          <w:sz w:val="24"/>
        </w:rPr>
        <w:t>Департамента архитектуры, градостроительной деятельности и землепользования</w:t>
      </w:r>
      <w:r w:rsidRPr="00AB2E39">
        <w:rPr>
          <w:rFonts w:ascii="Times New Roman" w:hAnsi="Times New Roman" w:cs="Times New Roman"/>
          <w:sz w:val="24"/>
        </w:rPr>
        <w:t>, ответственный за направление межведомственных запросов.</w:t>
      </w:r>
    </w:p>
    <w:p w:rsidR="00415720" w:rsidRPr="00AB2E39" w:rsidRDefault="00415720" w:rsidP="00415720">
      <w:pPr>
        <w:pStyle w:val="ConsPlusNormal"/>
        <w:ind w:firstLine="1134"/>
        <w:jc w:val="both"/>
        <w:rPr>
          <w:rFonts w:ascii="Times New Roman" w:hAnsi="Times New Roman" w:cs="Times New Roman"/>
          <w:sz w:val="24"/>
        </w:rPr>
      </w:pPr>
      <w:r w:rsidRPr="00AB2E39">
        <w:rPr>
          <w:rFonts w:ascii="Times New Roman" w:hAnsi="Times New Roman" w:cs="Times New Roman"/>
          <w:sz w:val="24"/>
        </w:rPr>
        <w:t>3.3.3. Специалист, ответственный за направление межведомственных запросов, осуществляет следующие административные действия:</w:t>
      </w:r>
    </w:p>
    <w:p w:rsidR="00415720" w:rsidRDefault="00415720" w:rsidP="00415720">
      <w:pPr>
        <w:pStyle w:val="ConsPlusNormal"/>
        <w:ind w:firstLine="1134"/>
        <w:jc w:val="both"/>
        <w:rPr>
          <w:rFonts w:ascii="Times New Roman" w:hAnsi="Times New Roman" w:cs="Times New Roman"/>
          <w:sz w:val="24"/>
        </w:rPr>
      </w:pPr>
      <w:r w:rsidRPr="00AB2E39">
        <w:rPr>
          <w:rFonts w:ascii="Times New Roman" w:hAnsi="Times New Roman" w:cs="Times New Roman"/>
          <w:sz w:val="24"/>
        </w:rPr>
        <w:t>1) формирует и направляет межведомственные запросы в:</w:t>
      </w:r>
    </w:p>
    <w:p w:rsidR="00415720" w:rsidRPr="00AB2E39" w:rsidRDefault="00BA1BAC" w:rsidP="00415720">
      <w:pPr>
        <w:pStyle w:val="ConsPlusNormal"/>
        <w:ind w:firstLine="1134"/>
        <w:jc w:val="both"/>
        <w:rPr>
          <w:rFonts w:ascii="Times New Roman" w:hAnsi="Times New Roman" w:cs="Times New Roman"/>
          <w:sz w:val="24"/>
        </w:rPr>
      </w:pPr>
      <w:r>
        <w:rPr>
          <w:rFonts w:ascii="Times New Roman" w:hAnsi="Times New Roman" w:cs="Times New Roman"/>
          <w:sz w:val="24"/>
        </w:rPr>
        <w:t>а)</w:t>
      </w:r>
      <w:r w:rsidR="00415720">
        <w:rPr>
          <w:rFonts w:ascii="Times New Roman" w:hAnsi="Times New Roman" w:cs="Times New Roman"/>
          <w:sz w:val="24"/>
        </w:rPr>
        <w:t xml:space="preserve"> </w:t>
      </w:r>
      <w:r w:rsidR="00415720" w:rsidRPr="003F4BAB">
        <w:rPr>
          <w:rFonts w:ascii="Times New Roman" w:hAnsi="Times New Roman" w:cs="Times New Roman"/>
          <w:sz w:val="24"/>
        </w:rPr>
        <w:t>в Ф</w:t>
      </w:r>
      <w:r w:rsidR="00415720">
        <w:rPr>
          <w:rFonts w:ascii="Times New Roman" w:hAnsi="Times New Roman" w:cs="Times New Roman"/>
          <w:sz w:val="24"/>
        </w:rPr>
        <w:t xml:space="preserve">едеральную налоговую службу </w:t>
      </w:r>
      <w:r w:rsidR="00415720" w:rsidRPr="003F4BAB">
        <w:rPr>
          <w:rFonts w:ascii="Times New Roman" w:hAnsi="Times New Roman" w:cs="Times New Roman"/>
          <w:sz w:val="24"/>
        </w:rPr>
        <w:t>в целях получения</w:t>
      </w:r>
      <w:r w:rsidR="00415720">
        <w:rPr>
          <w:rFonts w:ascii="Times New Roman" w:hAnsi="Times New Roman" w:cs="Times New Roman"/>
          <w:sz w:val="24"/>
        </w:rPr>
        <w:t xml:space="preserve">: </w:t>
      </w:r>
    </w:p>
    <w:p w:rsidR="00415720" w:rsidRDefault="00415720" w:rsidP="00415720">
      <w:pPr>
        <w:pStyle w:val="ConsPlusNormal"/>
        <w:ind w:firstLine="1134"/>
        <w:jc w:val="both"/>
        <w:rPr>
          <w:rFonts w:ascii="Times New Roman" w:hAnsi="Times New Roman" w:cs="Times New Roman"/>
          <w:sz w:val="24"/>
        </w:rPr>
      </w:pPr>
      <w:r w:rsidRPr="003F4BAB">
        <w:rPr>
          <w:rFonts w:ascii="Times New Roman" w:hAnsi="Times New Roman" w:cs="Times New Roman"/>
          <w:sz w:val="24"/>
        </w:rPr>
        <w:t>- выписки</w:t>
      </w:r>
      <w:r>
        <w:rPr>
          <w:rFonts w:ascii="Times New Roman" w:hAnsi="Times New Roman" w:cs="Times New Roman"/>
          <w:sz w:val="24"/>
        </w:rPr>
        <w:t xml:space="preserve"> о заявителе из</w:t>
      </w:r>
      <w:r w:rsidRPr="003F4BAB">
        <w:rPr>
          <w:rFonts w:ascii="Times New Roman" w:hAnsi="Times New Roman" w:cs="Times New Roman"/>
          <w:sz w:val="24"/>
        </w:rPr>
        <w:t xml:space="preserve"> </w:t>
      </w:r>
      <w:r w:rsidRPr="009001E7">
        <w:rPr>
          <w:rFonts w:ascii="Times New Roman" w:hAnsi="Times New Roman" w:cs="Times New Roman"/>
          <w:sz w:val="24"/>
          <w:szCs w:val="24"/>
        </w:rPr>
        <w:t>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r w:rsidRPr="003F4BAB">
        <w:rPr>
          <w:rFonts w:ascii="Times New Roman" w:hAnsi="Times New Roman" w:cs="Times New Roman"/>
          <w:sz w:val="24"/>
        </w:rPr>
        <w:t>;</w:t>
      </w:r>
    </w:p>
    <w:p w:rsidR="00415720" w:rsidRDefault="00415720" w:rsidP="00415720">
      <w:pPr>
        <w:pStyle w:val="ConsPlusNormal"/>
        <w:ind w:firstLine="1134"/>
        <w:jc w:val="both"/>
        <w:rPr>
          <w:rFonts w:ascii="Times New Roman" w:hAnsi="Times New Roman" w:cs="Times New Roman"/>
          <w:sz w:val="24"/>
        </w:rPr>
      </w:pPr>
      <w:r>
        <w:rPr>
          <w:rFonts w:ascii="Times New Roman" w:hAnsi="Times New Roman" w:cs="Times New Roman"/>
          <w:sz w:val="24"/>
        </w:rPr>
        <w:t>б)</w:t>
      </w:r>
      <w:r w:rsidRPr="003F4BAB">
        <w:rPr>
          <w:rFonts w:ascii="Times New Roman" w:hAnsi="Times New Roman" w:cs="Times New Roman"/>
          <w:sz w:val="24"/>
        </w:rPr>
        <w:t xml:space="preserve"> </w:t>
      </w:r>
      <w:r w:rsidRPr="0055627D">
        <w:rPr>
          <w:rFonts w:ascii="Times New Roman" w:hAnsi="Times New Roman" w:cs="Times New Roman"/>
          <w:sz w:val="24"/>
        </w:rPr>
        <w:t>в Федеральную службу государственной регистрации, кадастра и картографии</w:t>
      </w:r>
      <w:r>
        <w:rPr>
          <w:rFonts w:ascii="Times New Roman" w:hAnsi="Times New Roman" w:cs="Times New Roman"/>
          <w:sz w:val="24"/>
        </w:rPr>
        <w:t xml:space="preserve"> в целях получения </w:t>
      </w:r>
      <w:r w:rsidRPr="003F4BAB">
        <w:rPr>
          <w:rFonts w:ascii="Times New Roman" w:hAnsi="Times New Roman" w:cs="Times New Roman"/>
          <w:sz w:val="24"/>
        </w:rPr>
        <w:t>выпис</w:t>
      </w:r>
      <w:r>
        <w:rPr>
          <w:rFonts w:ascii="Times New Roman" w:hAnsi="Times New Roman" w:cs="Times New Roman"/>
          <w:sz w:val="24"/>
        </w:rPr>
        <w:t>ки</w:t>
      </w:r>
      <w:r w:rsidRPr="003F4BAB">
        <w:rPr>
          <w:rFonts w:ascii="Times New Roman" w:hAnsi="Times New Roman" w:cs="Times New Roman"/>
          <w:sz w:val="24"/>
        </w:rPr>
        <w:t xml:space="preserve"> из Единого государственного реестра недвижимости </w:t>
      </w:r>
      <w:r w:rsidRPr="009001E7">
        <w:rPr>
          <w:rFonts w:ascii="Times New Roman" w:hAnsi="Times New Roman" w:cs="Times New Roman"/>
          <w:sz w:val="24"/>
          <w:szCs w:val="24"/>
        </w:rPr>
        <w:t>об объекте недвижимости</w:t>
      </w:r>
      <w:r>
        <w:rPr>
          <w:rFonts w:ascii="Times New Roman" w:hAnsi="Times New Roman" w:cs="Times New Roman"/>
          <w:sz w:val="24"/>
        </w:rPr>
        <w:t>;</w:t>
      </w:r>
    </w:p>
    <w:p w:rsidR="00415720" w:rsidRPr="006D3FFD" w:rsidRDefault="00415720" w:rsidP="00415720">
      <w:pPr>
        <w:pStyle w:val="ConsPlusNormal"/>
        <w:ind w:firstLine="1134"/>
        <w:jc w:val="both"/>
        <w:rPr>
          <w:rFonts w:ascii="Times New Roman" w:hAnsi="Times New Roman" w:cs="Times New Roman"/>
          <w:sz w:val="24"/>
          <w:szCs w:val="24"/>
        </w:rPr>
      </w:pPr>
      <w:r>
        <w:rPr>
          <w:rFonts w:ascii="Times New Roman" w:hAnsi="Times New Roman" w:cs="Times New Roman"/>
          <w:sz w:val="24"/>
          <w:szCs w:val="24"/>
        </w:rPr>
        <w:t>в) в Федеральное казначейство</w:t>
      </w:r>
      <w:r w:rsidRPr="00D26CCC">
        <w:rPr>
          <w:rFonts w:ascii="Times New Roman" w:hAnsi="Times New Roman" w:cs="Times New Roman"/>
          <w:sz w:val="24"/>
          <w:szCs w:val="24"/>
        </w:rPr>
        <w:t>,</w:t>
      </w:r>
      <w:r>
        <w:rPr>
          <w:rFonts w:ascii="Times New Roman" w:hAnsi="Times New Roman" w:cs="Times New Roman"/>
          <w:sz w:val="24"/>
          <w:szCs w:val="24"/>
        </w:rPr>
        <w:t xml:space="preserve"> посредством </w:t>
      </w:r>
      <w:r w:rsidRPr="006D3FFD">
        <w:rPr>
          <w:rFonts w:ascii="Times New Roman" w:hAnsi="Times New Roman" w:cs="Times New Roman"/>
          <w:sz w:val="24"/>
          <w:szCs w:val="24"/>
        </w:rPr>
        <w:t>Государственн</w:t>
      </w:r>
      <w:r>
        <w:rPr>
          <w:rFonts w:ascii="Times New Roman" w:hAnsi="Times New Roman" w:cs="Times New Roman"/>
          <w:sz w:val="24"/>
          <w:szCs w:val="24"/>
        </w:rPr>
        <w:t>ой</w:t>
      </w:r>
      <w:r w:rsidRPr="006D3FFD">
        <w:rPr>
          <w:rFonts w:ascii="Times New Roman" w:hAnsi="Times New Roman" w:cs="Times New Roman"/>
          <w:sz w:val="24"/>
          <w:szCs w:val="24"/>
        </w:rPr>
        <w:t xml:space="preserve"> информационн</w:t>
      </w:r>
      <w:r>
        <w:rPr>
          <w:rFonts w:ascii="Times New Roman" w:hAnsi="Times New Roman" w:cs="Times New Roman"/>
          <w:sz w:val="24"/>
          <w:szCs w:val="24"/>
        </w:rPr>
        <w:t>ой</w:t>
      </w:r>
      <w:r w:rsidRPr="006D3FFD">
        <w:rPr>
          <w:rFonts w:ascii="Times New Roman" w:hAnsi="Times New Roman" w:cs="Times New Roman"/>
          <w:sz w:val="24"/>
          <w:szCs w:val="24"/>
        </w:rPr>
        <w:t xml:space="preserve"> систем</w:t>
      </w:r>
      <w:r>
        <w:rPr>
          <w:rFonts w:ascii="Times New Roman" w:hAnsi="Times New Roman" w:cs="Times New Roman"/>
          <w:sz w:val="24"/>
          <w:szCs w:val="24"/>
        </w:rPr>
        <w:t>ы</w:t>
      </w:r>
      <w:r w:rsidRPr="006D3FFD">
        <w:rPr>
          <w:rFonts w:ascii="Times New Roman" w:hAnsi="Times New Roman" w:cs="Times New Roman"/>
          <w:sz w:val="24"/>
          <w:szCs w:val="24"/>
        </w:rPr>
        <w:t xml:space="preserve"> о государственных и муниципальных платежах (далее - ГИС ГМП)</w:t>
      </w:r>
      <w:r w:rsidRPr="00D26CCC">
        <w:rPr>
          <w:rFonts w:ascii="Times New Roman" w:hAnsi="Times New Roman" w:cs="Times New Roman"/>
          <w:sz w:val="24"/>
          <w:szCs w:val="24"/>
        </w:rPr>
        <w:t xml:space="preserve"> подтверждающ</w:t>
      </w:r>
      <w:r>
        <w:rPr>
          <w:rFonts w:ascii="Times New Roman" w:hAnsi="Times New Roman" w:cs="Times New Roman"/>
          <w:sz w:val="24"/>
          <w:szCs w:val="24"/>
        </w:rPr>
        <w:t>его</w:t>
      </w:r>
      <w:r w:rsidRPr="00D26CCC">
        <w:rPr>
          <w:rFonts w:ascii="Times New Roman" w:hAnsi="Times New Roman" w:cs="Times New Roman"/>
          <w:sz w:val="24"/>
          <w:szCs w:val="24"/>
        </w:rPr>
        <w:t xml:space="preserve"> внесение платы за предоставление сведений, содержащихся в </w:t>
      </w:r>
      <w:r w:rsidR="00BA1BAC">
        <w:rPr>
          <w:rFonts w:ascii="Times New Roman" w:hAnsi="Times New Roman" w:cs="Times New Roman"/>
          <w:sz w:val="24"/>
          <w:szCs w:val="24"/>
        </w:rPr>
        <w:t>ИА</w:t>
      </w:r>
      <w:r w:rsidRPr="00D26CCC">
        <w:rPr>
          <w:rFonts w:ascii="Times New Roman" w:hAnsi="Times New Roman" w:cs="Times New Roman"/>
          <w:sz w:val="24"/>
          <w:szCs w:val="24"/>
        </w:rPr>
        <w:t>ИСОГД</w:t>
      </w:r>
      <w:r>
        <w:rPr>
          <w:rFonts w:ascii="Times New Roman" w:hAnsi="Times New Roman" w:cs="Times New Roman"/>
          <w:sz w:val="24"/>
          <w:szCs w:val="24"/>
        </w:rPr>
        <w:t>.</w:t>
      </w:r>
    </w:p>
    <w:p w:rsidR="00415720" w:rsidRPr="00AB2E39" w:rsidRDefault="00415720" w:rsidP="00415720">
      <w:pPr>
        <w:pStyle w:val="ConsPlusNormal"/>
        <w:ind w:firstLine="1134"/>
        <w:jc w:val="both"/>
        <w:rPr>
          <w:rFonts w:ascii="Times New Roman" w:hAnsi="Times New Roman" w:cs="Times New Roman"/>
          <w:sz w:val="24"/>
        </w:rPr>
      </w:pPr>
      <w:r w:rsidRPr="00AB2E39">
        <w:rPr>
          <w:rFonts w:ascii="Times New Roman" w:hAnsi="Times New Roman" w:cs="Times New Roman"/>
          <w:sz w:val="24"/>
        </w:rPr>
        <w:t>2) передает заявление о предоставлении муниципальной услуги и прилагаемые к нему документы должностному лицу, ответственному за рассмотрение заявления о предоставлении муниципальной услуги и прилагаемых к нему документов, подготовку результата.</w:t>
      </w:r>
    </w:p>
    <w:p w:rsidR="00415720" w:rsidRPr="00AB2E39" w:rsidRDefault="00415720" w:rsidP="00415720">
      <w:pPr>
        <w:pStyle w:val="ConsPlusNormal"/>
        <w:ind w:firstLine="1134"/>
        <w:jc w:val="both"/>
        <w:rPr>
          <w:rFonts w:ascii="Times New Roman" w:hAnsi="Times New Roman" w:cs="Times New Roman"/>
          <w:sz w:val="24"/>
        </w:rPr>
      </w:pPr>
      <w:r w:rsidRPr="00AB2E39">
        <w:rPr>
          <w:rFonts w:ascii="Times New Roman" w:hAnsi="Times New Roman" w:cs="Times New Roman"/>
          <w:sz w:val="24"/>
        </w:rPr>
        <w:t xml:space="preserve">3.3.4. Межведомственный запрос оформляется в соответствии с требованиями </w:t>
      </w:r>
      <w:hyperlink r:id="rId15">
        <w:r w:rsidRPr="00DB4BBB">
          <w:rPr>
            <w:rFonts w:ascii="Times New Roman" w:hAnsi="Times New Roman" w:cs="Times New Roman"/>
            <w:color w:val="000000" w:themeColor="text1"/>
            <w:sz w:val="24"/>
          </w:rPr>
          <w:t>ФЗ</w:t>
        </w:r>
      </w:hyperlink>
      <w:r w:rsidRPr="00DB4BBB">
        <w:rPr>
          <w:rFonts w:ascii="Times New Roman" w:hAnsi="Times New Roman" w:cs="Times New Roman"/>
          <w:color w:val="000000" w:themeColor="text1"/>
          <w:sz w:val="24"/>
        </w:rPr>
        <w:t xml:space="preserve"> </w:t>
      </w:r>
      <w:r>
        <w:rPr>
          <w:rFonts w:ascii="Times New Roman" w:hAnsi="Times New Roman" w:cs="Times New Roman"/>
          <w:sz w:val="24"/>
        </w:rPr>
        <w:t>№</w:t>
      </w:r>
      <w:r w:rsidRPr="00AB2E39">
        <w:rPr>
          <w:rFonts w:ascii="Times New Roman" w:hAnsi="Times New Roman" w:cs="Times New Roman"/>
          <w:sz w:val="24"/>
        </w:rPr>
        <w:t xml:space="preserve"> 210-ФЗ.</w:t>
      </w:r>
    </w:p>
    <w:p w:rsidR="00415720" w:rsidRPr="00AB2E39" w:rsidRDefault="00415720" w:rsidP="00415720">
      <w:pPr>
        <w:pStyle w:val="ConsPlusNormal"/>
        <w:ind w:firstLine="1134"/>
        <w:jc w:val="both"/>
        <w:rPr>
          <w:rFonts w:ascii="Times New Roman" w:hAnsi="Times New Roman" w:cs="Times New Roman"/>
          <w:sz w:val="24"/>
        </w:rPr>
      </w:pPr>
      <w:r w:rsidRPr="00AB2E39">
        <w:rPr>
          <w:rFonts w:ascii="Times New Roman" w:hAnsi="Times New Roman" w:cs="Times New Roman"/>
          <w:sz w:val="24"/>
        </w:rPr>
        <w:t>Направление межведомственного запроса и направление ответа на межведомственный запрос допускаются только в целях, связанных с предоставлением муниципальной услуги.</w:t>
      </w:r>
    </w:p>
    <w:p w:rsidR="00415720" w:rsidRPr="00AB2E39" w:rsidRDefault="00415720" w:rsidP="00415720">
      <w:pPr>
        <w:pStyle w:val="ConsPlusNormal"/>
        <w:ind w:firstLine="1134"/>
        <w:jc w:val="both"/>
        <w:rPr>
          <w:rFonts w:ascii="Times New Roman" w:hAnsi="Times New Roman" w:cs="Times New Roman"/>
          <w:sz w:val="24"/>
        </w:rPr>
      </w:pPr>
      <w:r w:rsidRPr="00AB2E39">
        <w:rPr>
          <w:rFonts w:ascii="Times New Roman" w:hAnsi="Times New Roman" w:cs="Times New Roman"/>
          <w:sz w:val="24"/>
        </w:rPr>
        <w:lastRenderedPageBreak/>
        <w:t>Межведомственные запросы формируются и направляются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w:t>
      </w:r>
    </w:p>
    <w:p w:rsidR="00415720" w:rsidRPr="00AB2E39" w:rsidRDefault="00415720" w:rsidP="00415720">
      <w:pPr>
        <w:pStyle w:val="ConsPlusNormal"/>
        <w:ind w:firstLine="1134"/>
        <w:jc w:val="both"/>
        <w:rPr>
          <w:rFonts w:ascii="Times New Roman" w:hAnsi="Times New Roman" w:cs="Times New Roman"/>
          <w:sz w:val="24"/>
        </w:rPr>
      </w:pPr>
      <w:r w:rsidRPr="00AB2E39">
        <w:rPr>
          <w:rFonts w:ascii="Times New Roman" w:hAnsi="Times New Roman" w:cs="Times New Roman"/>
          <w:sz w:val="24"/>
        </w:rPr>
        <w:t>В случае невозможности осуществления межведомственного информационного взаимодействия с использованием СМЭВ в электронной форме допускается направление межведомственного запроса и направление ответа на межведомственный запрос в бумажном виде.</w:t>
      </w:r>
    </w:p>
    <w:p w:rsidR="00415720" w:rsidRPr="00AB2E39" w:rsidRDefault="00415720" w:rsidP="00415720">
      <w:pPr>
        <w:pStyle w:val="ConsPlusNormal"/>
        <w:ind w:firstLine="1134"/>
        <w:jc w:val="both"/>
        <w:rPr>
          <w:rFonts w:ascii="Times New Roman" w:hAnsi="Times New Roman" w:cs="Times New Roman"/>
          <w:sz w:val="24"/>
        </w:rPr>
      </w:pPr>
      <w:r w:rsidRPr="00AB2E39">
        <w:rPr>
          <w:rFonts w:ascii="Times New Roman" w:hAnsi="Times New Roman" w:cs="Times New Roman"/>
          <w:sz w:val="24"/>
        </w:rPr>
        <w:t>Формирование и направление межведомственных запросов осуществляется не позднее 1 рабочего дня, следующего за днем приема заявления о предоставлении муниципальной услуги и прилагаемых к нему документов.</w:t>
      </w:r>
    </w:p>
    <w:p w:rsidR="00415720" w:rsidRPr="00D26CCC" w:rsidRDefault="00415720" w:rsidP="00415720">
      <w:pPr>
        <w:pStyle w:val="ConsPlusNormal"/>
        <w:ind w:firstLine="1134"/>
        <w:jc w:val="both"/>
        <w:rPr>
          <w:rFonts w:ascii="Times New Roman" w:hAnsi="Times New Roman" w:cs="Times New Roman"/>
          <w:sz w:val="24"/>
          <w:szCs w:val="24"/>
        </w:rPr>
      </w:pPr>
      <w:r w:rsidRPr="00D26CCC">
        <w:rPr>
          <w:rFonts w:ascii="Times New Roman" w:hAnsi="Times New Roman" w:cs="Times New Roman"/>
          <w:sz w:val="24"/>
          <w:szCs w:val="24"/>
        </w:rPr>
        <w:t>3.3.</w:t>
      </w:r>
      <w:r>
        <w:rPr>
          <w:rFonts w:ascii="Times New Roman" w:hAnsi="Times New Roman" w:cs="Times New Roman"/>
          <w:sz w:val="24"/>
          <w:szCs w:val="24"/>
        </w:rPr>
        <w:t>5</w:t>
      </w:r>
      <w:r w:rsidRPr="00D26CCC">
        <w:rPr>
          <w:rFonts w:ascii="Times New Roman" w:hAnsi="Times New Roman" w:cs="Times New Roman"/>
          <w:sz w:val="24"/>
          <w:szCs w:val="24"/>
        </w:rPr>
        <w:t xml:space="preserve">. Критерием принятия решения в рамках настоящей административной процедуры является наличие или отсутствие документов, указанных в </w:t>
      </w:r>
      <w:hyperlink w:anchor="P159" w:tooltip="2.6.2. Заявитель вправе самостоятельно представить следующие документы, необходимые для получения муниципальной услуги, которые находятся в распоряжении государственных органов, органов местного самоуправления и иных органов:">
        <w:r w:rsidR="00BA1BAC" w:rsidRPr="00BA1BAC">
          <w:rPr>
            <w:rFonts w:ascii="Times New Roman" w:hAnsi="Times New Roman" w:cs="Times New Roman"/>
            <w:color w:val="000000" w:themeColor="text1"/>
            <w:sz w:val="24"/>
            <w:szCs w:val="24"/>
          </w:rPr>
          <w:t>пункте 2.5</w:t>
        </w:r>
        <w:r w:rsidRPr="00BA1BAC">
          <w:rPr>
            <w:rFonts w:ascii="Times New Roman" w:hAnsi="Times New Roman" w:cs="Times New Roman"/>
            <w:color w:val="000000" w:themeColor="text1"/>
            <w:sz w:val="24"/>
            <w:szCs w:val="24"/>
          </w:rPr>
          <w:t>.2</w:t>
        </w:r>
      </w:hyperlink>
      <w:r w:rsidRPr="00BA1BAC">
        <w:rPr>
          <w:rFonts w:ascii="Times New Roman" w:hAnsi="Times New Roman" w:cs="Times New Roman"/>
          <w:color w:val="000000" w:themeColor="text1"/>
          <w:sz w:val="24"/>
          <w:szCs w:val="24"/>
        </w:rPr>
        <w:t xml:space="preserve"> </w:t>
      </w:r>
      <w:r w:rsidRPr="00D26CCC">
        <w:rPr>
          <w:rFonts w:ascii="Times New Roman" w:hAnsi="Times New Roman" w:cs="Times New Roman"/>
          <w:sz w:val="24"/>
          <w:szCs w:val="24"/>
        </w:rPr>
        <w:t>настоящего Регламента.</w:t>
      </w:r>
    </w:p>
    <w:p w:rsidR="00415720" w:rsidRDefault="00415720" w:rsidP="00415720">
      <w:pPr>
        <w:pStyle w:val="ConsPlusNormal"/>
        <w:ind w:firstLine="1134"/>
        <w:jc w:val="both"/>
        <w:rPr>
          <w:rFonts w:ascii="Times New Roman" w:hAnsi="Times New Roman" w:cs="Times New Roman"/>
          <w:sz w:val="24"/>
        </w:rPr>
      </w:pPr>
      <w:r w:rsidRPr="00D26CCC">
        <w:rPr>
          <w:rFonts w:ascii="Times New Roman" w:hAnsi="Times New Roman" w:cs="Times New Roman"/>
          <w:sz w:val="24"/>
          <w:szCs w:val="24"/>
        </w:rPr>
        <w:t>3.3.</w:t>
      </w:r>
      <w:r>
        <w:rPr>
          <w:rFonts w:ascii="Times New Roman" w:hAnsi="Times New Roman" w:cs="Times New Roman"/>
          <w:sz w:val="24"/>
          <w:szCs w:val="24"/>
        </w:rPr>
        <w:t>6.</w:t>
      </w:r>
      <w:r w:rsidRPr="00D26CCC">
        <w:rPr>
          <w:rFonts w:ascii="Times New Roman" w:hAnsi="Times New Roman" w:cs="Times New Roman"/>
          <w:sz w:val="24"/>
          <w:szCs w:val="24"/>
        </w:rPr>
        <w:t xml:space="preserve"> </w:t>
      </w:r>
      <w:r w:rsidRPr="00AB2E39">
        <w:rPr>
          <w:rFonts w:ascii="Times New Roman" w:hAnsi="Times New Roman" w:cs="Times New Roman"/>
          <w:sz w:val="24"/>
        </w:rPr>
        <w:t>Результатом выполнения административной процедуры является получение ответа на межведомственный запрос или уведомления об отсутствии запрашиваемой информации.</w:t>
      </w:r>
    </w:p>
    <w:p w:rsidR="00415720" w:rsidRPr="00D26CCC" w:rsidRDefault="00415720" w:rsidP="00415720">
      <w:pPr>
        <w:pStyle w:val="ConsPlusNormal"/>
        <w:ind w:firstLine="1134"/>
        <w:jc w:val="both"/>
        <w:rPr>
          <w:rFonts w:ascii="Times New Roman" w:hAnsi="Times New Roman" w:cs="Times New Roman"/>
          <w:sz w:val="24"/>
          <w:szCs w:val="24"/>
        </w:rPr>
      </w:pPr>
      <w:r w:rsidRPr="00D26CCC">
        <w:rPr>
          <w:rFonts w:ascii="Times New Roman" w:hAnsi="Times New Roman" w:cs="Times New Roman"/>
          <w:sz w:val="24"/>
          <w:szCs w:val="24"/>
        </w:rPr>
        <w:t>3.3.</w:t>
      </w:r>
      <w:r>
        <w:rPr>
          <w:rFonts w:ascii="Times New Roman" w:hAnsi="Times New Roman" w:cs="Times New Roman"/>
          <w:sz w:val="24"/>
          <w:szCs w:val="24"/>
        </w:rPr>
        <w:t>7</w:t>
      </w:r>
      <w:r w:rsidRPr="00D26CCC">
        <w:rPr>
          <w:rFonts w:ascii="Times New Roman" w:hAnsi="Times New Roman" w:cs="Times New Roman"/>
          <w:sz w:val="24"/>
          <w:szCs w:val="24"/>
        </w:rPr>
        <w:t>. Способом фиксации результата административной процедуры является регистрация межведомственных запросов.</w:t>
      </w:r>
    </w:p>
    <w:p w:rsidR="00415720" w:rsidRPr="00D26CCC" w:rsidRDefault="00415720" w:rsidP="00415720">
      <w:pPr>
        <w:pStyle w:val="ConsPlusNormal"/>
        <w:ind w:firstLine="1134"/>
        <w:jc w:val="both"/>
        <w:rPr>
          <w:rFonts w:ascii="Times New Roman" w:hAnsi="Times New Roman" w:cs="Times New Roman"/>
          <w:sz w:val="24"/>
          <w:szCs w:val="24"/>
        </w:rPr>
      </w:pPr>
    </w:p>
    <w:p w:rsidR="00415720" w:rsidRDefault="00415720" w:rsidP="00415720">
      <w:pPr>
        <w:pStyle w:val="1"/>
      </w:pPr>
      <w:r w:rsidRPr="00D26CCC">
        <w:t>3.4. Рассмотрение заявления о предоставлении муниципальной</w:t>
      </w:r>
      <w:r>
        <w:t xml:space="preserve"> </w:t>
      </w:r>
      <w:r w:rsidRPr="00D26CCC">
        <w:t>услуги и принятие решения о предоставлении или об отказе</w:t>
      </w:r>
      <w:r>
        <w:t xml:space="preserve"> </w:t>
      </w:r>
      <w:r w:rsidRPr="00D26CCC">
        <w:t xml:space="preserve">в предоставлении сведений, содержащихся в </w:t>
      </w:r>
      <w:r w:rsidR="00BA1BAC">
        <w:t>ИА</w:t>
      </w:r>
      <w:r w:rsidRPr="00D26CCC">
        <w:t>ИСОГД</w:t>
      </w:r>
    </w:p>
    <w:p w:rsidR="00415720" w:rsidRPr="002F695B" w:rsidRDefault="00415720" w:rsidP="00415720"/>
    <w:p w:rsidR="00415720" w:rsidRDefault="00415720" w:rsidP="00415720">
      <w:pPr>
        <w:pStyle w:val="ConsPlusNormal"/>
        <w:ind w:firstLine="1134"/>
        <w:jc w:val="both"/>
        <w:rPr>
          <w:rFonts w:ascii="Times New Roman" w:hAnsi="Times New Roman" w:cs="Times New Roman"/>
          <w:sz w:val="24"/>
          <w:szCs w:val="24"/>
        </w:rPr>
      </w:pPr>
      <w:r w:rsidRPr="00D26CCC">
        <w:rPr>
          <w:rFonts w:ascii="Times New Roman" w:hAnsi="Times New Roman" w:cs="Times New Roman"/>
          <w:sz w:val="24"/>
          <w:szCs w:val="24"/>
        </w:rPr>
        <w:t>3.4.1. Основанием для начала административной процедуры является поступление к специалисту</w:t>
      </w:r>
      <w:r w:rsidR="00DB4BBB">
        <w:rPr>
          <w:rFonts w:ascii="Times New Roman" w:hAnsi="Times New Roman" w:cs="Times New Roman"/>
          <w:sz w:val="24"/>
          <w:szCs w:val="24"/>
        </w:rPr>
        <w:t xml:space="preserve"> </w:t>
      </w:r>
      <w:r w:rsidR="00DB4BBB">
        <w:rPr>
          <w:rFonts w:ascii="Times New Roman" w:hAnsi="Times New Roman" w:cs="Times New Roman"/>
          <w:sz w:val="24"/>
        </w:rPr>
        <w:t>Департамента архитектуры, градостроительной деятельности и землепользования</w:t>
      </w:r>
      <w:r w:rsidRPr="00D26CCC">
        <w:rPr>
          <w:rFonts w:ascii="Times New Roman" w:hAnsi="Times New Roman" w:cs="Times New Roman"/>
          <w:sz w:val="24"/>
          <w:szCs w:val="24"/>
        </w:rPr>
        <w:t>, ответственному за предоставление муниципальной услуги, документов и сведений в порядке межведомственного взаимодействия либо истечение установленного</w:t>
      </w:r>
      <w:r w:rsidRPr="00BA1BAC">
        <w:rPr>
          <w:rFonts w:ascii="Times New Roman" w:hAnsi="Times New Roman" w:cs="Times New Roman"/>
          <w:color w:val="000000" w:themeColor="text1"/>
          <w:sz w:val="24"/>
          <w:szCs w:val="24"/>
        </w:rPr>
        <w:t xml:space="preserve"> </w:t>
      </w:r>
      <w:hyperlink r:id="rId16" w:tooltip="Федеральный закон от 27.07.2010 N 210-ФЗ (ред. от 28.12.2024) &quot;Об организации предоставления государственных и муниципальных услуг&quot; {КонсультантПлюс}">
        <w:r w:rsidRPr="00BA1BAC">
          <w:rPr>
            <w:rFonts w:ascii="Times New Roman" w:hAnsi="Times New Roman" w:cs="Times New Roman"/>
            <w:color w:val="000000" w:themeColor="text1"/>
            <w:sz w:val="24"/>
            <w:szCs w:val="24"/>
          </w:rPr>
          <w:t>ФЗ</w:t>
        </w:r>
      </w:hyperlink>
      <w:r w:rsidRPr="00D26CCC">
        <w:rPr>
          <w:rFonts w:ascii="Times New Roman" w:hAnsi="Times New Roman" w:cs="Times New Roman"/>
          <w:sz w:val="24"/>
          <w:szCs w:val="24"/>
        </w:rPr>
        <w:t xml:space="preserve"> </w:t>
      </w:r>
      <w:r>
        <w:rPr>
          <w:rFonts w:ascii="Times New Roman" w:hAnsi="Times New Roman" w:cs="Times New Roman"/>
          <w:sz w:val="24"/>
          <w:szCs w:val="24"/>
        </w:rPr>
        <w:t>№</w:t>
      </w:r>
      <w:r w:rsidRPr="00D26CCC">
        <w:rPr>
          <w:rFonts w:ascii="Times New Roman" w:hAnsi="Times New Roman" w:cs="Times New Roman"/>
          <w:sz w:val="24"/>
          <w:szCs w:val="24"/>
        </w:rPr>
        <w:t xml:space="preserve"> 210-ФЗ срока со дня их направления.</w:t>
      </w:r>
    </w:p>
    <w:p w:rsidR="00415720" w:rsidRPr="00AB2E39" w:rsidRDefault="00415720" w:rsidP="00415720">
      <w:pPr>
        <w:pStyle w:val="ConsPlusNormal"/>
        <w:ind w:firstLine="1134"/>
        <w:jc w:val="both"/>
        <w:rPr>
          <w:rFonts w:ascii="Times New Roman" w:hAnsi="Times New Roman" w:cs="Times New Roman"/>
          <w:sz w:val="24"/>
        </w:rPr>
      </w:pPr>
      <w:r w:rsidRPr="00AB2E39">
        <w:rPr>
          <w:rFonts w:ascii="Times New Roman" w:hAnsi="Times New Roman" w:cs="Times New Roman"/>
          <w:sz w:val="24"/>
        </w:rPr>
        <w:t>3.4.2. Должностными лицами, ответственными за рассмотрение заявления о предоставлении муниципальной услуги и прилагаемых к нему документов, подготовку результата, принятие решения, являются:</w:t>
      </w:r>
    </w:p>
    <w:p w:rsidR="00415720" w:rsidRPr="00AB2E39" w:rsidRDefault="00415720" w:rsidP="00415720">
      <w:pPr>
        <w:pStyle w:val="ConsPlusNormal"/>
        <w:ind w:firstLine="1134"/>
        <w:jc w:val="both"/>
        <w:rPr>
          <w:rFonts w:ascii="Times New Roman" w:hAnsi="Times New Roman" w:cs="Times New Roman"/>
          <w:sz w:val="24"/>
        </w:rPr>
      </w:pPr>
      <w:r w:rsidRPr="00AB2E39">
        <w:rPr>
          <w:rFonts w:ascii="Times New Roman" w:hAnsi="Times New Roman" w:cs="Times New Roman"/>
          <w:sz w:val="24"/>
        </w:rPr>
        <w:t xml:space="preserve">1) специалист </w:t>
      </w:r>
      <w:r w:rsidR="00DB4BBB">
        <w:rPr>
          <w:rFonts w:ascii="Times New Roman" w:hAnsi="Times New Roman" w:cs="Times New Roman"/>
          <w:sz w:val="24"/>
        </w:rPr>
        <w:t>Департамента архитектуры, градостроительной деятельности и землепользования</w:t>
      </w:r>
      <w:r w:rsidRPr="00AB2E39">
        <w:rPr>
          <w:rFonts w:ascii="Times New Roman" w:hAnsi="Times New Roman" w:cs="Times New Roman"/>
          <w:sz w:val="24"/>
        </w:rPr>
        <w:t>, в должностные обязанности которого входит выполнение настоящей административной процедуры в соответствии с должностной инструкцией (далее - специалист, ответственный за проверку);</w:t>
      </w:r>
    </w:p>
    <w:p w:rsidR="00415720" w:rsidRPr="00AB2E39" w:rsidRDefault="00415720" w:rsidP="00415720">
      <w:pPr>
        <w:pStyle w:val="ConsPlusNormal"/>
        <w:ind w:firstLine="1134"/>
        <w:jc w:val="both"/>
        <w:rPr>
          <w:rFonts w:ascii="Times New Roman" w:hAnsi="Times New Roman" w:cs="Times New Roman"/>
          <w:sz w:val="24"/>
        </w:rPr>
      </w:pPr>
      <w:r w:rsidRPr="00AB2E39">
        <w:rPr>
          <w:rFonts w:ascii="Times New Roman" w:hAnsi="Times New Roman" w:cs="Times New Roman"/>
          <w:sz w:val="24"/>
        </w:rPr>
        <w:t xml:space="preserve">2) руководитель </w:t>
      </w:r>
      <w:r w:rsidR="00DB4BBB">
        <w:rPr>
          <w:rFonts w:ascii="Times New Roman" w:hAnsi="Times New Roman" w:cs="Times New Roman"/>
          <w:sz w:val="24"/>
        </w:rPr>
        <w:t>Департамента архитектуры, градостроительной деятельности и землепользования</w:t>
      </w:r>
      <w:r w:rsidR="00DB4BBB" w:rsidRPr="00AB2E39">
        <w:rPr>
          <w:rFonts w:ascii="Times New Roman" w:hAnsi="Times New Roman" w:cs="Times New Roman"/>
          <w:sz w:val="24"/>
        </w:rPr>
        <w:t xml:space="preserve"> </w:t>
      </w:r>
      <w:r w:rsidRPr="00AB2E39">
        <w:rPr>
          <w:rFonts w:ascii="Times New Roman" w:hAnsi="Times New Roman" w:cs="Times New Roman"/>
          <w:sz w:val="24"/>
        </w:rPr>
        <w:t>(далее - руководитель).</w:t>
      </w:r>
    </w:p>
    <w:p w:rsidR="00415720" w:rsidRPr="00BA1BAC" w:rsidRDefault="00415720" w:rsidP="00415720">
      <w:pPr>
        <w:pStyle w:val="ConsPlusNormal"/>
        <w:ind w:firstLine="1134"/>
        <w:jc w:val="both"/>
        <w:rPr>
          <w:rFonts w:ascii="Times New Roman" w:hAnsi="Times New Roman" w:cs="Times New Roman"/>
          <w:color w:val="000000" w:themeColor="text1"/>
          <w:sz w:val="24"/>
          <w:szCs w:val="24"/>
        </w:rPr>
      </w:pPr>
      <w:r w:rsidRPr="00D26CCC">
        <w:rPr>
          <w:rFonts w:ascii="Times New Roman" w:hAnsi="Times New Roman" w:cs="Times New Roman"/>
          <w:sz w:val="24"/>
          <w:szCs w:val="24"/>
        </w:rPr>
        <w:t>3.4.</w:t>
      </w:r>
      <w:r>
        <w:rPr>
          <w:rFonts w:ascii="Times New Roman" w:hAnsi="Times New Roman" w:cs="Times New Roman"/>
          <w:sz w:val="24"/>
          <w:szCs w:val="24"/>
        </w:rPr>
        <w:t>3</w:t>
      </w:r>
      <w:r w:rsidRPr="00D26CCC">
        <w:rPr>
          <w:rFonts w:ascii="Times New Roman" w:hAnsi="Times New Roman" w:cs="Times New Roman"/>
          <w:sz w:val="24"/>
          <w:szCs w:val="24"/>
        </w:rPr>
        <w:t xml:space="preserve">. </w:t>
      </w:r>
      <w:r>
        <w:rPr>
          <w:rFonts w:ascii="Times New Roman" w:hAnsi="Times New Roman" w:cs="Times New Roman"/>
          <w:sz w:val="24"/>
        </w:rPr>
        <w:t>С</w:t>
      </w:r>
      <w:r w:rsidRPr="00AB2E39">
        <w:rPr>
          <w:rFonts w:ascii="Times New Roman" w:hAnsi="Times New Roman" w:cs="Times New Roman"/>
          <w:sz w:val="24"/>
        </w:rPr>
        <w:t>пециалист, ответственный за проверку</w:t>
      </w:r>
      <w:r w:rsidRPr="00D26CCC">
        <w:rPr>
          <w:rFonts w:ascii="Times New Roman" w:hAnsi="Times New Roman" w:cs="Times New Roman"/>
          <w:sz w:val="24"/>
          <w:szCs w:val="24"/>
        </w:rPr>
        <w:t xml:space="preserve">, рассматривает заявление, приложенные к нему документы, документы и сведения, поступившие в порядке межведомственного взаимодействия, и принимает решение о предоставлении или отказе в предоставлении сведений, </w:t>
      </w:r>
      <w:r w:rsidRPr="00BA1BAC">
        <w:rPr>
          <w:rFonts w:ascii="Times New Roman" w:hAnsi="Times New Roman" w:cs="Times New Roman"/>
          <w:color w:val="000000" w:themeColor="text1"/>
          <w:sz w:val="24"/>
          <w:szCs w:val="24"/>
        </w:rPr>
        <w:t xml:space="preserve">содержащихся в </w:t>
      </w:r>
      <w:r w:rsidR="00BA1BAC" w:rsidRPr="00BA1BAC">
        <w:rPr>
          <w:rFonts w:ascii="Times New Roman" w:hAnsi="Times New Roman" w:cs="Times New Roman"/>
          <w:color w:val="000000" w:themeColor="text1"/>
          <w:sz w:val="24"/>
          <w:szCs w:val="24"/>
        </w:rPr>
        <w:t>ИА</w:t>
      </w:r>
      <w:r w:rsidRPr="00BA1BAC">
        <w:rPr>
          <w:rFonts w:ascii="Times New Roman" w:hAnsi="Times New Roman" w:cs="Times New Roman"/>
          <w:color w:val="000000" w:themeColor="text1"/>
          <w:sz w:val="24"/>
          <w:szCs w:val="24"/>
        </w:rPr>
        <w:t>ИСОГД.</w:t>
      </w:r>
    </w:p>
    <w:p w:rsidR="00415720" w:rsidRPr="00BA1BAC" w:rsidRDefault="00415720" w:rsidP="00415720">
      <w:pPr>
        <w:pStyle w:val="ConsPlusNormal"/>
        <w:ind w:firstLine="1134"/>
        <w:jc w:val="both"/>
        <w:rPr>
          <w:rFonts w:ascii="Times New Roman" w:hAnsi="Times New Roman" w:cs="Times New Roman"/>
          <w:color w:val="000000" w:themeColor="text1"/>
          <w:sz w:val="24"/>
          <w:szCs w:val="24"/>
        </w:rPr>
      </w:pPr>
      <w:r w:rsidRPr="00BA1BAC">
        <w:rPr>
          <w:rFonts w:ascii="Times New Roman" w:hAnsi="Times New Roman" w:cs="Times New Roman"/>
          <w:color w:val="000000" w:themeColor="text1"/>
          <w:sz w:val="24"/>
          <w:szCs w:val="24"/>
        </w:rPr>
        <w:t xml:space="preserve">3.4.3. При наличии оснований для отказа в предоставлении сведений, содержащихся в </w:t>
      </w:r>
      <w:r w:rsidR="00BA1BAC" w:rsidRPr="00BA1BAC">
        <w:rPr>
          <w:rFonts w:ascii="Times New Roman" w:hAnsi="Times New Roman" w:cs="Times New Roman"/>
          <w:color w:val="000000" w:themeColor="text1"/>
          <w:sz w:val="24"/>
          <w:szCs w:val="24"/>
        </w:rPr>
        <w:t>ИА</w:t>
      </w:r>
      <w:r w:rsidRPr="00BA1BAC">
        <w:rPr>
          <w:rFonts w:ascii="Times New Roman" w:hAnsi="Times New Roman" w:cs="Times New Roman"/>
          <w:color w:val="000000" w:themeColor="text1"/>
          <w:sz w:val="24"/>
          <w:szCs w:val="24"/>
        </w:rPr>
        <w:t xml:space="preserve">ИСОГД, предусмотренных </w:t>
      </w:r>
      <w:hyperlink w:anchor="P112" w:tooltip="2.3.2. Отказ в предоставлении сведений, содержащихся в ИСОГД, оформляется в случае если:">
        <w:r w:rsidRPr="00BA1BAC">
          <w:rPr>
            <w:rFonts w:ascii="Times New Roman" w:hAnsi="Times New Roman" w:cs="Times New Roman"/>
            <w:color w:val="000000" w:themeColor="text1"/>
            <w:sz w:val="24"/>
            <w:szCs w:val="24"/>
          </w:rPr>
          <w:t>пунктом 2.3.2 подраздела 2.3 раздела 2</w:t>
        </w:r>
      </w:hyperlink>
      <w:r w:rsidRPr="00BA1BAC">
        <w:rPr>
          <w:rFonts w:ascii="Times New Roman" w:hAnsi="Times New Roman" w:cs="Times New Roman"/>
          <w:color w:val="000000" w:themeColor="text1"/>
          <w:sz w:val="24"/>
          <w:szCs w:val="24"/>
        </w:rPr>
        <w:t xml:space="preserve"> Регламента специалист Департамента, ответственный за предоставление муниципальной услуги принимает решение об отказе в предоставлении сведений, содержащихся в ИСОГД.</w:t>
      </w:r>
    </w:p>
    <w:p w:rsidR="00415720" w:rsidRPr="00BA1BAC" w:rsidRDefault="00415720" w:rsidP="00415720">
      <w:pPr>
        <w:pStyle w:val="ConsPlusNormal"/>
        <w:ind w:firstLine="1134"/>
        <w:jc w:val="both"/>
        <w:rPr>
          <w:rFonts w:ascii="Times New Roman" w:hAnsi="Times New Roman" w:cs="Times New Roman"/>
          <w:color w:val="000000" w:themeColor="text1"/>
          <w:sz w:val="24"/>
          <w:szCs w:val="24"/>
        </w:rPr>
      </w:pPr>
      <w:r w:rsidRPr="00BA1BAC">
        <w:rPr>
          <w:rFonts w:ascii="Times New Roman" w:hAnsi="Times New Roman" w:cs="Times New Roman"/>
          <w:color w:val="000000" w:themeColor="text1"/>
          <w:sz w:val="24"/>
          <w:szCs w:val="24"/>
        </w:rPr>
        <w:t xml:space="preserve">3.4.4. При отсутствии оснований для отказа в предоставлении сведений, содержащихся в </w:t>
      </w:r>
      <w:r w:rsidR="00BA1BAC" w:rsidRPr="00BA1BAC">
        <w:rPr>
          <w:rFonts w:ascii="Times New Roman" w:hAnsi="Times New Roman" w:cs="Times New Roman"/>
          <w:color w:val="000000" w:themeColor="text1"/>
          <w:sz w:val="24"/>
          <w:szCs w:val="24"/>
        </w:rPr>
        <w:t>ИА</w:t>
      </w:r>
      <w:r w:rsidRPr="00BA1BAC">
        <w:rPr>
          <w:rFonts w:ascii="Times New Roman" w:hAnsi="Times New Roman" w:cs="Times New Roman"/>
          <w:color w:val="000000" w:themeColor="text1"/>
          <w:sz w:val="24"/>
          <w:szCs w:val="24"/>
        </w:rPr>
        <w:t xml:space="preserve">ИСОГД, предусмотренных </w:t>
      </w:r>
      <w:hyperlink w:anchor="P112" w:tooltip="2.3.2. Отказ в предоставлении сведений, содержащихся в ИСОГД, оформляется в случае если:">
        <w:r w:rsidRPr="00BA1BAC">
          <w:rPr>
            <w:rFonts w:ascii="Times New Roman" w:hAnsi="Times New Roman" w:cs="Times New Roman"/>
            <w:color w:val="000000" w:themeColor="text1"/>
            <w:sz w:val="24"/>
            <w:szCs w:val="24"/>
          </w:rPr>
          <w:t>пунктом 2.3.2 подраздела 2.3 раздела 2</w:t>
        </w:r>
      </w:hyperlink>
      <w:r w:rsidRPr="00BA1BAC">
        <w:rPr>
          <w:rFonts w:ascii="Times New Roman" w:hAnsi="Times New Roman" w:cs="Times New Roman"/>
          <w:color w:val="000000" w:themeColor="text1"/>
          <w:sz w:val="24"/>
          <w:szCs w:val="24"/>
        </w:rPr>
        <w:t xml:space="preserve"> Регламента </w:t>
      </w:r>
      <w:r w:rsidRPr="00BA1BAC">
        <w:rPr>
          <w:rFonts w:ascii="Times New Roman" w:hAnsi="Times New Roman" w:cs="Times New Roman"/>
          <w:color w:val="000000" w:themeColor="text1"/>
          <w:sz w:val="24"/>
        </w:rPr>
        <w:t>специалист, ответственный за проверку</w:t>
      </w:r>
      <w:r w:rsidRPr="00BA1BAC">
        <w:rPr>
          <w:rFonts w:ascii="Times New Roman" w:hAnsi="Times New Roman" w:cs="Times New Roman"/>
          <w:color w:val="000000" w:themeColor="text1"/>
          <w:sz w:val="24"/>
          <w:szCs w:val="24"/>
        </w:rPr>
        <w:t>, принимает решение о предоставлении сведений, содержащихся в ИСОГД.</w:t>
      </w:r>
    </w:p>
    <w:p w:rsidR="00415720" w:rsidRPr="00BA1BAC" w:rsidRDefault="00415720" w:rsidP="00415720">
      <w:pPr>
        <w:pStyle w:val="ConsPlusNormal"/>
        <w:ind w:firstLine="1134"/>
        <w:jc w:val="both"/>
        <w:rPr>
          <w:rFonts w:ascii="Times New Roman" w:hAnsi="Times New Roman" w:cs="Times New Roman"/>
          <w:color w:val="000000" w:themeColor="text1"/>
          <w:sz w:val="24"/>
          <w:szCs w:val="24"/>
        </w:rPr>
      </w:pPr>
      <w:r w:rsidRPr="00BA1BAC">
        <w:rPr>
          <w:rFonts w:ascii="Times New Roman" w:hAnsi="Times New Roman" w:cs="Times New Roman"/>
          <w:color w:val="000000" w:themeColor="text1"/>
          <w:sz w:val="24"/>
          <w:szCs w:val="24"/>
        </w:rPr>
        <w:t xml:space="preserve">3.4.5. Критерием принятия решения является наличие либо отсутствие оснований для отказа в предоставлении сведений, содержащихся в </w:t>
      </w:r>
      <w:r w:rsidR="00BA1BAC" w:rsidRPr="00BA1BAC">
        <w:rPr>
          <w:rFonts w:ascii="Times New Roman" w:hAnsi="Times New Roman" w:cs="Times New Roman"/>
          <w:color w:val="000000" w:themeColor="text1"/>
          <w:sz w:val="24"/>
          <w:szCs w:val="24"/>
        </w:rPr>
        <w:t>ИА</w:t>
      </w:r>
      <w:r w:rsidRPr="00BA1BAC">
        <w:rPr>
          <w:rFonts w:ascii="Times New Roman" w:hAnsi="Times New Roman" w:cs="Times New Roman"/>
          <w:color w:val="000000" w:themeColor="text1"/>
          <w:sz w:val="24"/>
          <w:szCs w:val="24"/>
        </w:rPr>
        <w:t xml:space="preserve">ИСОГД, предусмотренных </w:t>
      </w:r>
      <w:hyperlink w:anchor="P112" w:tooltip="2.3.2. Отказ в предоставлении сведений, содержащихся в ИСОГД, оформляется в случае если:">
        <w:r w:rsidRPr="00BA1BAC">
          <w:rPr>
            <w:rFonts w:ascii="Times New Roman" w:hAnsi="Times New Roman" w:cs="Times New Roman"/>
            <w:color w:val="000000" w:themeColor="text1"/>
            <w:sz w:val="24"/>
            <w:szCs w:val="24"/>
          </w:rPr>
          <w:t>пунктом 2.3.2 подраздела 2.3 раздела 2</w:t>
        </w:r>
      </w:hyperlink>
      <w:r w:rsidRPr="00BA1BAC">
        <w:rPr>
          <w:rFonts w:ascii="Times New Roman" w:hAnsi="Times New Roman" w:cs="Times New Roman"/>
          <w:color w:val="000000" w:themeColor="text1"/>
          <w:sz w:val="24"/>
          <w:szCs w:val="24"/>
        </w:rPr>
        <w:t xml:space="preserve"> Регламента.</w:t>
      </w:r>
    </w:p>
    <w:p w:rsidR="00415720" w:rsidRPr="00BA1BAC" w:rsidRDefault="00415720" w:rsidP="00415720">
      <w:pPr>
        <w:pStyle w:val="ConsPlusNormal"/>
        <w:ind w:firstLine="1134"/>
        <w:jc w:val="both"/>
        <w:rPr>
          <w:rFonts w:ascii="Times New Roman" w:hAnsi="Times New Roman" w:cs="Times New Roman"/>
          <w:color w:val="000000" w:themeColor="text1"/>
          <w:sz w:val="24"/>
          <w:szCs w:val="24"/>
        </w:rPr>
      </w:pPr>
      <w:r w:rsidRPr="00BA1BAC">
        <w:rPr>
          <w:rFonts w:ascii="Times New Roman" w:hAnsi="Times New Roman" w:cs="Times New Roman"/>
          <w:color w:val="000000" w:themeColor="text1"/>
          <w:sz w:val="24"/>
          <w:szCs w:val="24"/>
        </w:rPr>
        <w:lastRenderedPageBreak/>
        <w:t xml:space="preserve">3.4.6. Результатом административной процедуры является принятие решения о подготовке сведений, содержащихся в </w:t>
      </w:r>
      <w:r w:rsidR="00BA1BAC" w:rsidRPr="00BA1BAC">
        <w:rPr>
          <w:rFonts w:ascii="Times New Roman" w:hAnsi="Times New Roman" w:cs="Times New Roman"/>
          <w:color w:val="000000" w:themeColor="text1"/>
          <w:sz w:val="24"/>
          <w:szCs w:val="24"/>
        </w:rPr>
        <w:t>ИА</w:t>
      </w:r>
      <w:r w:rsidRPr="00BA1BAC">
        <w:rPr>
          <w:rFonts w:ascii="Times New Roman" w:hAnsi="Times New Roman" w:cs="Times New Roman"/>
          <w:color w:val="000000" w:themeColor="text1"/>
          <w:sz w:val="24"/>
          <w:szCs w:val="24"/>
        </w:rPr>
        <w:t xml:space="preserve">ИСОГД, либо об отказе в предоставлении сведений, содержащихся в </w:t>
      </w:r>
      <w:r w:rsidR="00BA1BAC" w:rsidRPr="00BA1BAC">
        <w:rPr>
          <w:rFonts w:ascii="Times New Roman" w:hAnsi="Times New Roman" w:cs="Times New Roman"/>
          <w:color w:val="000000" w:themeColor="text1"/>
          <w:sz w:val="24"/>
          <w:szCs w:val="24"/>
        </w:rPr>
        <w:t>ИА</w:t>
      </w:r>
      <w:r w:rsidRPr="00BA1BAC">
        <w:rPr>
          <w:rFonts w:ascii="Times New Roman" w:hAnsi="Times New Roman" w:cs="Times New Roman"/>
          <w:color w:val="000000" w:themeColor="text1"/>
          <w:sz w:val="24"/>
          <w:szCs w:val="24"/>
        </w:rPr>
        <w:t>ИСОГД.</w:t>
      </w:r>
    </w:p>
    <w:p w:rsidR="00415720" w:rsidRDefault="00415720" w:rsidP="00415720">
      <w:pPr>
        <w:pStyle w:val="ConsPlusNormal"/>
        <w:ind w:firstLine="1134"/>
        <w:jc w:val="both"/>
        <w:rPr>
          <w:rFonts w:ascii="Times New Roman" w:hAnsi="Times New Roman" w:cs="Times New Roman"/>
          <w:sz w:val="24"/>
          <w:szCs w:val="24"/>
        </w:rPr>
      </w:pPr>
      <w:r w:rsidRPr="00D26CCC">
        <w:rPr>
          <w:rFonts w:ascii="Times New Roman" w:hAnsi="Times New Roman" w:cs="Times New Roman"/>
          <w:sz w:val="24"/>
          <w:szCs w:val="24"/>
        </w:rPr>
        <w:t>3.4.7. Способы фиксации результата выполнения административной процедуры отсутствуют.</w:t>
      </w:r>
    </w:p>
    <w:p w:rsidR="00415720" w:rsidRPr="00DB4BBB" w:rsidRDefault="00415720" w:rsidP="00415720">
      <w:pPr>
        <w:pStyle w:val="ConsPlusNormal"/>
        <w:ind w:firstLine="1134"/>
        <w:jc w:val="both"/>
        <w:rPr>
          <w:rFonts w:ascii="Times New Roman" w:hAnsi="Times New Roman" w:cs="Times New Roman"/>
          <w:color w:val="000000" w:themeColor="text1"/>
          <w:sz w:val="24"/>
          <w:szCs w:val="24"/>
        </w:rPr>
      </w:pPr>
    </w:p>
    <w:p w:rsidR="00415720" w:rsidRPr="00DB4BBB" w:rsidRDefault="00415720" w:rsidP="00415720">
      <w:pPr>
        <w:pStyle w:val="1"/>
        <w:rPr>
          <w:color w:val="000000" w:themeColor="text1"/>
        </w:rPr>
      </w:pPr>
      <w:r w:rsidRPr="00DB4BBB">
        <w:rPr>
          <w:color w:val="000000" w:themeColor="text1"/>
        </w:rPr>
        <w:t xml:space="preserve">3.5. Уведомление заявителя об общем размере платы </w:t>
      </w:r>
      <w:r w:rsidRPr="00DB4BBB">
        <w:rPr>
          <w:color w:val="000000" w:themeColor="text1"/>
        </w:rPr>
        <w:br/>
        <w:t xml:space="preserve">за предоставление муниципальной услуги в случае, </w:t>
      </w:r>
      <w:r w:rsidRPr="00DB4BBB">
        <w:rPr>
          <w:color w:val="000000" w:themeColor="text1"/>
        </w:rPr>
        <w:br/>
        <w:t>если предоставление муниципальной услуги осуществляется за плату</w:t>
      </w:r>
    </w:p>
    <w:p w:rsidR="00415720" w:rsidRPr="00DB4BBB" w:rsidRDefault="00415720" w:rsidP="00415720">
      <w:pPr>
        <w:rPr>
          <w:color w:val="000000" w:themeColor="text1"/>
        </w:rPr>
      </w:pPr>
    </w:p>
    <w:p w:rsidR="00415720" w:rsidRPr="00DB4BBB" w:rsidRDefault="00415720" w:rsidP="00415720">
      <w:pPr>
        <w:pStyle w:val="ConsPlusNormal"/>
        <w:ind w:firstLine="1134"/>
        <w:jc w:val="both"/>
        <w:rPr>
          <w:rFonts w:ascii="Times New Roman" w:hAnsi="Times New Roman" w:cs="Times New Roman"/>
          <w:color w:val="000000" w:themeColor="text1"/>
          <w:sz w:val="24"/>
          <w:szCs w:val="24"/>
        </w:rPr>
      </w:pPr>
      <w:r w:rsidRPr="00DB4BBB">
        <w:rPr>
          <w:rFonts w:ascii="Times New Roman" w:hAnsi="Times New Roman" w:cs="Times New Roman"/>
          <w:color w:val="000000" w:themeColor="text1"/>
          <w:sz w:val="24"/>
          <w:szCs w:val="24"/>
        </w:rPr>
        <w:t xml:space="preserve">3.5.1. Основанием для начала административной процедуры является принятие решения о предоставлении сведений, содержащихся в </w:t>
      </w:r>
      <w:r w:rsidR="00DB4BBB" w:rsidRPr="00DB4BBB">
        <w:rPr>
          <w:rFonts w:ascii="Times New Roman" w:hAnsi="Times New Roman" w:cs="Times New Roman"/>
          <w:color w:val="000000" w:themeColor="text1"/>
          <w:sz w:val="24"/>
          <w:szCs w:val="24"/>
        </w:rPr>
        <w:t>ИА</w:t>
      </w:r>
      <w:r w:rsidRPr="00DB4BBB">
        <w:rPr>
          <w:rFonts w:ascii="Times New Roman" w:hAnsi="Times New Roman" w:cs="Times New Roman"/>
          <w:color w:val="000000" w:themeColor="text1"/>
          <w:sz w:val="24"/>
          <w:szCs w:val="24"/>
        </w:rPr>
        <w:t>ИСОГД, за плату.</w:t>
      </w:r>
    </w:p>
    <w:p w:rsidR="00415720" w:rsidRPr="00DB4BBB" w:rsidRDefault="00415720" w:rsidP="00415720">
      <w:pPr>
        <w:pStyle w:val="ConsPlusNormal"/>
        <w:ind w:firstLine="1134"/>
        <w:jc w:val="both"/>
        <w:rPr>
          <w:rFonts w:ascii="Times New Roman" w:hAnsi="Times New Roman" w:cs="Times New Roman"/>
          <w:color w:val="000000" w:themeColor="text1"/>
          <w:sz w:val="24"/>
          <w:szCs w:val="24"/>
        </w:rPr>
      </w:pPr>
      <w:r w:rsidRPr="00DB4BBB">
        <w:rPr>
          <w:rFonts w:ascii="Times New Roman" w:hAnsi="Times New Roman" w:cs="Times New Roman"/>
          <w:color w:val="000000" w:themeColor="text1"/>
          <w:sz w:val="24"/>
          <w:szCs w:val="24"/>
        </w:rPr>
        <w:t xml:space="preserve">Порядок и размер платы, взимаемой с заявителя при предоставлении муниципальной услуги предусмотрены </w:t>
      </w:r>
      <w:hyperlink w:anchor="P198" w:tooltip="2.9. Размер платы, взимаемой с заявителя">
        <w:r w:rsidR="00DB4BBB" w:rsidRPr="00DB4BBB">
          <w:rPr>
            <w:rFonts w:ascii="Times New Roman" w:hAnsi="Times New Roman" w:cs="Times New Roman"/>
            <w:color w:val="000000" w:themeColor="text1"/>
            <w:sz w:val="24"/>
            <w:szCs w:val="24"/>
          </w:rPr>
          <w:t>подразделом 2.8</w:t>
        </w:r>
        <w:r w:rsidRPr="00DB4BBB">
          <w:rPr>
            <w:rFonts w:ascii="Times New Roman" w:hAnsi="Times New Roman" w:cs="Times New Roman"/>
            <w:color w:val="000000" w:themeColor="text1"/>
            <w:sz w:val="24"/>
            <w:szCs w:val="24"/>
          </w:rPr>
          <w:t xml:space="preserve"> раздела 2</w:t>
        </w:r>
      </w:hyperlink>
      <w:r w:rsidRPr="00DB4BBB">
        <w:rPr>
          <w:rFonts w:ascii="Times New Roman" w:hAnsi="Times New Roman" w:cs="Times New Roman"/>
          <w:color w:val="000000" w:themeColor="text1"/>
          <w:sz w:val="24"/>
          <w:szCs w:val="24"/>
        </w:rPr>
        <w:t xml:space="preserve"> Регламента.</w:t>
      </w:r>
    </w:p>
    <w:p w:rsidR="00415720" w:rsidRPr="00DB4BBB" w:rsidRDefault="00415720" w:rsidP="00415720">
      <w:pPr>
        <w:pStyle w:val="ConsPlusNormal"/>
        <w:ind w:firstLine="1134"/>
        <w:jc w:val="both"/>
        <w:rPr>
          <w:rFonts w:ascii="Times New Roman" w:hAnsi="Times New Roman" w:cs="Times New Roman"/>
          <w:color w:val="000000" w:themeColor="text1"/>
          <w:sz w:val="24"/>
          <w:szCs w:val="24"/>
        </w:rPr>
      </w:pPr>
      <w:r w:rsidRPr="00DB4BBB">
        <w:rPr>
          <w:rFonts w:ascii="Times New Roman" w:hAnsi="Times New Roman" w:cs="Times New Roman"/>
          <w:color w:val="000000" w:themeColor="text1"/>
          <w:sz w:val="24"/>
          <w:szCs w:val="24"/>
        </w:rPr>
        <w:t xml:space="preserve">3.5.2. Специалист </w:t>
      </w:r>
      <w:r w:rsidR="00DB4BBB" w:rsidRPr="00DB4BBB">
        <w:rPr>
          <w:rFonts w:ascii="Times New Roman" w:hAnsi="Times New Roman" w:cs="Times New Roman"/>
          <w:color w:val="000000" w:themeColor="text1"/>
          <w:sz w:val="24"/>
          <w:szCs w:val="24"/>
        </w:rPr>
        <w:t>Уполномоченного органа</w:t>
      </w:r>
      <w:r w:rsidRPr="00DB4BBB">
        <w:rPr>
          <w:rFonts w:ascii="Times New Roman" w:hAnsi="Times New Roman" w:cs="Times New Roman"/>
          <w:color w:val="000000" w:themeColor="text1"/>
          <w:sz w:val="24"/>
          <w:szCs w:val="24"/>
        </w:rPr>
        <w:t xml:space="preserve">, ответственный за предоставление муниципальной услуги, определяет общий размер платы за предоставление запрашиваемых сведений, документов, материалов, исходя из количества запрашиваемых заявителем сведений, документов, материалов, а также установленных </w:t>
      </w:r>
      <w:hyperlink w:anchor="P198" w:tooltip="2.9. Размер платы, взимаемой с заявителя">
        <w:r w:rsidRPr="00DB4BBB">
          <w:rPr>
            <w:rFonts w:ascii="Times New Roman" w:hAnsi="Times New Roman" w:cs="Times New Roman"/>
            <w:color w:val="000000" w:themeColor="text1"/>
            <w:sz w:val="24"/>
            <w:szCs w:val="24"/>
          </w:rPr>
          <w:t>подразделом 2.</w:t>
        </w:r>
        <w:r w:rsidR="00DB4BBB" w:rsidRPr="00DB4BBB">
          <w:rPr>
            <w:rFonts w:ascii="Times New Roman" w:hAnsi="Times New Roman" w:cs="Times New Roman"/>
            <w:color w:val="000000" w:themeColor="text1"/>
            <w:sz w:val="24"/>
            <w:szCs w:val="24"/>
          </w:rPr>
          <w:t xml:space="preserve">8 </w:t>
        </w:r>
      </w:hyperlink>
      <w:r w:rsidRPr="00DB4BBB">
        <w:rPr>
          <w:rFonts w:ascii="Times New Roman" w:hAnsi="Times New Roman" w:cs="Times New Roman"/>
          <w:color w:val="000000" w:themeColor="text1"/>
          <w:sz w:val="24"/>
          <w:szCs w:val="24"/>
        </w:rPr>
        <w:t>настоящего Регламента размеров платы за предоставление сведений, документов, материалов.</w:t>
      </w:r>
    </w:p>
    <w:p w:rsidR="00415720" w:rsidRPr="00D26CCC" w:rsidRDefault="00415720" w:rsidP="00415720">
      <w:pPr>
        <w:pStyle w:val="ConsPlusNormal"/>
        <w:ind w:firstLine="1134"/>
        <w:jc w:val="both"/>
        <w:rPr>
          <w:rFonts w:ascii="Times New Roman" w:hAnsi="Times New Roman" w:cs="Times New Roman"/>
          <w:sz w:val="24"/>
          <w:szCs w:val="24"/>
        </w:rPr>
      </w:pPr>
      <w:r w:rsidRPr="00D26CCC">
        <w:rPr>
          <w:rFonts w:ascii="Times New Roman" w:hAnsi="Times New Roman" w:cs="Times New Roman"/>
          <w:sz w:val="24"/>
          <w:szCs w:val="24"/>
        </w:rPr>
        <w:t>3.5.3. Информация о размере платы за предоставление сведений, содержащихся в ИСОГД, расчете и сроках оплаты (с приложением в электронной форме документов (квитанции с реквизитами), необходимых для оплаты) направляется заявителю по адресу электронной почты, указанному в запросе, и (или) в личный кабинет пользователя в РПГУ.</w:t>
      </w:r>
    </w:p>
    <w:p w:rsidR="00415720" w:rsidRPr="00D26CCC" w:rsidRDefault="00415720" w:rsidP="00415720">
      <w:pPr>
        <w:pStyle w:val="ConsPlusNormal"/>
        <w:ind w:firstLine="1134"/>
        <w:jc w:val="both"/>
        <w:rPr>
          <w:rFonts w:ascii="Times New Roman" w:hAnsi="Times New Roman" w:cs="Times New Roman"/>
          <w:sz w:val="24"/>
          <w:szCs w:val="24"/>
        </w:rPr>
      </w:pPr>
      <w:r w:rsidRPr="00D26CCC">
        <w:rPr>
          <w:rFonts w:ascii="Times New Roman" w:hAnsi="Times New Roman" w:cs="Times New Roman"/>
          <w:sz w:val="24"/>
          <w:szCs w:val="24"/>
        </w:rPr>
        <w:t>Способом фиксации внесения платы за предоставление сведений является поступление в Департамент документа, подтверждающего внесение платы посредством ресурса ГИС ГМП.</w:t>
      </w:r>
    </w:p>
    <w:p w:rsidR="00415720" w:rsidRPr="00D26CCC" w:rsidRDefault="00415720" w:rsidP="00415720">
      <w:pPr>
        <w:pStyle w:val="ConsPlusNormal"/>
        <w:ind w:firstLine="1134"/>
        <w:jc w:val="both"/>
        <w:rPr>
          <w:rFonts w:ascii="Times New Roman" w:hAnsi="Times New Roman" w:cs="Times New Roman"/>
          <w:sz w:val="24"/>
          <w:szCs w:val="24"/>
        </w:rPr>
      </w:pPr>
      <w:r w:rsidRPr="00D26CCC">
        <w:rPr>
          <w:rFonts w:ascii="Times New Roman" w:hAnsi="Times New Roman" w:cs="Times New Roman"/>
          <w:sz w:val="24"/>
          <w:szCs w:val="24"/>
        </w:rPr>
        <w:t xml:space="preserve">3.5.4. Критерием принятия решения является решение о предоставлении сведений, содержащихся в </w:t>
      </w:r>
      <w:r w:rsidR="00DB4BBB">
        <w:rPr>
          <w:rFonts w:ascii="Times New Roman" w:hAnsi="Times New Roman" w:cs="Times New Roman"/>
          <w:sz w:val="24"/>
          <w:szCs w:val="24"/>
        </w:rPr>
        <w:t>ИА</w:t>
      </w:r>
      <w:r w:rsidRPr="00D26CCC">
        <w:rPr>
          <w:rFonts w:ascii="Times New Roman" w:hAnsi="Times New Roman" w:cs="Times New Roman"/>
          <w:sz w:val="24"/>
          <w:szCs w:val="24"/>
        </w:rPr>
        <w:t>ИСОГД, за плату.</w:t>
      </w:r>
    </w:p>
    <w:p w:rsidR="00415720" w:rsidRPr="00DB4BBB" w:rsidRDefault="00415720" w:rsidP="00415720">
      <w:pPr>
        <w:pStyle w:val="ConsPlusNormal"/>
        <w:ind w:firstLine="1134"/>
        <w:jc w:val="both"/>
        <w:rPr>
          <w:rFonts w:ascii="Times New Roman" w:hAnsi="Times New Roman" w:cs="Times New Roman"/>
          <w:sz w:val="24"/>
          <w:szCs w:val="24"/>
        </w:rPr>
      </w:pPr>
      <w:r w:rsidRPr="00DB4BBB">
        <w:rPr>
          <w:rFonts w:ascii="Times New Roman" w:hAnsi="Times New Roman" w:cs="Times New Roman"/>
          <w:sz w:val="24"/>
          <w:szCs w:val="24"/>
        </w:rPr>
        <w:t>3.5.5. Результатом административной процедуры является направление заявителю информации о размере платы за предоставление сведений, содержащихся в ИСОГД.</w:t>
      </w:r>
    </w:p>
    <w:p w:rsidR="00415720" w:rsidRPr="00DB4BBB" w:rsidRDefault="00415720" w:rsidP="00415720">
      <w:pPr>
        <w:autoSpaceDE w:val="0"/>
        <w:autoSpaceDN w:val="0"/>
        <w:adjustRightInd w:val="0"/>
        <w:ind w:firstLine="1134"/>
        <w:jc w:val="both"/>
        <w:rPr>
          <w:rFonts w:ascii="Times New Roman" w:hAnsi="Times New Roman" w:cs="Times New Roman"/>
          <w:sz w:val="24"/>
          <w:szCs w:val="24"/>
        </w:rPr>
      </w:pPr>
      <w:r w:rsidRPr="00DB4BBB">
        <w:rPr>
          <w:rFonts w:ascii="Times New Roman" w:hAnsi="Times New Roman" w:cs="Times New Roman"/>
          <w:sz w:val="24"/>
          <w:szCs w:val="24"/>
        </w:rPr>
        <w:t>3.5.6. Способом фиксации результата выполнения административной процедуры является зарегистрированная в региональной системе межведомственного электронного взаимодействия (далее – РСМЭВ) информации о размере платы за предоставление сведений, содержащихся в ИСОГД.</w:t>
      </w:r>
    </w:p>
    <w:p w:rsidR="00415720" w:rsidRPr="00D26CCC" w:rsidRDefault="00415720" w:rsidP="00415720">
      <w:pPr>
        <w:pStyle w:val="ConsPlusNormal"/>
        <w:ind w:firstLine="1134"/>
        <w:jc w:val="both"/>
        <w:rPr>
          <w:rFonts w:ascii="Times New Roman" w:hAnsi="Times New Roman" w:cs="Times New Roman"/>
          <w:sz w:val="24"/>
          <w:szCs w:val="24"/>
        </w:rPr>
      </w:pPr>
    </w:p>
    <w:p w:rsidR="00415720" w:rsidRDefault="00415720" w:rsidP="00415720">
      <w:pPr>
        <w:pStyle w:val="1"/>
      </w:pPr>
      <w:r w:rsidRPr="00D26CCC">
        <w:t xml:space="preserve">3.6. Подготовка сведений, содержащихся в </w:t>
      </w:r>
      <w:r w:rsidR="00DB4BBB">
        <w:t>ИА</w:t>
      </w:r>
      <w:r w:rsidRPr="00D26CCC">
        <w:t>ИСОГД,</w:t>
      </w:r>
      <w:r>
        <w:t xml:space="preserve"> </w:t>
      </w:r>
      <w:r>
        <w:br/>
      </w:r>
      <w:r w:rsidRPr="00D26CCC">
        <w:t>либо уведомления об отказе в предоставлении сведений,</w:t>
      </w:r>
      <w:r>
        <w:t xml:space="preserve"> </w:t>
      </w:r>
      <w:r>
        <w:br/>
      </w:r>
      <w:r w:rsidRPr="00D26CCC">
        <w:t xml:space="preserve">содержащихся в </w:t>
      </w:r>
      <w:r w:rsidR="00DB4BBB">
        <w:t>ИА</w:t>
      </w:r>
      <w:r w:rsidRPr="00D26CCC">
        <w:t>ИСОГД</w:t>
      </w:r>
    </w:p>
    <w:p w:rsidR="00415720" w:rsidRPr="002F695B" w:rsidRDefault="00415720" w:rsidP="00415720"/>
    <w:p w:rsidR="00415720" w:rsidRPr="00D26CCC" w:rsidRDefault="00415720" w:rsidP="00415720">
      <w:pPr>
        <w:pStyle w:val="ConsPlusNormal"/>
        <w:ind w:firstLine="1134"/>
        <w:jc w:val="both"/>
        <w:rPr>
          <w:rFonts w:ascii="Times New Roman" w:hAnsi="Times New Roman" w:cs="Times New Roman"/>
          <w:sz w:val="24"/>
          <w:szCs w:val="24"/>
        </w:rPr>
      </w:pPr>
      <w:r w:rsidRPr="00D26CCC">
        <w:rPr>
          <w:rFonts w:ascii="Times New Roman" w:hAnsi="Times New Roman" w:cs="Times New Roman"/>
          <w:sz w:val="24"/>
          <w:szCs w:val="24"/>
        </w:rPr>
        <w:t xml:space="preserve">3.6.1. Основанием для начала административной процедуры является подтверждающий факт оплаты заявителем муниципальной услуги, либо принятие решения о предоставлении сведений, содержащихся в </w:t>
      </w:r>
      <w:r w:rsidR="00DB4BBB">
        <w:rPr>
          <w:rFonts w:ascii="Times New Roman" w:hAnsi="Times New Roman" w:cs="Times New Roman"/>
          <w:sz w:val="24"/>
          <w:szCs w:val="24"/>
        </w:rPr>
        <w:t>ИА</w:t>
      </w:r>
      <w:r w:rsidRPr="00D26CCC">
        <w:rPr>
          <w:rFonts w:ascii="Times New Roman" w:hAnsi="Times New Roman" w:cs="Times New Roman"/>
          <w:sz w:val="24"/>
          <w:szCs w:val="24"/>
        </w:rPr>
        <w:t>ИСОГД бесплатно, либо принятия решения об отказе в предоставлении сведений, содержащихся в ИСОГД.</w:t>
      </w:r>
    </w:p>
    <w:p w:rsidR="00415720" w:rsidRPr="00D26CCC" w:rsidRDefault="00415720" w:rsidP="00415720">
      <w:pPr>
        <w:pStyle w:val="ConsPlusNormal"/>
        <w:ind w:firstLine="1134"/>
        <w:jc w:val="both"/>
        <w:rPr>
          <w:rFonts w:ascii="Times New Roman" w:hAnsi="Times New Roman" w:cs="Times New Roman"/>
          <w:sz w:val="24"/>
          <w:szCs w:val="24"/>
        </w:rPr>
      </w:pPr>
      <w:r w:rsidRPr="00D26CCC">
        <w:rPr>
          <w:rFonts w:ascii="Times New Roman" w:hAnsi="Times New Roman" w:cs="Times New Roman"/>
          <w:sz w:val="24"/>
          <w:szCs w:val="24"/>
        </w:rPr>
        <w:t xml:space="preserve">3.6.2. После поступления в </w:t>
      </w:r>
      <w:r w:rsidR="00DE7603">
        <w:rPr>
          <w:rFonts w:ascii="Times New Roman" w:hAnsi="Times New Roman" w:cs="Times New Roman"/>
          <w:sz w:val="24"/>
          <w:szCs w:val="24"/>
        </w:rPr>
        <w:t>Уполномоченный орган</w:t>
      </w:r>
      <w:r w:rsidRPr="00D26CCC">
        <w:rPr>
          <w:rFonts w:ascii="Times New Roman" w:hAnsi="Times New Roman" w:cs="Times New Roman"/>
          <w:sz w:val="24"/>
          <w:szCs w:val="24"/>
        </w:rPr>
        <w:t xml:space="preserve"> документа, подтверждающего внесение заявителем платы за предоставление сведений, содержащихся в </w:t>
      </w:r>
      <w:r w:rsidR="00DE7603">
        <w:rPr>
          <w:rFonts w:ascii="Times New Roman" w:hAnsi="Times New Roman" w:cs="Times New Roman"/>
          <w:sz w:val="24"/>
          <w:szCs w:val="24"/>
        </w:rPr>
        <w:t>ИА</w:t>
      </w:r>
      <w:r w:rsidRPr="00D26CCC">
        <w:rPr>
          <w:rFonts w:ascii="Times New Roman" w:hAnsi="Times New Roman" w:cs="Times New Roman"/>
          <w:sz w:val="24"/>
          <w:szCs w:val="24"/>
        </w:rPr>
        <w:t xml:space="preserve">ИСОГД, специалист </w:t>
      </w:r>
      <w:r w:rsidR="00DE7603">
        <w:rPr>
          <w:rFonts w:ascii="Times New Roman" w:hAnsi="Times New Roman" w:cs="Times New Roman"/>
          <w:sz w:val="24"/>
          <w:szCs w:val="24"/>
        </w:rPr>
        <w:t>Уполномоченного органа</w:t>
      </w:r>
      <w:r>
        <w:rPr>
          <w:rFonts w:ascii="Times New Roman" w:hAnsi="Times New Roman" w:cs="Times New Roman"/>
          <w:sz w:val="24"/>
          <w:szCs w:val="24"/>
        </w:rPr>
        <w:t xml:space="preserve"> </w:t>
      </w:r>
      <w:r w:rsidRPr="00D26CCC">
        <w:rPr>
          <w:rFonts w:ascii="Times New Roman" w:hAnsi="Times New Roman" w:cs="Times New Roman"/>
          <w:sz w:val="24"/>
          <w:szCs w:val="24"/>
        </w:rPr>
        <w:t>ответственный за предоставление муниципальной услуги подготавливает запрашиваемые сведения.</w:t>
      </w:r>
    </w:p>
    <w:p w:rsidR="00415720" w:rsidRPr="00D26CCC" w:rsidRDefault="00415720" w:rsidP="00415720">
      <w:pPr>
        <w:pStyle w:val="ConsPlusNormal"/>
        <w:ind w:firstLine="1134"/>
        <w:jc w:val="both"/>
        <w:rPr>
          <w:rFonts w:ascii="Times New Roman" w:hAnsi="Times New Roman" w:cs="Times New Roman"/>
          <w:sz w:val="24"/>
          <w:szCs w:val="24"/>
        </w:rPr>
      </w:pPr>
      <w:r w:rsidRPr="00D26CCC">
        <w:rPr>
          <w:rFonts w:ascii="Times New Roman" w:hAnsi="Times New Roman" w:cs="Times New Roman"/>
          <w:sz w:val="24"/>
          <w:szCs w:val="24"/>
        </w:rPr>
        <w:t xml:space="preserve">3.6.3. В день подготовки уведомления об отказе в предоставлении сведений, содержащихся в </w:t>
      </w:r>
      <w:r w:rsidR="00DE7603">
        <w:rPr>
          <w:rFonts w:ascii="Times New Roman" w:hAnsi="Times New Roman" w:cs="Times New Roman"/>
          <w:sz w:val="24"/>
          <w:szCs w:val="24"/>
        </w:rPr>
        <w:t>ИА</w:t>
      </w:r>
      <w:r w:rsidRPr="00D26CCC">
        <w:rPr>
          <w:rFonts w:ascii="Times New Roman" w:hAnsi="Times New Roman" w:cs="Times New Roman"/>
          <w:sz w:val="24"/>
          <w:szCs w:val="24"/>
        </w:rPr>
        <w:t xml:space="preserve">ИСОГД, либо сопроводительное письмо-ответ на запрос с приложением сведений, содержащихся в </w:t>
      </w:r>
      <w:r w:rsidR="00DE7603">
        <w:rPr>
          <w:rFonts w:ascii="Times New Roman" w:hAnsi="Times New Roman" w:cs="Times New Roman"/>
          <w:sz w:val="24"/>
          <w:szCs w:val="24"/>
        </w:rPr>
        <w:t>ИА</w:t>
      </w:r>
      <w:r w:rsidRPr="00D26CCC">
        <w:rPr>
          <w:rFonts w:ascii="Times New Roman" w:hAnsi="Times New Roman" w:cs="Times New Roman"/>
          <w:sz w:val="24"/>
          <w:szCs w:val="24"/>
        </w:rPr>
        <w:t xml:space="preserve">ИСОГД специалист </w:t>
      </w:r>
      <w:r w:rsidR="00DE7603">
        <w:rPr>
          <w:rFonts w:ascii="Times New Roman" w:hAnsi="Times New Roman" w:cs="Times New Roman"/>
          <w:sz w:val="24"/>
          <w:szCs w:val="24"/>
        </w:rPr>
        <w:t>Уполномоченного органа</w:t>
      </w:r>
      <w:r w:rsidRPr="00D26CCC">
        <w:rPr>
          <w:rFonts w:ascii="Times New Roman" w:hAnsi="Times New Roman" w:cs="Times New Roman"/>
          <w:sz w:val="24"/>
          <w:szCs w:val="24"/>
        </w:rPr>
        <w:t xml:space="preserve">, </w:t>
      </w:r>
      <w:r w:rsidRPr="00D26CCC">
        <w:rPr>
          <w:rFonts w:ascii="Times New Roman" w:hAnsi="Times New Roman" w:cs="Times New Roman"/>
          <w:sz w:val="24"/>
          <w:szCs w:val="24"/>
        </w:rPr>
        <w:lastRenderedPageBreak/>
        <w:t xml:space="preserve">ответственный за предоставление муниципальной услуги, передает его на подпись директору </w:t>
      </w:r>
      <w:r w:rsidR="00DE7603">
        <w:rPr>
          <w:rFonts w:ascii="Times New Roman" w:hAnsi="Times New Roman" w:cs="Times New Roman"/>
          <w:sz w:val="24"/>
          <w:szCs w:val="24"/>
        </w:rPr>
        <w:t>Уполномоченного органа</w:t>
      </w:r>
      <w:r w:rsidRPr="00D26CCC">
        <w:rPr>
          <w:rFonts w:ascii="Times New Roman" w:hAnsi="Times New Roman" w:cs="Times New Roman"/>
          <w:sz w:val="24"/>
          <w:szCs w:val="24"/>
        </w:rPr>
        <w:t xml:space="preserve">, который подписывает и возвращает его специалисту </w:t>
      </w:r>
      <w:r w:rsidR="00DE7603">
        <w:rPr>
          <w:rFonts w:ascii="Times New Roman" w:hAnsi="Times New Roman" w:cs="Times New Roman"/>
          <w:sz w:val="24"/>
          <w:szCs w:val="24"/>
        </w:rPr>
        <w:t>Уполномоченного органа</w:t>
      </w:r>
      <w:r w:rsidRPr="00D26CCC">
        <w:rPr>
          <w:rFonts w:ascii="Times New Roman" w:hAnsi="Times New Roman" w:cs="Times New Roman"/>
          <w:sz w:val="24"/>
          <w:szCs w:val="24"/>
        </w:rPr>
        <w:t>, ответственному за предоставление муниципальной услуги.</w:t>
      </w:r>
    </w:p>
    <w:p w:rsidR="00415720" w:rsidRPr="00D26CCC" w:rsidRDefault="00415720" w:rsidP="00415720">
      <w:pPr>
        <w:pStyle w:val="ConsPlusNormal"/>
        <w:ind w:firstLine="1134"/>
        <w:jc w:val="both"/>
        <w:rPr>
          <w:rFonts w:ascii="Times New Roman" w:hAnsi="Times New Roman" w:cs="Times New Roman"/>
          <w:sz w:val="24"/>
          <w:szCs w:val="24"/>
        </w:rPr>
      </w:pPr>
      <w:r w:rsidRPr="00D26CCC">
        <w:rPr>
          <w:rFonts w:ascii="Times New Roman" w:hAnsi="Times New Roman" w:cs="Times New Roman"/>
          <w:sz w:val="24"/>
          <w:szCs w:val="24"/>
        </w:rPr>
        <w:t xml:space="preserve">Специалист </w:t>
      </w:r>
      <w:r w:rsidR="00DE7603">
        <w:rPr>
          <w:rFonts w:ascii="Times New Roman" w:hAnsi="Times New Roman" w:cs="Times New Roman"/>
          <w:sz w:val="24"/>
          <w:szCs w:val="24"/>
        </w:rPr>
        <w:t>Уполномоченного органа</w:t>
      </w:r>
      <w:r w:rsidRPr="00D26CCC">
        <w:rPr>
          <w:rFonts w:ascii="Times New Roman" w:hAnsi="Times New Roman" w:cs="Times New Roman"/>
          <w:sz w:val="24"/>
          <w:szCs w:val="24"/>
        </w:rPr>
        <w:t xml:space="preserve">, ответственный за предоставление муниципальной услуги в тот же день передает уведомление об отказе в предоставлении сведений, содержащихся в </w:t>
      </w:r>
      <w:r w:rsidR="00DE7603">
        <w:rPr>
          <w:rFonts w:ascii="Times New Roman" w:hAnsi="Times New Roman" w:cs="Times New Roman"/>
          <w:sz w:val="24"/>
          <w:szCs w:val="24"/>
        </w:rPr>
        <w:t>ИА</w:t>
      </w:r>
      <w:r w:rsidRPr="00D26CCC">
        <w:rPr>
          <w:rFonts w:ascii="Times New Roman" w:hAnsi="Times New Roman" w:cs="Times New Roman"/>
          <w:sz w:val="24"/>
          <w:szCs w:val="24"/>
        </w:rPr>
        <w:t xml:space="preserve">ИСОГД, либо сопроводительное письмо-ответ на запрос с приложением сведений, содержащихся в </w:t>
      </w:r>
      <w:r w:rsidR="00DE7603">
        <w:rPr>
          <w:rFonts w:ascii="Times New Roman" w:hAnsi="Times New Roman" w:cs="Times New Roman"/>
          <w:sz w:val="24"/>
          <w:szCs w:val="24"/>
        </w:rPr>
        <w:t>ИА</w:t>
      </w:r>
      <w:r w:rsidRPr="00D26CCC">
        <w:rPr>
          <w:rFonts w:ascii="Times New Roman" w:hAnsi="Times New Roman" w:cs="Times New Roman"/>
          <w:sz w:val="24"/>
          <w:szCs w:val="24"/>
        </w:rPr>
        <w:t>ИСОГД, для осуществления регистрации специалисту, ответственному за регистрацию корреспонденции.</w:t>
      </w:r>
    </w:p>
    <w:p w:rsidR="00415720" w:rsidRPr="00D26CCC" w:rsidRDefault="00415720" w:rsidP="00415720">
      <w:pPr>
        <w:pStyle w:val="ConsPlusNormal"/>
        <w:ind w:firstLine="1134"/>
        <w:jc w:val="both"/>
        <w:rPr>
          <w:rFonts w:ascii="Times New Roman" w:hAnsi="Times New Roman" w:cs="Times New Roman"/>
          <w:sz w:val="24"/>
          <w:szCs w:val="24"/>
        </w:rPr>
      </w:pPr>
      <w:r w:rsidRPr="00D26CCC">
        <w:rPr>
          <w:rFonts w:ascii="Times New Roman" w:hAnsi="Times New Roman" w:cs="Times New Roman"/>
          <w:sz w:val="24"/>
          <w:szCs w:val="24"/>
        </w:rPr>
        <w:t xml:space="preserve">Специалист, ответственный за регистрацию корреспонденции, в тот же день осуществляет регистрацию подписанного уведомления об отказе в предоставлении сведений, содержащихся в </w:t>
      </w:r>
      <w:r w:rsidR="00DE7603">
        <w:rPr>
          <w:rFonts w:ascii="Times New Roman" w:hAnsi="Times New Roman" w:cs="Times New Roman"/>
          <w:sz w:val="24"/>
          <w:szCs w:val="24"/>
        </w:rPr>
        <w:t>ИА</w:t>
      </w:r>
      <w:r w:rsidRPr="00D26CCC">
        <w:rPr>
          <w:rFonts w:ascii="Times New Roman" w:hAnsi="Times New Roman" w:cs="Times New Roman"/>
          <w:sz w:val="24"/>
          <w:szCs w:val="24"/>
        </w:rPr>
        <w:t xml:space="preserve">ИСОГД, либо сопроводительное письмо-ответ на запрос с приложением сведений, содержащихся в </w:t>
      </w:r>
      <w:r w:rsidR="00DE7603">
        <w:rPr>
          <w:rFonts w:ascii="Times New Roman" w:hAnsi="Times New Roman" w:cs="Times New Roman"/>
          <w:sz w:val="24"/>
          <w:szCs w:val="24"/>
        </w:rPr>
        <w:t>ИА</w:t>
      </w:r>
      <w:r w:rsidRPr="00D26CCC">
        <w:rPr>
          <w:rFonts w:ascii="Times New Roman" w:hAnsi="Times New Roman" w:cs="Times New Roman"/>
          <w:sz w:val="24"/>
          <w:szCs w:val="24"/>
        </w:rPr>
        <w:t xml:space="preserve">ИСОГД в системе электронного документооборота </w:t>
      </w:r>
      <w:r w:rsidR="00DE7603">
        <w:rPr>
          <w:rFonts w:ascii="Times New Roman" w:hAnsi="Times New Roman" w:cs="Times New Roman"/>
          <w:sz w:val="24"/>
          <w:szCs w:val="24"/>
        </w:rPr>
        <w:t>Уполномоченного органа</w:t>
      </w:r>
      <w:r w:rsidRPr="00D26CCC">
        <w:rPr>
          <w:rFonts w:ascii="Times New Roman" w:hAnsi="Times New Roman" w:cs="Times New Roman"/>
          <w:sz w:val="24"/>
          <w:szCs w:val="24"/>
        </w:rPr>
        <w:t>.</w:t>
      </w:r>
    </w:p>
    <w:p w:rsidR="00415720" w:rsidRPr="00D26CCC" w:rsidRDefault="00415720" w:rsidP="00415720">
      <w:pPr>
        <w:pStyle w:val="ConsPlusNormal"/>
        <w:ind w:firstLine="1134"/>
        <w:jc w:val="both"/>
        <w:rPr>
          <w:rFonts w:ascii="Times New Roman" w:hAnsi="Times New Roman" w:cs="Times New Roman"/>
          <w:sz w:val="24"/>
          <w:szCs w:val="24"/>
        </w:rPr>
      </w:pPr>
      <w:r w:rsidRPr="00D26CCC">
        <w:rPr>
          <w:rFonts w:ascii="Times New Roman" w:hAnsi="Times New Roman" w:cs="Times New Roman"/>
          <w:sz w:val="24"/>
          <w:szCs w:val="24"/>
        </w:rPr>
        <w:t>3.6.4. Критерием принятия решения является документ, подтверждающий факт оплаты заявителем муниципальной услуги, либо решение о выдаче сведений бесплатно.</w:t>
      </w:r>
    </w:p>
    <w:p w:rsidR="00415720" w:rsidRPr="00D26CCC" w:rsidRDefault="00415720" w:rsidP="00415720">
      <w:pPr>
        <w:pStyle w:val="ConsPlusNormal"/>
        <w:ind w:firstLine="1134"/>
        <w:jc w:val="both"/>
        <w:rPr>
          <w:rFonts w:ascii="Times New Roman" w:hAnsi="Times New Roman" w:cs="Times New Roman"/>
          <w:sz w:val="24"/>
          <w:szCs w:val="24"/>
        </w:rPr>
      </w:pPr>
      <w:r w:rsidRPr="00D26CCC">
        <w:rPr>
          <w:rFonts w:ascii="Times New Roman" w:hAnsi="Times New Roman" w:cs="Times New Roman"/>
          <w:sz w:val="24"/>
          <w:szCs w:val="24"/>
        </w:rPr>
        <w:t>3.6.5. Результатом административной процедуры является подготовленные сведения ИСОГД, либо уведомление об отказе в предоставлении сведения ИСОГД на бумажном или электронном носителях.</w:t>
      </w:r>
    </w:p>
    <w:p w:rsidR="00415720" w:rsidRDefault="00415720" w:rsidP="00415720">
      <w:pPr>
        <w:pStyle w:val="ConsPlusNormal"/>
        <w:ind w:firstLine="1134"/>
        <w:jc w:val="both"/>
        <w:rPr>
          <w:rFonts w:ascii="Times New Roman" w:hAnsi="Times New Roman" w:cs="Times New Roman"/>
          <w:sz w:val="24"/>
          <w:szCs w:val="24"/>
        </w:rPr>
      </w:pPr>
      <w:r w:rsidRPr="00D26CCC">
        <w:rPr>
          <w:rFonts w:ascii="Times New Roman" w:hAnsi="Times New Roman" w:cs="Times New Roman"/>
          <w:sz w:val="24"/>
          <w:szCs w:val="24"/>
        </w:rPr>
        <w:t xml:space="preserve">3.6.6. Способом фиксации результата выполнения административной процедуры является подписанное директором Департамента сопроводительное письмо о предоставлении сведений </w:t>
      </w:r>
      <w:r w:rsidR="00DE7603">
        <w:rPr>
          <w:rFonts w:ascii="Times New Roman" w:hAnsi="Times New Roman" w:cs="Times New Roman"/>
          <w:sz w:val="24"/>
          <w:szCs w:val="24"/>
        </w:rPr>
        <w:t>ИА</w:t>
      </w:r>
      <w:r w:rsidRPr="00D26CCC">
        <w:rPr>
          <w:rFonts w:ascii="Times New Roman" w:hAnsi="Times New Roman" w:cs="Times New Roman"/>
          <w:sz w:val="24"/>
          <w:szCs w:val="24"/>
        </w:rPr>
        <w:t>ИСОГД, либо уведомление об отказе в предоставлении сведений И</w:t>
      </w:r>
      <w:r w:rsidR="00DE7603">
        <w:rPr>
          <w:rFonts w:ascii="Times New Roman" w:hAnsi="Times New Roman" w:cs="Times New Roman"/>
          <w:sz w:val="24"/>
          <w:szCs w:val="24"/>
        </w:rPr>
        <w:t>АИ</w:t>
      </w:r>
      <w:r w:rsidRPr="00D26CCC">
        <w:rPr>
          <w:rFonts w:ascii="Times New Roman" w:hAnsi="Times New Roman" w:cs="Times New Roman"/>
          <w:sz w:val="24"/>
          <w:szCs w:val="24"/>
        </w:rPr>
        <w:t>СОГД.</w:t>
      </w:r>
    </w:p>
    <w:p w:rsidR="00415720" w:rsidRPr="00D26CCC" w:rsidRDefault="00415720" w:rsidP="00415720">
      <w:pPr>
        <w:pStyle w:val="ConsPlusNormal"/>
        <w:ind w:firstLine="1134"/>
        <w:jc w:val="both"/>
        <w:rPr>
          <w:rFonts w:ascii="Times New Roman" w:hAnsi="Times New Roman" w:cs="Times New Roman"/>
          <w:sz w:val="24"/>
          <w:szCs w:val="24"/>
        </w:rPr>
      </w:pPr>
    </w:p>
    <w:p w:rsidR="00415720" w:rsidRDefault="00415720" w:rsidP="00415720">
      <w:pPr>
        <w:pStyle w:val="1"/>
      </w:pPr>
      <w:r w:rsidRPr="00D26CCC">
        <w:t>3.7. Выдача (направление) заявителю результата</w:t>
      </w:r>
      <w:r>
        <w:t xml:space="preserve"> </w:t>
      </w:r>
      <w:r>
        <w:br/>
      </w:r>
      <w:r w:rsidRPr="00D26CCC">
        <w:t>предоставления муниципальной услуги</w:t>
      </w:r>
    </w:p>
    <w:p w:rsidR="00415720" w:rsidRPr="002F695B" w:rsidRDefault="00415720" w:rsidP="00415720"/>
    <w:p w:rsidR="00415720" w:rsidRDefault="00415720" w:rsidP="00415720">
      <w:pPr>
        <w:pStyle w:val="ConsPlusNormal"/>
        <w:ind w:firstLine="1134"/>
        <w:jc w:val="both"/>
        <w:rPr>
          <w:rFonts w:ascii="Times New Roman" w:hAnsi="Times New Roman" w:cs="Times New Roman"/>
          <w:sz w:val="24"/>
          <w:szCs w:val="24"/>
        </w:rPr>
      </w:pPr>
      <w:r w:rsidRPr="00D26CCC">
        <w:rPr>
          <w:rFonts w:ascii="Times New Roman" w:hAnsi="Times New Roman" w:cs="Times New Roman"/>
          <w:sz w:val="24"/>
          <w:szCs w:val="24"/>
        </w:rPr>
        <w:t xml:space="preserve">3.7.1. Основанием для начала административной процедуры является принятие решения о предоставлении либо об отказе в предоставлении сведений, содержащихся в </w:t>
      </w:r>
      <w:r w:rsidR="00DE7603">
        <w:rPr>
          <w:rFonts w:ascii="Times New Roman" w:hAnsi="Times New Roman" w:cs="Times New Roman"/>
          <w:sz w:val="24"/>
          <w:szCs w:val="24"/>
        </w:rPr>
        <w:t>ИА</w:t>
      </w:r>
      <w:r w:rsidRPr="00D26CCC">
        <w:rPr>
          <w:rFonts w:ascii="Times New Roman" w:hAnsi="Times New Roman" w:cs="Times New Roman"/>
          <w:sz w:val="24"/>
          <w:szCs w:val="24"/>
        </w:rPr>
        <w:t>ИСОГД.</w:t>
      </w:r>
    </w:p>
    <w:p w:rsidR="00415720" w:rsidRPr="00AB2E39" w:rsidRDefault="00415720" w:rsidP="00415720">
      <w:pPr>
        <w:pStyle w:val="ConsPlusNormal"/>
        <w:ind w:firstLine="1134"/>
        <w:jc w:val="both"/>
        <w:rPr>
          <w:rFonts w:ascii="Times New Roman" w:hAnsi="Times New Roman" w:cs="Times New Roman"/>
          <w:sz w:val="24"/>
        </w:rPr>
      </w:pPr>
      <w:r>
        <w:rPr>
          <w:rFonts w:ascii="Times New Roman" w:hAnsi="Times New Roman" w:cs="Times New Roman"/>
          <w:sz w:val="24"/>
        </w:rPr>
        <w:t xml:space="preserve">3.7.2. </w:t>
      </w:r>
      <w:r w:rsidRPr="00AB2E39">
        <w:rPr>
          <w:rFonts w:ascii="Times New Roman" w:hAnsi="Times New Roman" w:cs="Times New Roman"/>
          <w:sz w:val="24"/>
        </w:rPr>
        <w:t>Должностным лицом, ответственным за направление</w:t>
      </w:r>
      <w:r>
        <w:rPr>
          <w:rFonts w:ascii="Times New Roman" w:hAnsi="Times New Roman" w:cs="Times New Roman"/>
          <w:sz w:val="24"/>
        </w:rPr>
        <w:t xml:space="preserve"> (выдачу)</w:t>
      </w:r>
      <w:r w:rsidRPr="00AB2E39">
        <w:rPr>
          <w:rFonts w:ascii="Times New Roman" w:hAnsi="Times New Roman" w:cs="Times New Roman"/>
          <w:sz w:val="24"/>
        </w:rPr>
        <w:t xml:space="preserve"> результата предоставления муниципальной услуги, является специалист </w:t>
      </w:r>
      <w:r w:rsidR="00DE7603">
        <w:rPr>
          <w:rFonts w:ascii="Times New Roman" w:hAnsi="Times New Roman" w:cs="Times New Roman"/>
          <w:sz w:val="24"/>
        </w:rPr>
        <w:t>Департамента архитектуры, градостроительной деятельности и землепользования</w:t>
      </w:r>
      <w:r w:rsidRPr="00AB2E39">
        <w:rPr>
          <w:rFonts w:ascii="Times New Roman" w:hAnsi="Times New Roman" w:cs="Times New Roman"/>
          <w:sz w:val="24"/>
        </w:rPr>
        <w:t>, в должностные обязанности которого входит выполнение настоящей административной процедуры в соответствии с должностной инструкцией (далее - специалист, ответственный за направление результата).</w:t>
      </w:r>
    </w:p>
    <w:p w:rsidR="00415720" w:rsidRPr="00AB2E39" w:rsidRDefault="00415720" w:rsidP="00415720">
      <w:pPr>
        <w:pStyle w:val="ConsPlusNormal"/>
        <w:ind w:firstLine="1134"/>
        <w:jc w:val="both"/>
        <w:rPr>
          <w:rFonts w:ascii="Times New Roman" w:hAnsi="Times New Roman" w:cs="Times New Roman"/>
          <w:sz w:val="24"/>
        </w:rPr>
      </w:pPr>
      <w:r w:rsidRPr="00AB2E39">
        <w:rPr>
          <w:rFonts w:ascii="Times New Roman" w:hAnsi="Times New Roman" w:cs="Times New Roman"/>
          <w:sz w:val="24"/>
        </w:rPr>
        <w:t>Специалист, ответственный за направление результата, выполняет следующие административные действия:</w:t>
      </w:r>
    </w:p>
    <w:p w:rsidR="00415720" w:rsidRPr="00AB2E39" w:rsidRDefault="00415720" w:rsidP="00415720">
      <w:pPr>
        <w:pStyle w:val="ConsPlusNormal"/>
        <w:ind w:firstLine="1134"/>
        <w:jc w:val="both"/>
        <w:rPr>
          <w:rFonts w:ascii="Times New Roman" w:hAnsi="Times New Roman" w:cs="Times New Roman"/>
          <w:sz w:val="24"/>
        </w:rPr>
      </w:pPr>
      <w:r w:rsidRPr="00AB2E39">
        <w:rPr>
          <w:rFonts w:ascii="Times New Roman" w:hAnsi="Times New Roman" w:cs="Times New Roman"/>
          <w:sz w:val="24"/>
        </w:rPr>
        <w:t xml:space="preserve">1) при выборе заявителем способа получения в форме бумажного документа и поступлении документов в </w:t>
      </w:r>
      <w:r w:rsidR="00DE7603">
        <w:rPr>
          <w:rFonts w:ascii="Times New Roman" w:hAnsi="Times New Roman" w:cs="Times New Roman"/>
          <w:sz w:val="24"/>
        </w:rPr>
        <w:t>Уполномоченный орган</w:t>
      </w:r>
      <w:r w:rsidRPr="00AB2E39">
        <w:rPr>
          <w:rFonts w:ascii="Times New Roman" w:hAnsi="Times New Roman" w:cs="Times New Roman"/>
          <w:sz w:val="24"/>
        </w:rPr>
        <w:t xml:space="preserve"> при личном обращении, почтовым отправлением - уведомляет заявителя (представителя заявителя) по телефону о возможности получения документа с последующей его выдачей при личном обращении заявителя (представителя заявителя);</w:t>
      </w:r>
    </w:p>
    <w:p w:rsidR="00415720" w:rsidRPr="00AB2E39" w:rsidRDefault="00DE7603" w:rsidP="00415720">
      <w:pPr>
        <w:pStyle w:val="ConsPlusNormal"/>
        <w:ind w:firstLine="1134"/>
        <w:jc w:val="both"/>
        <w:rPr>
          <w:rFonts w:ascii="Times New Roman" w:hAnsi="Times New Roman" w:cs="Times New Roman"/>
          <w:sz w:val="24"/>
        </w:rPr>
      </w:pPr>
      <w:r>
        <w:rPr>
          <w:rFonts w:ascii="Times New Roman" w:hAnsi="Times New Roman" w:cs="Times New Roman"/>
          <w:sz w:val="24"/>
        </w:rPr>
        <w:t>2</w:t>
      </w:r>
      <w:r w:rsidR="00415720" w:rsidRPr="00AB2E39">
        <w:rPr>
          <w:rFonts w:ascii="Times New Roman" w:hAnsi="Times New Roman" w:cs="Times New Roman"/>
          <w:sz w:val="24"/>
        </w:rPr>
        <w:t xml:space="preserve">) </w:t>
      </w:r>
      <w:r w:rsidR="00415720" w:rsidRPr="009001E7">
        <w:rPr>
          <w:rFonts w:ascii="Times New Roman" w:hAnsi="Times New Roman" w:cs="Times New Roman"/>
          <w:sz w:val="24"/>
          <w:szCs w:val="24"/>
        </w:rPr>
        <w:t xml:space="preserve">при поступлении запроса на предоставление муниципальной услуги в </w:t>
      </w:r>
      <w:r>
        <w:rPr>
          <w:rFonts w:ascii="Times New Roman" w:hAnsi="Times New Roman" w:cs="Times New Roman"/>
          <w:sz w:val="24"/>
          <w:szCs w:val="24"/>
        </w:rPr>
        <w:t>Уполномоченный орган</w:t>
      </w:r>
      <w:r w:rsidR="00415720" w:rsidRPr="009001E7">
        <w:rPr>
          <w:rFonts w:ascii="Times New Roman" w:hAnsi="Times New Roman" w:cs="Times New Roman"/>
          <w:sz w:val="24"/>
          <w:szCs w:val="24"/>
        </w:rPr>
        <w:t xml:space="preserve"> в электронном виде - направляет через личный кабинет заявителя уведомление о принятии решения с приложением электронной копии документа, являющегося результатом предоставления муниципальной услуги</w:t>
      </w:r>
      <w:r w:rsidR="00415720">
        <w:rPr>
          <w:rFonts w:ascii="Times New Roman" w:hAnsi="Times New Roman" w:cs="Times New Roman"/>
          <w:sz w:val="24"/>
          <w:szCs w:val="24"/>
        </w:rPr>
        <w:t xml:space="preserve"> </w:t>
      </w:r>
      <w:proofErr w:type="gramStart"/>
      <w:r w:rsidR="00415720">
        <w:rPr>
          <w:rFonts w:ascii="Times New Roman" w:hAnsi="Times New Roman" w:cs="Times New Roman"/>
          <w:sz w:val="24"/>
          <w:szCs w:val="24"/>
        </w:rPr>
        <w:t xml:space="preserve">посредством </w:t>
      </w:r>
      <w:r w:rsidR="00415720" w:rsidRPr="00AB2E39">
        <w:rPr>
          <w:rFonts w:ascii="Times New Roman" w:hAnsi="Times New Roman" w:cs="Times New Roman"/>
          <w:sz w:val="24"/>
        </w:rPr>
        <w:t xml:space="preserve"> РПГУ</w:t>
      </w:r>
      <w:proofErr w:type="gramEnd"/>
      <w:r w:rsidR="00415720">
        <w:rPr>
          <w:rFonts w:ascii="Times New Roman" w:hAnsi="Times New Roman" w:cs="Times New Roman"/>
          <w:sz w:val="24"/>
        </w:rPr>
        <w:t>.</w:t>
      </w:r>
    </w:p>
    <w:p w:rsidR="00415720" w:rsidRPr="00AB2E39" w:rsidRDefault="00415720" w:rsidP="00415720">
      <w:pPr>
        <w:pStyle w:val="ConsPlusNormal"/>
        <w:ind w:firstLine="1134"/>
        <w:jc w:val="both"/>
        <w:rPr>
          <w:rFonts w:ascii="Times New Roman" w:hAnsi="Times New Roman" w:cs="Times New Roman"/>
          <w:sz w:val="24"/>
        </w:rPr>
      </w:pPr>
      <w:r w:rsidRPr="00AB2E39">
        <w:rPr>
          <w:rFonts w:ascii="Times New Roman" w:hAnsi="Times New Roman" w:cs="Times New Roman"/>
          <w:sz w:val="24"/>
        </w:rPr>
        <w:t>Срок направления (выдачи) результата муниципальной услуги - в течение 1 рабочего дня со дня подготовки результата предоставления муниципальной услуги.</w:t>
      </w:r>
    </w:p>
    <w:p w:rsidR="00415720" w:rsidRPr="00D26CCC" w:rsidRDefault="00415720" w:rsidP="00415720">
      <w:pPr>
        <w:pStyle w:val="ConsPlusNormal"/>
        <w:ind w:firstLine="1134"/>
        <w:jc w:val="both"/>
        <w:rPr>
          <w:rFonts w:ascii="Times New Roman" w:hAnsi="Times New Roman" w:cs="Times New Roman"/>
          <w:sz w:val="24"/>
          <w:szCs w:val="24"/>
        </w:rPr>
      </w:pPr>
    </w:p>
    <w:p w:rsidR="00415720" w:rsidRPr="00D26CCC" w:rsidRDefault="00DE7603" w:rsidP="00415720">
      <w:pPr>
        <w:pStyle w:val="ConsPlusNormal"/>
        <w:ind w:firstLine="1134"/>
        <w:jc w:val="both"/>
        <w:rPr>
          <w:rFonts w:ascii="Times New Roman" w:hAnsi="Times New Roman" w:cs="Times New Roman"/>
          <w:sz w:val="24"/>
          <w:szCs w:val="24"/>
        </w:rPr>
      </w:pPr>
      <w:r>
        <w:rPr>
          <w:rFonts w:ascii="Times New Roman" w:hAnsi="Times New Roman" w:cs="Times New Roman"/>
          <w:sz w:val="24"/>
          <w:szCs w:val="24"/>
        </w:rPr>
        <w:t>3.7.3</w:t>
      </w:r>
      <w:r w:rsidR="00415720" w:rsidRPr="00D26CCC">
        <w:rPr>
          <w:rFonts w:ascii="Times New Roman" w:hAnsi="Times New Roman" w:cs="Times New Roman"/>
          <w:sz w:val="24"/>
          <w:szCs w:val="24"/>
        </w:rPr>
        <w:t xml:space="preserve">. Результат предоставления муниципальной услуги выдается лично заявителю (представителю) в </w:t>
      </w:r>
      <w:r>
        <w:rPr>
          <w:rFonts w:ascii="Times New Roman" w:hAnsi="Times New Roman" w:cs="Times New Roman"/>
          <w:sz w:val="24"/>
          <w:szCs w:val="24"/>
        </w:rPr>
        <w:t>Уполномоченный орган</w:t>
      </w:r>
      <w:r w:rsidR="00415720" w:rsidRPr="00D26CCC">
        <w:rPr>
          <w:rFonts w:ascii="Times New Roman" w:hAnsi="Times New Roman" w:cs="Times New Roman"/>
          <w:sz w:val="24"/>
          <w:szCs w:val="24"/>
        </w:rPr>
        <w:t xml:space="preserve"> специалистом, ответственным </w:t>
      </w:r>
      <w:bookmarkStart w:id="9" w:name="_Hlk207103607"/>
      <w:r w:rsidR="00415720" w:rsidRPr="00AB2E39">
        <w:rPr>
          <w:rFonts w:ascii="Times New Roman" w:hAnsi="Times New Roman" w:cs="Times New Roman"/>
          <w:sz w:val="24"/>
        </w:rPr>
        <w:t>за направление</w:t>
      </w:r>
      <w:r w:rsidR="00415720">
        <w:rPr>
          <w:rFonts w:ascii="Times New Roman" w:hAnsi="Times New Roman" w:cs="Times New Roman"/>
          <w:sz w:val="24"/>
        </w:rPr>
        <w:t xml:space="preserve"> (выдачу)</w:t>
      </w:r>
      <w:r w:rsidR="00415720" w:rsidRPr="00AB2E39">
        <w:rPr>
          <w:rFonts w:ascii="Times New Roman" w:hAnsi="Times New Roman" w:cs="Times New Roman"/>
          <w:sz w:val="24"/>
        </w:rPr>
        <w:t xml:space="preserve"> результата предоставления муниципальной услуги</w:t>
      </w:r>
      <w:bookmarkEnd w:id="9"/>
      <w:r w:rsidR="00415720" w:rsidRPr="00D26CCC">
        <w:rPr>
          <w:rFonts w:ascii="Times New Roman" w:hAnsi="Times New Roman" w:cs="Times New Roman"/>
          <w:sz w:val="24"/>
          <w:szCs w:val="24"/>
        </w:rPr>
        <w:t>, или направляется по выбору заявителя на электронную почту либо на бумажном носителе.</w:t>
      </w:r>
    </w:p>
    <w:p w:rsidR="00415720" w:rsidRPr="00D26CCC" w:rsidRDefault="00DE7603" w:rsidP="00415720">
      <w:pPr>
        <w:pStyle w:val="ConsPlusNormal"/>
        <w:ind w:firstLine="1134"/>
        <w:jc w:val="both"/>
        <w:rPr>
          <w:rFonts w:ascii="Times New Roman" w:hAnsi="Times New Roman" w:cs="Times New Roman"/>
          <w:sz w:val="24"/>
          <w:szCs w:val="24"/>
        </w:rPr>
      </w:pPr>
      <w:r>
        <w:rPr>
          <w:rFonts w:ascii="Times New Roman" w:hAnsi="Times New Roman" w:cs="Times New Roman"/>
          <w:sz w:val="24"/>
          <w:szCs w:val="24"/>
        </w:rPr>
        <w:lastRenderedPageBreak/>
        <w:t>3.7.4</w:t>
      </w:r>
      <w:r w:rsidR="00415720" w:rsidRPr="00D26CCC">
        <w:rPr>
          <w:rFonts w:ascii="Times New Roman" w:hAnsi="Times New Roman" w:cs="Times New Roman"/>
          <w:sz w:val="24"/>
          <w:szCs w:val="24"/>
        </w:rPr>
        <w:t>. Результатом административной процедуры является выдача (направление) заявителю результата предоставления муниципальной услуги.</w:t>
      </w:r>
    </w:p>
    <w:p w:rsidR="00415720" w:rsidRPr="00D26CCC" w:rsidRDefault="00415720" w:rsidP="00415720">
      <w:pPr>
        <w:pStyle w:val="ConsPlusNormal"/>
        <w:ind w:firstLine="1134"/>
        <w:jc w:val="both"/>
        <w:rPr>
          <w:rFonts w:ascii="Times New Roman" w:hAnsi="Times New Roman" w:cs="Times New Roman"/>
          <w:sz w:val="24"/>
          <w:szCs w:val="24"/>
        </w:rPr>
      </w:pPr>
      <w:r w:rsidRPr="00D26CCC">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w:t>
      </w:r>
    </w:p>
    <w:p w:rsidR="00415720" w:rsidRPr="00D26CCC" w:rsidRDefault="00415720" w:rsidP="00415720">
      <w:pPr>
        <w:pStyle w:val="ConsPlusNormal"/>
        <w:ind w:firstLine="1134"/>
        <w:jc w:val="both"/>
        <w:rPr>
          <w:rFonts w:ascii="Times New Roman" w:hAnsi="Times New Roman" w:cs="Times New Roman"/>
          <w:sz w:val="24"/>
          <w:szCs w:val="24"/>
        </w:rPr>
      </w:pPr>
      <w:r w:rsidRPr="00D26CCC">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15720" w:rsidRPr="00D26CCC" w:rsidRDefault="00DE7603" w:rsidP="00415720">
      <w:pPr>
        <w:pStyle w:val="ConsPlusNormal"/>
        <w:ind w:firstLine="1134"/>
        <w:jc w:val="both"/>
        <w:rPr>
          <w:rFonts w:ascii="Times New Roman" w:hAnsi="Times New Roman" w:cs="Times New Roman"/>
          <w:sz w:val="24"/>
          <w:szCs w:val="24"/>
        </w:rPr>
      </w:pPr>
      <w:r>
        <w:rPr>
          <w:rFonts w:ascii="Times New Roman" w:hAnsi="Times New Roman" w:cs="Times New Roman"/>
          <w:sz w:val="24"/>
          <w:szCs w:val="24"/>
        </w:rPr>
        <w:t>3.7.5</w:t>
      </w:r>
      <w:r w:rsidR="00415720" w:rsidRPr="00D26CCC">
        <w:rPr>
          <w:rFonts w:ascii="Times New Roman" w:hAnsi="Times New Roman" w:cs="Times New Roman"/>
          <w:sz w:val="24"/>
          <w:szCs w:val="24"/>
        </w:rPr>
        <w:t xml:space="preserve">. Способом фиксации результата выполнения административной процедуры является расписка в получении результата предоставления муниципальной услуги заявителем (представителем) с отметкой о дате получения и подписью заявителя (представителя) при личном обращении в </w:t>
      </w:r>
      <w:r>
        <w:rPr>
          <w:rFonts w:ascii="Times New Roman" w:hAnsi="Times New Roman" w:cs="Times New Roman"/>
          <w:sz w:val="24"/>
          <w:szCs w:val="24"/>
        </w:rPr>
        <w:t>Уполномоченный орган</w:t>
      </w:r>
      <w:r w:rsidR="00415720" w:rsidRPr="00D26CCC">
        <w:rPr>
          <w:rFonts w:ascii="Times New Roman" w:hAnsi="Times New Roman" w:cs="Times New Roman"/>
          <w:sz w:val="24"/>
          <w:szCs w:val="24"/>
        </w:rPr>
        <w:t>.</w:t>
      </w:r>
    </w:p>
    <w:p w:rsidR="00415720" w:rsidRPr="00D26CCC" w:rsidRDefault="00415720" w:rsidP="00415720">
      <w:pPr>
        <w:pStyle w:val="ConsPlusNormal"/>
        <w:ind w:firstLine="1134"/>
        <w:jc w:val="both"/>
        <w:rPr>
          <w:rFonts w:ascii="Times New Roman" w:hAnsi="Times New Roman" w:cs="Times New Roman"/>
          <w:sz w:val="24"/>
          <w:szCs w:val="24"/>
        </w:rPr>
      </w:pPr>
    </w:p>
    <w:p w:rsidR="00415720" w:rsidRDefault="00415720" w:rsidP="00415720">
      <w:pPr>
        <w:pStyle w:val="1"/>
      </w:pPr>
      <w:r w:rsidRPr="002F695B">
        <w:t xml:space="preserve">3.8. Порядок осуществления административных процедур </w:t>
      </w:r>
      <w:r w:rsidRPr="002F695B">
        <w:br/>
        <w:t>в электронной форме, в том числе с использованием ЕПГУ и РПГУ</w:t>
      </w:r>
    </w:p>
    <w:p w:rsidR="00415720" w:rsidRPr="002F695B" w:rsidRDefault="00415720" w:rsidP="00415720"/>
    <w:p w:rsidR="00415720" w:rsidRPr="00D26CCC" w:rsidRDefault="00415720" w:rsidP="00415720">
      <w:pPr>
        <w:pStyle w:val="ConsPlusNormal"/>
        <w:ind w:firstLine="1134"/>
        <w:jc w:val="both"/>
        <w:rPr>
          <w:rFonts w:ascii="Times New Roman" w:hAnsi="Times New Roman" w:cs="Times New Roman"/>
          <w:sz w:val="24"/>
          <w:szCs w:val="24"/>
        </w:rPr>
      </w:pPr>
      <w:r w:rsidRPr="00D26CCC">
        <w:rPr>
          <w:rFonts w:ascii="Times New Roman" w:hAnsi="Times New Roman" w:cs="Times New Roman"/>
          <w:sz w:val="24"/>
          <w:szCs w:val="24"/>
        </w:rPr>
        <w:t>3.8.1. Получение заявителем в электронной форме информации о сроках и порядке предоставления муниципальной услуги осуществляется посредством официального сайта Администрации, ЕПГУ, РПГУ.</w:t>
      </w:r>
    </w:p>
    <w:p w:rsidR="00415720" w:rsidRPr="00D26CCC" w:rsidRDefault="00415720" w:rsidP="00415720">
      <w:pPr>
        <w:pStyle w:val="ConsPlusNormal"/>
        <w:ind w:firstLine="1134"/>
        <w:jc w:val="both"/>
        <w:rPr>
          <w:rFonts w:ascii="Times New Roman" w:hAnsi="Times New Roman" w:cs="Times New Roman"/>
          <w:sz w:val="24"/>
          <w:szCs w:val="24"/>
        </w:rPr>
      </w:pPr>
      <w:r w:rsidRPr="00D26CCC">
        <w:rPr>
          <w:rFonts w:ascii="Times New Roman" w:hAnsi="Times New Roman" w:cs="Times New Roman"/>
          <w:sz w:val="24"/>
          <w:szCs w:val="24"/>
        </w:rPr>
        <w:t xml:space="preserve">3.8.2. Запись в электронной форме на прием в </w:t>
      </w:r>
      <w:r w:rsidR="00DE7603">
        <w:rPr>
          <w:rFonts w:ascii="Times New Roman" w:hAnsi="Times New Roman" w:cs="Times New Roman"/>
          <w:sz w:val="24"/>
          <w:szCs w:val="24"/>
        </w:rPr>
        <w:t>Уполномоченный орган</w:t>
      </w:r>
      <w:r w:rsidRPr="00D26CCC">
        <w:rPr>
          <w:rFonts w:ascii="Times New Roman" w:hAnsi="Times New Roman" w:cs="Times New Roman"/>
          <w:sz w:val="24"/>
          <w:szCs w:val="24"/>
        </w:rPr>
        <w:t xml:space="preserve"> для подачи запроса о предоставлении муниципальной услуги производится через официальный сайт Администрации, РПГУ.</w:t>
      </w:r>
    </w:p>
    <w:p w:rsidR="00415720" w:rsidRPr="00D26CCC" w:rsidRDefault="00415720" w:rsidP="00415720">
      <w:pPr>
        <w:pStyle w:val="ConsPlusNormal"/>
        <w:ind w:firstLine="1134"/>
        <w:jc w:val="both"/>
        <w:rPr>
          <w:rFonts w:ascii="Times New Roman" w:hAnsi="Times New Roman" w:cs="Times New Roman"/>
          <w:sz w:val="24"/>
          <w:szCs w:val="24"/>
        </w:rPr>
      </w:pPr>
      <w:r w:rsidRPr="00D26CCC">
        <w:rPr>
          <w:rFonts w:ascii="Times New Roman" w:hAnsi="Times New Roman" w:cs="Times New Roman"/>
          <w:sz w:val="24"/>
          <w:szCs w:val="24"/>
        </w:rPr>
        <w:t xml:space="preserve">Заявителю предоставляется возможность записи в любые свободные для приема дату и время в пределах установленного в </w:t>
      </w:r>
      <w:r w:rsidR="00DE7603">
        <w:rPr>
          <w:rFonts w:ascii="Times New Roman" w:hAnsi="Times New Roman" w:cs="Times New Roman"/>
          <w:sz w:val="24"/>
          <w:szCs w:val="24"/>
        </w:rPr>
        <w:t>Уполномоченный орган</w:t>
      </w:r>
      <w:r w:rsidRPr="00D26CCC">
        <w:rPr>
          <w:rFonts w:ascii="Times New Roman" w:hAnsi="Times New Roman" w:cs="Times New Roman"/>
          <w:sz w:val="24"/>
          <w:szCs w:val="24"/>
        </w:rPr>
        <w:t xml:space="preserve"> графика приема заявителей.</w:t>
      </w:r>
    </w:p>
    <w:p w:rsidR="00415720" w:rsidRPr="00D26CCC" w:rsidRDefault="00415720" w:rsidP="00415720">
      <w:pPr>
        <w:pStyle w:val="ConsPlusNormal"/>
        <w:ind w:firstLine="1134"/>
        <w:jc w:val="both"/>
        <w:rPr>
          <w:rFonts w:ascii="Times New Roman" w:hAnsi="Times New Roman" w:cs="Times New Roman"/>
          <w:sz w:val="24"/>
          <w:szCs w:val="24"/>
        </w:rPr>
      </w:pPr>
      <w:r w:rsidRPr="00D26CCC">
        <w:rPr>
          <w:rFonts w:ascii="Times New Roman" w:hAnsi="Times New Roman" w:cs="Times New Roman"/>
          <w:sz w:val="24"/>
          <w:szCs w:val="24"/>
        </w:rPr>
        <w:t>3.8.3. Формирование запроса заявителем осуществляется посредством заполнени</w:t>
      </w:r>
      <w:r w:rsidR="00DE7603">
        <w:rPr>
          <w:rFonts w:ascii="Times New Roman" w:hAnsi="Times New Roman" w:cs="Times New Roman"/>
          <w:sz w:val="24"/>
          <w:szCs w:val="24"/>
        </w:rPr>
        <w:t xml:space="preserve">я электронной формы запроса на </w:t>
      </w:r>
      <w:r w:rsidRPr="00D26CCC">
        <w:rPr>
          <w:rFonts w:ascii="Times New Roman" w:hAnsi="Times New Roman" w:cs="Times New Roman"/>
          <w:sz w:val="24"/>
          <w:szCs w:val="24"/>
        </w:rPr>
        <w:t>РПГУ.</w:t>
      </w:r>
    </w:p>
    <w:p w:rsidR="00415720" w:rsidRPr="00D26CCC" w:rsidRDefault="00415720" w:rsidP="00415720">
      <w:pPr>
        <w:pStyle w:val="ConsPlusNormal"/>
        <w:ind w:firstLine="1134"/>
        <w:jc w:val="both"/>
        <w:rPr>
          <w:rFonts w:ascii="Times New Roman" w:hAnsi="Times New Roman" w:cs="Times New Roman"/>
          <w:sz w:val="24"/>
          <w:szCs w:val="24"/>
        </w:rPr>
      </w:pPr>
      <w:r w:rsidRPr="00D26CCC">
        <w:rPr>
          <w:rFonts w:ascii="Times New Roman" w:hAnsi="Times New Roman" w:cs="Times New Roman"/>
          <w:sz w:val="24"/>
          <w:szCs w:val="24"/>
        </w:rPr>
        <w:t>3.8.4. При подаче заявителем запроса в электронной форме не требуется предоставление заявителем документов на бумажном носителе.</w:t>
      </w:r>
    </w:p>
    <w:p w:rsidR="00415720" w:rsidRPr="00D26CCC" w:rsidRDefault="00415720" w:rsidP="00415720">
      <w:pPr>
        <w:pStyle w:val="ConsPlusNormal"/>
        <w:ind w:firstLine="1134"/>
        <w:jc w:val="both"/>
        <w:rPr>
          <w:rFonts w:ascii="Times New Roman" w:hAnsi="Times New Roman" w:cs="Times New Roman"/>
          <w:sz w:val="24"/>
          <w:szCs w:val="24"/>
        </w:rPr>
      </w:pPr>
      <w:r w:rsidRPr="00D26CCC">
        <w:rPr>
          <w:rFonts w:ascii="Times New Roman" w:hAnsi="Times New Roman" w:cs="Times New Roman"/>
          <w:sz w:val="24"/>
          <w:szCs w:val="24"/>
        </w:rPr>
        <w:t>3.8.5. При направлении запроса на предоставление муниципальной услуги через РПГУ направление сообщения о приеме запроса осуществляется в личный кабинет заявителя (представителя заявителя).</w:t>
      </w:r>
    </w:p>
    <w:p w:rsidR="00415720" w:rsidRPr="00D26CCC" w:rsidRDefault="00415720" w:rsidP="00415720">
      <w:pPr>
        <w:pStyle w:val="ConsPlusNormal"/>
        <w:ind w:firstLine="1134"/>
        <w:jc w:val="both"/>
        <w:rPr>
          <w:rFonts w:ascii="Times New Roman" w:hAnsi="Times New Roman" w:cs="Times New Roman"/>
          <w:sz w:val="24"/>
          <w:szCs w:val="24"/>
        </w:rPr>
      </w:pPr>
      <w:r w:rsidRPr="00D26CCC">
        <w:rPr>
          <w:rFonts w:ascii="Times New Roman" w:hAnsi="Times New Roman" w:cs="Times New Roman"/>
          <w:sz w:val="24"/>
          <w:szCs w:val="24"/>
        </w:rPr>
        <w:t>3.8.6. Получение заявителем в электронной форме сведений о ходе выполнения запроса о предоставлении муниципальной услуги осуществляется через личный кабинет заявителя.</w:t>
      </w:r>
    </w:p>
    <w:p w:rsidR="00415720" w:rsidRDefault="00415720" w:rsidP="00415720">
      <w:pPr>
        <w:pStyle w:val="ConsPlusNormal"/>
        <w:ind w:firstLine="1134"/>
        <w:jc w:val="both"/>
        <w:rPr>
          <w:rFonts w:ascii="Times New Roman" w:hAnsi="Times New Roman" w:cs="Times New Roman"/>
          <w:sz w:val="24"/>
          <w:szCs w:val="24"/>
        </w:rPr>
      </w:pPr>
      <w:r w:rsidRPr="00D26CCC">
        <w:rPr>
          <w:rFonts w:ascii="Times New Roman" w:hAnsi="Times New Roman" w:cs="Times New Roman"/>
          <w:sz w:val="24"/>
          <w:szCs w:val="24"/>
        </w:rPr>
        <w:t>3.8.7. При поступлении запроса на предоставление муниципальной услуги в Администрацию в электронном виде уведомление о принятии решения с приложением электронной копии документа, являющегося результатом предоставления муниципальной услуги, направляется через личный кабинет заявителя.</w:t>
      </w:r>
    </w:p>
    <w:p w:rsidR="00415720" w:rsidRPr="00AB2E39" w:rsidRDefault="00DE7603" w:rsidP="00415720">
      <w:pPr>
        <w:pStyle w:val="ConsPlusNormal"/>
        <w:ind w:firstLine="1134"/>
        <w:jc w:val="both"/>
        <w:rPr>
          <w:rFonts w:ascii="Times New Roman" w:hAnsi="Times New Roman" w:cs="Times New Roman"/>
          <w:sz w:val="24"/>
        </w:rPr>
      </w:pPr>
      <w:r>
        <w:rPr>
          <w:rFonts w:ascii="Times New Roman" w:hAnsi="Times New Roman" w:cs="Times New Roman"/>
          <w:sz w:val="24"/>
        </w:rPr>
        <w:t>3.8</w:t>
      </w:r>
      <w:r w:rsidR="00415720">
        <w:rPr>
          <w:rFonts w:ascii="Times New Roman" w:hAnsi="Times New Roman" w:cs="Times New Roman"/>
          <w:sz w:val="24"/>
        </w:rPr>
        <w:t xml:space="preserve">.8. </w:t>
      </w:r>
      <w:r w:rsidR="00415720" w:rsidRPr="00D25A50">
        <w:rPr>
          <w:rFonts w:ascii="Times New Roman" w:hAnsi="Times New Roman" w:cs="Times New Roman"/>
          <w:sz w:val="24"/>
          <w:szCs w:val="24"/>
        </w:rPr>
        <w:t>Заявителю представляется возможность оценить доступность и качество муниципальной услуги с использованием ЕПГУ,</w:t>
      </w:r>
      <w:r w:rsidR="00415720">
        <w:rPr>
          <w:rFonts w:ascii="Times New Roman" w:hAnsi="Times New Roman" w:cs="Times New Roman"/>
          <w:sz w:val="24"/>
          <w:szCs w:val="24"/>
        </w:rPr>
        <w:t xml:space="preserve"> </w:t>
      </w:r>
      <w:r w:rsidR="00415720" w:rsidRPr="00D25A50">
        <w:rPr>
          <w:rFonts w:ascii="Times New Roman" w:hAnsi="Times New Roman" w:cs="Times New Roman"/>
          <w:sz w:val="24"/>
          <w:szCs w:val="24"/>
        </w:rPr>
        <w:t>РПГУ при условии подачи запроса в электронной форме через РПГУ.</w:t>
      </w:r>
    </w:p>
    <w:p w:rsidR="00415720" w:rsidRPr="00D26CCC" w:rsidRDefault="00415720" w:rsidP="00415720">
      <w:pPr>
        <w:pStyle w:val="ConsPlusNormal"/>
        <w:ind w:firstLine="1134"/>
        <w:jc w:val="both"/>
        <w:rPr>
          <w:rFonts w:ascii="Times New Roman" w:hAnsi="Times New Roman" w:cs="Times New Roman"/>
          <w:sz w:val="24"/>
          <w:szCs w:val="24"/>
        </w:rPr>
      </w:pPr>
      <w:r w:rsidRPr="00D26CCC">
        <w:rPr>
          <w:rFonts w:ascii="Times New Roman" w:hAnsi="Times New Roman" w:cs="Times New Roman"/>
          <w:sz w:val="24"/>
          <w:szCs w:val="24"/>
        </w:rPr>
        <w:t>3.8.</w:t>
      </w:r>
      <w:r>
        <w:rPr>
          <w:rFonts w:ascii="Times New Roman" w:hAnsi="Times New Roman" w:cs="Times New Roman"/>
          <w:sz w:val="24"/>
          <w:szCs w:val="24"/>
        </w:rPr>
        <w:t>9</w:t>
      </w:r>
      <w:r w:rsidRPr="00D26CCC">
        <w:rPr>
          <w:rFonts w:ascii="Times New Roman" w:hAnsi="Times New Roman" w:cs="Times New Roman"/>
          <w:sz w:val="24"/>
          <w:szCs w:val="24"/>
        </w:rPr>
        <w:t xml:space="preserve">. В электронном виде жалоба на нарушение порядка предоставления муниципальной услуги и досудебного (внесудебного) обжалования решений и действий (бездействия) Департамента в процессе получения муниципальной услуги может быть подана заявителем посредством официального сайта Администрации, федеральной </w:t>
      </w:r>
      <w:r w:rsidRPr="00D26CCC">
        <w:rPr>
          <w:rFonts w:ascii="Times New Roman" w:hAnsi="Times New Roman" w:cs="Times New Roman"/>
          <w:sz w:val="24"/>
          <w:szCs w:val="24"/>
        </w:rPr>
        <w:lastRenderedPageBreak/>
        <w:t>государственной информационной системы, обеспечивающей процесс досудебного (внесудебного) обжалования решений и действий (бездействия).</w:t>
      </w:r>
    </w:p>
    <w:p w:rsidR="00415720" w:rsidRDefault="00415720" w:rsidP="00415720">
      <w:pPr>
        <w:pStyle w:val="ConsPlusNormal"/>
        <w:ind w:firstLine="1134"/>
        <w:jc w:val="both"/>
        <w:rPr>
          <w:rFonts w:ascii="Times New Roman" w:hAnsi="Times New Roman" w:cs="Times New Roman"/>
          <w:sz w:val="24"/>
          <w:szCs w:val="24"/>
        </w:rPr>
      </w:pPr>
    </w:p>
    <w:p w:rsidR="00D249DB" w:rsidRPr="00D249DB" w:rsidRDefault="00D249DB" w:rsidP="00D249DB">
      <w:pPr>
        <w:pStyle w:val="ConsPlusNormal"/>
        <w:ind w:firstLine="1134"/>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3.9</w:t>
      </w:r>
      <w:r w:rsidRPr="00D249DB">
        <w:rPr>
          <w:rFonts w:ascii="Times New Roman" w:hAnsi="Times New Roman" w:cs="Times New Roman"/>
          <w:b/>
          <w:color w:val="000000" w:themeColor="text1"/>
          <w:sz w:val="24"/>
          <w:szCs w:val="24"/>
        </w:rPr>
        <w:t>. Способы информирования заявителя об изменении статуса рассмотрения запроса о предоставлении муниципальной услуги</w:t>
      </w:r>
    </w:p>
    <w:p w:rsidR="00D249DB" w:rsidRPr="00D249DB" w:rsidRDefault="00D249DB" w:rsidP="00D249DB">
      <w:pPr>
        <w:pStyle w:val="ConsPlusNormal"/>
        <w:ind w:firstLine="1134"/>
        <w:jc w:val="both"/>
        <w:rPr>
          <w:rFonts w:ascii="Times New Roman" w:hAnsi="Times New Roman" w:cs="Times New Roman"/>
          <w:sz w:val="24"/>
          <w:szCs w:val="24"/>
        </w:rPr>
      </w:pPr>
    </w:p>
    <w:p w:rsidR="00D249DB" w:rsidRPr="00D249DB" w:rsidRDefault="007F1FFC" w:rsidP="00D249DB">
      <w:pPr>
        <w:pStyle w:val="ConsPlusNormal"/>
        <w:ind w:firstLine="1134"/>
        <w:jc w:val="both"/>
        <w:rPr>
          <w:rFonts w:ascii="Times New Roman" w:hAnsi="Times New Roman" w:cs="Times New Roman"/>
          <w:sz w:val="24"/>
          <w:szCs w:val="24"/>
        </w:rPr>
      </w:pPr>
      <w:r>
        <w:rPr>
          <w:rFonts w:ascii="Times New Roman" w:hAnsi="Times New Roman" w:cs="Times New Roman"/>
          <w:sz w:val="24"/>
          <w:szCs w:val="24"/>
        </w:rPr>
        <w:t>3.9.1</w:t>
      </w:r>
      <w:r w:rsidR="00D249DB" w:rsidRPr="00D249DB">
        <w:rPr>
          <w:rFonts w:ascii="Times New Roman" w:hAnsi="Times New Roman" w:cs="Times New Roman"/>
          <w:sz w:val="24"/>
          <w:szCs w:val="24"/>
        </w:rPr>
        <w:t xml:space="preserve"> Сведения об изменении статуса рассмотрения запроса о предоставлении муниципальной услуги сообщаются заявителям:</w:t>
      </w:r>
    </w:p>
    <w:p w:rsidR="00D249DB" w:rsidRPr="00D249DB" w:rsidRDefault="007F1FFC" w:rsidP="00D249DB">
      <w:pPr>
        <w:pStyle w:val="ConsPlusNormal"/>
        <w:ind w:firstLine="1134"/>
        <w:jc w:val="both"/>
        <w:rPr>
          <w:rFonts w:ascii="Times New Roman" w:hAnsi="Times New Roman" w:cs="Times New Roman"/>
          <w:sz w:val="24"/>
          <w:szCs w:val="24"/>
        </w:rPr>
      </w:pPr>
      <w:r>
        <w:rPr>
          <w:rFonts w:ascii="Times New Roman" w:hAnsi="Times New Roman" w:cs="Times New Roman"/>
          <w:sz w:val="24"/>
          <w:szCs w:val="24"/>
        </w:rPr>
        <w:t>1)</w:t>
      </w:r>
      <w:r w:rsidR="00D249DB" w:rsidRPr="00D249DB">
        <w:rPr>
          <w:rFonts w:ascii="Times New Roman" w:hAnsi="Times New Roman" w:cs="Times New Roman"/>
          <w:sz w:val="24"/>
          <w:szCs w:val="24"/>
        </w:rPr>
        <w:t xml:space="preserve"> при личном обращении в Уполномоченный орган:</w:t>
      </w:r>
    </w:p>
    <w:p w:rsidR="00D249DB" w:rsidRPr="00D249DB" w:rsidRDefault="00D249DB" w:rsidP="00D249DB">
      <w:pPr>
        <w:pStyle w:val="ConsPlusNormal"/>
        <w:ind w:firstLine="1134"/>
        <w:jc w:val="both"/>
        <w:rPr>
          <w:rFonts w:ascii="Times New Roman" w:hAnsi="Times New Roman" w:cs="Times New Roman"/>
          <w:sz w:val="24"/>
          <w:szCs w:val="24"/>
        </w:rPr>
      </w:pPr>
      <w:r w:rsidRPr="00D249DB">
        <w:rPr>
          <w:rFonts w:ascii="Times New Roman" w:hAnsi="Times New Roman" w:cs="Times New Roman"/>
          <w:sz w:val="24"/>
          <w:szCs w:val="24"/>
        </w:rPr>
        <w:t xml:space="preserve">Адрес местонахождения </w:t>
      </w:r>
      <w:r w:rsidR="007F1FFC">
        <w:rPr>
          <w:rFonts w:ascii="Times New Roman" w:hAnsi="Times New Roman" w:cs="Times New Roman"/>
          <w:sz w:val="24"/>
          <w:szCs w:val="24"/>
        </w:rPr>
        <w:t>Департамента архитектуры, градостроительной деятельности и землепользования</w:t>
      </w:r>
      <w:r w:rsidRPr="00D249DB">
        <w:rPr>
          <w:rFonts w:ascii="Times New Roman" w:hAnsi="Times New Roman" w:cs="Times New Roman"/>
          <w:sz w:val="24"/>
          <w:szCs w:val="24"/>
        </w:rPr>
        <w:t xml:space="preserve">, предоставляющего муниципальную услугу: 694030, Сахалинская область, Анивский район, г. Анива, </w:t>
      </w:r>
      <w:proofErr w:type="spellStart"/>
      <w:r w:rsidRPr="00D249DB">
        <w:rPr>
          <w:rFonts w:ascii="Times New Roman" w:hAnsi="Times New Roman" w:cs="Times New Roman"/>
          <w:sz w:val="24"/>
          <w:szCs w:val="24"/>
        </w:rPr>
        <w:t>ул.</w:t>
      </w:r>
      <w:r w:rsidR="007F1FFC">
        <w:rPr>
          <w:rFonts w:ascii="Times New Roman" w:hAnsi="Times New Roman" w:cs="Times New Roman"/>
          <w:sz w:val="24"/>
          <w:szCs w:val="24"/>
        </w:rPr>
        <w:t>Калинина</w:t>
      </w:r>
      <w:proofErr w:type="spellEnd"/>
      <w:r w:rsidRPr="00D249DB">
        <w:rPr>
          <w:rFonts w:ascii="Times New Roman" w:hAnsi="Times New Roman" w:cs="Times New Roman"/>
          <w:sz w:val="24"/>
          <w:szCs w:val="24"/>
        </w:rPr>
        <w:t xml:space="preserve">, </w:t>
      </w:r>
      <w:r w:rsidR="007F1FFC">
        <w:rPr>
          <w:rFonts w:ascii="Times New Roman" w:hAnsi="Times New Roman" w:cs="Times New Roman"/>
          <w:sz w:val="24"/>
          <w:szCs w:val="24"/>
        </w:rPr>
        <w:t xml:space="preserve">д.57, </w:t>
      </w:r>
      <w:proofErr w:type="spellStart"/>
      <w:r w:rsidR="007F1FFC">
        <w:rPr>
          <w:rFonts w:ascii="Times New Roman" w:hAnsi="Times New Roman" w:cs="Times New Roman"/>
          <w:sz w:val="24"/>
          <w:szCs w:val="24"/>
        </w:rPr>
        <w:t>каб</w:t>
      </w:r>
      <w:proofErr w:type="spellEnd"/>
      <w:r w:rsidR="007F1FFC">
        <w:rPr>
          <w:rFonts w:ascii="Times New Roman" w:hAnsi="Times New Roman" w:cs="Times New Roman"/>
          <w:sz w:val="24"/>
          <w:szCs w:val="24"/>
        </w:rPr>
        <w:t>. № 105</w:t>
      </w:r>
    </w:p>
    <w:p w:rsidR="00D249DB" w:rsidRPr="00D249DB" w:rsidRDefault="00D249DB" w:rsidP="00D249DB">
      <w:pPr>
        <w:pStyle w:val="ConsPlusNormal"/>
        <w:ind w:firstLine="1134"/>
        <w:jc w:val="both"/>
        <w:rPr>
          <w:rFonts w:ascii="Times New Roman" w:hAnsi="Times New Roman" w:cs="Times New Roman"/>
          <w:sz w:val="24"/>
          <w:szCs w:val="24"/>
        </w:rPr>
      </w:pPr>
      <w:r w:rsidRPr="00D249DB">
        <w:rPr>
          <w:rFonts w:ascii="Times New Roman" w:hAnsi="Times New Roman" w:cs="Times New Roman"/>
          <w:sz w:val="24"/>
          <w:szCs w:val="24"/>
        </w:rPr>
        <w:t xml:space="preserve">Приемные дни: </w:t>
      </w:r>
    </w:p>
    <w:p w:rsidR="00D249DB" w:rsidRPr="00D249DB" w:rsidRDefault="007F1FFC" w:rsidP="00D249DB">
      <w:pPr>
        <w:pStyle w:val="ConsPlusNormal"/>
        <w:ind w:firstLine="1134"/>
        <w:jc w:val="both"/>
        <w:rPr>
          <w:rFonts w:ascii="Times New Roman" w:hAnsi="Times New Roman" w:cs="Times New Roman"/>
          <w:sz w:val="24"/>
          <w:szCs w:val="24"/>
        </w:rPr>
      </w:pPr>
      <w:r>
        <w:rPr>
          <w:rFonts w:ascii="Times New Roman" w:hAnsi="Times New Roman" w:cs="Times New Roman"/>
          <w:sz w:val="24"/>
          <w:szCs w:val="24"/>
        </w:rPr>
        <w:t>Понедельник</w:t>
      </w:r>
      <w:r w:rsidR="00D249DB" w:rsidRPr="00D249DB">
        <w:rPr>
          <w:rFonts w:ascii="Times New Roman" w:hAnsi="Times New Roman" w:cs="Times New Roman"/>
          <w:sz w:val="24"/>
          <w:szCs w:val="24"/>
        </w:rPr>
        <w:t xml:space="preserve">: </w:t>
      </w:r>
      <w:r>
        <w:rPr>
          <w:rFonts w:ascii="Times New Roman" w:hAnsi="Times New Roman" w:cs="Times New Roman"/>
          <w:sz w:val="24"/>
          <w:szCs w:val="24"/>
        </w:rPr>
        <w:t>с 14 часов 00 минут до 17 часов 30 минут;</w:t>
      </w:r>
    </w:p>
    <w:p w:rsidR="00D249DB" w:rsidRPr="00D249DB" w:rsidRDefault="007F1FFC" w:rsidP="007F1FFC">
      <w:pPr>
        <w:pStyle w:val="ConsPlusNormal"/>
        <w:ind w:firstLine="1134"/>
        <w:jc w:val="both"/>
        <w:rPr>
          <w:rFonts w:ascii="Times New Roman" w:hAnsi="Times New Roman" w:cs="Times New Roman"/>
          <w:sz w:val="24"/>
          <w:szCs w:val="24"/>
        </w:rPr>
      </w:pPr>
      <w:r>
        <w:rPr>
          <w:rFonts w:ascii="Times New Roman" w:hAnsi="Times New Roman" w:cs="Times New Roman"/>
          <w:sz w:val="24"/>
          <w:szCs w:val="24"/>
        </w:rPr>
        <w:t>Среда</w:t>
      </w:r>
      <w:r w:rsidR="00D249DB" w:rsidRPr="00D249DB">
        <w:rPr>
          <w:rFonts w:ascii="Times New Roman" w:hAnsi="Times New Roman" w:cs="Times New Roman"/>
          <w:sz w:val="24"/>
          <w:szCs w:val="24"/>
        </w:rPr>
        <w:t xml:space="preserve">: </w:t>
      </w:r>
      <w:r>
        <w:rPr>
          <w:rFonts w:ascii="Times New Roman" w:hAnsi="Times New Roman" w:cs="Times New Roman"/>
          <w:sz w:val="24"/>
          <w:szCs w:val="24"/>
        </w:rPr>
        <w:t>с 14 часов 00 минут до 16 часов 30 минут;</w:t>
      </w:r>
    </w:p>
    <w:p w:rsidR="00D249DB" w:rsidRPr="00D249DB" w:rsidRDefault="007F1FFC" w:rsidP="00D249DB">
      <w:pPr>
        <w:pStyle w:val="ConsPlusNormal"/>
        <w:ind w:firstLine="1134"/>
        <w:jc w:val="both"/>
        <w:rPr>
          <w:rFonts w:ascii="Times New Roman" w:hAnsi="Times New Roman" w:cs="Times New Roman"/>
          <w:sz w:val="24"/>
          <w:szCs w:val="24"/>
        </w:rPr>
      </w:pPr>
      <w:r>
        <w:rPr>
          <w:rFonts w:ascii="Times New Roman" w:hAnsi="Times New Roman" w:cs="Times New Roman"/>
          <w:sz w:val="24"/>
          <w:szCs w:val="24"/>
        </w:rPr>
        <w:t>2)</w:t>
      </w:r>
      <w:r w:rsidR="00D249DB" w:rsidRPr="00D249DB">
        <w:rPr>
          <w:rFonts w:ascii="Times New Roman" w:hAnsi="Times New Roman" w:cs="Times New Roman"/>
          <w:sz w:val="24"/>
          <w:szCs w:val="24"/>
        </w:rPr>
        <w:t xml:space="preserve"> при обращении в Уполномоченный орган с использованием средств телефонной связи: </w:t>
      </w:r>
    </w:p>
    <w:p w:rsidR="00D249DB" w:rsidRPr="00D249DB" w:rsidRDefault="007F1FFC" w:rsidP="00D249DB">
      <w:pPr>
        <w:pStyle w:val="ConsPlusNormal"/>
        <w:ind w:firstLine="1134"/>
        <w:jc w:val="both"/>
        <w:rPr>
          <w:rFonts w:ascii="Times New Roman" w:hAnsi="Times New Roman" w:cs="Times New Roman"/>
          <w:sz w:val="24"/>
          <w:szCs w:val="24"/>
        </w:rPr>
      </w:pPr>
      <w:r>
        <w:rPr>
          <w:rFonts w:ascii="Times New Roman" w:hAnsi="Times New Roman" w:cs="Times New Roman"/>
          <w:sz w:val="24"/>
          <w:szCs w:val="24"/>
        </w:rPr>
        <w:t xml:space="preserve">Справочный </w:t>
      </w:r>
      <w:r w:rsidR="00D249DB" w:rsidRPr="00D249DB">
        <w:rPr>
          <w:rFonts w:ascii="Times New Roman" w:hAnsi="Times New Roman" w:cs="Times New Roman"/>
          <w:sz w:val="24"/>
          <w:szCs w:val="24"/>
        </w:rPr>
        <w:t>телефон</w:t>
      </w:r>
      <w:r>
        <w:rPr>
          <w:rFonts w:ascii="Times New Roman" w:hAnsi="Times New Roman" w:cs="Times New Roman"/>
          <w:sz w:val="24"/>
          <w:szCs w:val="24"/>
        </w:rPr>
        <w:t xml:space="preserve"> Департамента</w:t>
      </w:r>
      <w:r w:rsidR="00D249DB" w:rsidRPr="00D249DB">
        <w:rPr>
          <w:rFonts w:ascii="Times New Roman" w:hAnsi="Times New Roman" w:cs="Times New Roman"/>
          <w:sz w:val="24"/>
          <w:szCs w:val="24"/>
        </w:rPr>
        <w:t xml:space="preserve">: 8 (42 441) 4 – </w:t>
      </w:r>
      <w:r>
        <w:rPr>
          <w:rFonts w:ascii="Times New Roman" w:hAnsi="Times New Roman" w:cs="Times New Roman"/>
          <w:sz w:val="24"/>
          <w:szCs w:val="24"/>
        </w:rPr>
        <w:t>02-65</w:t>
      </w:r>
      <w:r w:rsidR="00D249DB" w:rsidRPr="00D249DB">
        <w:rPr>
          <w:rFonts w:ascii="Times New Roman" w:hAnsi="Times New Roman" w:cs="Times New Roman"/>
          <w:sz w:val="24"/>
          <w:szCs w:val="24"/>
        </w:rPr>
        <w:t>.</w:t>
      </w:r>
    </w:p>
    <w:p w:rsidR="00D249DB" w:rsidRPr="00D249DB" w:rsidRDefault="00D249DB" w:rsidP="00D249DB">
      <w:pPr>
        <w:pStyle w:val="ConsPlusNormal"/>
        <w:ind w:firstLine="1134"/>
        <w:jc w:val="both"/>
        <w:rPr>
          <w:rFonts w:ascii="Times New Roman" w:hAnsi="Times New Roman" w:cs="Times New Roman"/>
          <w:sz w:val="24"/>
          <w:szCs w:val="24"/>
        </w:rPr>
      </w:pPr>
      <w:r w:rsidRPr="00D249DB">
        <w:rPr>
          <w:rFonts w:ascii="Times New Roman" w:hAnsi="Times New Roman" w:cs="Times New Roman"/>
          <w:sz w:val="24"/>
          <w:szCs w:val="24"/>
        </w:rPr>
        <w:t>Телефон автоинформатора: не имеется.</w:t>
      </w:r>
    </w:p>
    <w:p w:rsidR="00D249DB" w:rsidRPr="00D249DB" w:rsidRDefault="007F1FFC" w:rsidP="00D249DB">
      <w:pPr>
        <w:pStyle w:val="ConsPlusNormal"/>
        <w:ind w:firstLine="1134"/>
        <w:jc w:val="both"/>
        <w:rPr>
          <w:rFonts w:ascii="Times New Roman" w:hAnsi="Times New Roman" w:cs="Times New Roman"/>
          <w:sz w:val="24"/>
          <w:szCs w:val="24"/>
        </w:rPr>
      </w:pPr>
      <w:r>
        <w:rPr>
          <w:rFonts w:ascii="Times New Roman" w:hAnsi="Times New Roman" w:cs="Times New Roman"/>
          <w:sz w:val="24"/>
          <w:szCs w:val="24"/>
        </w:rPr>
        <w:t>3)</w:t>
      </w:r>
      <w:r w:rsidR="00D249DB" w:rsidRPr="00D249DB">
        <w:rPr>
          <w:rFonts w:ascii="Times New Roman" w:hAnsi="Times New Roman" w:cs="Times New Roman"/>
          <w:sz w:val="24"/>
          <w:szCs w:val="24"/>
        </w:rPr>
        <w:t xml:space="preserve"> при письменном обращении в Уполномоченный орган по почте либо в электронном виде: </w:t>
      </w:r>
    </w:p>
    <w:p w:rsidR="00D249DB" w:rsidRPr="00D249DB" w:rsidRDefault="00D249DB" w:rsidP="00D249DB">
      <w:pPr>
        <w:pStyle w:val="ConsPlusNormal"/>
        <w:ind w:firstLine="1134"/>
        <w:jc w:val="both"/>
        <w:rPr>
          <w:rFonts w:ascii="Times New Roman" w:hAnsi="Times New Roman" w:cs="Times New Roman"/>
          <w:sz w:val="24"/>
          <w:szCs w:val="24"/>
        </w:rPr>
      </w:pPr>
      <w:r w:rsidRPr="00D249DB">
        <w:rPr>
          <w:rFonts w:ascii="Times New Roman" w:hAnsi="Times New Roman" w:cs="Times New Roman"/>
          <w:sz w:val="24"/>
          <w:szCs w:val="24"/>
        </w:rPr>
        <w:t xml:space="preserve">  Адрес для корреспонденции: 694030, Сахалинская область, Анивский район, г. Анива, ул. Калинина д. 57, Администрации Анивского муниципального округа;</w:t>
      </w:r>
    </w:p>
    <w:p w:rsidR="00D249DB" w:rsidRPr="00D249DB" w:rsidRDefault="00D249DB" w:rsidP="00D249DB">
      <w:pPr>
        <w:pStyle w:val="ConsPlusNormal"/>
        <w:ind w:firstLine="1134"/>
        <w:jc w:val="both"/>
        <w:rPr>
          <w:rFonts w:ascii="Times New Roman" w:hAnsi="Times New Roman" w:cs="Times New Roman"/>
          <w:sz w:val="24"/>
          <w:szCs w:val="24"/>
        </w:rPr>
      </w:pPr>
      <w:r w:rsidRPr="00D249DB">
        <w:rPr>
          <w:rFonts w:ascii="Times New Roman" w:hAnsi="Times New Roman" w:cs="Times New Roman"/>
          <w:sz w:val="24"/>
          <w:szCs w:val="24"/>
        </w:rPr>
        <w:t xml:space="preserve">Адрес электронной почты: </w:t>
      </w:r>
      <w:r w:rsidR="007F1FFC" w:rsidRPr="007F1FFC">
        <w:rPr>
          <w:rFonts w:ascii="Times New Roman" w:hAnsi="Times New Roman" w:cs="Times New Roman"/>
          <w:sz w:val="24"/>
          <w:szCs w:val="24"/>
        </w:rPr>
        <w:t>aniva@sakhalin.gov.ru</w:t>
      </w:r>
    </w:p>
    <w:p w:rsidR="007F1FFC" w:rsidRDefault="007F1FFC" w:rsidP="00D249DB">
      <w:pPr>
        <w:pStyle w:val="ConsPlusNormal"/>
        <w:ind w:firstLine="1134"/>
        <w:jc w:val="both"/>
        <w:rPr>
          <w:rFonts w:ascii="Times New Roman" w:hAnsi="Times New Roman" w:cs="Times New Roman"/>
          <w:sz w:val="24"/>
          <w:szCs w:val="24"/>
        </w:rPr>
      </w:pPr>
    </w:p>
    <w:p w:rsidR="00D249DB" w:rsidRPr="00D249DB" w:rsidRDefault="007F1FFC" w:rsidP="00D249DB">
      <w:pPr>
        <w:pStyle w:val="ConsPlusNormal"/>
        <w:ind w:firstLine="1134"/>
        <w:jc w:val="both"/>
        <w:rPr>
          <w:rFonts w:ascii="Times New Roman" w:hAnsi="Times New Roman" w:cs="Times New Roman"/>
          <w:sz w:val="24"/>
          <w:szCs w:val="24"/>
        </w:rPr>
      </w:pPr>
      <w:r>
        <w:rPr>
          <w:rFonts w:ascii="Times New Roman" w:hAnsi="Times New Roman" w:cs="Times New Roman"/>
          <w:sz w:val="24"/>
          <w:szCs w:val="24"/>
        </w:rPr>
        <w:t>3.9.2.</w:t>
      </w:r>
      <w:r w:rsidR="00D249DB" w:rsidRPr="00D249DB">
        <w:rPr>
          <w:rFonts w:ascii="Times New Roman" w:hAnsi="Times New Roman" w:cs="Times New Roman"/>
          <w:sz w:val="24"/>
          <w:szCs w:val="24"/>
        </w:rPr>
        <w:t>Информирование проводится в форме:</w:t>
      </w:r>
    </w:p>
    <w:p w:rsidR="00D249DB" w:rsidRPr="00D249DB" w:rsidRDefault="00D249DB" w:rsidP="00D249DB">
      <w:pPr>
        <w:pStyle w:val="ConsPlusNormal"/>
        <w:ind w:firstLine="1134"/>
        <w:jc w:val="both"/>
        <w:rPr>
          <w:rFonts w:ascii="Times New Roman" w:hAnsi="Times New Roman" w:cs="Times New Roman"/>
          <w:sz w:val="24"/>
          <w:szCs w:val="24"/>
        </w:rPr>
      </w:pPr>
      <w:r w:rsidRPr="00D249DB">
        <w:rPr>
          <w:rFonts w:ascii="Times New Roman" w:hAnsi="Times New Roman" w:cs="Times New Roman"/>
          <w:sz w:val="24"/>
          <w:szCs w:val="24"/>
        </w:rPr>
        <w:t>- устного информирования;</w:t>
      </w:r>
    </w:p>
    <w:p w:rsidR="00D249DB" w:rsidRPr="00D249DB" w:rsidRDefault="00D249DB" w:rsidP="00D249DB">
      <w:pPr>
        <w:pStyle w:val="ConsPlusNormal"/>
        <w:ind w:firstLine="1134"/>
        <w:jc w:val="both"/>
        <w:rPr>
          <w:rFonts w:ascii="Times New Roman" w:hAnsi="Times New Roman" w:cs="Times New Roman"/>
          <w:sz w:val="24"/>
          <w:szCs w:val="24"/>
        </w:rPr>
      </w:pPr>
      <w:r w:rsidRPr="00D249DB">
        <w:rPr>
          <w:rFonts w:ascii="Times New Roman" w:hAnsi="Times New Roman" w:cs="Times New Roman"/>
          <w:sz w:val="24"/>
          <w:szCs w:val="24"/>
        </w:rPr>
        <w:t>- письменного информирования.</w:t>
      </w:r>
    </w:p>
    <w:p w:rsidR="00D249DB" w:rsidRPr="00D249DB" w:rsidRDefault="007F1FFC" w:rsidP="00D249DB">
      <w:pPr>
        <w:pStyle w:val="ConsPlusNormal"/>
        <w:ind w:firstLine="1134"/>
        <w:jc w:val="both"/>
        <w:rPr>
          <w:rFonts w:ascii="Times New Roman" w:hAnsi="Times New Roman" w:cs="Times New Roman"/>
          <w:sz w:val="24"/>
          <w:szCs w:val="24"/>
        </w:rPr>
      </w:pPr>
      <w:r>
        <w:rPr>
          <w:rFonts w:ascii="Times New Roman" w:hAnsi="Times New Roman" w:cs="Times New Roman"/>
          <w:sz w:val="24"/>
          <w:szCs w:val="24"/>
        </w:rPr>
        <w:t>1)</w:t>
      </w:r>
      <w:r w:rsidR="00D249DB" w:rsidRPr="00D249DB">
        <w:rPr>
          <w:rFonts w:ascii="Times New Roman" w:hAnsi="Times New Roman" w:cs="Times New Roman"/>
          <w:sz w:val="24"/>
          <w:szCs w:val="24"/>
        </w:rPr>
        <w:t xml:space="preserve"> Устное информирование осуществляется специалистами Уполномоченного органа при обращении заявителей за информацией лично или по телефону.</w:t>
      </w:r>
    </w:p>
    <w:p w:rsidR="00D249DB" w:rsidRPr="00D249DB" w:rsidRDefault="00D249DB" w:rsidP="00D249DB">
      <w:pPr>
        <w:pStyle w:val="ConsPlusNormal"/>
        <w:ind w:firstLine="1134"/>
        <w:jc w:val="both"/>
        <w:rPr>
          <w:rFonts w:ascii="Times New Roman" w:hAnsi="Times New Roman" w:cs="Times New Roman"/>
          <w:sz w:val="24"/>
          <w:szCs w:val="24"/>
        </w:rPr>
      </w:pPr>
      <w:r w:rsidRPr="00D249DB">
        <w:rPr>
          <w:rFonts w:ascii="Times New Roman" w:hAnsi="Times New Roman" w:cs="Times New Roman"/>
          <w:sz w:val="24"/>
          <w:szCs w:val="24"/>
        </w:rPr>
        <w:t>Специалисты, осуществляющие устное информирование, принимают все необходимые меры для дачи полного и оперативного ответа на поставленные вопросы.</w:t>
      </w:r>
    </w:p>
    <w:p w:rsidR="00D249DB" w:rsidRPr="00D249DB" w:rsidRDefault="00D249DB" w:rsidP="00D249DB">
      <w:pPr>
        <w:pStyle w:val="ConsPlusNormal"/>
        <w:ind w:firstLine="1134"/>
        <w:jc w:val="both"/>
        <w:rPr>
          <w:rFonts w:ascii="Times New Roman" w:hAnsi="Times New Roman" w:cs="Times New Roman"/>
          <w:sz w:val="24"/>
          <w:szCs w:val="24"/>
        </w:rPr>
      </w:pPr>
      <w:r w:rsidRPr="00D249DB">
        <w:rPr>
          <w:rFonts w:ascii="Times New Roman" w:hAnsi="Times New Roman" w:cs="Times New Roman"/>
          <w:sz w:val="24"/>
          <w:szCs w:val="24"/>
        </w:rPr>
        <w:t>Устное информирование каждого заявителя осуществляется в течение времени, необходимого для его информирования.</w:t>
      </w:r>
    </w:p>
    <w:p w:rsidR="00D249DB" w:rsidRPr="00D249DB" w:rsidRDefault="007F1FFC" w:rsidP="00D249DB">
      <w:pPr>
        <w:pStyle w:val="ConsPlusNormal"/>
        <w:ind w:firstLine="1134"/>
        <w:jc w:val="both"/>
        <w:rPr>
          <w:rFonts w:ascii="Times New Roman" w:hAnsi="Times New Roman" w:cs="Times New Roman"/>
          <w:sz w:val="24"/>
          <w:szCs w:val="24"/>
        </w:rPr>
      </w:pPr>
      <w:r>
        <w:rPr>
          <w:rFonts w:ascii="Times New Roman" w:hAnsi="Times New Roman" w:cs="Times New Roman"/>
          <w:sz w:val="24"/>
          <w:szCs w:val="24"/>
        </w:rPr>
        <w:t xml:space="preserve">2) </w:t>
      </w:r>
      <w:r w:rsidR="00D249DB" w:rsidRPr="00D249DB">
        <w:rPr>
          <w:rFonts w:ascii="Times New Roman" w:hAnsi="Times New Roman" w:cs="Times New Roman"/>
          <w:sz w:val="24"/>
          <w:szCs w:val="24"/>
        </w:rPr>
        <w:t>При ответах на телефонные звонки специалисты Уполномоченного органа подробно, в корректной форме информируют обратившихся заявителей по интересующим их вопросам. Ответ должен начинаться с информации о наименовании органа местного самоуправления, в который обратился заявитель, фамилии, имени, отчестве и должности специалиста, принявшего телефонный звонок.</w:t>
      </w:r>
    </w:p>
    <w:p w:rsidR="00D249DB" w:rsidRPr="00D249DB" w:rsidRDefault="00D249DB" w:rsidP="00D249DB">
      <w:pPr>
        <w:pStyle w:val="ConsPlusNormal"/>
        <w:ind w:firstLine="1134"/>
        <w:jc w:val="both"/>
        <w:rPr>
          <w:rFonts w:ascii="Times New Roman" w:hAnsi="Times New Roman" w:cs="Times New Roman"/>
          <w:sz w:val="24"/>
          <w:szCs w:val="24"/>
        </w:rPr>
      </w:pPr>
      <w:r w:rsidRPr="00D249DB">
        <w:rPr>
          <w:rFonts w:ascii="Times New Roman" w:hAnsi="Times New Roman" w:cs="Times New Roman"/>
          <w:sz w:val="24"/>
          <w:szCs w:val="24"/>
        </w:rPr>
        <w:t>При устном обращении заявителя (по телефону) специалисты Уполномоченного органа дают ответы самостоятельно. Если специалист, к которому обратился заявитель, не может ответить на вопрос самостоятельно, то заявитель должен быть направлен к другому специалисту или же обратившемуся заявителю должен быть сообщен телефонный номер, по которому можно получить необходимую информацию, либо специалист может предложить заявителю обратиться письменно.</w:t>
      </w:r>
    </w:p>
    <w:p w:rsidR="00D249DB" w:rsidRPr="00D249DB" w:rsidRDefault="007F1FFC" w:rsidP="00D249DB">
      <w:pPr>
        <w:pStyle w:val="ConsPlusNormal"/>
        <w:ind w:firstLine="1134"/>
        <w:jc w:val="both"/>
        <w:rPr>
          <w:rFonts w:ascii="Times New Roman" w:hAnsi="Times New Roman" w:cs="Times New Roman"/>
          <w:sz w:val="24"/>
          <w:szCs w:val="24"/>
        </w:rPr>
      </w:pPr>
      <w:r>
        <w:rPr>
          <w:rFonts w:ascii="Times New Roman" w:hAnsi="Times New Roman" w:cs="Times New Roman"/>
          <w:sz w:val="24"/>
          <w:szCs w:val="24"/>
        </w:rPr>
        <w:t>3)</w:t>
      </w:r>
      <w:r w:rsidR="00D249DB" w:rsidRPr="00D249DB">
        <w:rPr>
          <w:rFonts w:ascii="Times New Roman" w:hAnsi="Times New Roman" w:cs="Times New Roman"/>
          <w:sz w:val="24"/>
          <w:szCs w:val="24"/>
        </w:rPr>
        <w:t xml:space="preserve"> Письменное информирование осуществляется путем направления письменных ответов почтовым отправлением или посредством информационно-телекоммуникационных сетей общего пользования (по электронной почте, по факсу) исходя из выбранного заявителем способа направления ему ответа.</w:t>
      </w:r>
    </w:p>
    <w:p w:rsidR="00D249DB" w:rsidRPr="00D249DB" w:rsidRDefault="00D249DB" w:rsidP="00D249DB">
      <w:pPr>
        <w:pStyle w:val="ConsPlusNormal"/>
        <w:ind w:firstLine="1134"/>
        <w:jc w:val="both"/>
        <w:rPr>
          <w:rFonts w:ascii="Times New Roman" w:hAnsi="Times New Roman" w:cs="Times New Roman"/>
          <w:sz w:val="24"/>
          <w:szCs w:val="24"/>
        </w:rPr>
      </w:pPr>
      <w:r w:rsidRPr="00D249DB">
        <w:rPr>
          <w:rFonts w:ascii="Times New Roman" w:hAnsi="Times New Roman" w:cs="Times New Roman"/>
          <w:sz w:val="24"/>
          <w:szCs w:val="24"/>
        </w:rPr>
        <w:t>Ответ на обращение заявителя предоставляется в простой, четкой и понятной форме с указанием фамилии, инициалов, номера телефона специалиста Уполномоченного органа.</w:t>
      </w:r>
    </w:p>
    <w:p w:rsidR="00D249DB" w:rsidRPr="00D249DB" w:rsidRDefault="00642788" w:rsidP="00D249DB">
      <w:pPr>
        <w:pStyle w:val="ConsPlusNormal"/>
        <w:ind w:firstLine="1134"/>
        <w:jc w:val="both"/>
        <w:rPr>
          <w:rFonts w:ascii="Times New Roman" w:hAnsi="Times New Roman" w:cs="Times New Roman"/>
          <w:sz w:val="24"/>
          <w:szCs w:val="24"/>
        </w:rPr>
      </w:pPr>
      <w:r>
        <w:rPr>
          <w:rFonts w:ascii="Times New Roman" w:hAnsi="Times New Roman" w:cs="Times New Roman"/>
          <w:sz w:val="24"/>
          <w:szCs w:val="24"/>
        </w:rPr>
        <w:t>4)</w:t>
      </w:r>
      <w:r w:rsidR="00D249DB" w:rsidRPr="00D249DB">
        <w:rPr>
          <w:rFonts w:ascii="Times New Roman" w:hAnsi="Times New Roman" w:cs="Times New Roman"/>
          <w:sz w:val="24"/>
          <w:szCs w:val="24"/>
        </w:rPr>
        <w:t xml:space="preserve"> Информирование заявителей специалистами МФЦ и размещение информации о предоставлении государственной услуги в МФЦ осуществляется при </w:t>
      </w:r>
      <w:r w:rsidR="00D249DB" w:rsidRPr="00D249DB">
        <w:rPr>
          <w:rFonts w:ascii="Times New Roman" w:hAnsi="Times New Roman" w:cs="Times New Roman"/>
          <w:sz w:val="24"/>
          <w:szCs w:val="24"/>
        </w:rPr>
        <w:lastRenderedPageBreak/>
        <w:t>наличии соглашения о взаимодействии между Уполномоченным органом и МФЦ в соответствии с требованиями постановления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415720" w:rsidRDefault="00415720" w:rsidP="00415720">
      <w:pPr>
        <w:pStyle w:val="ConsPlusNormal"/>
        <w:ind w:firstLine="1134"/>
        <w:jc w:val="both"/>
        <w:rPr>
          <w:rFonts w:ascii="Times New Roman" w:hAnsi="Times New Roman" w:cs="Times New Roman"/>
          <w:sz w:val="24"/>
          <w:szCs w:val="24"/>
        </w:rPr>
      </w:pPr>
    </w:p>
    <w:p w:rsidR="00415720" w:rsidRDefault="00415720" w:rsidP="00415720">
      <w:pPr>
        <w:pStyle w:val="ConsPlusNormal"/>
        <w:ind w:firstLine="1134"/>
        <w:jc w:val="both"/>
        <w:rPr>
          <w:rFonts w:ascii="Times New Roman" w:hAnsi="Times New Roman" w:cs="Times New Roman"/>
          <w:sz w:val="24"/>
          <w:szCs w:val="24"/>
        </w:rPr>
      </w:pPr>
    </w:p>
    <w:p w:rsidR="00415720" w:rsidRDefault="00415720" w:rsidP="00415720">
      <w:pPr>
        <w:pStyle w:val="ConsPlusNormal"/>
        <w:ind w:firstLine="1134"/>
        <w:jc w:val="both"/>
        <w:rPr>
          <w:rFonts w:ascii="Times New Roman" w:hAnsi="Times New Roman" w:cs="Times New Roman"/>
          <w:sz w:val="24"/>
          <w:szCs w:val="24"/>
        </w:rPr>
      </w:pPr>
    </w:p>
    <w:p w:rsidR="00415720" w:rsidRDefault="00415720" w:rsidP="00415720">
      <w:pPr>
        <w:pStyle w:val="ConsPlusNormal"/>
        <w:ind w:firstLine="1134"/>
        <w:jc w:val="both"/>
        <w:rPr>
          <w:rFonts w:ascii="Times New Roman" w:hAnsi="Times New Roman" w:cs="Times New Roman"/>
          <w:sz w:val="24"/>
          <w:szCs w:val="24"/>
        </w:rPr>
      </w:pPr>
    </w:p>
    <w:p w:rsidR="00415720" w:rsidRDefault="00415720" w:rsidP="00415720">
      <w:pPr>
        <w:pStyle w:val="ConsPlusNormal"/>
        <w:ind w:firstLine="1134"/>
        <w:jc w:val="both"/>
        <w:rPr>
          <w:rFonts w:ascii="Times New Roman" w:hAnsi="Times New Roman" w:cs="Times New Roman"/>
          <w:sz w:val="24"/>
          <w:szCs w:val="24"/>
        </w:rPr>
      </w:pPr>
    </w:p>
    <w:p w:rsidR="00415720" w:rsidRDefault="00415720" w:rsidP="00415720">
      <w:pPr>
        <w:pStyle w:val="ConsPlusNormal"/>
        <w:ind w:firstLine="1134"/>
        <w:jc w:val="both"/>
        <w:rPr>
          <w:rFonts w:ascii="Times New Roman" w:hAnsi="Times New Roman" w:cs="Times New Roman"/>
          <w:sz w:val="24"/>
          <w:szCs w:val="24"/>
        </w:rPr>
      </w:pPr>
    </w:p>
    <w:p w:rsidR="00415720" w:rsidRDefault="00415720" w:rsidP="00415720">
      <w:pPr>
        <w:pStyle w:val="ConsPlusNormal"/>
        <w:ind w:firstLine="1134"/>
        <w:jc w:val="both"/>
        <w:rPr>
          <w:rFonts w:ascii="Times New Roman" w:hAnsi="Times New Roman" w:cs="Times New Roman"/>
          <w:sz w:val="24"/>
          <w:szCs w:val="24"/>
        </w:rPr>
      </w:pPr>
    </w:p>
    <w:p w:rsidR="00415720" w:rsidRDefault="00415720" w:rsidP="00415720">
      <w:pPr>
        <w:pStyle w:val="ConsPlusNormal"/>
        <w:ind w:firstLine="1134"/>
        <w:jc w:val="both"/>
        <w:rPr>
          <w:rFonts w:ascii="Times New Roman" w:hAnsi="Times New Roman" w:cs="Times New Roman"/>
          <w:sz w:val="24"/>
          <w:szCs w:val="24"/>
        </w:rPr>
      </w:pPr>
    </w:p>
    <w:p w:rsidR="00415720" w:rsidRDefault="00415720" w:rsidP="00415720">
      <w:pPr>
        <w:pStyle w:val="ConsPlusNormal"/>
        <w:ind w:firstLine="1134"/>
        <w:jc w:val="both"/>
        <w:rPr>
          <w:rFonts w:ascii="Times New Roman" w:hAnsi="Times New Roman" w:cs="Times New Roman"/>
          <w:sz w:val="24"/>
          <w:szCs w:val="24"/>
        </w:rPr>
      </w:pPr>
    </w:p>
    <w:p w:rsidR="00415720" w:rsidRDefault="00415720" w:rsidP="00415720">
      <w:pPr>
        <w:pStyle w:val="ConsPlusNormal"/>
        <w:ind w:firstLine="1134"/>
        <w:jc w:val="both"/>
        <w:rPr>
          <w:rFonts w:ascii="Times New Roman" w:hAnsi="Times New Roman" w:cs="Times New Roman"/>
          <w:sz w:val="24"/>
          <w:szCs w:val="24"/>
        </w:rPr>
      </w:pPr>
    </w:p>
    <w:p w:rsidR="00415720" w:rsidRDefault="00415720" w:rsidP="00415720">
      <w:pPr>
        <w:pStyle w:val="ConsPlusNormal"/>
        <w:ind w:firstLine="1134"/>
        <w:jc w:val="both"/>
        <w:rPr>
          <w:rFonts w:ascii="Times New Roman" w:hAnsi="Times New Roman" w:cs="Times New Roman"/>
          <w:sz w:val="24"/>
          <w:szCs w:val="24"/>
        </w:rPr>
      </w:pPr>
    </w:p>
    <w:p w:rsidR="00415720" w:rsidRDefault="00415720" w:rsidP="00415720">
      <w:pPr>
        <w:pStyle w:val="ConsPlusNormal"/>
        <w:ind w:firstLine="1134"/>
        <w:jc w:val="both"/>
        <w:rPr>
          <w:rFonts w:ascii="Times New Roman" w:hAnsi="Times New Roman" w:cs="Times New Roman"/>
          <w:sz w:val="24"/>
          <w:szCs w:val="24"/>
        </w:rPr>
      </w:pPr>
    </w:p>
    <w:p w:rsidR="00415720" w:rsidRDefault="00415720" w:rsidP="00415720">
      <w:pPr>
        <w:pStyle w:val="ConsPlusNormal"/>
        <w:ind w:firstLine="1134"/>
        <w:jc w:val="both"/>
        <w:rPr>
          <w:rFonts w:ascii="Times New Roman" w:hAnsi="Times New Roman" w:cs="Times New Roman"/>
          <w:sz w:val="24"/>
          <w:szCs w:val="24"/>
        </w:rPr>
      </w:pPr>
    </w:p>
    <w:p w:rsidR="00415720" w:rsidRDefault="00415720" w:rsidP="00415720">
      <w:pPr>
        <w:pStyle w:val="ConsPlusNormal"/>
        <w:ind w:firstLine="1134"/>
        <w:jc w:val="both"/>
        <w:rPr>
          <w:rFonts w:ascii="Times New Roman" w:hAnsi="Times New Roman" w:cs="Times New Roman"/>
          <w:sz w:val="24"/>
          <w:szCs w:val="24"/>
        </w:rPr>
      </w:pPr>
    </w:p>
    <w:p w:rsidR="00415720" w:rsidRDefault="00415720" w:rsidP="00DE7603">
      <w:pPr>
        <w:pStyle w:val="ConsPlusNormal"/>
        <w:jc w:val="both"/>
        <w:rPr>
          <w:rFonts w:ascii="Times New Roman" w:hAnsi="Times New Roman" w:cs="Times New Roman"/>
          <w:sz w:val="24"/>
          <w:szCs w:val="24"/>
        </w:rPr>
      </w:pPr>
    </w:p>
    <w:p w:rsidR="007F1FFC" w:rsidRDefault="007F1FFC" w:rsidP="00DE7603">
      <w:pPr>
        <w:pStyle w:val="ConsPlusNormal"/>
        <w:jc w:val="both"/>
        <w:rPr>
          <w:rFonts w:ascii="Times New Roman" w:hAnsi="Times New Roman" w:cs="Times New Roman"/>
          <w:sz w:val="24"/>
          <w:szCs w:val="24"/>
        </w:rPr>
      </w:pPr>
    </w:p>
    <w:p w:rsidR="0081052E" w:rsidRDefault="0081052E" w:rsidP="00DE7603">
      <w:pPr>
        <w:pStyle w:val="ConsPlusNormal"/>
        <w:jc w:val="both"/>
        <w:rPr>
          <w:rFonts w:ascii="Times New Roman" w:hAnsi="Times New Roman" w:cs="Times New Roman"/>
          <w:sz w:val="24"/>
          <w:szCs w:val="24"/>
        </w:rPr>
      </w:pPr>
    </w:p>
    <w:p w:rsidR="0081052E" w:rsidRDefault="0081052E" w:rsidP="00DE7603">
      <w:pPr>
        <w:pStyle w:val="ConsPlusNormal"/>
        <w:jc w:val="both"/>
        <w:rPr>
          <w:rFonts w:ascii="Times New Roman" w:hAnsi="Times New Roman" w:cs="Times New Roman"/>
          <w:sz w:val="24"/>
          <w:szCs w:val="24"/>
        </w:rPr>
      </w:pPr>
    </w:p>
    <w:p w:rsidR="0081052E" w:rsidRDefault="0081052E" w:rsidP="00DE7603">
      <w:pPr>
        <w:pStyle w:val="ConsPlusNormal"/>
        <w:jc w:val="both"/>
        <w:rPr>
          <w:rFonts w:ascii="Times New Roman" w:hAnsi="Times New Roman" w:cs="Times New Roman"/>
          <w:sz w:val="24"/>
          <w:szCs w:val="24"/>
        </w:rPr>
      </w:pPr>
    </w:p>
    <w:p w:rsidR="0081052E" w:rsidRDefault="0081052E" w:rsidP="00DE7603">
      <w:pPr>
        <w:pStyle w:val="ConsPlusNormal"/>
        <w:jc w:val="both"/>
        <w:rPr>
          <w:rFonts w:ascii="Times New Roman" w:hAnsi="Times New Roman" w:cs="Times New Roman"/>
          <w:sz w:val="24"/>
          <w:szCs w:val="24"/>
        </w:rPr>
      </w:pPr>
    </w:p>
    <w:p w:rsidR="0081052E" w:rsidRDefault="0081052E" w:rsidP="00DE7603">
      <w:pPr>
        <w:pStyle w:val="ConsPlusNormal"/>
        <w:jc w:val="both"/>
        <w:rPr>
          <w:rFonts w:ascii="Times New Roman" w:hAnsi="Times New Roman" w:cs="Times New Roman"/>
          <w:sz w:val="24"/>
          <w:szCs w:val="24"/>
        </w:rPr>
      </w:pPr>
    </w:p>
    <w:p w:rsidR="0081052E" w:rsidRDefault="0081052E" w:rsidP="00DE7603">
      <w:pPr>
        <w:pStyle w:val="ConsPlusNormal"/>
        <w:jc w:val="both"/>
        <w:rPr>
          <w:rFonts w:ascii="Times New Roman" w:hAnsi="Times New Roman" w:cs="Times New Roman"/>
          <w:sz w:val="24"/>
          <w:szCs w:val="24"/>
        </w:rPr>
      </w:pPr>
    </w:p>
    <w:p w:rsidR="0081052E" w:rsidRDefault="0081052E" w:rsidP="00DE7603">
      <w:pPr>
        <w:pStyle w:val="ConsPlusNormal"/>
        <w:jc w:val="both"/>
        <w:rPr>
          <w:rFonts w:ascii="Times New Roman" w:hAnsi="Times New Roman" w:cs="Times New Roman"/>
          <w:sz w:val="24"/>
          <w:szCs w:val="24"/>
        </w:rPr>
      </w:pPr>
    </w:p>
    <w:p w:rsidR="0081052E" w:rsidRDefault="0081052E" w:rsidP="00DE7603">
      <w:pPr>
        <w:pStyle w:val="ConsPlusNormal"/>
        <w:jc w:val="both"/>
        <w:rPr>
          <w:rFonts w:ascii="Times New Roman" w:hAnsi="Times New Roman" w:cs="Times New Roman"/>
          <w:sz w:val="24"/>
          <w:szCs w:val="24"/>
        </w:rPr>
      </w:pPr>
    </w:p>
    <w:p w:rsidR="0081052E" w:rsidRDefault="0081052E" w:rsidP="00DE7603">
      <w:pPr>
        <w:pStyle w:val="ConsPlusNormal"/>
        <w:jc w:val="both"/>
        <w:rPr>
          <w:rFonts w:ascii="Times New Roman" w:hAnsi="Times New Roman" w:cs="Times New Roman"/>
          <w:sz w:val="24"/>
          <w:szCs w:val="24"/>
        </w:rPr>
      </w:pPr>
    </w:p>
    <w:p w:rsidR="0081052E" w:rsidRDefault="0081052E" w:rsidP="00DE7603">
      <w:pPr>
        <w:pStyle w:val="ConsPlusNormal"/>
        <w:jc w:val="both"/>
        <w:rPr>
          <w:rFonts w:ascii="Times New Roman" w:hAnsi="Times New Roman" w:cs="Times New Roman"/>
          <w:sz w:val="24"/>
          <w:szCs w:val="24"/>
        </w:rPr>
      </w:pPr>
    </w:p>
    <w:p w:rsidR="0081052E" w:rsidRDefault="0081052E" w:rsidP="00DE7603">
      <w:pPr>
        <w:pStyle w:val="ConsPlusNormal"/>
        <w:jc w:val="both"/>
        <w:rPr>
          <w:rFonts w:ascii="Times New Roman" w:hAnsi="Times New Roman" w:cs="Times New Roman"/>
          <w:sz w:val="24"/>
          <w:szCs w:val="24"/>
        </w:rPr>
      </w:pPr>
    </w:p>
    <w:p w:rsidR="0081052E" w:rsidRDefault="0081052E" w:rsidP="00DE7603">
      <w:pPr>
        <w:pStyle w:val="ConsPlusNormal"/>
        <w:jc w:val="both"/>
        <w:rPr>
          <w:rFonts w:ascii="Times New Roman" w:hAnsi="Times New Roman" w:cs="Times New Roman"/>
          <w:sz w:val="24"/>
          <w:szCs w:val="24"/>
        </w:rPr>
      </w:pPr>
    </w:p>
    <w:p w:rsidR="0081052E" w:rsidRDefault="0081052E" w:rsidP="00DE7603">
      <w:pPr>
        <w:pStyle w:val="ConsPlusNormal"/>
        <w:jc w:val="both"/>
        <w:rPr>
          <w:rFonts w:ascii="Times New Roman" w:hAnsi="Times New Roman" w:cs="Times New Roman"/>
          <w:sz w:val="24"/>
          <w:szCs w:val="24"/>
        </w:rPr>
      </w:pPr>
    </w:p>
    <w:p w:rsidR="0081052E" w:rsidRDefault="0081052E" w:rsidP="00DE7603">
      <w:pPr>
        <w:pStyle w:val="ConsPlusNormal"/>
        <w:jc w:val="both"/>
        <w:rPr>
          <w:rFonts w:ascii="Times New Roman" w:hAnsi="Times New Roman" w:cs="Times New Roman"/>
          <w:sz w:val="24"/>
          <w:szCs w:val="24"/>
        </w:rPr>
      </w:pPr>
    </w:p>
    <w:p w:rsidR="0081052E" w:rsidRDefault="0081052E" w:rsidP="00DE7603">
      <w:pPr>
        <w:pStyle w:val="ConsPlusNormal"/>
        <w:jc w:val="both"/>
        <w:rPr>
          <w:rFonts w:ascii="Times New Roman" w:hAnsi="Times New Roman" w:cs="Times New Roman"/>
          <w:sz w:val="24"/>
          <w:szCs w:val="24"/>
        </w:rPr>
      </w:pPr>
    </w:p>
    <w:p w:rsidR="0081052E" w:rsidRDefault="0081052E" w:rsidP="00DE7603">
      <w:pPr>
        <w:pStyle w:val="ConsPlusNormal"/>
        <w:jc w:val="both"/>
        <w:rPr>
          <w:rFonts w:ascii="Times New Roman" w:hAnsi="Times New Roman" w:cs="Times New Roman"/>
          <w:sz w:val="24"/>
          <w:szCs w:val="24"/>
        </w:rPr>
      </w:pPr>
    </w:p>
    <w:p w:rsidR="0081052E" w:rsidRDefault="0081052E" w:rsidP="00DE7603">
      <w:pPr>
        <w:pStyle w:val="ConsPlusNormal"/>
        <w:jc w:val="both"/>
        <w:rPr>
          <w:rFonts w:ascii="Times New Roman" w:hAnsi="Times New Roman" w:cs="Times New Roman"/>
          <w:sz w:val="24"/>
          <w:szCs w:val="24"/>
        </w:rPr>
      </w:pPr>
    </w:p>
    <w:p w:rsidR="0081052E" w:rsidRDefault="0081052E" w:rsidP="00DE7603">
      <w:pPr>
        <w:pStyle w:val="ConsPlusNormal"/>
        <w:jc w:val="both"/>
        <w:rPr>
          <w:rFonts w:ascii="Times New Roman" w:hAnsi="Times New Roman" w:cs="Times New Roman"/>
          <w:sz w:val="24"/>
          <w:szCs w:val="24"/>
        </w:rPr>
      </w:pPr>
    </w:p>
    <w:p w:rsidR="0081052E" w:rsidRDefault="0081052E" w:rsidP="00DE7603">
      <w:pPr>
        <w:pStyle w:val="ConsPlusNormal"/>
        <w:jc w:val="both"/>
        <w:rPr>
          <w:rFonts w:ascii="Times New Roman" w:hAnsi="Times New Roman" w:cs="Times New Roman"/>
          <w:sz w:val="24"/>
          <w:szCs w:val="24"/>
        </w:rPr>
      </w:pPr>
    </w:p>
    <w:p w:rsidR="0081052E" w:rsidRDefault="0081052E" w:rsidP="00DE7603">
      <w:pPr>
        <w:pStyle w:val="ConsPlusNormal"/>
        <w:jc w:val="both"/>
        <w:rPr>
          <w:rFonts w:ascii="Times New Roman" w:hAnsi="Times New Roman" w:cs="Times New Roman"/>
          <w:sz w:val="24"/>
          <w:szCs w:val="24"/>
        </w:rPr>
      </w:pPr>
    </w:p>
    <w:p w:rsidR="0081052E" w:rsidRDefault="0081052E" w:rsidP="00DE7603">
      <w:pPr>
        <w:pStyle w:val="ConsPlusNormal"/>
        <w:jc w:val="both"/>
        <w:rPr>
          <w:rFonts w:ascii="Times New Roman" w:hAnsi="Times New Roman" w:cs="Times New Roman"/>
          <w:sz w:val="24"/>
          <w:szCs w:val="24"/>
        </w:rPr>
      </w:pPr>
    </w:p>
    <w:p w:rsidR="0081052E" w:rsidRDefault="0081052E" w:rsidP="00DE7603">
      <w:pPr>
        <w:pStyle w:val="ConsPlusNormal"/>
        <w:jc w:val="both"/>
        <w:rPr>
          <w:rFonts w:ascii="Times New Roman" w:hAnsi="Times New Roman" w:cs="Times New Roman"/>
          <w:sz w:val="24"/>
          <w:szCs w:val="24"/>
        </w:rPr>
      </w:pPr>
    </w:p>
    <w:p w:rsidR="0081052E" w:rsidRDefault="0081052E" w:rsidP="00DE7603">
      <w:pPr>
        <w:pStyle w:val="ConsPlusNormal"/>
        <w:jc w:val="both"/>
        <w:rPr>
          <w:rFonts w:ascii="Times New Roman" w:hAnsi="Times New Roman" w:cs="Times New Roman"/>
          <w:sz w:val="24"/>
          <w:szCs w:val="24"/>
        </w:rPr>
      </w:pPr>
    </w:p>
    <w:p w:rsidR="0081052E" w:rsidRDefault="0081052E" w:rsidP="00DE7603">
      <w:pPr>
        <w:pStyle w:val="ConsPlusNormal"/>
        <w:jc w:val="both"/>
        <w:rPr>
          <w:rFonts w:ascii="Times New Roman" w:hAnsi="Times New Roman" w:cs="Times New Roman"/>
          <w:sz w:val="24"/>
          <w:szCs w:val="24"/>
        </w:rPr>
      </w:pPr>
    </w:p>
    <w:p w:rsidR="0081052E" w:rsidRDefault="0081052E" w:rsidP="00DE7603">
      <w:pPr>
        <w:pStyle w:val="ConsPlusNormal"/>
        <w:jc w:val="both"/>
        <w:rPr>
          <w:rFonts w:ascii="Times New Roman" w:hAnsi="Times New Roman" w:cs="Times New Roman"/>
          <w:sz w:val="24"/>
          <w:szCs w:val="24"/>
        </w:rPr>
      </w:pPr>
    </w:p>
    <w:p w:rsidR="0081052E" w:rsidRDefault="0081052E" w:rsidP="00DE7603">
      <w:pPr>
        <w:pStyle w:val="ConsPlusNormal"/>
        <w:jc w:val="both"/>
        <w:rPr>
          <w:rFonts w:ascii="Times New Roman" w:hAnsi="Times New Roman" w:cs="Times New Roman"/>
          <w:sz w:val="24"/>
          <w:szCs w:val="24"/>
        </w:rPr>
      </w:pPr>
    </w:p>
    <w:p w:rsidR="0081052E" w:rsidRDefault="0081052E" w:rsidP="00DE7603">
      <w:pPr>
        <w:pStyle w:val="ConsPlusNormal"/>
        <w:jc w:val="both"/>
        <w:rPr>
          <w:rFonts w:ascii="Times New Roman" w:hAnsi="Times New Roman" w:cs="Times New Roman"/>
          <w:sz w:val="24"/>
          <w:szCs w:val="24"/>
        </w:rPr>
      </w:pPr>
    </w:p>
    <w:p w:rsidR="0081052E" w:rsidRDefault="0081052E" w:rsidP="00DE7603">
      <w:pPr>
        <w:pStyle w:val="ConsPlusNormal"/>
        <w:jc w:val="both"/>
        <w:rPr>
          <w:rFonts w:ascii="Times New Roman" w:hAnsi="Times New Roman" w:cs="Times New Roman"/>
          <w:sz w:val="24"/>
          <w:szCs w:val="24"/>
        </w:rPr>
      </w:pPr>
    </w:p>
    <w:p w:rsidR="0081052E" w:rsidRDefault="0081052E" w:rsidP="00DE7603">
      <w:pPr>
        <w:pStyle w:val="ConsPlusNormal"/>
        <w:jc w:val="both"/>
        <w:rPr>
          <w:rFonts w:ascii="Times New Roman" w:hAnsi="Times New Roman" w:cs="Times New Roman"/>
          <w:sz w:val="24"/>
          <w:szCs w:val="24"/>
        </w:rPr>
      </w:pPr>
    </w:p>
    <w:p w:rsidR="0081052E" w:rsidRDefault="0081052E" w:rsidP="00DE7603">
      <w:pPr>
        <w:pStyle w:val="ConsPlusNormal"/>
        <w:jc w:val="both"/>
        <w:rPr>
          <w:rFonts w:ascii="Times New Roman" w:hAnsi="Times New Roman" w:cs="Times New Roman"/>
          <w:sz w:val="24"/>
          <w:szCs w:val="24"/>
        </w:rPr>
      </w:pPr>
    </w:p>
    <w:p w:rsidR="0081052E" w:rsidRDefault="0081052E" w:rsidP="00DE7603">
      <w:pPr>
        <w:pStyle w:val="ConsPlusNormal"/>
        <w:jc w:val="both"/>
        <w:rPr>
          <w:rFonts w:ascii="Times New Roman" w:hAnsi="Times New Roman" w:cs="Times New Roman"/>
          <w:sz w:val="24"/>
          <w:szCs w:val="24"/>
        </w:rPr>
      </w:pPr>
    </w:p>
    <w:p w:rsidR="0081052E" w:rsidRDefault="0081052E" w:rsidP="00DE7603">
      <w:pPr>
        <w:pStyle w:val="ConsPlusNormal"/>
        <w:jc w:val="both"/>
        <w:rPr>
          <w:rFonts w:ascii="Times New Roman" w:hAnsi="Times New Roman" w:cs="Times New Roman"/>
          <w:sz w:val="24"/>
          <w:szCs w:val="24"/>
        </w:rPr>
      </w:pPr>
    </w:p>
    <w:p w:rsidR="00DE7603" w:rsidRDefault="00DE7603" w:rsidP="00DE7603">
      <w:pPr>
        <w:pStyle w:val="ConsPlusNormal"/>
        <w:jc w:val="both"/>
        <w:rPr>
          <w:rFonts w:ascii="Times New Roman" w:hAnsi="Times New Roman" w:cs="Times New Roman"/>
          <w:sz w:val="24"/>
          <w:szCs w:val="24"/>
        </w:rPr>
      </w:pPr>
    </w:p>
    <w:p w:rsidR="00DE7603" w:rsidRDefault="00DE7603" w:rsidP="00DE7603">
      <w:pPr>
        <w:pStyle w:val="ConsPlusNormal"/>
        <w:jc w:val="both"/>
        <w:rPr>
          <w:rFonts w:ascii="Times New Roman" w:hAnsi="Times New Roman" w:cs="Times New Roman"/>
          <w:sz w:val="24"/>
          <w:szCs w:val="24"/>
        </w:rPr>
      </w:pPr>
    </w:p>
    <w:p w:rsidR="00415720" w:rsidRPr="00DE7603" w:rsidRDefault="00415720" w:rsidP="00D249DB">
      <w:pPr>
        <w:spacing w:after="0"/>
        <w:jc w:val="right"/>
        <w:rPr>
          <w:rFonts w:ascii="Times New Roman" w:hAnsi="Times New Roman" w:cs="Times New Roman"/>
          <w:sz w:val="24"/>
          <w:szCs w:val="24"/>
        </w:rPr>
      </w:pPr>
      <w:r w:rsidRPr="00DE7603">
        <w:rPr>
          <w:rFonts w:ascii="Times New Roman" w:hAnsi="Times New Roman" w:cs="Times New Roman"/>
          <w:sz w:val="24"/>
          <w:szCs w:val="24"/>
        </w:rPr>
        <w:t xml:space="preserve">Приложение </w:t>
      </w:r>
      <w:r w:rsidR="00D249DB">
        <w:rPr>
          <w:rFonts w:ascii="Times New Roman" w:hAnsi="Times New Roman" w:cs="Times New Roman"/>
          <w:sz w:val="24"/>
          <w:szCs w:val="24"/>
        </w:rPr>
        <w:t xml:space="preserve">№ </w:t>
      </w:r>
      <w:r w:rsidRPr="00DE7603">
        <w:rPr>
          <w:rFonts w:ascii="Times New Roman" w:hAnsi="Times New Roman" w:cs="Times New Roman"/>
          <w:sz w:val="24"/>
          <w:szCs w:val="24"/>
        </w:rPr>
        <w:t>1</w:t>
      </w:r>
    </w:p>
    <w:p w:rsidR="00415720" w:rsidRPr="00DE7603" w:rsidRDefault="00415720" w:rsidP="00D249DB">
      <w:pPr>
        <w:spacing w:after="0"/>
        <w:jc w:val="right"/>
        <w:rPr>
          <w:rFonts w:ascii="Times New Roman" w:hAnsi="Times New Roman" w:cs="Times New Roman"/>
          <w:sz w:val="24"/>
          <w:szCs w:val="24"/>
        </w:rPr>
      </w:pPr>
      <w:r w:rsidRPr="00DE7603">
        <w:rPr>
          <w:rFonts w:ascii="Times New Roman" w:hAnsi="Times New Roman" w:cs="Times New Roman"/>
          <w:sz w:val="24"/>
          <w:szCs w:val="24"/>
        </w:rPr>
        <w:t xml:space="preserve">к административному регламенту </w:t>
      </w:r>
    </w:p>
    <w:p w:rsidR="00415720" w:rsidRPr="00DE7603" w:rsidRDefault="00415720" w:rsidP="00D249DB">
      <w:pPr>
        <w:spacing w:after="0"/>
        <w:jc w:val="right"/>
        <w:rPr>
          <w:rFonts w:ascii="Times New Roman" w:hAnsi="Times New Roman" w:cs="Times New Roman"/>
          <w:sz w:val="24"/>
          <w:szCs w:val="24"/>
        </w:rPr>
      </w:pPr>
      <w:r w:rsidRPr="00DE7603">
        <w:rPr>
          <w:rFonts w:ascii="Times New Roman" w:hAnsi="Times New Roman" w:cs="Times New Roman"/>
          <w:sz w:val="24"/>
          <w:szCs w:val="24"/>
        </w:rPr>
        <w:t xml:space="preserve">предоставления муниципальной услуги </w:t>
      </w:r>
    </w:p>
    <w:p w:rsidR="00415720" w:rsidRPr="00DE7603" w:rsidRDefault="00415720" w:rsidP="00D249DB">
      <w:pPr>
        <w:pStyle w:val="ConsPlusNormal"/>
        <w:ind w:firstLine="1134"/>
        <w:jc w:val="right"/>
        <w:rPr>
          <w:rFonts w:ascii="Times New Roman" w:hAnsi="Times New Roman" w:cs="Times New Roman"/>
          <w:sz w:val="24"/>
          <w:szCs w:val="24"/>
        </w:rPr>
      </w:pPr>
      <w:r w:rsidRPr="00DE7603">
        <w:rPr>
          <w:rFonts w:ascii="Times New Roman" w:hAnsi="Times New Roman" w:cs="Times New Roman"/>
          <w:sz w:val="24"/>
          <w:szCs w:val="24"/>
        </w:rPr>
        <w:t>«Предоставление сведений, содержащихся</w:t>
      </w:r>
    </w:p>
    <w:p w:rsidR="00415720" w:rsidRPr="00DE7603" w:rsidRDefault="00415720" w:rsidP="00D249DB">
      <w:pPr>
        <w:pStyle w:val="ConsPlusNormal"/>
        <w:ind w:firstLine="1134"/>
        <w:jc w:val="right"/>
        <w:rPr>
          <w:rFonts w:ascii="Times New Roman" w:hAnsi="Times New Roman" w:cs="Times New Roman"/>
          <w:sz w:val="24"/>
          <w:szCs w:val="24"/>
        </w:rPr>
      </w:pPr>
      <w:r w:rsidRPr="00DE7603">
        <w:rPr>
          <w:rFonts w:ascii="Times New Roman" w:hAnsi="Times New Roman" w:cs="Times New Roman"/>
          <w:sz w:val="24"/>
          <w:szCs w:val="24"/>
        </w:rPr>
        <w:t xml:space="preserve">в интегрированной автоматизированной </w:t>
      </w:r>
    </w:p>
    <w:p w:rsidR="00415720" w:rsidRPr="00DE7603" w:rsidRDefault="00415720" w:rsidP="00D249DB">
      <w:pPr>
        <w:pStyle w:val="ConsPlusNormal"/>
        <w:ind w:firstLine="1134"/>
        <w:jc w:val="right"/>
        <w:rPr>
          <w:rFonts w:ascii="Times New Roman" w:hAnsi="Times New Roman" w:cs="Times New Roman"/>
          <w:sz w:val="24"/>
          <w:szCs w:val="24"/>
        </w:rPr>
      </w:pPr>
      <w:r w:rsidRPr="00DE7603">
        <w:rPr>
          <w:rFonts w:ascii="Times New Roman" w:hAnsi="Times New Roman" w:cs="Times New Roman"/>
          <w:sz w:val="24"/>
          <w:szCs w:val="24"/>
        </w:rPr>
        <w:t xml:space="preserve">информационной системе обеспечения </w:t>
      </w:r>
    </w:p>
    <w:p w:rsidR="00415720" w:rsidRPr="00DE7603" w:rsidRDefault="00D249DB" w:rsidP="00D249DB">
      <w:pPr>
        <w:pStyle w:val="ConsPlusNormal"/>
        <w:ind w:firstLine="1134"/>
        <w:jc w:val="right"/>
        <w:rPr>
          <w:rFonts w:ascii="Times New Roman" w:hAnsi="Times New Roman" w:cs="Times New Roman"/>
          <w:sz w:val="24"/>
          <w:szCs w:val="24"/>
        </w:rPr>
      </w:pPr>
      <w:r>
        <w:rPr>
          <w:rFonts w:ascii="Times New Roman" w:hAnsi="Times New Roman" w:cs="Times New Roman"/>
          <w:sz w:val="24"/>
          <w:szCs w:val="24"/>
        </w:rPr>
        <w:t>градостроительной деятельности</w:t>
      </w:r>
      <w:r w:rsidR="00415720" w:rsidRPr="00DE7603">
        <w:rPr>
          <w:rFonts w:ascii="Times New Roman" w:hAnsi="Times New Roman" w:cs="Times New Roman"/>
          <w:sz w:val="24"/>
          <w:szCs w:val="24"/>
        </w:rPr>
        <w:t>»</w:t>
      </w:r>
    </w:p>
    <w:p w:rsidR="00415720" w:rsidRPr="006D3FFD" w:rsidRDefault="00415720" w:rsidP="00415720">
      <w:pPr>
        <w:pStyle w:val="1"/>
      </w:pPr>
      <w:r w:rsidRPr="006D3FFD">
        <w:t xml:space="preserve">ФОРМА </w:t>
      </w:r>
      <w:r w:rsidRPr="006D3FFD">
        <w:br/>
        <w:t xml:space="preserve">ЗАЯВЛЕНИЯ О ПРЕДОСТАВЛЕНИИ МУНИЦИПАЛЬНОЙ УСЛУГИ «ПРЕДОСТАВЛЕНИЕ СВЕДЕНИЙ, СОДЕРЖАЩИХСЯ </w:t>
      </w:r>
      <w:r w:rsidRPr="006D3FFD">
        <w:br/>
        <w:t xml:space="preserve">В ИНТЕГРИРОВАННОЙ АВТОМАТИЗИРОВАННОЙ ИНФОРМАЦИОННОЙ СИСТЕМЕ ОБЕСПЕЧЕНИЯ </w:t>
      </w:r>
      <w:r w:rsidR="00D249DB">
        <w:t>ГРАДОСТРОИТЕЛЬНОЙ ДЕЯТЕЛЬНОСТИ</w:t>
      </w:r>
      <w:r w:rsidRPr="006D3FFD">
        <w:t>»</w:t>
      </w:r>
    </w:p>
    <w:p w:rsidR="00415720" w:rsidRPr="005A3EDA" w:rsidRDefault="00415720" w:rsidP="00415720">
      <w:pPr>
        <w:ind w:left="4678"/>
        <w:jc w:val="both"/>
        <w:rPr>
          <w:sz w:val="24"/>
          <w:szCs w:val="24"/>
        </w:rPr>
      </w:pPr>
    </w:p>
    <w:p w:rsidR="00415720" w:rsidRPr="00D57920" w:rsidRDefault="00415720" w:rsidP="00415720">
      <w:pPr>
        <w:ind w:left="4678"/>
        <w:jc w:val="both"/>
        <w:rPr>
          <w:rFonts w:ascii="Courier New" w:hAnsi="Courier New" w:cs="Courier New"/>
        </w:rPr>
      </w:pPr>
      <w:r w:rsidRPr="00D57920">
        <w:rPr>
          <w:rFonts w:ascii="Courier New" w:hAnsi="Courier New" w:cs="Courier New"/>
        </w:rPr>
        <w:t>Администрация</w:t>
      </w:r>
    </w:p>
    <w:p w:rsidR="00415720" w:rsidRPr="00D57920" w:rsidRDefault="001F66E7" w:rsidP="00415720">
      <w:pPr>
        <w:ind w:left="4678"/>
        <w:jc w:val="both"/>
        <w:rPr>
          <w:rFonts w:ascii="Courier New" w:hAnsi="Courier New" w:cs="Courier New"/>
        </w:rPr>
      </w:pPr>
      <w:r>
        <w:rPr>
          <w:rFonts w:ascii="Courier New" w:hAnsi="Courier New" w:cs="Courier New"/>
        </w:rPr>
        <w:t>АНИВСКОГО</w:t>
      </w:r>
      <w:r w:rsidR="00415720" w:rsidRPr="00D57920">
        <w:rPr>
          <w:rFonts w:ascii="Courier New" w:hAnsi="Courier New" w:cs="Courier New"/>
        </w:rPr>
        <w:t xml:space="preserve"> муниципального округа Сахалинской области</w:t>
      </w:r>
    </w:p>
    <w:p w:rsidR="00415720" w:rsidRPr="00D57920" w:rsidRDefault="00415720" w:rsidP="00415720">
      <w:pPr>
        <w:ind w:left="4678"/>
        <w:jc w:val="both"/>
        <w:rPr>
          <w:rFonts w:ascii="Courier New" w:hAnsi="Courier New" w:cs="Courier New"/>
        </w:rPr>
      </w:pPr>
      <w:r w:rsidRPr="00D57920">
        <w:rPr>
          <w:rFonts w:ascii="Courier New" w:hAnsi="Courier New" w:cs="Courier New"/>
        </w:rPr>
        <w:t>____________________________________</w:t>
      </w:r>
    </w:p>
    <w:p w:rsidR="00415720" w:rsidRPr="00D57920" w:rsidRDefault="00415720" w:rsidP="00415720">
      <w:pPr>
        <w:ind w:left="4678"/>
        <w:jc w:val="both"/>
        <w:rPr>
          <w:rFonts w:ascii="Courier New" w:hAnsi="Courier New" w:cs="Courier New"/>
        </w:rPr>
      </w:pPr>
      <w:r w:rsidRPr="00D57920">
        <w:rPr>
          <w:rFonts w:ascii="Courier New" w:hAnsi="Courier New" w:cs="Courier New"/>
        </w:rPr>
        <w:t>____________________________________</w:t>
      </w:r>
    </w:p>
    <w:p w:rsidR="00415720" w:rsidRPr="00D57920" w:rsidRDefault="00415720" w:rsidP="00415720">
      <w:pPr>
        <w:ind w:left="4678"/>
        <w:jc w:val="both"/>
        <w:rPr>
          <w:rFonts w:ascii="Courier New" w:hAnsi="Courier New" w:cs="Courier New"/>
        </w:rPr>
      </w:pPr>
      <w:r w:rsidRPr="00D57920">
        <w:rPr>
          <w:rFonts w:ascii="Courier New" w:hAnsi="Courier New" w:cs="Courier New"/>
        </w:rPr>
        <w:t>фамилия, имя, отчество</w:t>
      </w:r>
    </w:p>
    <w:p w:rsidR="00415720" w:rsidRPr="00D57920" w:rsidRDefault="00415720" w:rsidP="00415720">
      <w:pPr>
        <w:ind w:left="4678"/>
        <w:jc w:val="both"/>
        <w:rPr>
          <w:rFonts w:ascii="Courier New" w:hAnsi="Courier New" w:cs="Courier New"/>
        </w:rPr>
      </w:pPr>
      <w:r w:rsidRPr="00D57920">
        <w:rPr>
          <w:rFonts w:ascii="Courier New" w:hAnsi="Courier New" w:cs="Courier New"/>
        </w:rPr>
        <w:t>(наименование организации) заявителя</w:t>
      </w:r>
    </w:p>
    <w:p w:rsidR="00415720" w:rsidRPr="00D57920" w:rsidRDefault="00415720" w:rsidP="00415720">
      <w:pPr>
        <w:ind w:left="4678"/>
        <w:jc w:val="both"/>
        <w:rPr>
          <w:rFonts w:ascii="Courier New" w:hAnsi="Courier New" w:cs="Courier New"/>
        </w:rPr>
      </w:pPr>
      <w:r w:rsidRPr="00D57920">
        <w:rPr>
          <w:rFonts w:ascii="Courier New" w:hAnsi="Courier New" w:cs="Courier New"/>
        </w:rPr>
        <w:t>____________________________________</w:t>
      </w:r>
    </w:p>
    <w:p w:rsidR="00415720" w:rsidRPr="00D57920" w:rsidRDefault="00415720" w:rsidP="00415720">
      <w:pPr>
        <w:ind w:left="4678"/>
        <w:jc w:val="both"/>
        <w:rPr>
          <w:rFonts w:ascii="Courier New" w:hAnsi="Courier New" w:cs="Courier New"/>
        </w:rPr>
      </w:pPr>
      <w:r w:rsidRPr="00D57920">
        <w:rPr>
          <w:rFonts w:ascii="Courier New" w:hAnsi="Courier New" w:cs="Courier New"/>
        </w:rPr>
        <w:t>____________________________________</w:t>
      </w:r>
    </w:p>
    <w:p w:rsidR="00415720" w:rsidRPr="00D57920" w:rsidRDefault="00415720" w:rsidP="00415720">
      <w:pPr>
        <w:ind w:left="4678"/>
        <w:jc w:val="both"/>
        <w:rPr>
          <w:rFonts w:ascii="Courier New" w:hAnsi="Courier New" w:cs="Courier New"/>
        </w:rPr>
      </w:pPr>
      <w:r w:rsidRPr="00D57920">
        <w:rPr>
          <w:rFonts w:ascii="Courier New" w:hAnsi="Courier New" w:cs="Courier New"/>
        </w:rPr>
        <w:t>домашний (юридический) адрес</w:t>
      </w:r>
    </w:p>
    <w:p w:rsidR="00415720" w:rsidRPr="00D57920" w:rsidRDefault="00415720" w:rsidP="00415720">
      <w:pPr>
        <w:ind w:left="4678"/>
        <w:jc w:val="both"/>
        <w:rPr>
          <w:rFonts w:ascii="Courier New" w:hAnsi="Courier New" w:cs="Courier New"/>
        </w:rPr>
      </w:pPr>
      <w:r w:rsidRPr="00D57920">
        <w:rPr>
          <w:rFonts w:ascii="Courier New" w:hAnsi="Courier New" w:cs="Courier New"/>
        </w:rPr>
        <w:t>____________________________________</w:t>
      </w:r>
    </w:p>
    <w:p w:rsidR="00415720" w:rsidRPr="00D57920" w:rsidRDefault="00415720" w:rsidP="00415720">
      <w:pPr>
        <w:ind w:left="4678"/>
        <w:jc w:val="both"/>
        <w:rPr>
          <w:rFonts w:ascii="Courier New" w:hAnsi="Courier New" w:cs="Courier New"/>
        </w:rPr>
      </w:pPr>
      <w:r w:rsidRPr="00D57920">
        <w:rPr>
          <w:rFonts w:ascii="Courier New" w:hAnsi="Courier New" w:cs="Courier New"/>
        </w:rPr>
        <w:t>телефон, реквизиты,</w:t>
      </w:r>
    </w:p>
    <w:p w:rsidR="00415720" w:rsidRPr="00D57920" w:rsidRDefault="00415720" w:rsidP="00415720">
      <w:pPr>
        <w:ind w:left="4678"/>
        <w:jc w:val="both"/>
        <w:rPr>
          <w:rFonts w:ascii="Courier New" w:hAnsi="Courier New" w:cs="Courier New"/>
        </w:rPr>
      </w:pPr>
      <w:r w:rsidRPr="00D57920">
        <w:rPr>
          <w:rFonts w:ascii="Courier New" w:hAnsi="Courier New" w:cs="Courier New"/>
        </w:rPr>
        <w:t>адрес электронной почты</w:t>
      </w:r>
    </w:p>
    <w:p w:rsidR="00415720" w:rsidRPr="00D57920" w:rsidRDefault="00415720" w:rsidP="00415720">
      <w:pPr>
        <w:jc w:val="center"/>
        <w:rPr>
          <w:rFonts w:ascii="Courier New" w:hAnsi="Courier New" w:cs="Courier New"/>
        </w:rPr>
      </w:pPr>
    </w:p>
    <w:p w:rsidR="00415720" w:rsidRPr="00D57920" w:rsidRDefault="00415720" w:rsidP="00415720">
      <w:pPr>
        <w:jc w:val="center"/>
        <w:rPr>
          <w:rFonts w:ascii="Courier New" w:hAnsi="Courier New" w:cs="Courier New"/>
        </w:rPr>
      </w:pPr>
      <w:bookmarkStart w:id="10" w:name="P579"/>
      <w:bookmarkEnd w:id="10"/>
      <w:r w:rsidRPr="00D57920">
        <w:rPr>
          <w:rFonts w:ascii="Courier New" w:hAnsi="Courier New" w:cs="Courier New"/>
        </w:rPr>
        <w:t>ЗАЯВЛЕНИЕ</w:t>
      </w:r>
    </w:p>
    <w:p w:rsidR="00415720" w:rsidRPr="00D57920" w:rsidRDefault="00415720" w:rsidP="00415720">
      <w:pPr>
        <w:jc w:val="center"/>
        <w:rPr>
          <w:rFonts w:ascii="Courier New" w:hAnsi="Courier New" w:cs="Courier New"/>
        </w:rPr>
      </w:pPr>
      <w:r w:rsidRPr="00D57920">
        <w:rPr>
          <w:rFonts w:ascii="Courier New" w:hAnsi="Courier New" w:cs="Courier New"/>
        </w:rPr>
        <w:t>о предоставлении сведений, содержащихся</w:t>
      </w:r>
    </w:p>
    <w:p w:rsidR="00415720" w:rsidRPr="00D57920" w:rsidRDefault="00415720" w:rsidP="00415720">
      <w:pPr>
        <w:jc w:val="center"/>
        <w:rPr>
          <w:rFonts w:ascii="Courier New" w:hAnsi="Courier New" w:cs="Courier New"/>
        </w:rPr>
      </w:pPr>
      <w:r w:rsidRPr="00D57920">
        <w:rPr>
          <w:rFonts w:ascii="Courier New" w:hAnsi="Courier New" w:cs="Courier New"/>
        </w:rPr>
        <w:t>в интегрированной автоматизированной информационной системе</w:t>
      </w:r>
    </w:p>
    <w:p w:rsidR="00415720" w:rsidRPr="00D57920" w:rsidRDefault="00415720" w:rsidP="00415720">
      <w:pPr>
        <w:jc w:val="center"/>
        <w:rPr>
          <w:rFonts w:ascii="Courier New" w:hAnsi="Courier New" w:cs="Courier New"/>
        </w:rPr>
      </w:pPr>
      <w:r w:rsidRPr="00D57920">
        <w:rPr>
          <w:rFonts w:ascii="Courier New" w:hAnsi="Courier New" w:cs="Courier New"/>
        </w:rPr>
        <w:t>обеспечения градостроительной деятельности</w:t>
      </w:r>
      <w:r>
        <w:rPr>
          <w:rFonts w:ascii="Courier New" w:hAnsi="Courier New" w:cs="Courier New"/>
        </w:rPr>
        <w:t xml:space="preserve"> </w:t>
      </w:r>
      <w:r w:rsidRPr="00895FD1">
        <w:rPr>
          <w:rFonts w:ascii="Courier New" w:hAnsi="Courier New" w:cs="Courier New"/>
        </w:rPr>
        <w:t xml:space="preserve">на территории </w:t>
      </w:r>
      <w:r w:rsidR="001F66E7">
        <w:rPr>
          <w:rFonts w:ascii="Courier New" w:hAnsi="Courier New" w:cs="Courier New"/>
        </w:rPr>
        <w:t>Анивского</w:t>
      </w:r>
      <w:r w:rsidRPr="00895FD1">
        <w:rPr>
          <w:rFonts w:ascii="Courier New" w:hAnsi="Courier New" w:cs="Courier New"/>
        </w:rPr>
        <w:t xml:space="preserve"> муниципального округа Сахалинской области</w:t>
      </w:r>
    </w:p>
    <w:p w:rsidR="00415720" w:rsidRPr="00D57920" w:rsidRDefault="00415720" w:rsidP="00415720">
      <w:pPr>
        <w:jc w:val="both"/>
        <w:rPr>
          <w:rFonts w:ascii="Courier New" w:hAnsi="Courier New" w:cs="Courier New"/>
        </w:rPr>
      </w:pPr>
    </w:p>
    <w:p w:rsidR="00415720" w:rsidRPr="00D57920" w:rsidRDefault="00415720" w:rsidP="00415720">
      <w:pPr>
        <w:jc w:val="both"/>
        <w:rPr>
          <w:rFonts w:ascii="Courier New" w:hAnsi="Courier New" w:cs="Courier New"/>
        </w:rPr>
      </w:pPr>
      <w:r w:rsidRPr="00D57920">
        <w:rPr>
          <w:rFonts w:ascii="Courier New" w:hAnsi="Courier New" w:cs="Courier New"/>
        </w:rPr>
        <w:t>Прошу предоставить в отношении земельного участка/объекта капитального строительства, расположенного по адресу:</w:t>
      </w:r>
    </w:p>
    <w:p w:rsidR="00415720" w:rsidRPr="00D57920" w:rsidRDefault="00415720" w:rsidP="00415720">
      <w:pPr>
        <w:jc w:val="both"/>
        <w:rPr>
          <w:rFonts w:ascii="Courier New" w:hAnsi="Courier New" w:cs="Courier New"/>
        </w:rPr>
      </w:pPr>
      <w:r w:rsidRPr="00D57920">
        <w:rPr>
          <w:rFonts w:ascii="Courier New" w:hAnsi="Courier New" w:cs="Courier New"/>
        </w:rPr>
        <w:lastRenderedPageBreak/>
        <w:t>______________________________________________________________</w:t>
      </w:r>
      <w:r>
        <w:rPr>
          <w:rFonts w:ascii="Courier New" w:hAnsi="Courier New" w:cs="Courier New"/>
        </w:rPr>
        <w:t>____________</w:t>
      </w:r>
      <w:proofErr w:type="gramStart"/>
      <w:r>
        <w:rPr>
          <w:rFonts w:ascii="Courier New" w:hAnsi="Courier New" w:cs="Courier New"/>
        </w:rPr>
        <w:t>_</w:t>
      </w:r>
      <w:r>
        <w:rPr>
          <w:rFonts w:ascii="Courier New" w:hAnsi="Courier New" w:cs="Courier New"/>
        </w:rPr>
        <w:br/>
      </w:r>
      <w:r w:rsidRPr="00D57920">
        <w:rPr>
          <w:rFonts w:ascii="Courier New" w:hAnsi="Courier New" w:cs="Courier New"/>
        </w:rPr>
        <w:t>(</w:t>
      </w:r>
      <w:proofErr w:type="gramEnd"/>
      <w:r w:rsidRPr="00D57920">
        <w:rPr>
          <w:rFonts w:ascii="Courier New" w:hAnsi="Courier New" w:cs="Courier New"/>
        </w:rPr>
        <w:t>кадастровый номер, местоположение (адрес) земельного участка)</w:t>
      </w:r>
    </w:p>
    <w:p w:rsidR="00415720" w:rsidRDefault="00415720" w:rsidP="00415720">
      <w:pPr>
        <w:jc w:val="both"/>
        <w:rPr>
          <w:rFonts w:ascii="Courier New" w:hAnsi="Courier New" w:cs="Courier New"/>
        </w:rPr>
      </w:pPr>
      <w:r w:rsidRPr="00D57920">
        <w:rPr>
          <w:rFonts w:ascii="Courier New" w:hAnsi="Courier New" w:cs="Courier New"/>
        </w:rPr>
        <w:t>___________________________________________________________</w:t>
      </w:r>
      <w:r>
        <w:rPr>
          <w:rFonts w:ascii="Courier New" w:hAnsi="Courier New" w:cs="Courier New"/>
        </w:rPr>
        <w:t>_____________</w:t>
      </w:r>
      <w:r w:rsidRPr="00D57920">
        <w:rPr>
          <w:rFonts w:ascii="Courier New" w:hAnsi="Courier New" w:cs="Courier New"/>
        </w:rPr>
        <w:t>_</w:t>
      </w:r>
      <w:proofErr w:type="gramStart"/>
      <w:r w:rsidRPr="00D57920">
        <w:rPr>
          <w:rFonts w:ascii="Courier New" w:hAnsi="Courier New" w:cs="Courier New"/>
        </w:rPr>
        <w:t>_,</w:t>
      </w:r>
      <w:r>
        <w:rPr>
          <w:rFonts w:ascii="Courier New" w:hAnsi="Courier New" w:cs="Courier New"/>
        </w:rPr>
        <w:br/>
      </w:r>
      <w:r w:rsidRPr="00D57920">
        <w:rPr>
          <w:rFonts w:ascii="Courier New" w:hAnsi="Courier New" w:cs="Courier New"/>
        </w:rPr>
        <w:t>сведения</w:t>
      </w:r>
      <w:proofErr w:type="gramEnd"/>
      <w:r w:rsidRPr="00D57920">
        <w:rPr>
          <w:rFonts w:ascii="Courier New" w:hAnsi="Courier New" w:cs="Courier New"/>
        </w:rPr>
        <w:t>, содержащиеся в ИСОГД (нужное отметить):</w:t>
      </w:r>
    </w:p>
    <w:p w:rsidR="00415720" w:rsidRPr="00D57920" w:rsidRDefault="00415720" w:rsidP="00415720">
      <w:pPr>
        <w:jc w:val="both"/>
        <w:rPr>
          <w:rFonts w:ascii="Courier New" w:hAnsi="Courier New" w:cs="Courier Ne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04"/>
        <w:gridCol w:w="7087"/>
        <w:gridCol w:w="680"/>
      </w:tblGrid>
      <w:tr w:rsidR="00415720" w:rsidRPr="005A3EDA" w:rsidTr="001F66E7">
        <w:tc>
          <w:tcPr>
            <w:tcW w:w="1304" w:type="dxa"/>
            <w:tcBorders>
              <w:top w:val="single" w:sz="4" w:space="0" w:color="auto"/>
              <w:left w:val="single" w:sz="4" w:space="0" w:color="auto"/>
              <w:bottom w:val="single" w:sz="4" w:space="0" w:color="auto"/>
              <w:right w:val="single" w:sz="4" w:space="0" w:color="auto"/>
            </w:tcBorders>
            <w:hideMark/>
          </w:tcPr>
          <w:p w:rsidR="00415720" w:rsidRPr="00D57920" w:rsidRDefault="00415720" w:rsidP="001F66E7">
            <w:pPr>
              <w:widowControl w:val="0"/>
              <w:autoSpaceDE w:val="0"/>
              <w:autoSpaceDN w:val="0"/>
              <w:rPr>
                <w:rFonts w:ascii="Courier New" w:hAnsi="Courier New" w:cs="Courier New"/>
                <w:kern w:val="2"/>
              </w:rPr>
            </w:pPr>
            <w:r w:rsidRPr="00D57920">
              <w:rPr>
                <w:rFonts w:ascii="Courier New" w:hAnsi="Courier New" w:cs="Courier New"/>
                <w:kern w:val="2"/>
              </w:rPr>
              <w:t>Раздел I</w:t>
            </w:r>
          </w:p>
        </w:tc>
        <w:tc>
          <w:tcPr>
            <w:tcW w:w="7087" w:type="dxa"/>
            <w:tcBorders>
              <w:top w:val="single" w:sz="4" w:space="0" w:color="auto"/>
              <w:left w:val="single" w:sz="4" w:space="0" w:color="auto"/>
              <w:bottom w:val="single" w:sz="4" w:space="0" w:color="auto"/>
              <w:right w:val="single" w:sz="4" w:space="0" w:color="auto"/>
            </w:tcBorders>
            <w:hideMark/>
          </w:tcPr>
          <w:p w:rsidR="00415720" w:rsidRPr="00D57920" w:rsidRDefault="00415720" w:rsidP="001F66E7">
            <w:pPr>
              <w:widowControl w:val="0"/>
              <w:autoSpaceDE w:val="0"/>
              <w:autoSpaceDN w:val="0"/>
              <w:rPr>
                <w:rFonts w:ascii="Courier New" w:hAnsi="Courier New" w:cs="Courier New"/>
                <w:kern w:val="2"/>
              </w:rPr>
            </w:pPr>
            <w:r w:rsidRPr="00D57920">
              <w:rPr>
                <w:rFonts w:ascii="Courier New" w:hAnsi="Courier New" w:cs="Courier New"/>
                <w:kern w:val="2"/>
              </w:rPr>
              <w:t>Документы территориального планирования Российской Федерации (в части, касающейся территории муниципального образования)</w:t>
            </w:r>
          </w:p>
        </w:tc>
        <w:tc>
          <w:tcPr>
            <w:tcW w:w="680" w:type="dxa"/>
            <w:tcBorders>
              <w:top w:val="single" w:sz="4" w:space="0" w:color="auto"/>
              <w:left w:val="single" w:sz="4" w:space="0" w:color="auto"/>
              <w:bottom w:val="single" w:sz="4" w:space="0" w:color="auto"/>
              <w:right w:val="single" w:sz="4" w:space="0" w:color="auto"/>
            </w:tcBorders>
            <w:hideMark/>
          </w:tcPr>
          <w:p w:rsidR="00415720" w:rsidRPr="00D57920" w:rsidRDefault="00415720" w:rsidP="001F66E7">
            <w:pPr>
              <w:widowControl w:val="0"/>
              <w:autoSpaceDE w:val="0"/>
              <w:autoSpaceDN w:val="0"/>
              <w:jc w:val="both"/>
              <w:rPr>
                <w:rFonts w:ascii="Courier New" w:hAnsi="Courier New" w:cs="Courier New"/>
                <w:kern w:val="2"/>
              </w:rPr>
            </w:pPr>
            <w:r w:rsidRPr="00D57920">
              <w:rPr>
                <w:rFonts w:ascii="Courier New" w:hAnsi="Courier New" w:cs="Courier New"/>
                <w:kern w:val="2"/>
              </w:rPr>
              <w:t>┌─┐</w:t>
            </w:r>
          </w:p>
          <w:p w:rsidR="00415720" w:rsidRPr="00D57920" w:rsidRDefault="00415720" w:rsidP="001F66E7">
            <w:pPr>
              <w:widowControl w:val="0"/>
              <w:autoSpaceDE w:val="0"/>
              <w:autoSpaceDN w:val="0"/>
              <w:jc w:val="both"/>
              <w:rPr>
                <w:rFonts w:ascii="Courier New" w:hAnsi="Courier New" w:cs="Courier New"/>
                <w:kern w:val="2"/>
              </w:rPr>
            </w:pPr>
            <w:r w:rsidRPr="00D57920">
              <w:rPr>
                <w:rFonts w:ascii="Courier New" w:hAnsi="Courier New" w:cs="Courier New"/>
                <w:kern w:val="2"/>
              </w:rPr>
              <w:t>│ │</w:t>
            </w:r>
          </w:p>
          <w:p w:rsidR="00415720" w:rsidRPr="00D57920" w:rsidRDefault="00415720" w:rsidP="001F66E7">
            <w:pPr>
              <w:widowControl w:val="0"/>
              <w:autoSpaceDE w:val="0"/>
              <w:autoSpaceDN w:val="0"/>
              <w:jc w:val="both"/>
              <w:rPr>
                <w:rFonts w:ascii="Courier New" w:hAnsi="Courier New" w:cs="Courier New"/>
                <w:kern w:val="2"/>
              </w:rPr>
            </w:pPr>
            <w:r w:rsidRPr="00D57920">
              <w:rPr>
                <w:rFonts w:ascii="Courier New" w:hAnsi="Courier New" w:cs="Courier New"/>
                <w:kern w:val="2"/>
              </w:rPr>
              <w:t>└─┘</w:t>
            </w:r>
          </w:p>
        </w:tc>
      </w:tr>
      <w:tr w:rsidR="00415720" w:rsidRPr="005A3EDA" w:rsidTr="001F66E7">
        <w:tc>
          <w:tcPr>
            <w:tcW w:w="1304" w:type="dxa"/>
            <w:tcBorders>
              <w:top w:val="single" w:sz="4" w:space="0" w:color="auto"/>
              <w:left w:val="single" w:sz="4" w:space="0" w:color="auto"/>
              <w:bottom w:val="single" w:sz="4" w:space="0" w:color="auto"/>
              <w:right w:val="single" w:sz="4" w:space="0" w:color="auto"/>
            </w:tcBorders>
            <w:hideMark/>
          </w:tcPr>
          <w:p w:rsidR="00415720" w:rsidRPr="00D57920" w:rsidRDefault="00415720" w:rsidP="001F66E7">
            <w:pPr>
              <w:widowControl w:val="0"/>
              <w:autoSpaceDE w:val="0"/>
              <w:autoSpaceDN w:val="0"/>
              <w:rPr>
                <w:rFonts w:ascii="Courier New" w:hAnsi="Courier New" w:cs="Courier New"/>
                <w:kern w:val="2"/>
              </w:rPr>
            </w:pPr>
            <w:r w:rsidRPr="00D57920">
              <w:rPr>
                <w:rFonts w:ascii="Courier New" w:hAnsi="Courier New" w:cs="Courier New"/>
                <w:kern w:val="2"/>
              </w:rPr>
              <w:t>Раздел II</w:t>
            </w:r>
          </w:p>
        </w:tc>
        <w:tc>
          <w:tcPr>
            <w:tcW w:w="7087" w:type="dxa"/>
            <w:tcBorders>
              <w:top w:val="single" w:sz="4" w:space="0" w:color="auto"/>
              <w:left w:val="single" w:sz="4" w:space="0" w:color="auto"/>
              <w:bottom w:val="single" w:sz="4" w:space="0" w:color="auto"/>
              <w:right w:val="single" w:sz="4" w:space="0" w:color="auto"/>
            </w:tcBorders>
            <w:hideMark/>
          </w:tcPr>
          <w:p w:rsidR="00415720" w:rsidRPr="00D57920" w:rsidRDefault="00415720" w:rsidP="001F66E7">
            <w:pPr>
              <w:widowControl w:val="0"/>
              <w:autoSpaceDE w:val="0"/>
              <w:autoSpaceDN w:val="0"/>
              <w:rPr>
                <w:rFonts w:ascii="Courier New" w:hAnsi="Courier New" w:cs="Courier New"/>
                <w:kern w:val="2"/>
              </w:rPr>
            </w:pPr>
            <w:r w:rsidRPr="00D57920">
              <w:rPr>
                <w:rFonts w:ascii="Courier New" w:hAnsi="Courier New" w:cs="Courier New"/>
                <w:kern w:val="2"/>
              </w:rPr>
              <w:t>Документы территориального планирования субъекта Российской Федерации (в части, касающейся территории муниципального образования)</w:t>
            </w:r>
          </w:p>
        </w:tc>
        <w:tc>
          <w:tcPr>
            <w:tcW w:w="680" w:type="dxa"/>
            <w:tcBorders>
              <w:top w:val="single" w:sz="4" w:space="0" w:color="auto"/>
              <w:left w:val="single" w:sz="4" w:space="0" w:color="auto"/>
              <w:bottom w:val="single" w:sz="4" w:space="0" w:color="auto"/>
              <w:right w:val="single" w:sz="4" w:space="0" w:color="auto"/>
            </w:tcBorders>
            <w:hideMark/>
          </w:tcPr>
          <w:p w:rsidR="00415720" w:rsidRPr="00D57920" w:rsidRDefault="00415720" w:rsidP="001F66E7">
            <w:pPr>
              <w:widowControl w:val="0"/>
              <w:autoSpaceDE w:val="0"/>
              <w:autoSpaceDN w:val="0"/>
              <w:jc w:val="both"/>
              <w:rPr>
                <w:rFonts w:ascii="Courier New" w:hAnsi="Courier New" w:cs="Courier New"/>
                <w:kern w:val="2"/>
              </w:rPr>
            </w:pPr>
            <w:r w:rsidRPr="00D57920">
              <w:rPr>
                <w:rFonts w:ascii="Courier New" w:hAnsi="Courier New" w:cs="Courier New"/>
                <w:kern w:val="2"/>
              </w:rPr>
              <w:t>┌─┐</w:t>
            </w:r>
          </w:p>
          <w:p w:rsidR="00415720" w:rsidRPr="00D57920" w:rsidRDefault="00415720" w:rsidP="001F66E7">
            <w:pPr>
              <w:widowControl w:val="0"/>
              <w:autoSpaceDE w:val="0"/>
              <w:autoSpaceDN w:val="0"/>
              <w:jc w:val="both"/>
              <w:rPr>
                <w:rFonts w:ascii="Courier New" w:hAnsi="Courier New" w:cs="Courier New"/>
                <w:kern w:val="2"/>
              </w:rPr>
            </w:pPr>
            <w:r w:rsidRPr="00D57920">
              <w:rPr>
                <w:rFonts w:ascii="Courier New" w:hAnsi="Courier New" w:cs="Courier New"/>
                <w:kern w:val="2"/>
              </w:rPr>
              <w:t>│ │</w:t>
            </w:r>
          </w:p>
          <w:p w:rsidR="00415720" w:rsidRPr="00D57920" w:rsidRDefault="00415720" w:rsidP="001F66E7">
            <w:pPr>
              <w:widowControl w:val="0"/>
              <w:autoSpaceDE w:val="0"/>
              <w:autoSpaceDN w:val="0"/>
              <w:jc w:val="both"/>
              <w:rPr>
                <w:rFonts w:ascii="Courier New" w:hAnsi="Courier New" w:cs="Courier New"/>
                <w:kern w:val="2"/>
              </w:rPr>
            </w:pPr>
            <w:r w:rsidRPr="00D57920">
              <w:rPr>
                <w:rFonts w:ascii="Courier New" w:hAnsi="Courier New" w:cs="Courier New"/>
                <w:kern w:val="2"/>
              </w:rPr>
              <w:t>└─┘</w:t>
            </w:r>
          </w:p>
        </w:tc>
      </w:tr>
      <w:tr w:rsidR="00415720" w:rsidRPr="005A3EDA" w:rsidTr="001F66E7">
        <w:tc>
          <w:tcPr>
            <w:tcW w:w="1304" w:type="dxa"/>
            <w:tcBorders>
              <w:top w:val="single" w:sz="4" w:space="0" w:color="auto"/>
              <w:left w:val="single" w:sz="4" w:space="0" w:color="auto"/>
              <w:bottom w:val="single" w:sz="4" w:space="0" w:color="auto"/>
              <w:right w:val="single" w:sz="4" w:space="0" w:color="auto"/>
            </w:tcBorders>
            <w:hideMark/>
          </w:tcPr>
          <w:p w:rsidR="00415720" w:rsidRPr="00D57920" w:rsidRDefault="00415720" w:rsidP="001F66E7">
            <w:pPr>
              <w:widowControl w:val="0"/>
              <w:autoSpaceDE w:val="0"/>
              <w:autoSpaceDN w:val="0"/>
              <w:rPr>
                <w:rFonts w:ascii="Courier New" w:hAnsi="Courier New" w:cs="Courier New"/>
                <w:kern w:val="2"/>
              </w:rPr>
            </w:pPr>
            <w:r w:rsidRPr="00D57920">
              <w:rPr>
                <w:rFonts w:ascii="Courier New" w:hAnsi="Courier New" w:cs="Courier New"/>
                <w:kern w:val="2"/>
              </w:rPr>
              <w:t>Раздел III</w:t>
            </w:r>
          </w:p>
        </w:tc>
        <w:tc>
          <w:tcPr>
            <w:tcW w:w="7087" w:type="dxa"/>
            <w:tcBorders>
              <w:top w:val="single" w:sz="4" w:space="0" w:color="auto"/>
              <w:left w:val="single" w:sz="4" w:space="0" w:color="auto"/>
              <w:bottom w:val="single" w:sz="4" w:space="0" w:color="auto"/>
              <w:right w:val="single" w:sz="4" w:space="0" w:color="auto"/>
            </w:tcBorders>
            <w:hideMark/>
          </w:tcPr>
          <w:p w:rsidR="00415720" w:rsidRPr="00D57920" w:rsidRDefault="00415720" w:rsidP="001F66E7">
            <w:pPr>
              <w:widowControl w:val="0"/>
              <w:autoSpaceDE w:val="0"/>
              <w:autoSpaceDN w:val="0"/>
              <w:rPr>
                <w:rFonts w:ascii="Courier New" w:hAnsi="Courier New" w:cs="Courier New"/>
                <w:kern w:val="2"/>
              </w:rPr>
            </w:pPr>
            <w:r w:rsidRPr="00D57920">
              <w:rPr>
                <w:rFonts w:ascii="Courier New" w:hAnsi="Courier New" w:cs="Courier New"/>
                <w:kern w:val="2"/>
              </w:rPr>
              <w:t>Документы территориального планирования муниципального образования, материалы по их обоснованию</w:t>
            </w:r>
          </w:p>
        </w:tc>
        <w:tc>
          <w:tcPr>
            <w:tcW w:w="680" w:type="dxa"/>
            <w:tcBorders>
              <w:top w:val="single" w:sz="4" w:space="0" w:color="auto"/>
              <w:left w:val="single" w:sz="4" w:space="0" w:color="auto"/>
              <w:bottom w:val="single" w:sz="4" w:space="0" w:color="auto"/>
              <w:right w:val="single" w:sz="4" w:space="0" w:color="auto"/>
            </w:tcBorders>
            <w:hideMark/>
          </w:tcPr>
          <w:p w:rsidR="00415720" w:rsidRPr="00D57920" w:rsidRDefault="00415720" w:rsidP="001F66E7">
            <w:pPr>
              <w:widowControl w:val="0"/>
              <w:autoSpaceDE w:val="0"/>
              <w:autoSpaceDN w:val="0"/>
              <w:jc w:val="both"/>
              <w:rPr>
                <w:rFonts w:ascii="Courier New" w:hAnsi="Courier New" w:cs="Courier New"/>
                <w:kern w:val="2"/>
              </w:rPr>
            </w:pPr>
            <w:r w:rsidRPr="00D57920">
              <w:rPr>
                <w:rFonts w:ascii="Courier New" w:hAnsi="Courier New" w:cs="Courier New"/>
                <w:kern w:val="2"/>
              </w:rPr>
              <w:t>┌─┐</w:t>
            </w:r>
          </w:p>
          <w:p w:rsidR="00415720" w:rsidRPr="00D57920" w:rsidRDefault="00415720" w:rsidP="001F66E7">
            <w:pPr>
              <w:widowControl w:val="0"/>
              <w:autoSpaceDE w:val="0"/>
              <w:autoSpaceDN w:val="0"/>
              <w:jc w:val="both"/>
              <w:rPr>
                <w:rFonts w:ascii="Courier New" w:hAnsi="Courier New" w:cs="Courier New"/>
                <w:kern w:val="2"/>
              </w:rPr>
            </w:pPr>
            <w:r w:rsidRPr="00D57920">
              <w:rPr>
                <w:rFonts w:ascii="Courier New" w:hAnsi="Courier New" w:cs="Courier New"/>
                <w:kern w:val="2"/>
              </w:rPr>
              <w:t>│ │</w:t>
            </w:r>
          </w:p>
          <w:p w:rsidR="00415720" w:rsidRPr="00D57920" w:rsidRDefault="00415720" w:rsidP="001F66E7">
            <w:pPr>
              <w:widowControl w:val="0"/>
              <w:autoSpaceDE w:val="0"/>
              <w:autoSpaceDN w:val="0"/>
              <w:jc w:val="both"/>
              <w:rPr>
                <w:rFonts w:ascii="Courier New" w:hAnsi="Courier New" w:cs="Courier New"/>
                <w:kern w:val="2"/>
              </w:rPr>
            </w:pPr>
            <w:r w:rsidRPr="00D57920">
              <w:rPr>
                <w:rFonts w:ascii="Courier New" w:hAnsi="Courier New" w:cs="Courier New"/>
                <w:kern w:val="2"/>
              </w:rPr>
              <w:t>└─┘</w:t>
            </w:r>
          </w:p>
        </w:tc>
      </w:tr>
      <w:tr w:rsidR="00415720" w:rsidRPr="005A3EDA" w:rsidTr="001F66E7">
        <w:trPr>
          <w:trHeight w:val="13"/>
        </w:trPr>
        <w:tc>
          <w:tcPr>
            <w:tcW w:w="1304" w:type="dxa"/>
            <w:tcBorders>
              <w:top w:val="single" w:sz="4" w:space="0" w:color="auto"/>
              <w:left w:val="single" w:sz="4" w:space="0" w:color="auto"/>
              <w:bottom w:val="single" w:sz="4" w:space="0" w:color="auto"/>
              <w:right w:val="single" w:sz="4" w:space="0" w:color="auto"/>
            </w:tcBorders>
            <w:hideMark/>
          </w:tcPr>
          <w:p w:rsidR="00415720" w:rsidRPr="00D57920" w:rsidRDefault="00415720" w:rsidP="001F66E7">
            <w:pPr>
              <w:widowControl w:val="0"/>
              <w:autoSpaceDE w:val="0"/>
              <w:autoSpaceDN w:val="0"/>
              <w:rPr>
                <w:rFonts w:ascii="Courier New" w:hAnsi="Courier New" w:cs="Courier New"/>
                <w:kern w:val="2"/>
              </w:rPr>
            </w:pPr>
            <w:r w:rsidRPr="00D57920">
              <w:rPr>
                <w:rFonts w:ascii="Courier New" w:hAnsi="Courier New" w:cs="Courier New"/>
                <w:kern w:val="2"/>
              </w:rPr>
              <w:t>Раздел IV</w:t>
            </w:r>
          </w:p>
        </w:tc>
        <w:tc>
          <w:tcPr>
            <w:tcW w:w="7087" w:type="dxa"/>
            <w:tcBorders>
              <w:top w:val="single" w:sz="4" w:space="0" w:color="auto"/>
              <w:left w:val="single" w:sz="4" w:space="0" w:color="auto"/>
              <w:bottom w:val="single" w:sz="4" w:space="0" w:color="auto"/>
              <w:right w:val="single" w:sz="4" w:space="0" w:color="auto"/>
            </w:tcBorders>
            <w:hideMark/>
          </w:tcPr>
          <w:p w:rsidR="00415720" w:rsidRPr="00D57920" w:rsidRDefault="00415720" w:rsidP="001F66E7">
            <w:pPr>
              <w:widowControl w:val="0"/>
              <w:autoSpaceDE w:val="0"/>
              <w:autoSpaceDN w:val="0"/>
              <w:rPr>
                <w:rFonts w:ascii="Courier New" w:hAnsi="Courier New" w:cs="Courier New"/>
                <w:kern w:val="2"/>
              </w:rPr>
            </w:pPr>
            <w:r w:rsidRPr="00D57920">
              <w:rPr>
                <w:rFonts w:ascii="Courier New" w:hAnsi="Courier New" w:cs="Courier New"/>
                <w:kern w:val="2"/>
              </w:rPr>
              <w:t>Правила землепользования и застройки, внесение в них изменений</w:t>
            </w:r>
          </w:p>
        </w:tc>
        <w:tc>
          <w:tcPr>
            <w:tcW w:w="680" w:type="dxa"/>
            <w:tcBorders>
              <w:top w:val="single" w:sz="4" w:space="0" w:color="auto"/>
              <w:left w:val="single" w:sz="4" w:space="0" w:color="auto"/>
              <w:bottom w:val="single" w:sz="4" w:space="0" w:color="auto"/>
              <w:right w:val="single" w:sz="4" w:space="0" w:color="auto"/>
            </w:tcBorders>
            <w:hideMark/>
          </w:tcPr>
          <w:p w:rsidR="00415720" w:rsidRPr="00D57920" w:rsidRDefault="00415720" w:rsidP="001F66E7">
            <w:pPr>
              <w:widowControl w:val="0"/>
              <w:autoSpaceDE w:val="0"/>
              <w:autoSpaceDN w:val="0"/>
              <w:jc w:val="both"/>
              <w:rPr>
                <w:rFonts w:ascii="Courier New" w:hAnsi="Courier New" w:cs="Courier New"/>
                <w:kern w:val="2"/>
              </w:rPr>
            </w:pPr>
            <w:r w:rsidRPr="00D57920">
              <w:rPr>
                <w:rFonts w:ascii="Courier New" w:hAnsi="Courier New" w:cs="Courier New"/>
                <w:kern w:val="2"/>
              </w:rPr>
              <w:t>┌─┐</w:t>
            </w:r>
          </w:p>
          <w:p w:rsidR="00415720" w:rsidRPr="00D57920" w:rsidRDefault="00415720" w:rsidP="001F66E7">
            <w:pPr>
              <w:widowControl w:val="0"/>
              <w:autoSpaceDE w:val="0"/>
              <w:autoSpaceDN w:val="0"/>
              <w:jc w:val="both"/>
              <w:rPr>
                <w:rFonts w:ascii="Courier New" w:hAnsi="Courier New" w:cs="Courier New"/>
                <w:kern w:val="2"/>
              </w:rPr>
            </w:pPr>
            <w:r w:rsidRPr="00D57920">
              <w:rPr>
                <w:rFonts w:ascii="Courier New" w:hAnsi="Courier New" w:cs="Courier New"/>
                <w:kern w:val="2"/>
              </w:rPr>
              <w:t>│ │</w:t>
            </w:r>
          </w:p>
          <w:p w:rsidR="00415720" w:rsidRPr="00D57920" w:rsidRDefault="00415720" w:rsidP="001F66E7">
            <w:pPr>
              <w:widowControl w:val="0"/>
              <w:autoSpaceDE w:val="0"/>
              <w:autoSpaceDN w:val="0"/>
              <w:jc w:val="both"/>
              <w:rPr>
                <w:rFonts w:ascii="Courier New" w:hAnsi="Courier New" w:cs="Courier New"/>
                <w:kern w:val="2"/>
              </w:rPr>
            </w:pPr>
            <w:r w:rsidRPr="00D57920">
              <w:rPr>
                <w:rFonts w:ascii="Courier New" w:hAnsi="Courier New" w:cs="Courier New"/>
                <w:kern w:val="2"/>
              </w:rPr>
              <w:t>└─┘</w:t>
            </w:r>
          </w:p>
        </w:tc>
      </w:tr>
      <w:tr w:rsidR="00415720" w:rsidRPr="005A3EDA" w:rsidTr="001F66E7">
        <w:trPr>
          <w:trHeight w:val="304"/>
        </w:trPr>
        <w:tc>
          <w:tcPr>
            <w:tcW w:w="1304" w:type="dxa"/>
            <w:tcBorders>
              <w:top w:val="single" w:sz="4" w:space="0" w:color="auto"/>
              <w:left w:val="single" w:sz="4" w:space="0" w:color="auto"/>
              <w:bottom w:val="single" w:sz="4" w:space="0" w:color="auto"/>
              <w:right w:val="single" w:sz="4" w:space="0" w:color="auto"/>
            </w:tcBorders>
            <w:hideMark/>
          </w:tcPr>
          <w:p w:rsidR="00415720" w:rsidRPr="00D57920" w:rsidRDefault="00415720" w:rsidP="001F66E7">
            <w:pPr>
              <w:widowControl w:val="0"/>
              <w:autoSpaceDE w:val="0"/>
              <w:autoSpaceDN w:val="0"/>
              <w:rPr>
                <w:rFonts w:ascii="Courier New" w:hAnsi="Courier New" w:cs="Courier New"/>
                <w:kern w:val="2"/>
              </w:rPr>
            </w:pPr>
            <w:r w:rsidRPr="00D57920">
              <w:rPr>
                <w:rFonts w:ascii="Courier New" w:hAnsi="Courier New" w:cs="Courier New"/>
                <w:kern w:val="2"/>
              </w:rPr>
              <w:t>Раздел V</w:t>
            </w:r>
          </w:p>
        </w:tc>
        <w:tc>
          <w:tcPr>
            <w:tcW w:w="7087" w:type="dxa"/>
            <w:tcBorders>
              <w:top w:val="single" w:sz="4" w:space="0" w:color="auto"/>
              <w:left w:val="single" w:sz="4" w:space="0" w:color="auto"/>
              <w:bottom w:val="single" w:sz="4" w:space="0" w:color="auto"/>
              <w:right w:val="single" w:sz="4" w:space="0" w:color="auto"/>
            </w:tcBorders>
            <w:hideMark/>
          </w:tcPr>
          <w:p w:rsidR="00415720" w:rsidRPr="00D57920" w:rsidRDefault="00415720" w:rsidP="001F66E7">
            <w:pPr>
              <w:widowControl w:val="0"/>
              <w:autoSpaceDE w:val="0"/>
              <w:autoSpaceDN w:val="0"/>
              <w:rPr>
                <w:rFonts w:ascii="Courier New" w:hAnsi="Courier New" w:cs="Courier New"/>
                <w:kern w:val="2"/>
              </w:rPr>
            </w:pPr>
            <w:r w:rsidRPr="00D57920">
              <w:rPr>
                <w:rFonts w:ascii="Courier New" w:hAnsi="Courier New" w:cs="Courier New"/>
                <w:kern w:val="2"/>
              </w:rPr>
              <w:t>Документация по планировке территорий</w:t>
            </w:r>
          </w:p>
        </w:tc>
        <w:tc>
          <w:tcPr>
            <w:tcW w:w="680" w:type="dxa"/>
            <w:tcBorders>
              <w:top w:val="single" w:sz="4" w:space="0" w:color="auto"/>
              <w:left w:val="single" w:sz="4" w:space="0" w:color="auto"/>
              <w:bottom w:val="single" w:sz="4" w:space="0" w:color="auto"/>
              <w:right w:val="single" w:sz="4" w:space="0" w:color="auto"/>
            </w:tcBorders>
            <w:hideMark/>
          </w:tcPr>
          <w:p w:rsidR="00415720" w:rsidRPr="00D57920" w:rsidRDefault="00415720" w:rsidP="001F66E7">
            <w:pPr>
              <w:widowControl w:val="0"/>
              <w:autoSpaceDE w:val="0"/>
              <w:autoSpaceDN w:val="0"/>
              <w:jc w:val="both"/>
              <w:rPr>
                <w:rFonts w:ascii="Courier New" w:hAnsi="Courier New" w:cs="Courier New"/>
                <w:kern w:val="2"/>
              </w:rPr>
            </w:pPr>
            <w:r w:rsidRPr="00D57920">
              <w:rPr>
                <w:rFonts w:ascii="Courier New" w:hAnsi="Courier New" w:cs="Courier New"/>
                <w:kern w:val="2"/>
              </w:rPr>
              <w:t>┌─┐</w:t>
            </w:r>
          </w:p>
          <w:p w:rsidR="00415720" w:rsidRPr="00D57920" w:rsidRDefault="00415720" w:rsidP="001F66E7">
            <w:pPr>
              <w:widowControl w:val="0"/>
              <w:autoSpaceDE w:val="0"/>
              <w:autoSpaceDN w:val="0"/>
              <w:jc w:val="both"/>
              <w:rPr>
                <w:rFonts w:ascii="Courier New" w:hAnsi="Courier New" w:cs="Courier New"/>
                <w:kern w:val="2"/>
              </w:rPr>
            </w:pPr>
            <w:r w:rsidRPr="00D57920">
              <w:rPr>
                <w:rFonts w:ascii="Courier New" w:hAnsi="Courier New" w:cs="Courier New"/>
                <w:kern w:val="2"/>
              </w:rPr>
              <w:t>│ │</w:t>
            </w:r>
          </w:p>
          <w:p w:rsidR="00415720" w:rsidRPr="00D57920" w:rsidRDefault="00415720" w:rsidP="001F66E7">
            <w:pPr>
              <w:widowControl w:val="0"/>
              <w:autoSpaceDE w:val="0"/>
              <w:autoSpaceDN w:val="0"/>
              <w:jc w:val="both"/>
              <w:rPr>
                <w:rFonts w:ascii="Courier New" w:hAnsi="Courier New" w:cs="Courier New"/>
                <w:kern w:val="2"/>
              </w:rPr>
            </w:pPr>
            <w:r w:rsidRPr="00D57920">
              <w:rPr>
                <w:rFonts w:ascii="Courier New" w:hAnsi="Courier New" w:cs="Courier New"/>
                <w:kern w:val="2"/>
              </w:rPr>
              <w:t>└─┘</w:t>
            </w:r>
          </w:p>
        </w:tc>
      </w:tr>
      <w:tr w:rsidR="00415720" w:rsidRPr="005A3EDA" w:rsidTr="001F66E7">
        <w:trPr>
          <w:trHeight w:val="529"/>
        </w:trPr>
        <w:tc>
          <w:tcPr>
            <w:tcW w:w="1304" w:type="dxa"/>
            <w:tcBorders>
              <w:top w:val="single" w:sz="4" w:space="0" w:color="auto"/>
              <w:left w:val="single" w:sz="4" w:space="0" w:color="auto"/>
              <w:bottom w:val="single" w:sz="4" w:space="0" w:color="auto"/>
              <w:right w:val="single" w:sz="4" w:space="0" w:color="auto"/>
            </w:tcBorders>
            <w:hideMark/>
          </w:tcPr>
          <w:p w:rsidR="00415720" w:rsidRPr="00D57920" w:rsidRDefault="00415720" w:rsidP="001F66E7">
            <w:pPr>
              <w:widowControl w:val="0"/>
              <w:autoSpaceDE w:val="0"/>
              <w:autoSpaceDN w:val="0"/>
              <w:rPr>
                <w:rFonts w:ascii="Courier New" w:hAnsi="Courier New" w:cs="Courier New"/>
                <w:kern w:val="2"/>
              </w:rPr>
            </w:pPr>
            <w:r w:rsidRPr="00D57920">
              <w:rPr>
                <w:rFonts w:ascii="Courier New" w:hAnsi="Courier New" w:cs="Courier New"/>
                <w:kern w:val="2"/>
              </w:rPr>
              <w:t>Раздел VI</w:t>
            </w:r>
          </w:p>
        </w:tc>
        <w:tc>
          <w:tcPr>
            <w:tcW w:w="7087" w:type="dxa"/>
            <w:tcBorders>
              <w:top w:val="single" w:sz="4" w:space="0" w:color="auto"/>
              <w:left w:val="single" w:sz="4" w:space="0" w:color="auto"/>
              <w:bottom w:val="single" w:sz="4" w:space="0" w:color="auto"/>
              <w:right w:val="single" w:sz="4" w:space="0" w:color="auto"/>
            </w:tcBorders>
            <w:hideMark/>
          </w:tcPr>
          <w:p w:rsidR="00415720" w:rsidRPr="00D57920" w:rsidRDefault="00415720" w:rsidP="001F66E7">
            <w:pPr>
              <w:widowControl w:val="0"/>
              <w:autoSpaceDE w:val="0"/>
              <w:autoSpaceDN w:val="0"/>
              <w:rPr>
                <w:rFonts w:ascii="Courier New" w:hAnsi="Courier New" w:cs="Courier New"/>
                <w:kern w:val="2"/>
              </w:rPr>
            </w:pPr>
            <w:r w:rsidRPr="00D57920">
              <w:rPr>
                <w:rFonts w:ascii="Courier New" w:hAnsi="Courier New" w:cs="Courier New"/>
                <w:kern w:val="2"/>
              </w:rPr>
              <w:t>Изученность природных и техногенных условий</w:t>
            </w:r>
          </w:p>
        </w:tc>
        <w:tc>
          <w:tcPr>
            <w:tcW w:w="680" w:type="dxa"/>
            <w:tcBorders>
              <w:top w:val="single" w:sz="4" w:space="0" w:color="auto"/>
              <w:left w:val="single" w:sz="4" w:space="0" w:color="auto"/>
              <w:bottom w:val="single" w:sz="4" w:space="0" w:color="auto"/>
              <w:right w:val="single" w:sz="4" w:space="0" w:color="auto"/>
            </w:tcBorders>
            <w:hideMark/>
          </w:tcPr>
          <w:p w:rsidR="00415720" w:rsidRPr="00D57920" w:rsidRDefault="00415720" w:rsidP="001F66E7">
            <w:pPr>
              <w:widowControl w:val="0"/>
              <w:autoSpaceDE w:val="0"/>
              <w:autoSpaceDN w:val="0"/>
              <w:jc w:val="both"/>
              <w:rPr>
                <w:rFonts w:ascii="Courier New" w:hAnsi="Courier New" w:cs="Courier New"/>
                <w:kern w:val="2"/>
              </w:rPr>
            </w:pPr>
            <w:r w:rsidRPr="00D57920">
              <w:rPr>
                <w:rFonts w:ascii="Courier New" w:hAnsi="Courier New" w:cs="Courier New"/>
                <w:kern w:val="2"/>
              </w:rPr>
              <w:t>┌─┐</w:t>
            </w:r>
          </w:p>
          <w:p w:rsidR="00415720" w:rsidRPr="00D57920" w:rsidRDefault="00415720" w:rsidP="001F66E7">
            <w:pPr>
              <w:widowControl w:val="0"/>
              <w:autoSpaceDE w:val="0"/>
              <w:autoSpaceDN w:val="0"/>
              <w:jc w:val="both"/>
              <w:rPr>
                <w:rFonts w:ascii="Courier New" w:hAnsi="Courier New" w:cs="Courier New"/>
                <w:kern w:val="2"/>
              </w:rPr>
            </w:pPr>
            <w:r w:rsidRPr="00D57920">
              <w:rPr>
                <w:rFonts w:ascii="Courier New" w:hAnsi="Courier New" w:cs="Courier New"/>
                <w:kern w:val="2"/>
              </w:rPr>
              <w:t>│ │</w:t>
            </w:r>
          </w:p>
          <w:p w:rsidR="00415720" w:rsidRPr="00D57920" w:rsidRDefault="00415720" w:rsidP="001F66E7">
            <w:pPr>
              <w:widowControl w:val="0"/>
              <w:autoSpaceDE w:val="0"/>
              <w:autoSpaceDN w:val="0"/>
              <w:jc w:val="both"/>
              <w:rPr>
                <w:rFonts w:ascii="Courier New" w:hAnsi="Courier New" w:cs="Courier New"/>
                <w:kern w:val="2"/>
              </w:rPr>
            </w:pPr>
            <w:r w:rsidRPr="00D57920">
              <w:rPr>
                <w:rFonts w:ascii="Courier New" w:hAnsi="Courier New" w:cs="Courier New"/>
                <w:kern w:val="2"/>
              </w:rPr>
              <w:t>└─┘</w:t>
            </w:r>
          </w:p>
        </w:tc>
      </w:tr>
      <w:tr w:rsidR="00415720" w:rsidRPr="005A3EDA" w:rsidTr="001F66E7">
        <w:trPr>
          <w:trHeight w:val="343"/>
        </w:trPr>
        <w:tc>
          <w:tcPr>
            <w:tcW w:w="1304" w:type="dxa"/>
            <w:tcBorders>
              <w:top w:val="single" w:sz="4" w:space="0" w:color="auto"/>
              <w:left w:val="single" w:sz="4" w:space="0" w:color="auto"/>
              <w:bottom w:val="single" w:sz="4" w:space="0" w:color="auto"/>
              <w:right w:val="single" w:sz="4" w:space="0" w:color="auto"/>
            </w:tcBorders>
            <w:hideMark/>
          </w:tcPr>
          <w:p w:rsidR="00415720" w:rsidRPr="00D57920" w:rsidRDefault="00415720" w:rsidP="001F66E7">
            <w:pPr>
              <w:widowControl w:val="0"/>
              <w:autoSpaceDE w:val="0"/>
              <w:autoSpaceDN w:val="0"/>
              <w:rPr>
                <w:rFonts w:ascii="Courier New" w:hAnsi="Courier New" w:cs="Courier New"/>
                <w:kern w:val="2"/>
              </w:rPr>
            </w:pPr>
            <w:r w:rsidRPr="00D57920">
              <w:rPr>
                <w:rFonts w:ascii="Courier New" w:hAnsi="Courier New" w:cs="Courier New"/>
                <w:kern w:val="2"/>
              </w:rPr>
              <w:t>Раздел VII</w:t>
            </w:r>
          </w:p>
        </w:tc>
        <w:tc>
          <w:tcPr>
            <w:tcW w:w="7087" w:type="dxa"/>
            <w:tcBorders>
              <w:top w:val="single" w:sz="4" w:space="0" w:color="auto"/>
              <w:left w:val="single" w:sz="4" w:space="0" w:color="auto"/>
              <w:bottom w:val="single" w:sz="4" w:space="0" w:color="auto"/>
              <w:right w:val="single" w:sz="4" w:space="0" w:color="auto"/>
            </w:tcBorders>
            <w:hideMark/>
          </w:tcPr>
          <w:p w:rsidR="00415720" w:rsidRPr="00D57920" w:rsidRDefault="00415720" w:rsidP="001F66E7">
            <w:pPr>
              <w:widowControl w:val="0"/>
              <w:autoSpaceDE w:val="0"/>
              <w:autoSpaceDN w:val="0"/>
              <w:rPr>
                <w:rFonts w:ascii="Courier New" w:hAnsi="Courier New" w:cs="Courier New"/>
                <w:kern w:val="2"/>
              </w:rPr>
            </w:pPr>
            <w:r w:rsidRPr="00D57920">
              <w:rPr>
                <w:rFonts w:ascii="Courier New" w:hAnsi="Courier New" w:cs="Courier New"/>
                <w:kern w:val="2"/>
              </w:rPr>
              <w:t>Изъятие и резервирование земельных участков для государственных или муниципальных нужд</w:t>
            </w:r>
          </w:p>
        </w:tc>
        <w:tc>
          <w:tcPr>
            <w:tcW w:w="680" w:type="dxa"/>
            <w:tcBorders>
              <w:top w:val="single" w:sz="4" w:space="0" w:color="auto"/>
              <w:left w:val="single" w:sz="4" w:space="0" w:color="auto"/>
              <w:bottom w:val="single" w:sz="4" w:space="0" w:color="auto"/>
              <w:right w:val="single" w:sz="4" w:space="0" w:color="auto"/>
            </w:tcBorders>
            <w:hideMark/>
          </w:tcPr>
          <w:p w:rsidR="00415720" w:rsidRPr="00D57920" w:rsidRDefault="00415720" w:rsidP="001F66E7">
            <w:pPr>
              <w:widowControl w:val="0"/>
              <w:autoSpaceDE w:val="0"/>
              <w:autoSpaceDN w:val="0"/>
              <w:jc w:val="both"/>
              <w:rPr>
                <w:rFonts w:ascii="Courier New" w:hAnsi="Courier New" w:cs="Courier New"/>
                <w:kern w:val="2"/>
              </w:rPr>
            </w:pPr>
            <w:r w:rsidRPr="00D57920">
              <w:rPr>
                <w:rFonts w:ascii="Courier New" w:hAnsi="Courier New" w:cs="Courier New"/>
                <w:kern w:val="2"/>
              </w:rPr>
              <w:t>┌─┐</w:t>
            </w:r>
          </w:p>
          <w:p w:rsidR="00415720" w:rsidRPr="00D57920" w:rsidRDefault="00415720" w:rsidP="001F66E7">
            <w:pPr>
              <w:widowControl w:val="0"/>
              <w:autoSpaceDE w:val="0"/>
              <w:autoSpaceDN w:val="0"/>
              <w:jc w:val="both"/>
              <w:rPr>
                <w:rFonts w:ascii="Courier New" w:hAnsi="Courier New" w:cs="Courier New"/>
                <w:kern w:val="2"/>
              </w:rPr>
            </w:pPr>
            <w:r w:rsidRPr="00D57920">
              <w:rPr>
                <w:rFonts w:ascii="Courier New" w:hAnsi="Courier New" w:cs="Courier New"/>
                <w:kern w:val="2"/>
              </w:rPr>
              <w:t>│ │</w:t>
            </w:r>
          </w:p>
          <w:p w:rsidR="00415720" w:rsidRPr="00D57920" w:rsidRDefault="00415720" w:rsidP="001F66E7">
            <w:pPr>
              <w:widowControl w:val="0"/>
              <w:autoSpaceDE w:val="0"/>
              <w:autoSpaceDN w:val="0"/>
              <w:jc w:val="both"/>
              <w:rPr>
                <w:rFonts w:ascii="Courier New" w:hAnsi="Courier New" w:cs="Courier New"/>
                <w:kern w:val="2"/>
              </w:rPr>
            </w:pPr>
            <w:r w:rsidRPr="00D57920">
              <w:rPr>
                <w:rFonts w:ascii="Courier New" w:hAnsi="Courier New" w:cs="Courier New"/>
                <w:kern w:val="2"/>
              </w:rPr>
              <w:t>└─┘</w:t>
            </w:r>
          </w:p>
        </w:tc>
      </w:tr>
      <w:tr w:rsidR="00415720" w:rsidRPr="005A3EDA" w:rsidTr="001F66E7">
        <w:tc>
          <w:tcPr>
            <w:tcW w:w="1304" w:type="dxa"/>
            <w:tcBorders>
              <w:top w:val="single" w:sz="4" w:space="0" w:color="auto"/>
              <w:left w:val="single" w:sz="4" w:space="0" w:color="auto"/>
              <w:bottom w:val="single" w:sz="4" w:space="0" w:color="auto"/>
              <w:right w:val="single" w:sz="4" w:space="0" w:color="auto"/>
            </w:tcBorders>
            <w:hideMark/>
          </w:tcPr>
          <w:p w:rsidR="00415720" w:rsidRPr="00D57920" w:rsidRDefault="00415720" w:rsidP="001F66E7">
            <w:pPr>
              <w:widowControl w:val="0"/>
              <w:autoSpaceDE w:val="0"/>
              <w:autoSpaceDN w:val="0"/>
              <w:rPr>
                <w:rFonts w:ascii="Courier New" w:hAnsi="Courier New" w:cs="Courier New"/>
                <w:kern w:val="2"/>
              </w:rPr>
            </w:pPr>
            <w:r w:rsidRPr="00D57920">
              <w:rPr>
                <w:rFonts w:ascii="Courier New" w:hAnsi="Courier New" w:cs="Courier New"/>
                <w:kern w:val="2"/>
              </w:rPr>
              <w:t>Раздел VIII</w:t>
            </w:r>
          </w:p>
        </w:tc>
        <w:tc>
          <w:tcPr>
            <w:tcW w:w="7087" w:type="dxa"/>
            <w:tcBorders>
              <w:top w:val="single" w:sz="4" w:space="0" w:color="auto"/>
              <w:left w:val="single" w:sz="4" w:space="0" w:color="auto"/>
              <w:bottom w:val="single" w:sz="4" w:space="0" w:color="auto"/>
              <w:right w:val="single" w:sz="4" w:space="0" w:color="auto"/>
            </w:tcBorders>
            <w:hideMark/>
          </w:tcPr>
          <w:p w:rsidR="00415720" w:rsidRPr="00D57920" w:rsidRDefault="00415720" w:rsidP="001F66E7">
            <w:pPr>
              <w:widowControl w:val="0"/>
              <w:autoSpaceDE w:val="0"/>
              <w:autoSpaceDN w:val="0"/>
              <w:rPr>
                <w:rFonts w:ascii="Courier New" w:hAnsi="Courier New" w:cs="Courier New"/>
                <w:kern w:val="2"/>
              </w:rPr>
            </w:pPr>
            <w:r w:rsidRPr="00D57920">
              <w:rPr>
                <w:rFonts w:ascii="Courier New" w:hAnsi="Courier New" w:cs="Courier New"/>
                <w:kern w:val="2"/>
              </w:rPr>
              <w:t>Застроенные и подлежащие застройке земельные участки</w:t>
            </w:r>
          </w:p>
        </w:tc>
        <w:tc>
          <w:tcPr>
            <w:tcW w:w="680" w:type="dxa"/>
            <w:tcBorders>
              <w:top w:val="single" w:sz="4" w:space="0" w:color="auto"/>
              <w:left w:val="single" w:sz="4" w:space="0" w:color="auto"/>
              <w:bottom w:val="single" w:sz="4" w:space="0" w:color="auto"/>
              <w:right w:val="single" w:sz="4" w:space="0" w:color="auto"/>
            </w:tcBorders>
            <w:hideMark/>
          </w:tcPr>
          <w:p w:rsidR="00415720" w:rsidRPr="00D57920" w:rsidRDefault="00415720" w:rsidP="001F66E7">
            <w:pPr>
              <w:widowControl w:val="0"/>
              <w:autoSpaceDE w:val="0"/>
              <w:autoSpaceDN w:val="0"/>
              <w:jc w:val="both"/>
              <w:rPr>
                <w:rFonts w:ascii="Courier New" w:hAnsi="Courier New" w:cs="Courier New"/>
                <w:kern w:val="2"/>
              </w:rPr>
            </w:pPr>
            <w:r w:rsidRPr="00D57920">
              <w:rPr>
                <w:rFonts w:ascii="Courier New" w:hAnsi="Courier New" w:cs="Courier New"/>
                <w:kern w:val="2"/>
              </w:rPr>
              <w:t>┌─┐</w:t>
            </w:r>
          </w:p>
          <w:p w:rsidR="00415720" w:rsidRPr="00D57920" w:rsidRDefault="00415720" w:rsidP="001F66E7">
            <w:pPr>
              <w:widowControl w:val="0"/>
              <w:autoSpaceDE w:val="0"/>
              <w:autoSpaceDN w:val="0"/>
              <w:jc w:val="both"/>
              <w:rPr>
                <w:rFonts w:ascii="Courier New" w:hAnsi="Courier New" w:cs="Courier New"/>
                <w:kern w:val="2"/>
              </w:rPr>
            </w:pPr>
            <w:r w:rsidRPr="00D57920">
              <w:rPr>
                <w:rFonts w:ascii="Courier New" w:hAnsi="Courier New" w:cs="Courier New"/>
                <w:kern w:val="2"/>
              </w:rPr>
              <w:t>│ │</w:t>
            </w:r>
          </w:p>
          <w:p w:rsidR="00415720" w:rsidRPr="00D57920" w:rsidRDefault="00415720" w:rsidP="001F66E7">
            <w:pPr>
              <w:widowControl w:val="0"/>
              <w:autoSpaceDE w:val="0"/>
              <w:autoSpaceDN w:val="0"/>
              <w:jc w:val="both"/>
              <w:rPr>
                <w:rFonts w:ascii="Courier New" w:hAnsi="Courier New" w:cs="Courier New"/>
                <w:kern w:val="2"/>
              </w:rPr>
            </w:pPr>
            <w:r w:rsidRPr="00D57920">
              <w:rPr>
                <w:rFonts w:ascii="Courier New" w:hAnsi="Courier New" w:cs="Courier New"/>
                <w:kern w:val="2"/>
              </w:rPr>
              <w:t>└─┘</w:t>
            </w:r>
          </w:p>
        </w:tc>
      </w:tr>
      <w:tr w:rsidR="00415720" w:rsidRPr="005A3EDA" w:rsidTr="001F66E7">
        <w:tc>
          <w:tcPr>
            <w:tcW w:w="1304" w:type="dxa"/>
            <w:tcBorders>
              <w:top w:val="single" w:sz="4" w:space="0" w:color="auto"/>
              <w:left w:val="single" w:sz="4" w:space="0" w:color="auto"/>
              <w:bottom w:val="single" w:sz="4" w:space="0" w:color="auto"/>
              <w:right w:val="single" w:sz="4" w:space="0" w:color="auto"/>
            </w:tcBorders>
            <w:hideMark/>
          </w:tcPr>
          <w:p w:rsidR="00415720" w:rsidRPr="00D57920" w:rsidRDefault="00415720" w:rsidP="001F66E7">
            <w:pPr>
              <w:widowControl w:val="0"/>
              <w:autoSpaceDE w:val="0"/>
              <w:autoSpaceDN w:val="0"/>
              <w:rPr>
                <w:rFonts w:ascii="Courier New" w:hAnsi="Courier New" w:cs="Courier New"/>
                <w:kern w:val="2"/>
              </w:rPr>
            </w:pPr>
            <w:r w:rsidRPr="00D57920">
              <w:rPr>
                <w:rFonts w:ascii="Courier New" w:hAnsi="Courier New" w:cs="Courier New"/>
                <w:kern w:val="2"/>
              </w:rPr>
              <w:t xml:space="preserve">Раздел </w:t>
            </w:r>
            <w:r w:rsidRPr="00D57920">
              <w:rPr>
                <w:rFonts w:ascii="Courier New" w:hAnsi="Courier New" w:cs="Courier New"/>
                <w:kern w:val="2"/>
              </w:rPr>
              <w:lastRenderedPageBreak/>
              <w:t>IX</w:t>
            </w:r>
          </w:p>
        </w:tc>
        <w:tc>
          <w:tcPr>
            <w:tcW w:w="7087" w:type="dxa"/>
            <w:tcBorders>
              <w:top w:val="single" w:sz="4" w:space="0" w:color="auto"/>
              <w:left w:val="single" w:sz="4" w:space="0" w:color="auto"/>
              <w:bottom w:val="single" w:sz="4" w:space="0" w:color="auto"/>
              <w:right w:val="single" w:sz="4" w:space="0" w:color="auto"/>
            </w:tcBorders>
            <w:hideMark/>
          </w:tcPr>
          <w:p w:rsidR="00415720" w:rsidRPr="00D57920" w:rsidRDefault="00415720" w:rsidP="001F66E7">
            <w:pPr>
              <w:widowControl w:val="0"/>
              <w:autoSpaceDE w:val="0"/>
              <w:autoSpaceDN w:val="0"/>
              <w:rPr>
                <w:rFonts w:ascii="Courier New" w:hAnsi="Courier New" w:cs="Courier New"/>
                <w:kern w:val="2"/>
              </w:rPr>
            </w:pPr>
            <w:r w:rsidRPr="00D57920">
              <w:rPr>
                <w:rFonts w:ascii="Courier New" w:hAnsi="Courier New" w:cs="Courier New"/>
                <w:kern w:val="2"/>
              </w:rPr>
              <w:lastRenderedPageBreak/>
              <w:t>Геодезические и картографические материалы</w:t>
            </w:r>
          </w:p>
        </w:tc>
        <w:tc>
          <w:tcPr>
            <w:tcW w:w="680" w:type="dxa"/>
            <w:tcBorders>
              <w:top w:val="single" w:sz="4" w:space="0" w:color="auto"/>
              <w:left w:val="single" w:sz="4" w:space="0" w:color="auto"/>
              <w:bottom w:val="single" w:sz="4" w:space="0" w:color="auto"/>
              <w:right w:val="single" w:sz="4" w:space="0" w:color="auto"/>
            </w:tcBorders>
            <w:hideMark/>
          </w:tcPr>
          <w:p w:rsidR="00415720" w:rsidRPr="00D57920" w:rsidRDefault="00415720" w:rsidP="001F66E7">
            <w:pPr>
              <w:widowControl w:val="0"/>
              <w:autoSpaceDE w:val="0"/>
              <w:autoSpaceDN w:val="0"/>
              <w:jc w:val="both"/>
              <w:rPr>
                <w:rFonts w:ascii="Courier New" w:hAnsi="Courier New" w:cs="Courier New"/>
                <w:kern w:val="2"/>
              </w:rPr>
            </w:pPr>
            <w:r w:rsidRPr="00D57920">
              <w:rPr>
                <w:rFonts w:ascii="Courier New" w:hAnsi="Courier New" w:cs="Courier New"/>
                <w:kern w:val="2"/>
              </w:rPr>
              <w:t>┌─┐</w:t>
            </w:r>
          </w:p>
          <w:p w:rsidR="00415720" w:rsidRPr="00D57920" w:rsidRDefault="00415720" w:rsidP="001F66E7">
            <w:pPr>
              <w:widowControl w:val="0"/>
              <w:autoSpaceDE w:val="0"/>
              <w:autoSpaceDN w:val="0"/>
              <w:jc w:val="both"/>
              <w:rPr>
                <w:rFonts w:ascii="Courier New" w:hAnsi="Courier New" w:cs="Courier New"/>
                <w:kern w:val="2"/>
              </w:rPr>
            </w:pPr>
            <w:r w:rsidRPr="00D57920">
              <w:rPr>
                <w:rFonts w:ascii="Courier New" w:hAnsi="Courier New" w:cs="Courier New"/>
                <w:kern w:val="2"/>
              </w:rPr>
              <w:lastRenderedPageBreak/>
              <w:t>│ │</w:t>
            </w:r>
          </w:p>
          <w:p w:rsidR="00415720" w:rsidRPr="00D57920" w:rsidRDefault="00415720" w:rsidP="001F66E7">
            <w:pPr>
              <w:widowControl w:val="0"/>
              <w:autoSpaceDE w:val="0"/>
              <w:autoSpaceDN w:val="0"/>
              <w:jc w:val="both"/>
              <w:rPr>
                <w:rFonts w:ascii="Courier New" w:hAnsi="Courier New" w:cs="Courier New"/>
                <w:kern w:val="2"/>
              </w:rPr>
            </w:pPr>
            <w:r w:rsidRPr="00D57920">
              <w:rPr>
                <w:rFonts w:ascii="Courier New" w:hAnsi="Courier New" w:cs="Courier New"/>
                <w:kern w:val="2"/>
              </w:rPr>
              <w:t>└─┘</w:t>
            </w:r>
          </w:p>
        </w:tc>
      </w:tr>
      <w:tr w:rsidR="00415720" w:rsidRPr="005A3EDA" w:rsidTr="001F66E7">
        <w:tc>
          <w:tcPr>
            <w:tcW w:w="1304" w:type="dxa"/>
            <w:tcBorders>
              <w:top w:val="single" w:sz="4" w:space="0" w:color="auto"/>
              <w:left w:val="single" w:sz="4" w:space="0" w:color="auto"/>
              <w:bottom w:val="single" w:sz="4" w:space="0" w:color="auto"/>
              <w:right w:val="single" w:sz="4" w:space="0" w:color="auto"/>
            </w:tcBorders>
            <w:hideMark/>
          </w:tcPr>
          <w:p w:rsidR="00415720" w:rsidRPr="00D57920" w:rsidRDefault="00415720" w:rsidP="001F66E7">
            <w:pPr>
              <w:widowControl w:val="0"/>
              <w:autoSpaceDE w:val="0"/>
              <w:autoSpaceDN w:val="0"/>
              <w:rPr>
                <w:rFonts w:ascii="Courier New" w:hAnsi="Courier New" w:cs="Courier New"/>
                <w:kern w:val="2"/>
              </w:rPr>
            </w:pPr>
            <w:r w:rsidRPr="00D57920">
              <w:rPr>
                <w:rFonts w:ascii="Courier New" w:hAnsi="Courier New" w:cs="Courier New"/>
                <w:kern w:val="2"/>
              </w:rPr>
              <w:lastRenderedPageBreak/>
              <w:t>Раздел X</w:t>
            </w:r>
          </w:p>
        </w:tc>
        <w:tc>
          <w:tcPr>
            <w:tcW w:w="7087" w:type="dxa"/>
            <w:tcBorders>
              <w:top w:val="single" w:sz="4" w:space="0" w:color="auto"/>
              <w:left w:val="single" w:sz="4" w:space="0" w:color="auto"/>
              <w:bottom w:val="single" w:sz="4" w:space="0" w:color="auto"/>
              <w:right w:val="single" w:sz="4" w:space="0" w:color="auto"/>
            </w:tcBorders>
            <w:hideMark/>
          </w:tcPr>
          <w:p w:rsidR="00415720" w:rsidRPr="00D57920" w:rsidRDefault="00415720" w:rsidP="001F66E7">
            <w:pPr>
              <w:widowControl w:val="0"/>
              <w:autoSpaceDE w:val="0"/>
              <w:autoSpaceDN w:val="0"/>
              <w:rPr>
                <w:rFonts w:ascii="Courier New" w:hAnsi="Courier New" w:cs="Courier New"/>
                <w:kern w:val="2"/>
              </w:rPr>
            </w:pPr>
            <w:r w:rsidRPr="00D57920">
              <w:rPr>
                <w:rFonts w:ascii="Courier New" w:hAnsi="Courier New" w:cs="Courier New"/>
                <w:kern w:val="2"/>
              </w:rPr>
              <w:t>Адресный план</w:t>
            </w:r>
          </w:p>
        </w:tc>
        <w:tc>
          <w:tcPr>
            <w:tcW w:w="680" w:type="dxa"/>
            <w:tcBorders>
              <w:top w:val="single" w:sz="4" w:space="0" w:color="auto"/>
              <w:left w:val="single" w:sz="4" w:space="0" w:color="auto"/>
              <w:bottom w:val="single" w:sz="4" w:space="0" w:color="auto"/>
              <w:right w:val="single" w:sz="4" w:space="0" w:color="auto"/>
            </w:tcBorders>
            <w:hideMark/>
          </w:tcPr>
          <w:p w:rsidR="00415720" w:rsidRPr="00D57920" w:rsidRDefault="00415720" w:rsidP="001F66E7">
            <w:pPr>
              <w:widowControl w:val="0"/>
              <w:autoSpaceDE w:val="0"/>
              <w:autoSpaceDN w:val="0"/>
              <w:jc w:val="both"/>
              <w:rPr>
                <w:rFonts w:ascii="Courier New" w:hAnsi="Courier New" w:cs="Courier New"/>
                <w:kern w:val="2"/>
              </w:rPr>
            </w:pPr>
            <w:r w:rsidRPr="00D57920">
              <w:rPr>
                <w:rFonts w:ascii="Courier New" w:hAnsi="Courier New" w:cs="Courier New"/>
                <w:kern w:val="2"/>
              </w:rPr>
              <w:t>┌─┐</w:t>
            </w:r>
          </w:p>
          <w:p w:rsidR="00415720" w:rsidRPr="00D57920" w:rsidRDefault="00415720" w:rsidP="001F66E7">
            <w:pPr>
              <w:widowControl w:val="0"/>
              <w:autoSpaceDE w:val="0"/>
              <w:autoSpaceDN w:val="0"/>
              <w:jc w:val="both"/>
              <w:rPr>
                <w:rFonts w:ascii="Courier New" w:hAnsi="Courier New" w:cs="Courier New"/>
                <w:kern w:val="2"/>
              </w:rPr>
            </w:pPr>
            <w:r w:rsidRPr="00D57920">
              <w:rPr>
                <w:rFonts w:ascii="Courier New" w:hAnsi="Courier New" w:cs="Courier New"/>
                <w:kern w:val="2"/>
              </w:rPr>
              <w:t>│ │</w:t>
            </w:r>
          </w:p>
          <w:p w:rsidR="00415720" w:rsidRPr="00D57920" w:rsidRDefault="00415720" w:rsidP="001F66E7">
            <w:pPr>
              <w:widowControl w:val="0"/>
              <w:autoSpaceDE w:val="0"/>
              <w:autoSpaceDN w:val="0"/>
              <w:jc w:val="both"/>
              <w:rPr>
                <w:rFonts w:ascii="Courier New" w:hAnsi="Courier New" w:cs="Courier New"/>
                <w:kern w:val="2"/>
              </w:rPr>
            </w:pPr>
            <w:r w:rsidRPr="00D57920">
              <w:rPr>
                <w:rFonts w:ascii="Courier New" w:hAnsi="Courier New" w:cs="Courier New"/>
                <w:kern w:val="2"/>
              </w:rPr>
              <w:t>└─┘</w:t>
            </w:r>
          </w:p>
        </w:tc>
      </w:tr>
      <w:tr w:rsidR="00415720" w:rsidRPr="005A3EDA" w:rsidTr="001F66E7">
        <w:tc>
          <w:tcPr>
            <w:tcW w:w="1304" w:type="dxa"/>
            <w:tcBorders>
              <w:top w:val="single" w:sz="4" w:space="0" w:color="auto"/>
              <w:left w:val="single" w:sz="4" w:space="0" w:color="auto"/>
              <w:bottom w:val="single" w:sz="4" w:space="0" w:color="auto"/>
              <w:right w:val="single" w:sz="4" w:space="0" w:color="auto"/>
            </w:tcBorders>
            <w:hideMark/>
          </w:tcPr>
          <w:p w:rsidR="00415720" w:rsidRPr="00D57920" w:rsidRDefault="00415720" w:rsidP="001F66E7">
            <w:pPr>
              <w:widowControl w:val="0"/>
              <w:autoSpaceDE w:val="0"/>
              <w:autoSpaceDN w:val="0"/>
              <w:rPr>
                <w:rFonts w:ascii="Courier New" w:hAnsi="Courier New" w:cs="Courier New"/>
                <w:kern w:val="2"/>
              </w:rPr>
            </w:pPr>
            <w:r w:rsidRPr="00D57920">
              <w:rPr>
                <w:rFonts w:ascii="Courier New" w:hAnsi="Courier New" w:cs="Courier New"/>
                <w:kern w:val="2"/>
              </w:rPr>
              <w:t>Раздел XI</w:t>
            </w:r>
          </w:p>
        </w:tc>
        <w:tc>
          <w:tcPr>
            <w:tcW w:w="7087" w:type="dxa"/>
            <w:tcBorders>
              <w:top w:val="single" w:sz="4" w:space="0" w:color="auto"/>
              <w:left w:val="single" w:sz="4" w:space="0" w:color="auto"/>
              <w:bottom w:val="single" w:sz="4" w:space="0" w:color="auto"/>
              <w:right w:val="single" w:sz="4" w:space="0" w:color="auto"/>
            </w:tcBorders>
            <w:hideMark/>
          </w:tcPr>
          <w:p w:rsidR="00415720" w:rsidRPr="00D57920" w:rsidRDefault="00415720" w:rsidP="001F66E7">
            <w:pPr>
              <w:widowControl w:val="0"/>
              <w:autoSpaceDE w:val="0"/>
              <w:autoSpaceDN w:val="0"/>
              <w:rPr>
                <w:rFonts w:ascii="Courier New" w:hAnsi="Courier New" w:cs="Courier New"/>
                <w:kern w:val="2"/>
              </w:rPr>
            </w:pPr>
            <w:r w:rsidRPr="00D57920">
              <w:rPr>
                <w:rFonts w:ascii="Courier New" w:hAnsi="Courier New" w:cs="Courier New"/>
                <w:kern w:val="2"/>
              </w:rPr>
              <w:t>Правовая документация</w:t>
            </w:r>
          </w:p>
        </w:tc>
        <w:tc>
          <w:tcPr>
            <w:tcW w:w="680" w:type="dxa"/>
            <w:tcBorders>
              <w:top w:val="single" w:sz="4" w:space="0" w:color="auto"/>
              <w:left w:val="single" w:sz="4" w:space="0" w:color="auto"/>
              <w:bottom w:val="single" w:sz="4" w:space="0" w:color="auto"/>
              <w:right w:val="single" w:sz="4" w:space="0" w:color="auto"/>
            </w:tcBorders>
            <w:hideMark/>
          </w:tcPr>
          <w:p w:rsidR="00415720" w:rsidRPr="00D57920" w:rsidRDefault="00415720" w:rsidP="001F66E7">
            <w:pPr>
              <w:widowControl w:val="0"/>
              <w:autoSpaceDE w:val="0"/>
              <w:autoSpaceDN w:val="0"/>
              <w:jc w:val="both"/>
              <w:rPr>
                <w:rFonts w:ascii="Courier New" w:hAnsi="Courier New" w:cs="Courier New"/>
                <w:kern w:val="2"/>
              </w:rPr>
            </w:pPr>
            <w:r w:rsidRPr="00D57920">
              <w:rPr>
                <w:rFonts w:ascii="Courier New" w:hAnsi="Courier New" w:cs="Courier New"/>
                <w:kern w:val="2"/>
              </w:rPr>
              <w:t>┌─┐</w:t>
            </w:r>
          </w:p>
          <w:p w:rsidR="00415720" w:rsidRPr="00D57920" w:rsidRDefault="00415720" w:rsidP="001F66E7">
            <w:pPr>
              <w:widowControl w:val="0"/>
              <w:autoSpaceDE w:val="0"/>
              <w:autoSpaceDN w:val="0"/>
              <w:jc w:val="both"/>
              <w:rPr>
                <w:rFonts w:ascii="Courier New" w:hAnsi="Courier New" w:cs="Courier New"/>
                <w:kern w:val="2"/>
              </w:rPr>
            </w:pPr>
            <w:r w:rsidRPr="00D57920">
              <w:rPr>
                <w:rFonts w:ascii="Courier New" w:hAnsi="Courier New" w:cs="Courier New"/>
                <w:kern w:val="2"/>
              </w:rPr>
              <w:t>│ │</w:t>
            </w:r>
          </w:p>
          <w:p w:rsidR="00415720" w:rsidRPr="00D57920" w:rsidRDefault="00415720" w:rsidP="001F66E7">
            <w:pPr>
              <w:widowControl w:val="0"/>
              <w:autoSpaceDE w:val="0"/>
              <w:autoSpaceDN w:val="0"/>
              <w:jc w:val="both"/>
              <w:rPr>
                <w:rFonts w:ascii="Courier New" w:hAnsi="Courier New" w:cs="Courier New"/>
                <w:kern w:val="2"/>
              </w:rPr>
            </w:pPr>
            <w:r w:rsidRPr="00D57920">
              <w:rPr>
                <w:rFonts w:ascii="Courier New" w:hAnsi="Courier New" w:cs="Courier New"/>
                <w:kern w:val="2"/>
              </w:rPr>
              <w:t>└─┘</w:t>
            </w:r>
          </w:p>
        </w:tc>
      </w:tr>
    </w:tbl>
    <w:p w:rsidR="00415720" w:rsidRPr="00D57920" w:rsidRDefault="00415720" w:rsidP="00415720">
      <w:pPr>
        <w:widowControl w:val="0"/>
        <w:autoSpaceDE w:val="0"/>
        <w:autoSpaceDN w:val="0"/>
        <w:jc w:val="both"/>
        <w:rPr>
          <w:rFonts w:ascii="Courier New" w:hAnsi="Courier New" w:cs="Courier New"/>
          <w:kern w:val="2"/>
        </w:rPr>
      </w:pPr>
      <w:r w:rsidRPr="00D57920">
        <w:rPr>
          <w:rFonts w:ascii="Courier New" w:hAnsi="Courier New" w:cs="Courier New"/>
          <w:kern w:val="2"/>
        </w:rPr>
        <w:t>предоставить копии документов, содержащихся в ИСОГД:</w:t>
      </w:r>
    </w:p>
    <w:p w:rsidR="00415720" w:rsidRPr="00D57920" w:rsidRDefault="00415720" w:rsidP="00415720">
      <w:pPr>
        <w:widowControl w:val="0"/>
        <w:autoSpaceDE w:val="0"/>
        <w:autoSpaceDN w:val="0"/>
        <w:rPr>
          <w:rFonts w:ascii="Courier New" w:hAnsi="Courier New" w:cs="Courier New"/>
          <w:kern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7483"/>
        <w:gridCol w:w="1134"/>
      </w:tblGrid>
      <w:tr w:rsidR="00415720" w:rsidRPr="005A3EDA" w:rsidTr="001F66E7">
        <w:trPr>
          <w:trHeight w:val="527"/>
        </w:trPr>
        <w:tc>
          <w:tcPr>
            <w:tcW w:w="454" w:type="dxa"/>
            <w:tcBorders>
              <w:top w:val="single" w:sz="4" w:space="0" w:color="auto"/>
              <w:left w:val="single" w:sz="4" w:space="0" w:color="auto"/>
              <w:bottom w:val="single" w:sz="4" w:space="0" w:color="auto"/>
              <w:right w:val="single" w:sz="4" w:space="0" w:color="auto"/>
            </w:tcBorders>
            <w:hideMark/>
          </w:tcPr>
          <w:p w:rsidR="00415720" w:rsidRPr="00D57920" w:rsidRDefault="00415720" w:rsidP="001F66E7">
            <w:pPr>
              <w:widowControl w:val="0"/>
              <w:autoSpaceDE w:val="0"/>
              <w:autoSpaceDN w:val="0"/>
              <w:jc w:val="center"/>
              <w:rPr>
                <w:rFonts w:ascii="Courier New" w:hAnsi="Courier New" w:cs="Courier New"/>
                <w:kern w:val="2"/>
              </w:rPr>
            </w:pPr>
            <w:r w:rsidRPr="00D57920">
              <w:rPr>
                <w:rFonts w:ascii="Courier New" w:hAnsi="Courier New" w:cs="Courier New"/>
                <w:kern w:val="2"/>
              </w:rPr>
              <w:t xml:space="preserve">N </w:t>
            </w:r>
            <w:proofErr w:type="spellStart"/>
            <w:r w:rsidRPr="00D57920">
              <w:rPr>
                <w:rFonts w:ascii="Courier New" w:hAnsi="Courier New" w:cs="Courier New"/>
                <w:kern w:val="2"/>
              </w:rPr>
              <w:t>пп</w:t>
            </w:r>
            <w:proofErr w:type="spellEnd"/>
          </w:p>
        </w:tc>
        <w:tc>
          <w:tcPr>
            <w:tcW w:w="7483" w:type="dxa"/>
            <w:tcBorders>
              <w:top w:val="single" w:sz="4" w:space="0" w:color="auto"/>
              <w:left w:val="single" w:sz="4" w:space="0" w:color="auto"/>
              <w:bottom w:val="single" w:sz="4" w:space="0" w:color="auto"/>
              <w:right w:val="single" w:sz="4" w:space="0" w:color="auto"/>
            </w:tcBorders>
            <w:hideMark/>
          </w:tcPr>
          <w:p w:rsidR="00415720" w:rsidRPr="00D57920" w:rsidRDefault="00415720" w:rsidP="001F66E7">
            <w:pPr>
              <w:widowControl w:val="0"/>
              <w:autoSpaceDE w:val="0"/>
              <w:autoSpaceDN w:val="0"/>
              <w:jc w:val="center"/>
              <w:rPr>
                <w:rFonts w:ascii="Courier New" w:hAnsi="Courier New" w:cs="Courier New"/>
                <w:kern w:val="2"/>
              </w:rPr>
            </w:pPr>
            <w:r w:rsidRPr="00D57920">
              <w:rPr>
                <w:rFonts w:ascii="Courier New" w:hAnsi="Courier New" w:cs="Courier New"/>
                <w:kern w:val="2"/>
              </w:rPr>
              <w:t>Наименование документов</w:t>
            </w:r>
          </w:p>
        </w:tc>
        <w:tc>
          <w:tcPr>
            <w:tcW w:w="1134" w:type="dxa"/>
            <w:tcBorders>
              <w:top w:val="single" w:sz="4" w:space="0" w:color="auto"/>
              <w:left w:val="single" w:sz="4" w:space="0" w:color="auto"/>
              <w:bottom w:val="single" w:sz="4" w:space="0" w:color="auto"/>
              <w:right w:val="single" w:sz="4" w:space="0" w:color="auto"/>
            </w:tcBorders>
            <w:hideMark/>
          </w:tcPr>
          <w:p w:rsidR="00415720" w:rsidRPr="00D57920" w:rsidRDefault="00415720" w:rsidP="001F66E7">
            <w:pPr>
              <w:widowControl w:val="0"/>
              <w:autoSpaceDE w:val="0"/>
              <w:autoSpaceDN w:val="0"/>
              <w:jc w:val="center"/>
              <w:rPr>
                <w:rFonts w:ascii="Courier New" w:hAnsi="Courier New" w:cs="Courier New"/>
                <w:kern w:val="2"/>
              </w:rPr>
            </w:pPr>
            <w:r w:rsidRPr="00D57920">
              <w:rPr>
                <w:rFonts w:ascii="Courier New" w:hAnsi="Courier New" w:cs="Courier New"/>
                <w:kern w:val="2"/>
              </w:rPr>
              <w:t>Кол-во</w:t>
            </w:r>
          </w:p>
        </w:tc>
      </w:tr>
      <w:tr w:rsidR="00415720" w:rsidRPr="005A3EDA" w:rsidTr="001F66E7">
        <w:trPr>
          <w:trHeight w:val="186"/>
        </w:trPr>
        <w:tc>
          <w:tcPr>
            <w:tcW w:w="454" w:type="dxa"/>
            <w:tcBorders>
              <w:top w:val="single" w:sz="4" w:space="0" w:color="auto"/>
              <w:left w:val="single" w:sz="4" w:space="0" w:color="auto"/>
              <w:bottom w:val="single" w:sz="4" w:space="0" w:color="auto"/>
              <w:right w:val="single" w:sz="4" w:space="0" w:color="auto"/>
            </w:tcBorders>
            <w:hideMark/>
          </w:tcPr>
          <w:p w:rsidR="00415720" w:rsidRPr="00D57920" w:rsidRDefault="00415720" w:rsidP="001F66E7">
            <w:pPr>
              <w:widowControl w:val="0"/>
              <w:autoSpaceDE w:val="0"/>
              <w:autoSpaceDN w:val="0"/>
              <w:rPr>
                <w:rFonts w:ascii="Courier New" w:hAnsi="Courier New" w:cs="Courier New"/>
                <w:kern w:val="2"/>
              </w:rPr>
            </w:pPr>
            <w:r w:rsidRPr="00D57920">
              <w:rPr>
                <w:rFonts w:ascii="Courier New" w:hAnsi="Courier New" w:cs="Courier New"/>
                <w:kern w:val="2"/>
              </w:rPr>
              <w:t>1.</w:t>
            </w:r>
          </w:p>
        </w:tc>
        <w:tc>
          <w:tcPr>
            <w:tcW w:w="7483" w:type="dxa"/>
            <w:tcBorders>
              <w:top w:val="single" w:sz="4" w:space="0" w:color="auto"/>
              <w:left w:val="single" w:sz="4" w:space="0" w:color="auto"/>
              <w:bottom w:val="single" w:sz="4" w:space="0" w:color="auto"/>
              <w:right w:val="single" w:sz="4" w:space="0" w:color="auto"/>
            </w:tcBorders>
          </w:tcPr>
          <w:p w:rsidR="00415720" w:rsidRPr="00D57920" w:rsidRDefault="00415720" w:rsidP="001F66E7">
            <w:pPr>
              <w:widowControl w:val="0"/>
              <w:autoSpaceDE w:val="0"/>
              <w:autoSpaceDN w:val="0"/>
              <w:rPr>
                <w:rFonts w:ascii="Courier New" w:hAnsi="Courier New" w:cs="Courier New"/>
                <w:kern w:val="2"/>
              </w:rPr>
            </w:pPr>
          </w:p>
        </w:tc>
        <w:tc>
          <w:tcPr>
            <w:tcW w:w="1134" w:type="dxa"/>
            <w:tcBorders>
              <w:top w:val="single" w:sz="4" w:space="0" w:color="auto"/>
              <w:left w:val="single" w:sz="4" w:space="0" w:color="auto"/>
              <w:bottom w:val="single" w:sz="4" w:space="0" w:color="auto"/>
              <w:right w:val="single" w:sz="4" w:space="0" w:color="auto"/>
            </w:tcBorders>
          </w:tcPr>
          <w:p w:rsidR="00415720" w:rsidRPr="00D57920" w:rsidRDefault="00415720" w:rsidP="001F66E7">
            <w:pPr>
              <w:widowControl w:val="0"/>
              <w:autoSpaceDE w:val="0"/>
              <w:autoSpaceDN w:val="0"/>
              <w:rPr>
                <w:rFonts w:ascii="Courier New" w:hAnsi="Courier New" w:cs="Courier New"/>
                <w:kern w:val="2"/>
              </w:rPr>
            </w:pPr>
          </w:p>
        </w:tc>
      </w:tr>
      <w:tr w:rsidR="00415720" w:rsidRPr="005A3EDA" w:rsidTr="001F66E7">
        <w:tc>
          <w:tcPr>
            <w:tcW w:w="454" w:type="dxa"/>
            <w:tcBorders>
              <w:top w:val="single" w:sz="4" w:space="0" w:color="auto"/>
              <w:left w:val="single" w:sz="4" w:space="0" w:color="auto"/>
              <w:bottom w:val="single" w:sz="4" w:space="0" w:color="auto"/>
              <w:right w:val="single" w:sz="4" w:space="0" w:color="auto"/>
            </w:tcBorders>
            <w:hideMark/>
          </w:tcPr>
          <w:p w:rsidR="00415720" w:rsidRPr="00D57920" w:rsidRDefault="00415720" w:rsidP="001F66E7">
            <w:pPr>
              <w:widowControl w:val="0"/>
              <w:autoSpaceDE w:val="0"/>
              <w:autoSpaceDN w:val="0"/>
              <w:rPr>
                <w:rFonts w:ascii="Courier New" w:hAnsi="Courier New" w:cs="Courier New"/>
                <w:kern w:val="2"/>
              </w:rPr>
            </w:pPr>
            <w:r w:rsidRPr="00D57920">
              <w:rPr>
                <w:rFonts w:ascii="Courier New" w:hAnsi="Courier New" w:cs="Courier New"/>
                <w:kern w:val="2"/>
              </w:rPr>
              <w:t>2.</w:t>
            </w:r>
          </w:p>
        </w:tc>
        <w:tc>
          <w:tcPr>
            <w:tcW w:w="7483" w:type="dxa"/>
            <w:tcBorders>
              <w:top w:val="single" w:sz="4" w:space="0" w:color="auto"/>
              <w:left w:val="single" w:sz="4" w:space="0" w:color="auto"/>
              <w:bottom w:val="single" w:sz="4" w:space="0" w:color="auto"/>
              <w:right w:val="single" w:sz="4" w:space="0" w:color="auto"/>
            </w:tcBorders>
          </w:tcPr>
          <w:p w:rsidR="00415720" w:rsidRPr="00D57920" w:rsidRDefault="00415720" w:rsidP="001F66E7">
            <w:pPr>
              <w:widowControl w:val="0"/>
              <w:autoSpaceDE w:val="0"/>
              <w:autoSpaceDN w:val="0"/>
              <w:rPr>
                <w:rFonts w:ascii="Courier New" w:hAnsi="Courier New" w:cs="Courier New"/>
                <w:kern w:val="2"/>
              </w:rPr>
            </w:pPr>
          </w:p>
        </w:tc>
        <w:tc>
          <w:tcPr>
            <w:tcW w:w="1134" w:type="dxa"/>
            <w:tcBorders>
              <w:top w:val="single" w:sz="4" w:space="0" w:color="auto"/>
              <w:left w:val="single" w:sz="4" w:space="0" w:color="auto"/>
              <w:bottom w:val="single" w:sz="4" w:space="0" w:color="auto"/>
              <w:right w:val="single" w:sz="4" w:space="0" w:color="auto"/>
            </w:tcBorders>
          </w:tcPr>
          <w:p w:rsidR="00415720" w:rsidRPr="00D57920" w:rsidRDefault="00415720" w:rsidP="001F66E7">
            <w:pPr>
              <w:widowControl w:val="0"/>
              <w:autoSpaceDE w:val="0"/>
              <w:autoSpaceDN w:val="0"/>
              <w:rPr>
                <w:rFonts w:ascii="Courier New" w:hAnsi="Courier New" w:cs="Courier New"/>
                <w:kern w:val="2"/>
              </w:rPr>
            </w:pPr>
          </w:p>
        </w:tc>
      </w:tr>
    </w:tbl>
    <w:p w:rsidR="00415720" w:rsidRPr="00D57920" w:rsidRDefault="00415720" w:rsidP="00415720">
      <w:pPr>
        <w:widowControl w:val="0"/>
        <w:autoSpaceDE w:val="0"/>
        <w:autoSpaceDN w:val="0"/>
        <w:rPr>
          <w:rFonts w:ascii="Courier New" w:hAnsi="Courier New" w:cs="Courier New"/>
          <w:kern w:val="2"/>
        </w:rPr>
      </w:pPr>
    </w:p>
    <w:p w:rsidR="00415720" w:rsidRPr="00D57920" w:rsidRDefault="00415720" w:rsidP="00415720">
      <w:pPr>
        <w:widowControl w:val="0"/>
        <w:autoSpaceDE w:val="0"/>
        <w:autoSpaceDN w:val="0"/>
        <w:jc w:val="both"/>
        <w:rPr>
          <w:rFonts w:ascii="Courier New" w:hAnsi="Courier New" w:cs="Courier New"/>
          <w:kern w:val="2"/>
        </w:rPr>
      </w:pPr>
      <w:r w:rsidRPr="00D57920">
        <w:rPr>
          <w:rFonts w:ascii="Courier New" w:hAnsi="Courier New" w:cs="Courier New"/>
          <w:kern w:val="2"/>
        </w:rPr>
        <w:t>Сведения о развитии территории, застройки территории: _____________________</w:t>
      </w:r>
    </w:p>
    <w:p w:rsidR="00415720" w:rsidRPr="00D57920" w:rsidRDefault="00415720" w:rsidP="00415720">
      <w:pPr>
        <w:widowControl w:val="0"/>
        <w:autoSpaceDE w:val="0"/>
        <w:autoSpaceDN w:val="0"/>
        <w:jc w:val="both"/>
        <w:rPr>
          <w:rFonts w:ascii="Courier New" w:hAnsi="Courier New" w:cs="Courier New"/>
          <w:kern w:val="2"/>
        </w:rPr>
      </w:pPr>
      <w:r w:rsidRPr="00D57920">
        <w:rPr>
          <w:rFonts w:ascii="Courier New" w:hAnsi="Courier New" w:cs="Courier New"/>
          <w:kern w:val="2"/>
        </w:rPr>
        <w:t>___________________________________________________________________________</w:t>
      </w:r>
    </w:p>
    <w:p w:rsidR="00415720" w:rsidRPr="00D57920" w:rsidRDefault="00415720" w:rsidP="00415720">
      <w:pPr>
        <w:widowControl w:val="0"/>
        <w:autoSpaceDE w:val="0"/>
        <w:autoSpaceDN w:val="0"/>
        <w:jc w:val="both"/>
        <w:rPr>
          <w:rFonts w:ascii="Courier New" w:hAnsi="Courier New" w:cs="Courier New"/>
          <w:kern w:val="2"/>
        </w:rPr>
      </w:pPr>
      <w:r w:rsidRPr="00D57920">
        <w:rPr>
          <w:rFonts w:ascii="Courier New" w:hAnsi="Courier New" w:cs="Courier New"/>
          <w:kern w:val="2"/>
        </w:rPr>
        <w:t>___________________________________________________________________________</w:t>
      </w:r>
    </w:p>
    <w:p w:rsidR="00415720" w:rsidRPr="00D57920" w:rsidRDefault="00415720" w:rsidP="00415720">
      <w:pPr>
        <w:widowControl w:val="0"/>
        <w:autoSpaceDE w:val="0"/>
        <w:autoSpaceDN w:val="0"/>
        <w:jc w:val="both"/>
        <w:rPr>
          <w:rFonts w:ascii="Courier New" w:hAnsi="Courier New" w:cs="Courier New"/>
          <w:kern w:val="2"/>
        </w:rPr>
      </w:pPr>
      <w:r w:rsidRPr="00D57920">
        <w:rPr>
          <w:rFonts w:ascii="Courier New" w:hAnsi="Courier New" w:cs="Courier New"/>
          <w:kern w:val="2"/>
        </w:rPr>
        <w:t>Федеральный закон, на основании которого заявитель имеет право на получение</w:t>
      </w:r>
    </w:p>
    <w:p w:rsidR="00415720" w:rsidRPr="00D57920" w:rsidRDefault="00415720" w:rsidP="00415720">
      <w:pPr>
        <w:widowControl w:val="0"/>
        <w:autoSpaceDE w:val="0"/>
        <w:autoSpaceDN w:val="0"/>
        <w:jc w:val="both"/>
        <w:rPr>
          <w:rFonts w:ascii="Courier New" w:hAnsi="Courier New" w:cs="Courier New"/>
          <w:kern w:val="2"/>
        </w:rPr>
      </w:pPr>
      <w:r w:rsidRPr="00D57920">
        <w:rPr>
          <w:rFonts w:ascii="Courier New" w:hAnsi="Courier New" w:cs="Courier New"/>
          <w:kern w:val="2"/>
        </w:rPr>
        <w:t>сведений бесплатно: _______________________________________________________</w:t>
      </w:r>
    </w:p>
    <w:p w:rsidR="00415720" w:rsidRPr="00D57920" w:rsidRDefault="00415720" w:rsidP="00415720">
      <w:pPr>
        <w:widowControl w:val="0"/>
        <w:autoSpaceDE w:val="0"/>
        <w:autoSpaceDN w:val="0"/>
        <w:jc w:val="both"/>
        <w:rPr>
          <w:rFonts w:ascii="Courier New" w:hAnsi="Courier New" w:cs="Courier New"/>
          <w:kern w:val="2"/>
        </w:rPr>
      </w:pPr>
      <w:r w:rsidRPr="00D57920">
        <w:rPr>
          <w:rFonts w:ascii="Courier New" w:hAnsi="Courier New" w:cs="Courier New"/>
          <w:kern w:val="2"/>
        </w:rPr>
        <w:t>___________________________________________________________________________</w:t>
      </w:r>
    </w:p>
    <w:p w:rsidR="00415720" w:rsidRPr="00D57920" w:rsidRDefault="00415720" w:rsidP="00415720">
      <w:pPr>
        <w:widowControl w:val="0"/>
        <w:autoSpaceDE w:val="0"/>
        <w:autoSpaceDN w:val="0"/>
        <w:jc w:val="both"/>
        <w:rPr>
          <w:rFonts w:ascii="Courier New" w:hAnsi="Courier New" w:cs="Courier New"/>
          <w:kern w:val="2"/>
        </w:rPr>
      </w:pPr>
      <w:r w:rsidRPr="00D57920">
        <w:rPr>
          <w:rFonts w:ascii="Courier New" w:hAnsi="Courier New" w:cs="Courier New"/>
          <w:kern w:val="2"/>
        </w:rPr>
        <w:t>Способ получения сведений (нужное отметить)</w:t>
      </w:r>
    </w:p>
    <w:p w:rsidR="00415720" w:rsidRPr="00D57920" w:rsidRDefault="00415720" w:rsidP="00415720">
      <w:pPr>
        <w:widowControl w:val="0"/>
        <w:autoSpaceDE w:val="0"/>
        <w:autoSpaceDN w:val="0"/>
        <w:jc w:val="both"/>
        <w:rPr>
          <w:rFonts w:ascii="Courier New" w:hAnsi="Courier New" w:cs="Courier New"/>
          <w:kern w:val="2"/>
        </w:rPr>
      </w:pPr>
      <w:r w:rsidRPr="00D57920">
        <w:rPr>
          <w:rFonts w:ascii="Courier New" w:hAnsi="Courier New" w:cs="Courier New"/>
          <w:kern w:val="2"/>
        </w:rPr>
        <w:t xml:space="preserve">    ┌─┐                   ┌─┐                     ┌─┐</w:t>
      </w:r>
    </w:p>
    <w:p w:rsidR="00415720" w:rsidRPr="00D57920" w:rsidRDefault="00415720" w:rsidP="00415720">
      <w:pPr>
        <w:widowControl w:val="0"/>
        <w:autoSpaceDE w:val="0"/>
        <w:autoSpaceDN w:val="0"/>
        <w:jc w:val="both"/>
        <w:rPr>
          <w:rFonts w:ascii="Courier New" w:hAnsi="Courier New" w:cs="Courier New"/>
          <w:kern w:val="2"/>
        </w:rPr>
      </w:pPr>
      <w:r w:rsidRPr="00D57920">
        <w:rPr>
          <w:rFonts w:ascii="Courier New" w:hAnsi="Courier New" w:cs="Courier New"/>
          <w:kern w:val="2"/>
        </w:rPr>
        <w:t xml:space="preserve">    │ │ лично             │ │ почтой              │ │ электронная почта</w:t>
      </w:r>
    </w:p>
    <w:p w:rsidR="00415720" w:rsidRPr="00D57920" w:rsidRDefault="00415720" w:rsidP="00415720">
      <w:pPr>
        <w:widowControl w:val="0"/>
        <w:autoSpaceDE w:val="0"/>
        <w:autoSpaceDN w:val="0"/>
        <w:jc w:val="both"/>
        <w:rPr>
          <w:rFonts w:ascii="Courier New" w:hAnsi="Courier New" w:cs="Courier New"/>
          <w:kern w:val="2"/>
        </w:rPr>
      </w:pPr>
      <w:r w:rsidRPr="00D57920">
        <w:rPr>
          <w:rFonts w:ascii="Courier New" w:hAnsi="Courier New" w:cs="Courier New"/>
          <w:kern w:val="2"/>
        </w:rPr>
        <w:t xml:space="preserve">    └─┘ (текстовая форма) └─┘ (текстовая </w:t>
      </w:r>
      <w:proofErr w:type="gramStart"/>
      <w:r w:rsidRPr="00D57920">
        <w:rPr>
          <w:rFonts w:ascii="Courier New" w:hAnsi="Courier New" w:cs="Courier New"/>
          <w:kern w:val="2"/>
        </w:rPr>
        <w:t xml:space="preserve">форма)   </w:t>
      </w:r>
      <w:proofErr w:type="gramEnd"/>
      <w:r w:rsidRPr="00D57920">
        <w:rPr>
          <w:rFonts w:ascii="Courier New" w:hAnsi="Courier New" w:cs="Courier New"/>
          <w:kern w:val="2"/>
        </w:rPr>
        <w:t>└─┘ (графическая форма)</w:t>
      </w:r>
    </w:p>
    <w:p w:rsidR="00415720" w:rsidRPr="00D57920" w:rsidRDefault="00415720" w:rsidP="00415720">
      <w:pPr>
        <w:widowControl w:val="0"/>
        <w:autoSpaceDE w:val="0"/>
        <w:autoSpaceDN w:val="0"/>
        <w:jc w:val="both"/>
        <w:rPr>
          <w:rFonts w:ascii="Courier New" w:hAnsi="Courier New" w:cs="Courier New"/>
          <w:kern w:val="2"/>
        </w:rPr>
      </w:pPr>
    </w:p>
    <w:p w:rsidR="00415720" w:rsidRPr="00D57920" w:rsidRDefault="00415720" w:rsidP="00415720">
      <w:pPr>
        <w:widowControl w:val="0"/>
        <w:autoSpaceDE w:val="0"/>
        <w:autoSpaceDN w:val="0"/>
        <w:jc w:val="both"/>
        <w:rPr>
          <w:rFonts w:ascii="Courier New" w:hAnsi="Courier New" w:cs="Courier New"/>
          <w:kern w:val="2"/>
        </w:rPr>
      </w:pPr>
      <w:r w:rsidRPr="00D57920">
        <w:rPr>
          <w:rFonts w:ascii="Courier New" w:hAnsi="Courier New" w:cs="Courier New"/>
          <w:kern w:val="2"/>
        </w:rPr>
        <w:t>Разрешаю выдать другому законному представителю несовершеннолетнего</w:t>
      </w:r>
    </w:p>
    <w:p w:rsidR="00415720" w:rsidRPr="00D57920" w:rsidRDefault="00415720" w:rsidP="00415720">
      <w:pPr>
        <w:widowControl w:val="0"/>
        <w:autoSpaceDE w:val="0"/>
        <w:autoSpaceDN w:val="0"/>
        <w:jc w:val="both"/>
        <w:rPr>
          <w:rFonts w:ascii="Courier New" w:hAnsi="Courier New" w:cs="Courier New"/>
          <w:kern w:val="2"/>
        </w:rPr>
      </w:pPr>
      <w:r w:rsidRPr="00D57920">
        <w:rPr>
          <w:rFonts w:ascii="Courier New" w:hAnsi="Courier New" w:cs="Courier New"/>
          <w:kern w:val="2"/>
        </w:rPr>
        <w:t>___________________________________________________________________________</w:t>
      </w:r>
    </w:p>
    <w:p w:rsidR="00415720" w:rsidRPr="002F695B" w:rsidRDefault="00415720" w:rsidP="00415720">
      <w:pPr>
        <w:widowControl w:val="0"/>
        <w:autoSpaceDE w:val="0"/>
        <w:autoSpaceDN w:val="0"/>
        <w:jc w:val="center"/>
        <w:rPr>
          <w:rFonts w:ascii="Courier New" w:hAnsi="Courier New" w:cs="Courier New"/>
          <w:kern w:val="2"/>
          <w:sz w:val="18"/>
          <w:szCs w:val="18"/>
        </w:rPr>
      </w:pPr>
      <w:r w:rsidRPr="002F695B">
        <w:rPr>
          <w:rFonts w:ascii="Courier New" w:hAnsi="Courier New" w:cs="Courier New"/>
          <w:kern w:val="2"/>
          <w:sz w:val="18"/>
          <w:szCs w:val="18"/>
        </w:rPr>
        <w:t>(указываются сведения о законном представителе несовершеннолетнего,</w:t>
      </w:r>
    </w:p>
    <w:p w:rsidR="00415720" w:rsidRPr="002F695B" w:rsidRDefault="00415720" w:rsidP="00415720">
      <w:pPr>
        <w:widowControl w:val="0"/>
        <w:autoSpaceDE w:val="0"/>
        <w:autoSpaceDN w:val="0"/>
        <w:jc w:val="center"/>
        <w:rPr>
          <w:rFonts w:ascii="Courier New" w:hAnsi="Courier New" w:cs="Courier New"/>
          <w:kern w:val="2"/>
          <w:sz w:val="18"/>
          <w:szCs w:val="18"/>
        </w:rPr>
      </w:pPr>
      <w:r w:rsidRPr="002F695B">
        <w:rPr>
          <w:rFonts w:ascii="Courier New" w:hAnsi="Courier New" w:cs="Courier New"/>
          <w:kern w:val="2"/>
          <w:sz w:val="18"/>
          <w:szCs w:val="18"/>
        </w:rPr>
        <w:lastRenderedPageBreak/>
        <w:t>не являющемся заявителем: фамилия, имя, отчество (последнее -</w:t>
      </w:r>
    </w:p>
    <w:p w:rsidR="00415720" w:rsidRPr="002F695B" w:rsidRDefault="00415720" w:rsidP="00415720">
      <w:pPr>
        <w:widowControl w:val="0"/>
        <w:autoSpaceDE w:val="0"/>
        <w:autoSpaceDN w:val="0"/>
        <w:jc w:val="center"/>
        <w:rPr>
          <w:rFonts w:ascii="Courier New" w:hAnsi="Courier New" w:cs="Courier New"/>
          <w:kern w:val="2"/>
          <w:sz w:val="18"/>
          <w:szCs w:val="18"/>
        </w:rPr>
      </w:pPr>
      <w:r w:rsidRPr="002F695B">
        <w:rPr>
          <w:rFonts w:ascii="Courier New" w:hAnsi="Courier New" w:cs="Courier New"/>
          <w:kern w:val="2"/>
          <w:sz w:val="18"/>
          <w:szCs w:val="18"/>
        </w:rPr>
        <w:t>при наличии); реквизиты документа, удостоверяющего личность,</w:t>
      </w:r>
    </w:p>
    <w:p w:rsidR="00415720" w:rsidRPr="002F695B" w:rsidRDefault="00415720" w:rsidP="00415720">
      <w:pPr>
        <w:widowControl w:val="0"/>
        <w:autoSpaceDE w:val="0"/>
        <w:autoSpaceDN w:val="0"/>
        <w:jc w:val="center"/>
        <w:rPr>
          <w:rFonts w:ascii="Courier New" w:hAnsi="Courier New" w:cs="Courier New"/>
          <w:kern w:val="2"/>
          <w:sz w:val="18"/>
          <w:szCs w:val="18"/>
        </w:rPr>
      </w:pPr>
      <w:r w:rsidRPr="002F695B">
        <w:rPr>
          <w:rFonts w:ascii="Courier New" w:hAnsi="Courier New" w:cs="Courier New"/>
          <w:kern w:val="2"/>
          <w:sz w:val="18"/>
          <w:szCs w:val="18"/>
        </w:rPr>
        <w:t>который будет предъявлен при получении результата</w:t>
      </w:r>
    </w:p>
    <w:p w:rsidR="00415720" w:rsidRPr="002F695B" w:rsidRDefault="00415720" w:rsidP="00415720">
      <w:pPr>
        <w:widowControl w:val="0"/>
        <w:autoSpaceDE w:val="0"/>
        <w:autoSpaceDN w:val="0"/>
        <w:jc w:val="center"/>
        <w:rPr>
          <w:rFonts w:ascii="Courier New" w:hAnsi="Courier New" w:cs="Courier New"/>
          <w:kern w:val="2"/>
          <w:sz w:val="18"/>
          <w:szCs w:val="18"/>
        </w:rPr>
      </w:pPr>
      <w:r w:rsidRPr="002F695B">
        <w:rPr>
          <w:rFonts w:ascii="Courier New" w:hAnsi="Courier New" w:cs="Courier New"/>
          <w:kern w:val="2"/>
          <w:sz w:val="18"/>
          <w:szCs w:val="18"/>
        </w:rPr>
        <w:t>предоставления муниципальной услуги)</w:t>
      </w:r>
    </w:p>
    <w:p w:rsidR="00415720" w:rsidRPr="00D57920" w:rsidRDefault="00415720" w:rsidP="00415720">
      <w:pPr>
        <w:widowControl w:val="0"/>
        <w:autoSpaceDE w:val="0"/>
        <w:autoSpaceDN w:val="0"/>
        <w:jc w:val="both"/>
        <w:rPr>
          <w:rFonts w:ascii="Courier New" w:hAnsi="Courier New" w:cs="Courier New"/>
          <w:kern w:val="2"/>
        </w:rPr>
      </w:pPr>
    </w:p>
    <w:p w:rsidR="00415720" w:rsidRPr="00D57920" w:rsidRDefault="00415720" w:rsidP="00415720">
      <w:pPr>
        <w:widowControl w:val="0"/>
        <w:autoSpaceDE w:val="0"/>
        <w:autoSpaceDN w:val="0"/>
        <w:jc w:val="both"/>
        <w:rPr>
          <w:rFonts w:ascii="Courier New" w:hAnsi="Courier New" w:cs="Courier New"/>
          <w:kern w:val="2"/>
        </w:rPr>
      </w:pPr>
      <w:r w:rsidRPr="00D57920">
        <w:rPr>
          <w:rFonts w:ascii="Courier New" w:hAnsi="Courier New" w:cs="Courier New"/>
          <w:kern w:val="2"/>
        </w:rPr>
        <w:t>С условиями предоставления и оплаты сведений ознакомлен(-а).</w:t>
      </w:r>
    </w:p>
    <w:p w:rsidR="00415720" w:rsidRPr="00D57920" w:rsidRDefault="00415720" w:rsidP="00415720">
      <w:pPr>
        <w:widowControl w:val="0"/>
        <w:autoSpaceDE w:val="0"/>
        <w:autoSpaceDN w:val="0"/>
        <w:jc w:val="both"/>
        <w:rPr>
          <w:rFonts w:ascii="Courier New" w:hAnsi="Courier New" w:cs="Courier New"/>
          <w:kern w:val="2"/>
        </w:rPr>
      </w:pPr>
    </w:p>
    <w:p w:rsidR="00415720" w:rsidRPr="00D57920" w:rsidRDefault="00415720" w:rsidP="00415720">
      <w:pPr>
        <w:widowControl w:val="0"/>
        <w:autoSpaceDE w:val="0"/>
        <w:autoSpaceDN w:val="0"/>
        <w:jc w:val="both"/>
        <w:rPr>
          <w:rFonts w:ascii="Courier New" w:hAnsi="Courier New" w:cs="Courier New"/>
          <w:kern w:val="2"/>
        </w:rPr>
      </w:pPr>
      <w:r w:rsidRPr="00D57920">
        <w:rPr>
          <w:rFonts w:ascii="Courier New" w:hAnsi="Courier New" w:cs="Courier New"/>
          <w:kern w:val="2"/>
        </w:rPr>
        <w:t>"___" __________ 20__ г.            ____________ __________________________</w:t>
      </w:r>
    </w:p>
    <w:p w:rsidR="00415720" w:rsidRPr="00D57920" w:rsidRDefault="00415720" w:rsidP="00415720">
      <w:pPr>
        <w:widowControl w:val="0"/>
        <w:autoSpaceDE w:val="0"/>
        <w:autoSpaceDN w:val="0"/>
        <w:jc w:val="both"/>
        <w:rPr>
          <w:rFonts w:ascii="Courier New" w:hAnsi="Courier New" w:cs="Courier New"/>
          <w:kern w:val="2"/>
        </w:rPr>
      </w:pPr>
      <w:r w:rsidRPr="00D57920">
        <w:rPr>
          <w:rFonts w:ascii="Courier New" w:hAnsi="Courier New" w:cs="Courier New"/>
          <w:kern w:val="2"/>
        </w:rPr>
        <w:t xml:space="preserve">(дата подачи </w:t>
      </w:r>
      <w:proofErr w:type="gramStart"/>
      <w:r w:rsidRPr="00D57920">
        <w:rPr>
          <w:rFonts w:ascii="Courier New" w:hAnsi="Courier New" w:cs="Courier New"/>
          <w:kern w:val="2"/>
        </w:rPr>
        <w:t xml:space="preserve">заявлений)   </w:t>
      </w:r>
      <w:proofErr w:type="gramEnd"/>
      <w:r w:rsidRPr="00D57920">
        <w:rPr>
          <w:rFonts w:ascii="Courier New" w:hAnsi="Courier New" w:cs="Courier New"/>
          <w:kern w:val="2"/>
        </w:rPr>
        <w:t xml:space="preserve">                   (подпись заявителя)</w:t>
      </w:r>
    </w:p>
    <w:p w:rsidR="00415720" w:rsidRDefault="00415720" w:rsidP="00415720">
      <w:pPr>
        <w:widowControl w:val="0"/>
        <w:autoSpaceDE w:val="0"/>
        <w:autoSpaceDN w:val="0"/>
        <w:jc w:val="both"/>
        <w:rPr>
          <w:rFonts w:ascii="Courier New" w:hAnsi="Courier New" w:cs="Courier New"/>
          <w:kern w:val="2"/>
          <w:szCs w:val="24"/>
        </w:rPr>
      </w:pPr>
      <w:r w:rsidRPr="005A3EDA">
        <w:rPr>
          <w:rFonts w:ascii="Courier New" w:hAnsi="Courier New" w:cs="Courier New"/>
          <w:kern w:val="2"/>
          <w:szCs w:val="24"/>
        </w:rPr>
        <w:t>М.П.</w:t>
      </w:r>
    </w:p>
    <w:p w:rsidR="00D249DB" w:rsidRDefault="00D249DB" w:rsidP="00415720">
      <w:pPr>
        <w:widowControl w:val="0"/>
        <w:autoSpaceDE w:val="0"/>
        <w:autoSpaceDN w:val="0"/>
        <w:jc w:val="both"/>
        <w:rPr>
          <w:rFonts w:ascii="Courier New" w:hAnsi="Courier New" w:cs="Courier New"/>
          <w:kern w:val="2"/>
          <w:szCs w:val="24"/>
        </w:rPr>
      </w:pPr>
    </w:p>
    <w:p w:rsidR="00D249DB" w:rsidRDefault="00D249DB" w:rsidP="00415720">
      <w:pPr>
        <w:widowControl w:val="0"/>
        <w:autoSpaceDE w:val="0"/>
        <w:autoSpaceDN w:val="0"/>
        <w:jc w:val="both"/>
        <w:rPr>
          <w:rFonts w:ascii="Courier New" w:hAnsi="Courier New" w:cs="Courier New"/>
          <w:kern w:val="2"/>
          <w:szCs w:val="24"/>
        </w:rPr>
      </w:pPr>
    </w:p>
    <w:p w:rsidR="00D249DB" w:rsidRDefault="00D249DB" w:rsidP="00415720">
      <w:pPr>
        <w:widowControl w:val="0"/>
        <w:autoSpaceDE w:val="0"/>
        <w:autoSpaceDN w:val="0"/>
        <w:jc w:val="both"/>
        <w:rPr>
          <w:rFonts w:ascii="Courier New" w:hAnsi="Courier New" w:cs="Courier New"/>
          <w:kern w:val="2"/>
          <w:szCs w:val="24"/>
        </w:rPr>
      </w:pPr>
    </w:p>
    <w:p w:rsidR="00D249DB" w:rsidRDefault="00D249DB" w:rsidP="00415720">
      <w:pPr>
        <w:widowControl w:val="0"/>
        <w:autoSpaceDE w:val="0"/>
        <w:autoSpaceDN w:val="0"/>
        <w:jc w:val="both"/>
        <w:rPr>
          <w:rFonts w:ascii="Courier New" w:hAnsi="Courier New" w:cs="Courier New"/>
          <w:kern w:val="2"/>
          <w:szCs w:val="24"/>
        </w:rPr>
      </w:pPr>
    </w:p>
    <w:p w:rsidR="00D249DB" w:rsidRDefault="00D249DB" w:rsidP="00415720">
      <w:pPr>
        <w:widowControl w:val="0"/>
        <w:autoSpaceDE w:val="0"/>
        <w:autoSpaceDN w:val="0"/>
        <w:jc w:val="both"/>
        <w:rPr>
          <w:rFonts w:ascii="Courier New" w:hAnsi="Courier New" w:cs="Courier New"/>
          <w:kern w:val="2"/>
          <w:szCs w:val="24"/>
        </w:rPr>
      </w:pPr>
    </w:p>
    <w:p w:rsidR="00D249DB" w:rsidRDefault="00D249DB" w:rsidP="00415720">
      <w:pPr>
        <w:widowControl w:val="0"/>
        <w:autoSpaceDE w:val="0"/>
        <w:autoSpaceDN w:val="0"/>
        <w:jc w:val="both"/>
        <w:rPr>
          <w:rFonts w:ascii="Courier New" w:hAnsi="Courier New" w:cs="Courier New"/>
          <w:kern w:val="2"/>
          <w:szCs w:val="24"/>
        </w:rPr>
      </w:pPr>
    </w:p>
    <w:p w:rsidR="00D249DB" w:rsidRDefault="00D249DB" w:rsidP="00415720">
      <w:pPr>
        <w:widowControl w:val="0"/>
        <w:autoSpaceDE w:val="0"/>
        <w:autoSpaceDN w:val="0"/>
        <w:jc w:val="both"/>
        <w:rPr>
          <w:rFonts w:ascii="Courier New" w:hAnsi="Courier New" w:cs="Courier New"/>
          <w:kern w:val="2"/>
          <w:szCs w:val="24"/>
        </w:rPr>
      </w:pPr>
    </w:p>
    <w:p w:rsidR="00D249DB" w:rsidRDefault="00D249DB" w:rsidP="00415720">
      <w:pPr>
        <w:widowControl w:val="0"/>
        <w:autoSpaceDE w:val="0"/>
        <w:autoSpaceDN w:val="0"/>
        <w:jc w:val="both"/>
        <w:rPr>
          <w:rFonts w:ascii="Courier New" w:hAnsi="Courier New" w:cs="Courier New"/>
          <w:kern w:val="2"/>
          <w:szCs w:val="24"/>
        </w:rPr>
      </w:pPr>
    </w:p>
    <w:p w:rsidR="00D249DB" w:rsidRDefault="00D249DB" w:rsidP="00415720">
      <w:pPr>
        <w:widowControl w:val="0"/>
        <w:autoSpaceDE w:val="0"/>
        <w:autoSpaceDN w:val="0"/>
        <w:jc w:val="both"/>
        <w:rPr>
          <w:rFonts w:ascii="Courier New" w:hAnsi="Courier New" w:cs="Courier New"/>
          <w:kern w:val="2"/>
          <w:szCs w:val="24"/>
        </w:rPr>
      </w:pPr>
    </w:p>
    <w:p w:rsidR="00D249DB" w:rsidRDefault="00D249DB" w:rsidP="00415720">
      <w:pPr>
        <w:widowControl w:val="0"/>
        <w:autoSpaceDE w:val="0"/>
        <w:autoSpaceDN w:val="0"/>
        <w:jc w:val="both"/>
        <w:rPr>
          <w:rFonts w:ascii="Courier New" w:hAnsi="Courier New" w:cs="Courier New"/>
          <w:kern w:val="2"/>
          <w:szCs w:val="24"/>
        </w:rPr>
      </w:pPr>
    </w:p>
    <w:p w:rsidR="00D249DB" w:rsidRDefault="00D249DB" w:rsidP="00415720">
      <w:pPr>
        <w:widowControl w:val="0"/>
        <w:autoSpaceDE w:val="0"/>
        <w:autoSpaceDN w:val="0"/>
        <w:jc w:val="both"/>
        <w:rPr>
          <w:rFonts w:ascii="Courier New" w:hAnsi="Courier New" w:cs="Courier New"/>
          <w:kern w:val="2"/>
          <w:szCs w:val="24"/>
        </w:rPr>
      </w:pPr>
    </w:p>
    <w:p w:rsidR="00D249DB" w:rsidRDefault="00D249DB" w:rsidP="00415720">
      <w:pPr>
        <w:widowControl w:val="0"/>
        <w:autoSpaceDE w:val="0"/>
        <w:autoSpaceDN w:val="0"/>
        <w:jc w:val="both"/>
        <w:rPr>
          <w:rFonts w:ascii="Courier New" w:hAnsi="Courier New" w:cs="Courier New"/>
          <w:kern w:val="2"/>
          <w:szCs w:val="24"/>
        </w:rPr>
      </w:pPr>
    </w:p>
    <w:p w:rsidR="00D249DB" w:rsidRDefault="00D249DB" w:rsidP="00415720">
      <w:pPr>
        <w:widowControl w:val="0"/>
        <w:autoSpaceDE w:val="0"/>
        <w:autoSpaceDN w:val="0"/>
        <w:jc w:val="both"/>
        <w:rPr>
          <w:rFonts w:ascii="Courier New" w:hAnsi="Courier New" w:cs="Courier New"/>
          <w:kern w:val="2"/>
          <w:szCs w:val="24"/>
        </w:rPr>
      </w:pPr>
    </w:p>
    <w:p w:rsidR="00D249DB" w:rsidRDefault="00D249DB" w:rsidP="00415720">
      <w:pPr>
        <w:widowControl w:val="0"/>
        <w:autoSpaceDE w:val="0"/>
        <w:autoSpaceDN w:val="0"/>
        <w:jc w:val="both"/>
        <w:rPr>
          <w:rFonts w:ascii="Courier New" w:hAnsi="Courier New" w:cs="Courier New"/>
          <w:kern w:val="2"/>
          <w:szCs w:val="24"/>
        </w:rPr>
      </w:pPr>
    </w:p>
    <w:p w:rsidR="00D249DB" w:rsidRDefault="00D249DB" w:rsidP="00415720">
      <w:pPr>
        <w:widowControl w:val="0"/>
        <w:autoSpaceDE w:val="0"/>
        <w:autoSpaceDN w:val="0"/>
        <w:jc w:val="both"/>
        <w:rPr>
          <w:rFonts w:ascii="Courier New" w:hAnsi="Courier New" w:cs="Courier New"/>
          <w:kern w:val="2"/>
          <w:szCs w:val="24"/>
        </w:rPr>
      </w:pPr>
    </w:p>
    <w:p w:rsidR="00D249DB" w:rsidRDefault="00D249DB" w:rsidP="00415720">
      <w:pPr>
        <w:widowControl w:val="0"/>
        <w:autoSpaceDE w:val="0"/>
        <w:autoSpaceDN w:val="0"/>
        <w:jc w:val="both"/>
        <w:rPr>
          <w:rFonts w:ascii="Courier New" w:hAnsi="Courier New" w:cs="Courier New"/>
          <w:kern w:val="2"/>
          <w:szCs w:val="24"/>
        </w:rPr>
      </w:pPr>
    </w:p>
    <w:p w:rsidR="00D249DB" w:rsidRDefault="00D249DB" w:rsidP="00415720">
      <w:pPr>
        <w:widowControl w:val="0"/>
        <w:autoSpaceDE w:val="0"/>
        <w:autoSpaceDN w:val="0"/>
        <w:jc w:val="both"/>
        <w:rPr>
          <w:rFonts w:ascii="Courier New" w:hAnsi="Courier New" w:cs="Courier New"/>
          <w:kern w:val="2"/>
          <w:szCs w:val="24"/>
        </w:rPr>
      </w:pPr>
    </w:p>
    <w:p w:rsidR="00D249DB" w:rsidRDefault="00D249DB" w:rsidP="00415720">
      <w:pPr>
        <w:widowControl w:val="0"/>
        <w:autoSpaceDE w:val="0"/>
        <w:autoSpaceDN w:val="0"/>
        <w:jc w:val="both"/>
        <w:rPr>
          <w:rFonts w:ascii="Courier New" w:hAnsi="Courier New" w:cs="Courier New"/>
          <w:kern w:val="2"/>
          <w:szCs w:val="24"/>
        </w:rPr>
      </w:pPr>
    </w:p>
    <w:p w:rsidR="00D249DB" w:rsidRDefault="00D249DB" w:rsidP="00415720">
      <w:pPr>
        <w:widowControl w:val="0"/>
        <w:autoSpaceDE w:val="0"/>
        <w:autoSpaceDN w:val="0"/>
        <w:jc w:val="both"/>
        <w:rPr>
          <w:rFonts w:ascii="Courier New" w:hAnsi="Courier New" w:cs="Courier New"/>
          <w:kern w:val="2"/>
          <w:szCs w:val="24"/>
        </w:rPr>
      </w:pPr>
    </w:p>
    <w:p w:rsidR="00D249DB" w:rsidRDefault="00D249DB" w:rsidP="00415720">
      <w:pPr>
        <w:widowControl w:val="0"/>
        <w:autoSpaceDE w:val="0"/>
        <w:autoSpaceDN w:val="0"/>
        <w:jc w:val="both"/>
        <w:rPr>
          <w:rFonts w:ascii="Courier New" w:hAnsi="Courier New" w:cs="Courier New"/>
          <w:kern w:val="2"/>
          <w:szCs w:val="24"/>
        </w:rPr>
      </w:pPr>
    </w:p>
    <w:p w:rsidR="0081052E" w:rsidRDefault="0081052E" w:rsidP="00415720">
      <w:pPr>
        <w:widowControl w:val="0"/>
        <w:autoSpaceDE w:val="0"/>
        <w:autoSpaceDN w:val="0"/>
        <w:jc w:val="both"/>
        <w:rPr>
          <w:rFonts w:ascii="Courier New" w:hAnsi="Courier New" w:cs="Courier New"/>
          <w:kern w:val="2"/>
          <w:szCs w:val="24"/>
        </w:rPr>
      </w:pPr>
    </w:p>
    <w:p w:rsidR="0081052E" w:rsidRDefault="0081052E" w:rsidP="00415720">
      <w:pPr>
        <w:widowControl w:val="0"/>
        <w:autoSpaceDE w:val="0"/>
        <w:autoSpaceDN w:val="0"/>
        <w:jc w:val="both"/>
        <w:rPr>
          <w:rFonts w:ascii="Courier New" w:hAnsi="Courier New" w:cs="Courier New"/>
          <w:kern w:val="2"/>
          <w:szCs w:val="24"/>
        </w:rPr>
      </w:pPr>
    </w:p>
    <w:p w:rsidR="0081052E" w:rsidRDefault="0081052E" w:rsidP="00415720">
      <w:pPr>
        <w:widowControl w:val="0"/>
        <w:autoSpaceDE w:val="0"/>
        <w:autoSpaceDN w:val="0"/>
        <w:jc w:val="both"/>
        <w:rPr>
          <w:rFonts w:ascii="Courier New" w:hAnsi="Courier New" w:cs="Courier New"/>
          <w:kern w:val="2"/>
          <w:szCs w:val="24"/>
        </w:rPr>
      </w:pPr>
    </w:p>
    <w:p w:rsidR="00D249DB" w:rsidRDefault="00D249DB" w:rsidP="00415720">
      <w:pPr>
        <w:widowControl w:val="0"/>
        <w:autoSpaceDE w:val="0"/>
        <w:autoSpaceDN w:val="0"/>
        <w:jc w:val="both"/>
        <w:rPr>
          <w:rFonts w:ascii="Courier New" w:hAnsi="Courier New" w:cs="Courier New"/>
          <w:kern w:val="2"/>
          <w:szCs w:val="24"/>
        </w:rPr>
      </w:pPr>
    </w:p>
    <w:p w:rsidR="0081052E" w:rsidRPr="005A3EDA" w:rsidRDefault="0081052E" w:rsidP="00415720">
      <w:pPr>
        <w:widowControl w:val="0"/>
        <w:autoSpaceDE w:val="0"/>
        <w:autoSpaceDN w:val="0"/>
        <w:jc w:val="both"/>
        <w:rPr>
          <w:rFonts w:ascii="Courier New" w:hAnsi="Courier New" w:cs="Courier New"/>
          <w:kern w:val="2"/>
          <w:szCs w:val="24"/>
        </w:rPr>
      </w:pPr>
      <w:bookmarkStart w:id="11" w:name="_GoBack"/>
      <w:bookmarkEnd w:id="11"/>
    </w:p>
    <w:p w:rsidR="00415720" w:rsidRPr="00D249DB" w:rsidRDefault="00415720" w:rsidP="00D249DB">
      <w:pPr>
        <w:spacing w:after="0"/>
        <w:jc w:val="right"/>
        <w:rPr>
          <w:rFonts w:ascii="Times New Roman" w:hAnsi="Times New Roman" w:cs="Times New Roman"/>
          <w:sz w:val="24"/>
          <w:szCs w:val="24"/>
        </w:rPr>
      </w:pPr>
      <w:r w:rsidRPr="00D249DB">
        <w:rPr>
          <w:rFonts w:ascii="Times New Roman" w:hAnsi="Times New Roman" w:cs="Times New Roman"/>
          <w:sz w:val="24"/>
          <w:szCs w:val="24"/>
        </w:rPr>
        <w:lastRenderedPageBreak/>
        <w:t>Приложение</w:t>
      </w:r>
      <w:r w:rsidR="00D249DB">
        <w:rPr>
          <w:rFonts w:ascii="Times New Roman" w:hAnsi="Times New Roman" w:cs="Times New Roman"/>
          <w:sz w:val="24"/>
          <w:szCs w:val="24"/>
        </w:rPr>
        <w:t xml:space="preserve"> № 2</w:t>
      </w:r>
      <w:r w:rsidRPr="00D249DB">
        <w:rPr>
          <w:rFonts w:ascii="Times New Roman" w:hAnsi="Times New Roman" w:cs="Times New Roman"/>
          <w:sz w:val="24"/>
          <w:szCs w:val="24"/>
        </w:rPr>
        <w:t xml:space="preserve"> </w:t>
      </w:r>
    </w:p>
    <w:p w:rsidR="00415720" w:rsidRPr="00D249DB" w:rsidRDefault="00415720" w:rsidP="00D249DB">
      <w:pPr>
        <w:spacing w:after="0"/>
        <w:jc w:val="right"/>
        <w:rPr>
          <w:rFonts w:ascii="Times New Roman" w:hAnsi="Times New Roman" w:cs="Times New Roman"/>
          <w:sz w:val="24"/>
          <w:szCs w:val="24"/>
        </w:rPr>
      </w:pPr>
      <w:r w:rsidRPr="00D249DB">
        <w:rPr>
          <w:rFonts w:ascii="Times New Roman" w:hAnsi="Times New Roman" w:cs="Times New Roman"/>
          <w:sz w:val="24"/>
          <w:szCs w:val="24"/>
        </w:rPr>
        <w:t xml:space="preserve">к административному регламенту </w:t>
      </w:r>
    </w:p>
    <w:p w:rsidR="00415720" w:rsidRPr="00D249DB" w:rsidRDefault="00415720" w:rsidP="00D249DB">
      <w:pPr>
        <w:spacing w:after="0"/>
        <w:jc w:val="right"/>
        <w:rPr>
          <w:rFonts w:ascii="Times New Roman" w:hAnsi="Times New Roman" w:cs="Times New Roman"/>
          <w:sz w:val="24"/>
          <w:szCs w:val="24"/>
        </w:rPr>
      </w:pPr>
      <w:r w:rsidRPr="00D249DB">
        <w:rPr>
          <w:rFonts w:ascii="Times New Roman" w:hAnsi="Times New Roman" w:cs="Times New Roman"/>
          <w:sz w:val="24"/>
          <w:szCs w:val="24"/>
        </w:rPr>
        <w:t xml:space="preserve">предоставления муниципальной услуги </w:t>
      </w:r>
    </w:p>
    <w:p w:rsidR="00415720" w:rsidRPr="00D249DB" w:rsidRDefault="00415720" w:rsidP="00D249DB">
      <w:pPr>
        <w:pStyle w:val="ConsPlusNormal"/>
        <w:ind w:firstLine="1134"/>
        <w:jc w:val="right"/>
        <w:rPr>
          <w:rFonts w:ascii="Times New Roman" w:hAnsi="Times New Roman" w:cs="Times New Roman"/>
          <w:sz w:val="24"/>
          <w:szCs w:val="24"/>
        </w:rPr>
      </w:pPr>
      <w:r w:rsidRPr="00D249DB">
        <w:rPr>
          <w:rFonts w:ascii="Times New Roman" w:hAnsi="Times New Roman" w:cs="Times New Roman"/>
          <w:sz w:val="24"/>
          <w:szCs w:val="24"/>
        </w:rPr>
        <w:t>«Предоставление сведений, содержащихся</w:t>
      </w:r>
    </w:p>
    <w:p w:rsidR="00415720" w:rsidRPr="00D249DB" w:rsidRDefault="00415720" w:rsidP="00D249DB">
      <w:pPr>
        <w:pStyle w:val="ConsPlusNormal"/>
        <w:ind w:firstLine="1134"/>
        <w:jc w:val="right"/>
        <w:rPr>
          <w:rFonts w:ascii="Times New Roman" w:hAnsi="Times New Roman" w:cs="Times New Roman"/>
          <w:sz w:val="24"/>
          <w:szCs w:val="24"/>
        </w:rPr>
      </w:pPr>
      <w:r w:rsidRPr="00D249DB">
        <w:rPr>
          <w:rFonts w:ascii="Times New Roman" w:hAnsi="Times New Roman" w:cs="Times New Roman"/>
          <w:sz w:val="24"/>
          <w:szCs w:val="24"/>
        </w:rPr>
        <w:t xml:space="preserve">в интегрированной автоматизированной </w:t>
      </w:r>
    </w:p>
    <w:p w:rsidR="00415720" w:rsidRPr="00D249DB" w:rsidRDefault="00415720" w:rsidP="00D249DB">
      <w:pPr>
        <w:pStyle w:val="ConsPlusNormal"/>
        <w:ind w:firstLine="1134"/>
        <w:jc w:val="right"/>
        <w:rPr>
          <w:rFonts w:ascii="Times New Roman" w:hAnsi="Times New Roman" w:cs="Times New Roman"/>
          <w:sz w:val="24"/>
          <w:szCs w:val="24"/>
        </w:rPr>
      </w:pPr>
      <w:r w:rsidRPr="00D249DB">
        <w:rPr>
          <w:rFonts w:ascii="Times New Roman" w:hAnsi="Times New Roman" w:cs="Times New Roman"/>
          <w:sz w:val="24"/>
          <w:szCs w:val="24"/>
        </w:rPr>
        <w:t xml:space="preserve">информационной системе обеспечения </w:t>
      </w:r>
    </w:p>
    <w:p w:rsidR="00415720" w:rsidRPr="00D249DB" w:rsidRDefault="001F66E7" w:rsidP="00D249DB">
      <w:pPr>
        <w:pStyle w:val="ConsPlusNormal"/>
        <w:ind w:firstLine="1134"/>
        <w:jc w:val="right"/>
        <w:rPr>
          <w:rFonts w:ascii="Times New Roman" w:hAnsi="Times New Roman" w:cs="Times New Roman"/>
          <w:sz w:val="24"/>
          <w:szCs w:val="24"/>
        </w:rPr>
      </w:pPr>
      <w:r w:rsidRPr="00D249DB">
        <w:rPr>
          <w:rFonts w:ascii="Times New Roman" w:hAnsi="Times New Roman" w:cs="Times New Roman"/>
          <w:sz w:val="24"/>
          <w:szCs w:val="24"/>
        </w:rPr>
        <w:t>градостроительной деятельности</w:t>
      </w:r>
      <w:r w:rsidR="00415720" w:rsidRPr="00D249DB">
        <w:rPr>
          <w:rFonts w:ascii="Times New Roman" w:hAnsi="Times New Roman" w:cs="Times New Roman"/>
          <w:sz w:val="24"/>
          <w:szCs w:val="24"/>
        </w:rPr>
        <w:t>»</w:t>
      </w:r>
    </w:p>
    <w:p w:rsidR="00415720" w:rsidRPr="00D26CCC" w:rsidRDefault="00415720" w:rsidP="00415720">
      <w:pPr>
        <w:pStyle w:val="ConsPlusNormal"/>
        <w:ind w:firstLine="1134"/>
        <w:jc w:val="right"/>
        <w:rPr>
          <w:rFonts w:ascii="Times New Roman" w:hAnsi="Times New Roman" w:cs="Times New Roman"/>
          <w:sz w:val="24"/>
          <w:szCs w:val="24"/>
        </w:rPr>
      </w:pPr>
    </w:p>
    <w:tbl>
      <w:tblPr>
        <w:tblW w:w="9606" w:type="dxa"/>
        <w:tblLook w:val="01E0" w:firstRow="1" w:lastRow="1" w:firstColumn="1" w:lastColumn="1" w:noHBand="0" w:noVBand="0"/>
      </w:tblPr>
      <w:tblGrid>
        <w:gridCol w:w="4428"/>
        <w:gridCol w:w="5178"/>
      </w:tblGrid>
      <w:tr w:rsidR="00415720" w:rsidRPr="004C517A" w:rsidTr="001F66E7">
        <w:tc>
          <w:tcPr>
            <w:tcW w:w="4428" w:type="dxa"/>
            <w:shd w:val="clear" w:color="auto" w:fill="auto"/>
          </w:tcPr>
          <w:p w:rsidR="00415720" w:rsidRPr="004C517A" w:rsidRDefault="00415720" w:rsidP="001F66E7">
            <w:pPr>
              <w:autoSpaceDE w:val="0"/>
              <w:autoSpaceDN w:val="0"/>
              <w:adjustRightInd w:val="0"/>
              <w:jc w:val="right"/>
              <w:outlineLvl w:val="1"/>
              <w:rPr>
                <w:color w:val="333333"/>
                <w:sz w:val="24"/>
                <w:szCs w:val="24"/>
              </w:rPr>
            </w:pPr>
          </w:p>
        </w:tc>
        <w:tc>
          <w:tcPr>
            <w:tcW w:w="5178" w:type="dxa"/>
            <w:tcBorders>
              <w:bottom w:val="single" w:sz="4" w:space="0" w:color="auto"/>
            </w:tcBorders>
            <w:shd w:val="clear" w:color="auto" w:fill="auto"/>
          </w:tcPr>
          <w:p w:rsidR="00415720" w:rsidRPr="004C517A" w:rsidRDefault="00415720" w:rsidP="001F66E7">
            <w:pPr>
              <w:autoSpaceDE w:val="0"/>
              <w:autoSpaceDN w:val="0"/>
              <w:adjustRightInd w:val="0"/>
              <w:jc w:val="both"/>
              <w:outlineLvl w:val="1"/>
              <w:rPr>
                <w:color w:val="333333"/>
                <w:sz w:val="24"/>
                <w:szCs w:val="24"/>
              </w:rPr>
            </w:pPr>
          </w:p>
        </w:tc>
      </w:tr>
      <w:tr w:rsidR="00415720" w:rsidRPr="004C517A" w:rsidTr="001F66E7">
        <w:tc>
          <w:tcPr>
            <w:tcW w:w="4428" w:type="dxa"/>
            <w:shd w:val="clear" w:color="auto" w:fill="auto"/>
          </w:tcPr>
          <w:p w:rsidR="00415720" w:rsidRPr="004C517A" w:rsidRDefault="00415720" w:rsidP="001F66E7">
            <w:pPr>
              <w:autoSpaceDE w:val="0"/>
              <w:autoSpaceDN w:val="0"/>
              <w:adjustRightInd w:val="0"/>
              <w:jc w:val="both"/>
              <w:outlineLvl w:val="1"/>
              <w:rPr>
                <w:color w:val="333333"/>
                <w:sz w:val="24"/>
                <w:szCs w:val="24"/>
              </w:rPr>
            </w:pPr>
          </w:p>
        </w:tc>
        <w:tc>
          <w:tcPr>
            <w:tcW w:w="5178" w:type="dxa"/>
            <w:tcBorders>
              <w:bottom w:val="single" w:sz="4" w:space="0" w:color="auto"/>
            </w:tcBorders>
            <w:shd w:val="clear" w:color="auto" w:fill="auto"/>
          </w:tcPr>
          <w:p w:rsidR="00415720" w:rsidRPr="004C517A" w:rsidRDefault="00415720" w:rsidP="001F66E7">
            <w:pPr>
              <w:autoSpaceDE w:val="0"/>
              <w:autoSpaceDN w:val="0"/>
              <w:adjustRightInd w:val="0"/>
              <w:jc w:val="both"/>
              <w:outlineLvl w:val="1"/>
              <w:rPr>
                <w:color w:val="333333"/>
                <w:sz w:val="24"/>
                <w:szCs w:val="24"/>
              </w:rPr>
            </w:pPr>
          </w:p>
        </w:tc>
      </w:tr>
      <w:tr w:rsidR="00415720" w:rsidRPr="004C517A" w:rsidTr="001F66E7">
        <w:tc>
          <w:tcPr>
            <w:tcW w:w="4428" w:type="dxa"/>
            <w:shd w:val="clear" w:color="auto" w:fill="auto"/>
          </w:tcPr>
          <w:p w:rsidR="00415720" w:rsidRPr="004C517A" w:rsidRDefault="00415720" w:rsidP="001F66E7">
            <w:pPr>
              <w:autoSpaceDE w:val="0"/>
              <w:autoSpaceDN w:val="0"/>
              <w:adjustRightInd w:val="0"/>
              <w:jc w:val="both"/>
              <w:outlineLvl w:val="1"/>
              <w:rPr>
                <w:color w:val="333333"/>
                <w:sz w:val="24"/>
                <w:szCs w:val="24"/>
              </w:rPr>
            </w:pPr>
          </w:p>
        </w:tc>
        <w:tc>
          <w:tcPr>
            <w:tcW w:w="5178" w:type="dxa"/>
            <w:tcBorders>
              <w:top w:val="single" w:sz="4" w:space="0" w:color="auto"/>
            </w:tcBorders>
            <w:shd w:val="clear" w:color="auto" w:fill="auto"/>
          </w:tcPr>
          <w:p w:rsidR="00415720" w:rsidRPr="004C517A" w:rsidRDefault="00415720" w:rsidP="001F66E7">
            <w:pPr>
              <w:autoSpaceDE w:val="0"/>
              <w:autoSpaceDN w:val="0"/>
              <w:adjustRightInd w:val="0"/>
              <w:jc w:val="center"/>
              <w:outlineLvl w:val="1"/>
              <w:rPr>
                <w:color w:val="333333"/>
              </w:rPr>
            </w:pPr>
            <w:r w:rsidRPr="004C517A">
              <w:rPr>
                <w:color w:val="333333"/>
              </w:rPr>
              <w:t>(фамилия, имя и отчество)</w:t>
            </w:r>
          </w:p>
        </w:tc>
      </w:tr>
      <w:tr w:rsidR="00415720" w:rsidRPr="004C517A" w:rsidTr="001F66E7">
        <w:tc>
          <w:tcPr>
            <w:tcW w:w="4428" w:type="dxa"/>
            <w:shd w:val="clear" w:color="auto" w:fill="auto"/>
          </w:tcPr>
          <w:p w:rsidR="00415720" w:rsidRPr="004C517A" w:rsidRDefault="00415720" w:rsidP="001F66E7">
            <w:pPr>
              <w:autoSpaceDE w:val="0"/>
              <w:autoSpaceDN w:val="0"/>
              <w:adjustRightInd w:val="0"/>
              <w:jc w:val="right"/>
              <w:outlineLvl w:val="1"/>
              <w:rPr>
                <w:color w:val="333333"/>
                <w:sz w:val="24"/>
                <w:szCs w:val="24"/>
              </w:rPr>
            </w:pPr>
            <w:r w:rsidRPr="004C517A">
              <w:rPr>
                <w:color w:val="333333"/>
                <w:sz w:val="24"/>
                <w:szCs w:val="24"/>
              </w:rPr>
              <w:t>от гражданина (</w:t>
            </w:r>
            <w:proofErr w:type="spellStart"/>
            <w:r w:rsidRPr="004C517A">
              <w:rPr>
                <w:color w:val="333333"/>
                <w:sz w:val="24"/>
                <w:szCs w:val="24"/>
              </w:rPr>
              <w:t>ки</w:t>
            </w:r>
            <w:proofErr w:type="spellEnd"/>
            <w:r w:rsidRPr="004C517A">
              <w:rPr>
                <w:color w:val="333333"/>
                <w:sz w:val="24"/>
                <w:szCs w:val="24"/>
              </w:rPr>
              <w:t>)</w:t>
            </w:r>
          </w:p>
        </w:tc>
        <w:tc>
          <w:tcPr>
            <w:tcW w:w="5178" w:type="dxa"/>
            <w:tcBorders>
              <w:bottom w:val="single" w:sz="4" w:space="0" w:color="auto"/>
            </w:tcBorders>
            <w:shd w:val="clear" w:color="auto" w:fill="auto"/>
          </w:tcPr>
          <w:p w:rsidR="00415720" w:rsidRPr="004C517A" w:rsidRDefault="00415720" w:rsidP="001F66E7">
            <w:pPr>
              <w:autoSpaceDE w:val="0"/>
              <w:autoSpaceDN w:val="0"/>
              <w:adjustRightInd w:val="0"/>
              <w:jc w:val="center"/>
              <w:outlineLvl w:val="1"/>
              <w:rPr>
                <w:color w:val="333333"/>
              </w:rPr>
            </w:pPr>
          </w:p>
        </w:tc>
      </w:tr>
      <w:tr w:rsidR="00415720" w:rsidRPr="004C517A" w:rsidTr="001F66E7">
        <w:tc>
          <w:tcPr>
            <w:tcW w:w="4428" w:type="dxa"/>
            <w:shd w:val="clear" w:color="auto" w:fill="auto"/>
          </w:tcPr>
          <w:p w:rsidR="00415720" w:rsidRPr="004C517A" w:rsidRDefault="00415720" w:rsidP="001F66E7">
            <w:pPr>
              <w:autoSpaceDE w:val="0"/>
              <w:autoSpaceDN w:val="0"/>
              <w:adjustRightInd w:val="0"/>
              <w:jc w:val="both"/>
              <w:outlineLvl w:val="1"/>
              <w:rPr>
                <w:color w:val="333333"/>
                <w:sz w:val="24"/>
                <w:szCs w:val="24"/>
              </w:rPr>
            </w:pPr>
          </w:p>
        </w:tc>
        <w:tc>
          <w:tcPr>
            <w:tcW w:w="5178" w:type="dxa"/>
            <w:tcBorders>
              <w:top w:val="single" w:sz="4" w:space="0" w:color="auto"/>
            </w:tcBorders>
            <w:shd w:val="clear" w:color="auto" w:fill="auto"/>
          </w:tcPr>
          <w:p w:rsidR="00415720" w:rsidRPr="004C517A" w:rsidRDefault="00415720" w:rsidP="001F66E7">
            <w:pPr>
              <w:autoSpaceDE w:val="0"/>
              <w:autoSpaceDN w:val="0"/>
              <w:adjustRightInd w:val="0"/>
              <w:jc w:val="center"/>
              <w:outlineLvl w:val="1"/>
              <w:rPr>
                <w:color w:val="333333"/>
              </w:rPr>
            </w:pPr>
            <w:r w:rsidRPr="004C517A">
              <w:rPr>
                <w:color w:val="333333"/>
              </w:rPr>
              <w:t>(серия и номер паспорта, кем и когда выдан</w:t>
            </w:r>
          </w:p>
        </w:tc>
      </w:tr>
      <w:tr w:rsidR="00415720" w:rsidRPr="004C517A" w:rsidTr="001F66E7">
        <w:tc>
          <w:tcPr>
            <w:tcW w:w="4428" w:type="dxa"/>
            <w:shd w:val="clear" w:color="auto" w:fill="auto"/>
          </w:tcPr>
          <w:p w:rsidR="00415720" w:rsidRPr="004C517A" w:rsidRDefault="00415720" w:rsidP="001F66E7">
            <w:pPr>
              <w:autoSpaceDE w:val="0"/>
              <w:autoSpaceDN w:val="0"/>
              <w:adjustRightInd w:val="0"/>
              <w:jc w:val="right"/>
              <w:outlineLvl w:val="1"/>
              <w:rPr>
                <w:color w:val="333333"/>
                <w:sz w:val="24"/>
                <w:szCs w:val="24"/>
              </w:rPr>
            </w:pPr>
            <w:r w:rsidRPr="004C517A">
              <w:rPr>
                <w:color w:val="333333"/>
                <w:sz w:val="24"/>
                <w:szCs w:val="24"/>
              </w:rPr>
              <w:t>паспорт</w:t>
            </w:r>
          </w:p>
        </w:tc>
        <w:tc>
          <w:tcPr>
            <w:tcW w:w="5178" w:type="dxa"/>
            <w:tcBorders>
              <w:bottom w:val="single" w:sz="4" w:space="0" w:color="auto"/>
            </w:tcBorders>
            <w:shd w:val="clear" w:color="auto" w:fill="auto"/>
          </w:tcPr>
          <w:p w:rsidR="00415720" w:rsidRPr="004C517A" w:rsidRDefault="00415720" w:rsidP="001F66E7">
            <w:pPr>
              <w:autoSpaceDE w:val="0"/>
              <w:autoSpaceDN w:val="0"/>
              <w:adjustRightInd w:val="0"/>
              <w:jc w:val="center"/>
              <w:outlineLvl w:val="1"/>
              <w:rPr>
                <w:color w:val="333333"/>
              </w:rPr>
            </w:pPr>
          </w:p>
        </w:tc>
      </w:tr>
      <w:tr w:rsidR="00415720" w:rsidRPr="004C517A" w:rsidTr="001F66E7">
        <w:tc>
          <w:tcPr>
            <w:tcW w:w="4428" w:type="dxa"/>
            <w:shd w:val="clear" w:color="auto" w:fill="auto"/>
          </w:tcPr>
          <w:p w:rsidR="00415720" w:rsidRPr="004C517A" w:rsidRDefault="00415720" w:rsidP="001F66E7">
            <w:pPr>
              <w:autoSpaceDE w:val="0"/>
              <w:autoSpaceDN w:val="0"/>
              <w:adjustRightInd w:val="0"/>
              <w:jc w:val="both"/>
              <w:outlineLvl w:val="1"/>
              <w:rPr>
                <w:color w:val="333333"/>
                <w:sz w:val="24"/>
                <w:szCs w:val="24"/>
              </w:rPr>
            </w:pPr>
          </w:p>
        </w:tc>
        <w:tc>
          <w:tcPr>
            <w:tcW w:w="5178" w:type="dxa"/>
            <w:tcBorders>
              <w:top w:val="single" w:sz="4" w:space="0" w:color="auto"/>
            </w:tcBorders>
            <w:shd w:val="clear" w:color="auto" w:fill="auto"/>
          </w:tcPr>
          <w:p w:rsidR="00415720" w:rsidRPr="004C517A" w:rsidRDefault="00415720" w:rsidP="001F66E7">
            <w:pPr>
              <w:autoSpaceDE w:val="0"/>
              <w:autoSpaceDN w:val="0"/>
              <w:adjustRightInd w:val="0"/>
              <w:jc w:val="center"/>
              <w:outlineLvl w:val="1"/>
              <w:rPr>
                <w:color w:val="333333"/>
              </w:rPr>
            </w:pPr>
            <w:r w:rsidRPr="004C517A">
              <w:rPr>
                <w:color w:val="333333"/>
              </w:rPr>
              <w:t>паспорт)</w:t>
            </w:r>
          </w:p>
        </w:tc>
      </w:tr>
      <w:tr w:rsidR="00415720" w:rsidRPr="004C517A" w:rsidTr="001F66E7">
        <w:tc>
          <w:tcPr>
            <w:tcW w:w="4428" w:type="dxa"/>
            <w:shd w:val="clear" w:color="auto" w:fill="auto"/>
          </w:tcPr>
          <w:p w:rsidR="00415720" w:rsidRPr="004C517A" w:rsidRDefault="00415720" w:rsidP="001F66E7">
            <w:pPr>
              <w:autoSpaceDE w:val="0"/>
              <w:autoSpaceDN w:val="0"/>
              <w:adjustRightInd w:val="0"/>
              <w:jc w:val="right"/>
              <w:outlineLvl w:val="1"/>
              <w:rPr>
                <w:color w:val="333333"/>
                <w:sz w:val="24"/>
                <w:szCs w:val="24"/>
              </w:rPr>
            </w:pPr>
            <w:r w:rsidRPr="004C517A">
              <w:rPr>
                <w:color w:val="333333"/>
                <w:sz w:val="24"/>
                <w:szCs w:val="24"/>
              </w:rPr>
              <w:t>проживающего (ей) по адресу</w:t>
            </w:r>
          </w:p>
        </w:tc>
        <w:tc>
          <w:tcPr>
            <w:tcW w:w="5178" w:type="dxa"/>
            <w:tcBorders>
              <w:bottom w:val="single" w:sz="4" w:space="0" w:color="auto"/>
            </w:tcBorders>
            <w:shd w:val="clear" w:color="auto" w:fill="auto"/>
          </w:tcPr>
          <w:p w:rsidR="00415720" w:rsidRPr="004C517A" w:rsidRDefault="00415720" w:rsidP="001F66E7">
            <w:pPr>
              <w:autoSpaceDE w:val="0"/>
              <w:autoSpaceDN w:val="0"/>
              <w:adjustRightInd w:val="0"/>
              <w:jc w:val="center"/>
              <w:outlineLvl w:val="1"/>
              <w:rPr>
                <w:color w:val="333333"/>
              </w:rPr>
            </w:pPr>
          </w:p>
        </w:tc>
      </w:tr>
      <w:tr w:rsidR="00415720" w:rsidRPr="004C517A" w:rsidTr="001F66E7">
        <w:tc>
          <w:tcPr>
            <w:tcW w:w="4428" w:type="dxa"/>
            <w:shd w:val="clear" w:color="auto" w:fill="auto"/>
          </w:tcPr>
          <w:p w:rsidR="00415720" w:rsidRPr="004C517A" w:rsidRDefault="00415720" w:rsidP="001F66E7">
            <w:pPr>
              <w:autoSpaceDE w:val="0"/>
              <w:autoSpaceDN w:val="0"/>
              <w:adjustRightInd w:val="0"/>
              <w:jc w:val="right"/>
              <w:outlineLvl w:val="1"/>
              <w:rPr>
                <w:color w:val="333333"/>
                <w:sz w:val="24"/>
                <w:szCs w:val="24"/>
              </w:rPr>
            </w:pPr>
          </w:p>
        </w:tc>
        <w:tc>
          <w:tcPr>
            <w:tcW w:w="5178" w:type="dxa"/>
            <w:tcBorders>
              <w:top w:val="single" w:sz="4" w:space="0" w:color="auto"/>
            </w:tcBorders>
            <w:shd w:val="clear" w:color="auto" w:fill="auto"/>
          </w:tcPr>
          <w:p w:rsidR="00415720" w:rsidRPr="004C517A" w:rsidRDefault="00415720" w:rsidP="001F66E7">
            <w:pPr>
              <w:autoSpaceDE w:val="0"/>
              <w:autoSpaceDN w:val="0"/>
              <w:adjustRightInd w:val="0"/>
              <w:jc w:val="center"/>
              <w:outlineLvl w:val="1"/>
              <w:rPr>
                <w:color w:val="333333"/>
              </w:rPr>
            </w:pPr>
            <w:r w:rsidRPr="004C517A">
              <w:rPr>
                <w:color w:val="333333"/>
              </w:rPr>
              <w:t>(адрес регистрации)</w:t>
            </w:r>
          </w:p>
        </w:tc>
      </w:tr>
      <w:tr w:rsidR="00415720" w:rsidRPr="004C517A" w:rsidTr="001F66E7">
        <w:tc>
          <w:tcPr>
            <w:tcW w:w="4428" w:type="dxa"/>
            <w:shd w:val="clear" w:color="auto" w:fill="auto"/>
          </w:tcPr>
          <w:p w:rsidR="00415720" w:rsidRPr="004C517A" w:rsidRDefault="00415720" w:rsidP="001F66E7">
            <w:pPr>
              <w:autoSpaceDE w:val="0"/>
              <w:autoSpaceDN w:val="0"/>
              <w:adjustRightInd w:val="0"/>
              <w:jc w:val="right"/>
              <w:outlineLvl w:val="1"/>
              <w:rPr>
                <w:color w:val="333333"/>
                <w:sz w:val="24"/>
                <w:szCs w:val="24"/>
              </w:rPr>
            </w:pPr>
            <w:r>
              <w:rPr>
                <w:color w:val="333333"/>
                <w:sz w:val="24"/>
                <w:szCs w:val="24"/>
              </w:rPr>
              <w:t>тел</w:t>
            </w:r>
            <w:r w:rsidRPr="004C517A">
              <w:rPr>
                <w:color w:val="333333"/>
                <w:sz w:val="24"/>
                <w:szCs w:val="24"/>
              </w:rPr>
              <w:t>:</w:t>
            </w:r>
          </w:p>
        </w:tc>
        <w:tc>
          <w:tcPr>
            <w:tcW w:w="5178" w:type="dxa"/>
            <w:tcBorders>
              <w:top w:val="single" w:sz="4" w:space="0" w:color="auto"/>
            </w:tcBorders>
            <w:shd w:val="clear" w:color="auto" w:fill="auto"/>
          </w:tcPr>
          <w:p w:rsidR="00415720" w:rsidRPr="004C517A" w:rsidRDefault="00415720" w:rsidP="001F66E7">
            <w:pPr>
              <w:autoSpaceDE w:val="0"/>
              <w:autoSpaceDN w:val="0"/>
              <w:adjustRightInd w:val="0"/>
              <w:jc w:val="center"/>
              <w:outlineLvl w:val="1"/>
              <w:rPr>
                <w:color w:val="333333"/>
              </w:rPr>
            </w:pPr>
          </w:p>
        </w:tc>
      </w:tr>
      <w:tr w:rsidR="00415720" w:rsidRPr="004C517A" w:rsidTr="001F66E7">
        <w:tc>
          <w:tcPr>
            <w:tcW w:w="4428" w:type="dxa"/>
            <w:shd w:val="clear" w:color="auto" w:fill="auto"/>
          </w:tcPr>
          <w:p w:rsidR="00415720" w:rsidRPr="004C517A" w:rsidRDefault="00415720" w:rsidP="001F66E7">
            <w:pPr>
              <w:autoSpaceDE w:val="0"/>
              <w:autoSpaceDN w:val="0"/>
              <w:adjustRightInd w:val="0"/>
              <w:jc w:val="both"/>
              <w:outlineLvl w:val="1"/>
              <w:rPr>
                <w:color w:val="333333"/>
                <w:sz w:val="24"/>
                <w:szCs w:val="24"/>
              </w:rPr>
            </w:pPr>
          </w:p>
        </w:tc>
        <w:tc>
          <w:tcPr>
            <w:tcW w:w="5178" w:type="dxa"/>
            <w:tcBorders>
              <w:top w:val="single" w:sz="4" w:space="0" w:color="auto"/>
            </w:tcBorders>
            <w:shd w:val="clear" w:color="auto" w:fill="auto"/>
          </w:tcPr>
          <w:p w:rsidR="00415720" w:rsidRPr="004C517A" w:rsidRDefault="00415720" w:rsidP="001F66E7">
            <w:pPr>
              <w:autoSpaceDE w:val="0"/>
              <w:autoSpaceDN w:val="0"/>
              <w:adjustRightInd w:val="0"/>
              <w:jc w:val="center"/>
              <w:outlineLvl w:val="1"/>
              <w:rPr>
                <w:color w:val="333333"/>
              </w:rPr>
            </w:pPr>
          </w:p>
        </w:tc>
      </w:tr>
    </w:tbl>
    <w:p w:rsidR="00415720" w:rsidRPr="00DA35BE" w:rsidRDefault="00415720" w:rsidP="00415720">
      <w:pPr>
        <w:jc w:val="both"/>
        <w:rPr>
          <w:color w:val="333333"/>
          <w:sz w:val="24"/>
          <w:szCs w:val="24"/>
        </w:rPr>
      </w:pPr>
    </w:p>
    <w:p w:rsidR="00415720" w:rsidRPr="00DA35BE" w:rsidRDefault="00415720" w:rsidP="00415720">
      <w:pPr>
        <w:jc w:val="center"/>
        <w:rPr>
          <w:color w:val="333333"/>
          <w:sz w:val="24"/>
          <w:szCs w:val="24"/>
        </w:rPr>
      </w:pPr>
      <w:r w:rsidRPr="00DA35BE">
        <w:rPr>
          <w:color w:val="333333"/>
          <w:sz w:val="24"/>
          <w:szCs w:val="24"/>
        </w:rPr>
        <w:t>СОГЛАСИЕ</w:t>
      </w:r>
    </w:p>
    <w:p w:rsidR="00415720" w:rsidRPr="00DA35BE" w:rsidRDefault="00415720" w:rsidP="00415720">
      <w:pPr>
        <w:jc w:val="center"/>
        <w:rPr>
          <w:color w:val="333333"/>
          <w:sz w:val="24"/>
          <w:szCs w:val="24"/>
        </w:rPr>
      </w:pPr>
      <w:r w:rsidRPr="00DA35BE">
        <w:rPr>
          <w:color w:val="333333"/>
          <w:sz w:val="24"/>
          <w:szCs w:val="24"/>
        </w:rPr>
        <w:t>на обработку персональных данных</w:t>
      </w:r>
    </w:p>
    <w:p w:rsidR="00415720" w:rsidRPr="00DA35BE" w:rsidRDefault="00415720" w:rsidP="00415720">
      <w:pPr>
        <w:jc w:val="both"/>
        <w:rPr>
          <w:color w:val="333333"/>
          <w:sz w:val="24"/>
          <w:szCs w:val="24"/>
        </w:rPr>
      </w:pPr>
    </w:p>
    <w:p w:rsidR="00415720" w:rsidRPr="00DA35BE" w:rsidRDefault="00415720" w:rsidP="00415720">
      <w:pPr>
        <w:jc w:val="both"/>
        <w:rPr>
          <w:color w:val="333333"/>
          <w:sz w:val="24"/>
          <w:szCs w:val="24"/>
        </w:rPr>
      </w:pPr>
      <w:r w:rsidRPr="00DA35BE">
        <w:rPr>
          <w:color w:val="333333"/>
          <w:sz w:val="24"/>
          <w:szCs w:val="24"/>
        </w:rPr>
        <w:tab/>
        <w:t>Я, __________________________________________________________________,</w:t>
      </w:r>
    </w:p>
    <w:p w:rsidR="00415720" w:rsidRPr="00DA35BE" w:rsidRDefault="00415720" w:rsidP="00415720">
      <w:pPr>
        <w:jc w:val="both"/>
        <w:rPr>
          <w:color w:val="333333"/>
          <w:sz w:val="24"/>
          <w:szCs w:val="24"/>
        </w:rPr>
      </w:pPr>
    </w:p>
    <w:tbl>
      <w:tblPr>
        <w:tblW w:w="9464" w:type="dxa"/>
        <w:tblLook w:val="01E0" w:firstRow="1" w:lastRow="1" w:firstColumn="1" w:lastColumn="1" w:noHBand="0" w:noVBand="0"/>
      </w:tblPr>
      <w:tblGrid>
        <w:gridCol w:w="1809"/>
        <w:gridCol w:w="426"/>
        <w:gridCol w:w="7229"/>
      </w:tblGrid>
      <w:tr w:rsidR="00415720" w:rsidRPr="004C517A" w:rsidTr="001F66E7">
        <w:tc>
          <w:tcPr>
            <w:tcW w:w="1809" w:type="dxa"/>
            <w:tcBorders>
              <w:bottom w:val="single" w:sz="4" w:space="0" w:color="auto"/>
            </w:tcBorders>
            <w:shd w:val="clear" w:color="auto" w:fill="auto"/>
          </w:tcPr>
          <w:p w:rsidR="00415720" w:rsidRPr="004C517A" w:rsidRDefault="00415720" w:rsidP="001F66E7">
            <w:pPr>
              <w:pStyle w:val="ConsPlusNonformat"/>
              <w:jc w:val="both"/>
              <w:rPr>
                <w:rFonts w:ascii="Times New Roman" w:hAnsi="Times New Roman" w:cs="Times New Roman"/>
                <w:color w:val="333333"/>
                <w:sz w:val="24"/>
                <w:szCs w:val="24"/>
              </w:rPr>
            </w:pPr>
            <w:r w:rsidRPr="004C517A">
              <w:rPr>
                <w:rFonts w:ascii="Times New Roman" w:hAnsi="Times New Roman" w:cs="Times New Roman"/>
                <w:color w:val="333333"/>
                <w:sz w:val="24"/>
                <w:szCs w:val="24"/>
              </w:rPr>
              <w:t>даю согласие</w:t>
            </w:r>
          </w:p>
        </w:tc>
        <w:tc>
          <w:tcPr>
            <w:tcW w:w="7655" w:type="dxa"/>
            <w:gridSpan w:val="2"/>
            <w:tcBorders>
              <w:bottom w:val="single" w:sz="4" w:space="0" w:color="auto"/>
            </w:tcBorders>
            <w:shd w:val="clear" w:color="auto" w:fill="auto"/>
          </w:tcPr>
          <w:p w:rsidR="00415720" w:rsidRPr="004C517A" w:rsidRDefault="00415720" w:rsidP="001F66E7">
            <w:pPr>
              <w:pStyle w:val="ConsPlusNonformat"/>
              <w:jc w:val="both"/>
              <w:rPr>
                <w:rFonts w:ascii="Times New Roman" w:hAnsi="Times New Roman" w:cs="Times New Roman"/>
                <w:b/>
                <w:color w:val="333333"/>
                <w:sz w:val="24"/>
                <w:szCs w:val="24"/>
              </w:rPr>
            </w:pPr>
            <w:r w:rsidRPr="004C517A">
              <w:rPr>
                <w:rFonts w:ascii="Times New Roman" w:hAnsi="Times New Roman" w:cs="Times New Roman"/>
                <w:b/>
                <w:color w:val="333333"/>
                <w:sz w:val="24"/>
                <w:szCs w:val="24"/>
              </w:rPr>
              <w:t>Администрации</w:t>
            </w:r>
            <w:r>
              <w:rPr>
                <w:rFonts w:ascii="Times New Roman" w:hAnsi="Times New Roman" w:cs="Times New Roman"/>
                <w:b/>
                <w:color w:val="333333"/>
                <w:sz w:val="24"/>
                <w:szCs w:val="24"/>
              </w:rPr>
              <w:t xml:space="preserve"> </w:t>
            </w:r>
            <w:r w:rsidR="001F66E7">
              <w:rPr>
                <w:rFonts w:ascii="Times New Roman" w:hAnsi="Times New Roman" w:cs="Times New Roman"/>
                <w:b/>
                <w:color w:val="333333"/>
                <w:sz w:val="24"/>
                <w:szCs w:val="24"/>
              </w:rPr>
              <w:t>Анивс</w:t>
            </w:r>
            <w:r>
              <w:rPr>
                <w:rFonts w:ascii="Times New Roman" w:hAnsi="Times New Roman" w:cs="Times New Roman"/>
                <w:b/>
                <w:color w:val="333333"/>
                <w:sz w:val="24"/>
                <w:szCs w:val="24"/>
              </w:rPr>
              <w:t>кого</w:t>
            </w:r>
            <w:r w:rsidRPr="004C517A">
              <w:rPr>
                <w:rFonts w:ascii="Times New Roman" w:hAnsi="Times New Roman" w:cs="Times New Roman"/>
                <w:b/>
                <w:color w:val="333333"/>
                <w:sz w:val="24"/>
                <w:szCs w:val="24"/>
              </w:rPr>
              <w:t xml:space="preserve"> муниципального </w:t>
            </w:r>
            <w:r>
              <w:rPr>
                <w:rFonts w:ascii="Times New Roman" w:hAnsi="Times New Roman" w:cs="Times New Roman"/>
                <w:b/>
                <w:color w:val="333333"/>
                <w:sz w:val="24"/>
                <w:szCs w:val="24"/>
              </w:rPr>
              <w:t xml:space="preserve">округа Сахалинской </w:t>
            </w:r>
            <w:r w:rsidRPr="004C517A">
              <w:rPr>
                <w:rFonts w:ascii="Times New Roman" w:hAnsi="Times New Roman" w:cs="Times New Roman"/>
                <w:b/>
                <w:color w:val="333333"/>
                <w:sz w:val="24"/>
                <w:szCs w:val="24"/>
              </w:rPr>
              <w:t xml:space="preserve"> </w:t>
            </w:r>
          </w:p>
        </w:tc>
      </w:tr>
      <w:tr w:rsidR="00415720" w:rsidRPr="004C517A" w:rsidTr="001F66E7">
        <w:tc>
          <w:tcPr>
            <w:tcW w:w="9464" w:type="dxa"/>
            <w:gridSpan w:val="3"/>
            <w:tcBorders>
              <w:top w:val="single" w:sz="4" w:space="0" w:color="auto"/>
            </w:tcBorders>
            <w:shd w:val="clear" w:color="auto" w:fill="auto"/>
          </w:tcPr>
          <w:p w:rsidR="00415720" w:rsidRPr="004C517A" w:rsidRDefault="00415720" w:rsidP="001F66E7">
            <w:pPr>
              <w:pStyle w:val="ConsPlusNonformat"/>
              <w:jc w:val="center"/>
              <w:rPr>
                <w:rFonts w:ascii="Times New Roman" w:hAnsi="Times New Roman" w:cs="Times New Roman"/>
                <w:color w:val="333333"/>
              </w:rPr>
            </w:pPr>
            <w:r w:rsidRPr="004C517A">
              <w:rPr>
                <w:rFonts w:ascii="Times New Roman" w:hAnsi="Times New Roman" w:cs="Times New Roman"/>
                <w:color w:val="333333"/>
              </w:rPr>
              <w:t>(наименование и адрес органа местного самоуправления, подразделения)</w:t>
            </w:r>
          </w:p>
        </w:tc>
      </w:tr>
      <w:tr w:rsidR="00415720" w:rsidRPr="004C517A" w:rsidTr="001F66E7">
        <w:trPr>
          <w:trHeight w:val="433"/>
        </w:trPr>
        <w:tc>
          <w:tcPr>
            <w:tcW w:w="2235" w:type="dxa"/>
            <w:gridSpan w:val="2"/>
            <w:tcBorders>
              <w:bottom w:val="single" w:sz="4" w:space="0" w:color="auto"/>
            </w:tcBorders>
            <w:shd w:val="clear" w:color="auto" w:fill="auto"/>
          </w:tcPr>
          <w:p w:rsidR="00415720" w:rsidRPr="006D3FFD" w:rsidRDefault="00415720" w:rsidP="001F66E7">
            <w:pPr>
              <w:pStyle w:val="ConsPlusNonformat"/>
              <w:jc w:val="both"/>
              <w:rPr>
                <w:rFonts w:ascii="Times New Roman" w:hAnsi="Times New Roman" w:cs="Times New Roman"/>
                <w:b/>
                <w:bCs/>
                <w:color w:val="333333"/>
                <w:sz w:val="24"/>
                <w:szCs w:val="24"/>
              </w:rPr>
            </w:pPr>
            <w:r w:rsidRPr="006D3FFD">
              <w:rPr>
                <w:rFonts w:ascii="Times New Roman" w:hAnsi="Times New Roman" w:cs="Times New Roman"/>
                <w:b/>
                <w:bCs/>
                <w:color w:val="333333"/>
                <w:sz w:val="24"/>
                <w:szCs w:val="24"/>
              </w:rPr>
              <w:t>области</w:t>
            </w:r>
          </w:p>
        </w:tc>
        <w:tc>
          <w:tcPr>
            <w:tcW w:w="7229" w:type="dxa"/>
            <w:shd w:val="clear" w:color="auto" w:fill="auto"/>
          </w:tcPr>
          <w:p w:rsidR="00415720" w:rsidRPr="004C517A" w:rsidRDefault="00415720" w:rsidP="001F66E7">
            <w:pPr>
              <w:pStyle w:val="ConsPlusNonformat"/>
              <w:jc w:val="both"/>
              <w:rPr>
                <w:rFonts w:ascii="Times New Roman" w:hAnsi="Times New Roman" w:cs="Times New Roman"/>
                <w:color w:val="333333"/>
                <w:sz w:val="24"/>
                <w:szCs w:val="24"/>
              </w:rPr>
            </w:pPr>
            <w:r w:rsidRPr="004C517A">
              <w:rPr>
                <w:rFonts w:ascii="Times New Roman" w:hAnsi="Times New Roman" w:cs="Times New Roman"/>
                <w:color w:val="333333"/>
                <w:sz w:val="24"/>
                <w:szCs w:val="24"/>
              </w:rPr>
              <w:t xml:space="preserve">в соответствии со </w:t>
            </w:r>
            <w:hyperlink r:id="rId17" w:history="1">
              <w:r w:rsidRPr="004C517A">
                <w:rPr>
                  <w:rFonts w:ascii="Times New Roman" w:hAnsi="Times New Roman" w:cs="Times New Roman"/>
                  <w:color w:val="333333"/>
                  <w:sz w:val="24"/>
                  <w:szCs w:val="24"/>
                </w:rPr>
                <w:t>статьей 9</w:t>
              </w:r>
            </w:hyperlink>
            <w:r w:rsidRPr="004C517A">
              <w:rPr>
                <w:rFonts w:ascii="Times New Roman" w:hAnsi="Times New Roman" w:cs="Times New Roman"/>
                <w:color w:val="333333"/>
                <w:sz w:val="24"/>
                <w:szCs w:val="24"/>
              </w:rPr>
              <w:t xml:space="preserve"> Федерального закона «О персональных </w:t>
            </w:r>
          </w:p>
        </w:tc>
      </w:tr>
    </w:tbl>
    <w:p w:rsidR="00415720" w:rsidRPr="00DA35BE" w:rsidRDefault="00415720" w:rsidP="00415720">
      <w:pPr>
        <w:pStyle w:val="ConsPlusNonformat"/>
        <w:jc w:val="both"/>
        <w:rPr>
          <w:rFonts w:ascii="Times New Roman" w:hAnsi="Times New Roman" w:cs="Times New Roman"/>
          <w:color w:val="333333"/>
          <w:sz w:val="24"/>
          <w:szCs w:val="24"/>
        </w:rPr>
      </w:pPr>
      <w:r w:rsidRPr="00DA35BE">
        <w:rPr>
          <w:rFonts w:ascii="Times New Roman" w:hAnsi="Times New Roman" w:cs="Times New Roman"/>
          <w:color w:val="333333"/>
          <w:sz w:val="24"/>
          <w:szCs w:val="24"/>
        </w:rPr>
        <w:t>данных» на автоматизированную, а также без использования средств автоматизации</w:t>
      </w:r>
    </w:p>
    <w:p w:rsidR="00415720" w:rsidRPr="00DA35BE" w:rsidRDefault="00415720" w:rsidP="00415720">
      <w:pPr>
        <w:pStyle w:val="ConsPlusNonformat"/>
        <w:jc w:val="both"/>
        <w:rPr>
          <w:rFonts w:ascii="Times New Roman" w:hAnsi="Times New Roman" w:cs="Times New Roman"/>
          <w:color w:val="333333"/>
          <w:sz w:val="24"/>
          <w:szCs w:val="24"/>
        </w:rPr>
      </w:pPr>
      <w:r w:rsidRPr="00DA35BE">
        <w:rPr>
          <w:rFonts w:ascii="Times New Roman" w:hAnsi="Times New Roman" w:cs="Times New Roman"/>
          <w:color w:val="333333"/>
          <w:sz w:val="24"/>
          <w:szCs w:val="24"/>
        </w:rPr>
        <w:t xml:space="preserve">на обработку моих персональных данных. </w:t>
      </w:r>
    </w:p>
    <w:p w:rsidR="00415720" w:rsidRPr="00DA35BE" w:rsidRDefault="00415720" w:rsidP="00415720">
      <w:pPr>
        <w:pStyle w:val="ConsPlusNonformat"/>
        <w:ind w:firstLine="720"/>
        <w:jc w:val="both"/>
        <w:rPr>
          <w:rFonts w:ascii="Times New Roman" w:hAnsi="Times New Roman" w:cs="Times New Roman"/>
          <w:color w:val="333333"/>
          <w:sz w:val="24"/>
          <w:szCs w:val="24"/>
        </w:rPr>
      </w:pPr>
      <w:r w:rsidRPr="00DA35BE">
        <w:rPr>
          <w:rFonts w:ascii="Times New Roman" w:hAnsi="Times New Roman" w:cs="Times New Roman"/>
          <w:color w:val="333333"/>
          <w:sz w:val="24"/>
          <w:szCs w:val="24"/>
        </w:rPr>
        <w:t xml:space="preserve">Целью обработки персональных данных является совершение действий, предусмотренных </w:t>
      </w:r>
      <w:hyperlink r:id="rId18" w:history="1">
        <w:r w:rsidRPr="00DA35BE">
          <w:rPr>
            <w:rFonts w:ascii="Times New Roman" w:hAnsi="Times New Roman" w:cs="Times New Roman"/>
            <w:color w:val="333333"/>
            <w:sz w:val="24"/>
            <w:szCs w:val="24"/>
          </w:rPr>
          <w:t>пунктом 3 статьи 3</w:t>
        </w:r>
      </w:hyperlink>
      <w:r w:rsidR="007F1FFC">
        <w:rPr>
          <w:rFonts w:ascii="Times New Roman" w:hAnsi="Times New Roman" w:cs="Times New Roman"/>
          <w:color w:val="333333"/>
          <w:sz w:val="24"/>
          <w:szCs w:val="24"/>
        </w:rPr>
        <w:t xml:space="preserve"> </w:t>
      </w:r>
      <w:r w:rsidRPr="00DA35BE">
        <w:rPr>
          <w:rFonts w:ascii="Times New Roman" w:hAnsi="Times New Roman" w:cs="Times New Roman"/>
          <w:color w:val="333333"/>
          <w:sz w:val="24"/>
          <w:szCs w:val="24"/>
        </w:rPr>
        <w:t>Федерального закона «О персональных данных</w:t>
      </w:r>
      <w:r>
        <w:rPr>
          <w:rFonts w:ascii="Times New Roman" w:hAnsi="Times New Roman" w:cs="Times New Roman"/>
          <w:color w:val="333333"/>
          <w:sz w:val="24"/>
          <w:szCs w:val="24"/>
        </w:rPr>
        <w:t>»</w:t>
      </w:r>
      <w:r w:rsidRPr="00DA35BE">
        <w:rPr>
          <w:rFonts w:ascii="Times New Roman" w:hAnsi="Times New Roman" w:cs="Times New Roman"/>
          <w:color w:val="333333"/>
          <w:sz w:val="24"/>
          <w:szCs w:val="24"/>
        </w:rPr>
        <w:t>,</w:t>
      </w:r>
      <w:r>
        <w:rPr>
          <w:rFonts w:ascii="Times New Roman" w:hAnsi="Times New Roman" w:cs="Times New Roman"/>
          <w:color w:val="333333"/>
          <w:sz w:val="24"/>
          <w:szCs w:val="24"/>
        </w:rPr>
        <w:t xml:space="preserve"> </w:t>
      </w:r>
    </w:p>
    <w:tbl>
      <w:tblPr>
        <w:tblW w:w="9288" w:type="dxa"/>
        <w:tblLook w:val="01E0" w:firstRow="1" w:lastRow="1" w:firstColumn="1" w:lastColumn="1" w:noHBand="0" w:noVBand="0"/>
      </w:tblPr>
      <w:tblGrid>
        <w:gridCol w:w="4503"/>
        <w:gridCol w:w="4785"/>
      </w:tblGrid>
      <w:tr w:rsidR="00415720" w:rsidRPr="004C517A" w:rsidTr="001F66E7">
        <w:tc>
          <w:tcPr>
            <w:tcW w:w="4503" w:type="dxa"/>
            <w:shd w:val="clear" w:color="auto" w:fill="auto"/>
          </w:tcPr>
          <w:p w:rsidR="00415720" w:rsidRPr="004C517A" w:rsidRDefault="00415720" w:rsidP="001F66E7">
            <w:pPr>
              <w:pStyle w:val="ConsPlusNonformat"/>
              <w:jc w:val="both"/>
              <w:rPr>
                <w:rFonts w:ascii="Times New Roman" w:hAnsi="Times New Roman" w:cs="Times New Roman"/>
                <w:b/>
                <w:color w:val="333333"/>
                <w:sz w:val="24"/>
                <w:szCs w:val="24"/>
              </w:rPr>
            </w:pPr>
            <w:r w:rsidRPr="004C517A">
              <w:rPr>
                <w:rFonts w:ascii="Times New Roman" w:hAnsi="Times New Roman" w:cs="Times New Roman"/>
                <w:color w:val="333333"/>
                <w:sz w:val="24"/>
                <w:szCs w:val="24"/>
              </w:rPr>
              <w:t>со сведениями, представленными мной в</w:t>
            </w:r>
          </w:p>
        </w:tc>
        <w:tc>
          <w:tcPr>
            <w:tcW w:w="4785" w:type="dxa"/>
            <w:tcBorders>
              <w:bottom w:val="single" w:sz="4" w:space="0" w:color="auto"/>
            </w:tcBorders>
            <w:shd w:val="clear" w:color="auto" w:fill="auto"/>
          </w:tcPr>
          <w:p w:rsidR="00415720" w:rsidRPr="004C517A" w:rsidRDefault="00415720" w:rsidP="001F66E7">
            <w:pPr>
              <w:pStyle w:val="ConsPlusNonformat"/>
              <w:jc w:val="both"/>
              <w:rPr>
                <w:rFonts w:ascii="Times New Roman" w:hAnsi="Times New Roman" w:cs="Times New Roman"/>
                <w:b/>
                <w:color w:val="333333"/>
                <w:sz w:val="24"/>
                <w:szCs w:val="24"/>
              </w:rPr>
            </w:pPr>
            <w:r w:rsidRPr="004C517A">
              <w:rPr>
                <w:rFonts w:ascii="Times New Roman" w:hAnsi="Times New Roman" w:cs="Times New Roman"/>
                <w:b/>
                <w:color w:val="333333"/>
                <w:sz w:val="24"/>
                <w:szCs w:val="24"/>
              </w:rPr>
              <w:t xml:space="preserve">Администрацию </w:t>
            </w:r>
            <w:r w:rsidR="001F66E7">
              <w:rPr>
                <w:rFonts w:ascii="Times New Roman" w:hAnsi="Times New Roman" w:cs="Times New Roman"/>
                <w:b/>
                <w:color w:val="333333"/>
                <w:sz w:val="24"/>
                <w:szCs w:val="24"/>
              </w:rPr>
              <w:t>Анивского</w:t>
            </w:r>
            <w:r>
              <w:rPr>
                <w:rFonts w:ascii="Times New Roman" w:hAnsi="Times New Roman" w:cs="Times New Roman"/>
                <w:b/>
                <w:color w:val="333333"/>
                <w:sz w:val="24"/>
                <w:szCs w:val="24"/>
              </w:rPr>
              <w:t xml:space="preserve"> </w:t>
            </w:r>
          </w:p>
        </w:tc>
      </w:tr>
      <w:tr w:rsidR="00415720" w:rsidRPr="004C517A" w:rsidTr="001F66E7">
        <w:tc>
          <w:tcPr>
            <w:tcW w:w="9288" w:type="dxa"/>
            <w:gridSpan w:val="2"/>
            <w:shd w:val="clear" w:color="auto" w:fill="auto"/>
          </w:tcPr>
          <w:p w:rsidR="00415720" w:rsidRPr="004C517A" w:rsidRDefault="00415720" w:rsidP="001F66E7">
            <w:pPr>
              <w:pStyle w:val="ConsPlusNonformat"/>
              <w:jc w:val="center"/>
              <w:rPr>
                <w:rFonts w:ascii="Times New Roman" w:hAnsi="Times New Roman" w:cs="Times New Roman"/>
                <w:color w:val="333333"/>
              </w:rPr>
            </w:pPr>
            <w:r w:rsidRPr="004C517A">
              <w:rPr>
                <w:rFonts w:ascii="Times New Roman" w:hAnsi="Times New Roman" w:cs="Times New Roman"/>
                <w:color w:val="333333"/>
              </w:rPr>
              <w:t>(наименование и адрес органа местного самоуправления, подразделения)</w:t>
            </w:r>
          </w:p>
        </w:tc>
      </w:tr>
      <w:tr w:rsidR="00415720" w:rsidRPr="004C517A" w:rsidTr="001F66E7">
        <w:trPr>
          <w:trHeight w:val="225"/>
        </w:trPr>
        <w:tc>
          <w:tcPr>
            <w:tcW w:w="9288" w:type="dxa"/>
            <w:gridSpan w:val="2"/>
            <w:tcBorders>
              <w:bottom w:val="single" w:sz="4" w:space="0" w:color="auto"/>
            </w:tcBorders>
            <w:shd w:val="clear" w:color="auto" w:fill="auto"/>
          </w:tcPr>
          <w:p w:rsidR="00415720" w:rsidRPr="006D3FFD" w:rsidRDefault="001F66E7" w:rsidP="001F66E7">
            <w:pPr>
              <w:pStyle w:val="ConsPlusNonformat"/>
              <w:jc w:val="both"/>
              <w:rPr>
                <w:rFonts w:ascii="Times New Roman" w:hAnsi="Times New Roman" w:cs="Times New Roman"/>
                <w:b/>
                <w:bCs/>
                <w:color w:val="333333"/>
                <w:sz w:val="24"/>
                <w:szCs w:val="24"/>
              </w:rPr>
            </w:pPr>
            <w:r w:rsidRPr="004C517A">
              <w:rPr>
                <w:rFonts w:ascii="Times New Roman" w:hAnsi="Times New Roman" w:cs="Times New Roman"/>
                <w:b/>
                <w:color w:val="333333"/>
                <w:sz w:val="24"/>
                <w:szCs w:val="24"/>
              </w:rPr>
              <w:t>муниципал</w:t>
            </w:r>
            <w:r>
              <w:rPr>
                <w:rFonts w:ascii="Times New Roman" w:hAnsi="Times New Roman" w:cs="Times New Roman"/>
                <w:b/>
                <w:color w:val="333333"/>
                <w:sz w:val="24"/>
                <w:szCs w:val="24"/>
              </w:rPr>
              <w:t>ьного</w:t>
            </w:r>
            <w:r w:rsidRPr="006D3FFD">
              <w:rPr>
                <w:rFonts w:ascii="Times New Roman" w:hAnsi="Times New Roman" w:cs="Times New Roman"/>
                <w:b/>
                <w:bCs/>
                <w:color w:val="333333"/>
                <w:sz w:val="24"/>
                <w:szCs w:val="24"/>
              </w:rPr>
              <w:t xml:space="preserve"> </w:t>
            </w:r>
            <w:r w:rsidR="00415720" w:rsidRPr="006D3FFD">
              <w:rPr>
                <w:rFonts w:ascii="Times New Roman" w:hAnsi="Times New Roman" w:cs="Times New Roman"/>
                <w:b/>
                <w:bCs/>
                <w:color w:val="333333"/>
                <w:sz w:val="24"/>
                <w:szCs w:val="24"/>
              </w:rPr>
              <w:t>округа Сахалинской области</w:t>
            </w:r>
          </w:p>
        </w:tc>
      </w:tr>
    </w:tbl>
    <w:p w:rsidR="00415720" w:rsidRPr="00DA35BE" w:rsidRDefault="00415720" w:rsidP="00415720">
      <w:pPr>
        <w:pStyle w:val="ConsPlusNonformat"/>
        <w:ind w:firstLine="720"/>
        <w:jc w:val="both"/>
        <w:rPr>
          <w:rFonts w:ascii="Times New Roman" w:hAnsi="Times New Roman" w:cs="Times New Roman"/>
          <w:color w:val="333333"/>
          <w:sz w:val="24"/>
          <w:szCs w:val="24"/>
        </w:rPr>
      </w:pPr>
      <w:r w:rsidRPr="00DA35BE">
        <w:rPr>
          <w:rFonts w:ascii="Times New Roman" w:hAnsi="Times New Roman" w:cs="Times New Roman"/>
          <w:color w:val="333333"/>
          <w:sz w:val="24"/>
          <w:szCs w:val="24"/>
        </w:rPr>
        <w:t>Об ответственности за достоверность представленных сведений предупрежден (предупреждена).</w:t>
      </w:r>
    </w:p>
    <w:p w:rsidR="00415720" w:rsidRPr="00DA35BE" w:rsidRDefault="00415720" w:rsidP="00415720">
      <w:pPr>
        <w:autoSpaceDE w:val="0"/>
        <w:autoSpaceDN w:val="0"/>
        <w:adjustRightInd w:val="0"/>
        <w:ind w:firstLine="720"/>
        <w:jc w:val="both"/>
        <w:rPr>
          <w:color w:val="333333"/>
          <w:sz w:val="24"/>
          <w:szCs w:val="24"/>
        </w:rPr>
      </w:pPr>
      <w:r w:rsidRPr="00DA35BE">
        <w:rPr>
          <w:color w:val="333333"/>
          <w:sz w:val="24"/>
          <w:szCs w:val="24"/>
        </w:rPr>
        <w:t>Настоящее заявление действует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415720" w:rsidRPr="00DA35BE" w:rsidRDefault="00415720" w:rsidP="00415720">
      <w:pPr>
        <w:autoSpaceDE w:val="0"/>
        <w:autoSpaceDN w:val="0"/>
        <w:adjustRightInd w:val="0"/>
        <w:ind w:firstLine="720"/>
        <w:jc w:val="both"/>
        <w:rPr>
          <w:color w:val="333333"/>
          <w:sz w:val="24"/>
          <w:szCs w:val="24"/>
        </w:rPr>
      </w:pPr>
      <w:r w:rsidRPr="00DA35BE">
        <w:rPr>
          <w:color w:val="333333"/>
          <w:sz w:val="24"/>
          <w:szCs w:val="24"/>
        </w:rPr>
        <w:lastRenderedPageBreak/>
        <w:t>Отзыв заявления осуществляется в соответствии с законодательством Российской Федерации.</w:t>
      </w:r>
    </w:p>
    <w:p w:rsidR="00415720" w:rsidRPr="00DA35BE" w:rsidRDefault="00415720" w:rsidP="00415720">
      <w:pPr>
        <w:pStyle w:val="ConsPlusNonformat"/>
        <w:jc w:val="both"/>
        <w:rPr>
          <w:rFonts w:ascii="Times New Roman" w:hAnsi="Times New Roman" w:cs="Times New Roman"/>
          <w:color w:val="333333"/>
          <w:sz w:val="24"/>
          <w:szCs w:val="24"/>
        </w:rPr>
      </w:pPr>
    </w:p>
    <w:p w:rsidR="00415720" w:rsidRPr="00DA35BE" w:rsidRDefault="00415720" w:rsidP="00415720">
      <w:pPr>
        <w:jc w:val="both"/>
        <w:rPr>
          <w:color w:val="333333"/>
          <w:sz w:val="24"/>
          <w:szCs w:val="24"/>
        </w:rPr>
      </w:pPr>
    </w:p>
    <w:p w:rsidR="00415720" w:rsidRPr="00DA35BE" w:rsidRDefault="00415720" w:rsidP="00415720">
      <w:pPr>
        <w:jc w:val="both"/>
        <w:rPr>
          <w:color w:val="333333"/>
          <w:sz w:val="24"/>
          <w:szCs w:val="24"/>
        </w:rPr>
      </w:pPr>
      <w:r w:rsidRPr="00DA35BE">
        <w:rPr>
          <w:color w:val="333333"/>
          <w:sz w:val="24"/>
          <w:szCs w:val="24"/>
        </w:rPr>
        <w:tab/>
      </w:r>
      <w:r w:rsidRPr="00DA35BE">
        <w:rPr>
          <w:color w:val="333333"/>
          <w:sz w:val="24"/>
          <w:szCs w:val="24"/>
        </w:rPr>
        <w:tab/>
      </w:r>
      <w:r w:rsidRPr="00DA35BE">
        <w:rPr>
          <w:color w:val="333333"/>
          <w:sz w:val="24"/>
          <w:szCs w:val="24"/>
        </w:rPr>
        <w:tab/>
      </w:r>
      <w:r w:rsidRPr="00DA35BE">
        <w:rPr>
          <w:color w:val="333333"/>
          <w:sz w:val="24"/>
          <w:szCs w:val="24"/>
        </w:rPr>
        <w:tab/>
      </w:r>
      <w:r w:rsidRPr="00DA35BE">
        <w:rPr>
          <w:color w:val="333333"/>
          <w:sz w:val="24"/>
          <w:szCs w:val="24"/>
        </w:rPr>
        <w:tab/>
      </w:r>
      <w:r w:rsidRPr="00DA35BE">
        <w:rPr>
          <w:color w:val="333333"/>
          <w:sz w:val="24"/>
          <w:szCs w:val="24"/>
        </w:rPr>
        <w:tab/>
        <w:t>______________</w:t>
      </w:r>
      <w:r w:rsidRPr="00DA35BE">
        <w:rPr>
          <w:color w:val="333333"/>
          <w:sz w:val="24"/>
          <w:szCs w:val="24"/>
        </w:rPr>
        <w:tab/>
      </w:r>
      <w:r w:rsidRPr="00415720">
        <w:rPr>
          <w:color w:val="333333"/>
          <w:sz w:val="24"/>
          <w:szCs w:val="24"/>
        </w:rPr>
        <w:t>______</w:t>
      </w:r>
      <w:r w:rsidRPr="00DA35BE">
        <w:rPr>
          <w:color w:val="333333"/>
          <w:sz w:val="24"/>
          <w:szCs w:val="24"/>
        </w:rPr>
        <w:t>_______________</w:t>
      </w:r>
    </w:p>
    <w:p w:rsidR="00415720" w:rsidRPr="00DA35BE" w:rsidRDefault="00415720" w:rsidP="00415720">
      <w:pPr>
        <w:jc w:val="both"/>
        <w:rPr>
          <w:color w:val="333333"/>
        </w:rPr>
      </w:pPr>
      <w:r w:rsidRPr="00DA35BE">
        <w:rPr>
          <w:color w:val="333333"/>
        </w:rPr>
        <w:tab/>
      </w:r>
      <w:r w:rsidRPr="00DA35BE">
        <w:rPr>
          <w:color w:val="333333"/>
        </w:rPr>
        <w:tab/>
      </w:r>
      <w:r w:rsidRPr="00DA35BE">
        <w:rPr>
          <w:color w:val="333333"/>
        </w:rPr>
        <w:tab/>
      </w:r>
      <w:r w:rsidRPr="00DA35BE">
        <w:rPr>
          <w:color w:val="333333"/>
        </w:rPr>
        <w:tab/>
      </w:r>
      <w:r w:rsidRPr="00DA35BE">
        <w:rPr>
          <w:color w:val="333333"/>
        </w:rPr>
        <w:tab/>
      </w:r>
      <w:r w:rsidRPr="00DA35BE">
        <w:rPr>
          <w:color w:val="333333"/>
        </w:rPr>
        <w:tab/>
        <w:t xml:space="preserve">        (подпись)</w:t>
      </w:r>
      <w:r w:rsidRPr="00DA35BE">
        <w:rPr>
          <w:color w:val="333333"/>
        </w:rPr>
        <w:tab/>
      </w:r>
      <w:r w:rsidRPr="00DA35BE">
        <w:rPr>
          <w:color w:val="333333"/>
        </w:rPr>
        <w:tab/>
        <w:t xml:space="preserve">    </w:t>
      </w:r>
      <w:proofErr w:type="gramStart"/>
      <w:r w:rsidRPr="00DA35BE">
        <w:rPr>
          <w:color w:val="333333"/>
        </w:rPr>
        <w:t xml:space="preserve">   (</w:t>
      </w:r>
      <w:proofErr w:type="gramEnd"/>
      <w:r w:rsidRPr="00DA35BE">
        <w:rPr>
          <w:color w:val="333333"/>
        </w:rPr>
        <w:t>фамилия и инициалы)</w:t>
      </w:r>
    </w:p>
    <w:p w:rsidR="00415720" w:rsidRPr="00DA35BE" w:rsidRDefault="00415720" w:rsidP="00415720">
      <w:pPr>
        <w:jc w:val="both"/>
        <w:rPr>
          <w:color w:val="333333"/>
          <w:sz w:val="24"/>
          <w:szCs w:val="24"/>
        </w:rPr>
      </w:pPr>
    </w:p>
    <w:p w:rsidR="00415720" w:rsidRPr="00DA35BE" w:rsidRDefault="00415720" w:rsidP="00415720">
      <w:pPr>
        <w:jc w:val="both"/>
        <w:rPr>
          <w:color w:val="333333"/>
          <w:sz w:val="24"/>
          <w:szCs w:val="24"/>
        </w:rPr>
      </w:pPr>
      <w:r w:rsidRPr="00DA35BE">
        <w:rPr>
          <w:color w:val="333333"/>
          <w:sz w:val="24"/>
          <w:szCs w:val="24"/>
        </w:rPr>
        <w:tab/>
      </w:r>
      <w:r w:rsidRPr="00DA35BE">
        <w:rPr>
          <w:color w:val="333333"/>
          <w:sz w:val="24"/>
          <w:szCs w:val="24"/>
        </w:rPr>
        <w:tab/>
      </w:r>
      <w:r w:rsidRPr="00DA35BE">
        <w:rPr>
          <w:color w:val="333333"/>
          <w:sz w:val="24"/>
          <w:szCs w:val="24"/>
        </w:rPr>
        <w:tab/>
      </w:r>
      <w:r w:rsidRPr="00DA35BE">
        <w:rPr>
          <w:color w:val="333333"/>
          <w:sz w:val="24"/>
          <w:szCs w:val="24"/>
        </w:rPr>
        <w:tab/>
      </w:r>
      <w:r w:rsidRPr="00DA35BE">
        <w:rPr>
          <w:color w:val="333333"/>
          <w:sz w:val="24"/>
          <w:szCs w:val="24"/>
        </w:rPr>
        <w:tab/>
      </w:r>
      <w:r w:rsidRPr="00DA35BE">
        <w:rPr>
          <w:color w:val="333333"/>
          <w:sz w:val="24"/>
          <w:szCs w:val="24"/>
        </w:rPr>
        <w:tab/>
      </w:r>
      <w:r w:rsidRPr="00DA35BE">
        <w:rPr>
          <w:color w:val="333333"/>
          <w:sz w:val="24"/>
          <w:szCs w:val="24"/>
        </w:rPr>
        <w:tab/>
      </w:r>
      <w:r w:rsidRPr="00DA35BE">
        <w:rPr>
          <w:color w:val="333333"/>
          <w:sz w:val="24"/>
          <w:szCs w:val="24"/>
        </w:rPr>
        <w:tab/>
        <w:t>«___» ___________ 20___ г.</w:t>
      </w:r>
    </w:p>
    <w:p w:rsidR="00415720" w:rsidRPr="006D3FFD" w:rsidRDefault="00415720" w:rsidP="00415720">
      <w:pPr>
        <w:jc w:val="both"/>
        <w:rPr>
          <w:color w:val="333333"/>
        </w:rPr>
      </w:pPr>
      <w:r w:rsidRPr="00DA35BE">
        <w:rPr>
          <w:color w:val="333333"/>
        </w:rPr>
        <w:tab/>
      </w:r>
      <w:r w:rsidRPr="00DA35BE">
        <w:rPr>
          <w:color w:val="333333"/>
        </w:rPr>
        <w:tab/>
      </w:r>
      <w:r w:rsidRPr="00DA35BE">
        <w:rPr>
          <w:color w:val="333333"/>
        </w:rPr>
        <w:tab/>
      </w:r>
      <w:r w:rsidRPr="00DA35BE">
        <w:rPr>
          <w:color w:val="333333"/>
        </w:rPr>
        <w:tab/>
      </w:r>
      <w:r w:rsidRPr="00DA35BE">
        <w:rPr>
          <w:color w:val="333333"/>
        </w:rPr>
        <w:tab/>
      </w:r>
      <w:r w:rsidRPr="00DA35BE">
        <w:rPr>
          <w:color w:val="333333"/>
        </w:rPr>
        <w:tab/>
      </w:r>
      <w:r w:rsidRPr="00DA35BE">
        <w:rPr>
          <w:color w:val="333333"/>
        </w:rPr>
        <w:tab/>
      </w:r>
      <w:r w:rsidRPr="00DA35BE">
        <w:rPr>
          <w:color w:val="333333"/>
        </w:rPr>
        <w:tab/>
      </w:r>
      <w:r w:rsidRPr="00DA35BE">
        <w:rPr>
          <w:color w:val="333333"/>
        </w:rPr>
        <w:tab/>
        <w:t xml:space="preserve">        (дата)</w:t>
      </w:r>
    </w:p>
    <w:p w:rsidR="001F66E7" w:rsidRDefault="001F66E7"/>
    <w:sectPr w:rsidR="001F66E7" w:rsidSect="0081052E">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G Times (W1)">
    <w:altName w:val="Times New Roman"/>
    <w:charset w:val="00"/>
    <w:family w:val="roman"/>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9B61BD"/>
    <w:multiLevelType w:val="hybridMultilevel"/>
    <w:tmpl w:val="4DB0B4CE"/>
    <w:lvl w:ilvl="0" w:tplc="9FE0CB6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3AE04B0"/>
    <w:multiLevelType w:val="hybridMultilevel"/>
    <w:tmpl w:val="332A49B6"/>
    <w:lvl w:ilvl="0" w:tplc="26364A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3497C49"/>
    <w:multiLevelType w:val="hybridMultilevel"/>
    <w:tmpl w:val="DE4C8DCA"/>
    <w:lvl w:ilvl="0" w:tplc="90FEDC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E9F"/>
    <w:rsid w:val="000338E8"/>
    <w:rsid w:val="000947EF"/>
    <w:rsid w:val="001F66E7"/>
    <w:rsid w:val="00415720"/>
    <w:rsid w:val="00616053"/>
    <w:rsid w:val="00642788"/>
    <w:rsid w:val="006620D6"/>
    <w:rsid w:val="00675E9F"/>
    <w:rsid w:val="006F43FE"/>
    <w:rsid w:val="007F1FFC"/>
    <w:rsid w:val="0081052E"/>
    <w:rsid w:val="0082167E"/>
    <w:rsid w:val="00B13317"/>
    <w:rsid w:val="00BA1BAC"/>
    <w:rsid w:val="00C84953"/>
    <w:rsid w:val="00D249DB"/>
    <w:rsid w:val="00DB4BBB"/>
    <w:rsid w:val="00DE7603"/>
    <w:rsid w:val="00EB4F34"/>
    <w:rsid w:val="00EF09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C3F565-5F74-4073-9872-CF8CF1848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4F34"/>
    <w:pPr>
      <w:spacing w:line="256" w:lineRule="auto"/>
    </w:pPr>
  </w:style>
  <w:style w:type="paragraph" w:styleId="1">
    <w:name w:val="heading 1"/>
    <w:basedOn w:val="a"/>
    <w:next w:val="a"/>
    <w:link w:val="10"/>
    <w:autoRedefine/>
    <w:qFormat/>
    <w:rsid w:val="00415720"/>
    <w:pPr>
      <w:keepNext/>
      <w:spacing w:before="120" w:after="120" w:line="240" w:lineRule="auto"/>
      <w:jc w:val="center"/>
      <w:outlineLvl w:val="0"/>
    </w:pPr>
    <w:rPr>
      <w:rFonts w:ascii="Times New Roman" w:eastAsia="Times New Roman" w:hAnsi="Times New Roman" w:cs="Times New Roman"/>
      <w:b/>
      <w:sz w:val="24"/>
      <w:szCs w:val="24"/>
      <w:lang w:eastAsia="ru-RU"/>
    </w:rPr>
  </w:style>
  <w:style w:type="paragraph" w:styleId="3">
    <w:name w:val="heading 3"/>
    <w:basedOn w:val="a"/>
    <w:next w:val="a"/>
    <w:link w:val="30"/>
    <w:qFormat/>
    <w:rsid w:val="00415720"/>
    <w:pPr>
      <w:keepNext/>
      <w:spacing w:after="0" w:line="240" w:lineRule="auto"/>
      <w:jc w:val="center"/>
      <w:outlineLvl w:val="2"/>
    </w:pPr>
    <w:rPr>
      <w:rFonts w:ascii="Times New Roman" w:eastAsia="Times New Roman" w:hAnsi="Times New Roman" w:cs="Times New Roman"/>
      <w:b/>
      <w:sz w:val="28"/>
      <w:szCs w:val="20"/>
      <w:lang w:eastAsia="ru-RU"/>
    </w:rPr>
  </w:style>
  <w:style w:type="paragraph" w:styleId="4">
    <w:name w:val="heading 4"/>
    <w:basedOn w:val="a"/>
    <w:next w:val="a"/>
    <w:link w:val="40"/>
    <w:qFormat/>
    <w:rsid w:val="00415720"/>
    <w:pPr>
      <w:keepNext/>
      <w:spacing w:after="0" w:line="240" w:lineRule="auto"/>
      <w:jc w:val="center"/>
      <w:outlineLvl w:val="3"/>
    </w:pPr>
    <w:rPr>
      <w:rFonts w:ascii="Times New Roman" w:eastAsia="Times New Roman" w:hAnsi="Times New Roman" w:cs="Times New Roman"/>
      <w:b/>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15720"/>
    <w:rPr>
      <w:rFonts w:ascii="Times New Roman" w:eastAsia="Times New Roman" w:hAnsi="Times New Roman" w:cs="Times New Roman"/>
      <w:b/>
      <w:sz w:val="24"/>
      <w:szCs w:val="24"/>
      <w:lang w:eastAsia="ru-RU"/>
    </w:rPr>
  </w:style>
  <w:style w:type="character" w:customStyle="1" w:styleId="30">
    <w:name w:val="Заголовок 3 Знак"/>
    <w:basedOn w:val="a0"/>
    <w:link w:val="3"/>
    <w:rsid w:val="00415720"/>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415720"/>
    <w:rPr>
      <w:rFonts w:ascii="Times New Roman" w:eastAsia="Times New Roman" w:hAnsi="Times New Roman" w:cs="Times New Roman"/>
      <w:b/>
      <w:sz w:val="36"/>
      <w:szCs w:val="20"/>
      <w:lang w:eastAsia="ru-RU"/>
    </w:rPr>
  </w:style>
  <w:style w:type="paragraph" w:styleId="a3">
    <w:name w:val="Title"/>
    <w:basedOn w:val="a"/>
    <w:link w:val="11"/>
    <w:uiPriority w:val="10"/>
    <w:qFormat/>
    <w:rsid w:val="00415720"/>
    <w:pPr>
      <w:spacing w:after="0" w:line="240" w:lineRule="auto"/>
      <w:jc w:val="center"/>
    </w:pPr>
    <w:rPr>
      <w:rFonts w:ascii="Times New Roman" w:eastAsia="Times New Roman" w:hAnsi="Times New Roman" w:cs="Times New Roman"/>
      <w:b/>
      <w:sz w:val="40"/>
      <w:szCs w:val="20"/>
      <w:lang w:eastAsia="ru-RU"/>
    </w:rPr>
  </w:style>
  <w:style w:type="character" w:customStyle="1" w:styleId="a4">
    <w:name w:val="Название Знак"/>
    <w:basedOn w:val="a0"/>
    <w:uiPriority w:val="10"/>
    <w:rsid w:val="00415720"/>
    <w:rPr>
      <w:rFonts w:asciiTheme="majorHAnsi" w:eastAsiaTheme="majorEastAsia" w:hAnsiTheme="majorHAnsi" w:cstheme="majorBidi"/>
      <w:spacing w:val="-10"/>
      <w:kern w:val="28"/>
      <w:sz w:val="56"/>
      <w:szCs w:val="56"/>
    </w:rPr>
  </w:style>
  <w:style w:type="paragraph" w:styleId="a5">
    <w:name w:val="Subtitle"/>
    <w:basedOn w:val="a"/>
    <w:link w:val="a6"/>
    <w:qFormat/>
    <w:rsid w:val="00415720"/>
    <w:pPr>
      <w:spacing w:after="0" w:line="360" w:lineRule="auto"/>
      <w:jc w:val="center"/>
    </w:pPr>
    <w:rPr>
      <w:rFonts w:ascii="Times New Roman" w:eastAsia="Times New Roman" w:hAnsi="Times New Roman" w:cs="Times New Roman"/>
      <w:b/>
      <w:sz w:val="20"/>
      <w:szCs w:val="20"/>
      <w:lang w:eastAsia="ru-RU"/>
    </w:rPr>
  </w:style>
  <w:style w:type="character" w:customStyle="1" w:styleId="a6">
    <w:name w:val="Подзаголовок Знак"/>
    <w:basedOn w:val="a0"/>
    <w:link w:val="a5"/>
    <w:rsid w:val="00415720"/>
    <w:rPr>
      <w:rFonts w:ascii="Times New Roman" w:eastAsia="Times New Roman" w:hAnsi="Times New Roman" w:cs="Times New Roman"/>
      <w:b/>
      <w:sz w:val="20"/>
      <w:szCs w:val="20"/>
      <w:lang w:eastAsia="ru-RU"/>
    </w:rPr>
  </w:style>
  <w:style w:type="table" w:styleId="a7">
    <w:name w:val="Table Grid"/>
    <w:basedOn w:val="a1"/>
    <w:rsid w:val="004157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semiHidden/>
    <w:rsid w:val="00415720"/>
    <w:pPr>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semiHidden/>
    <w:rsid w:val="00415720"/>
    <w:rPr>
      <w:rFonts w:ascii="Tahoma" w:eastAsia="Times New Roman" w:hAnsi="Tahoma" w:cs="Tahoma"/>
      <w:sz w:val="16"/>
      <w:szCs w:val="16"/>
      <w:lang w:eastAsia="ru-RU"/>
    </w:rPr>
  </w:style>
  <w:style w:type="character" w:customStyle="1" w:styleId="11">
    <w:name w:val="Название Знак1"/>
    <w:link w:val="a3"/>
    <w:uiPriority w:val="10"/>
    <w:rsid w:val="00415720"/>
    <w:rPr>
      <w:rFonts w:ascii="Times New Roman" w:eastAsia="Times New Roman" w:hAnsi="Times New Roman" w:cs="Times New Roman"/>
      <w:b/>
      <w:sz w:val="40"/>
      <w:szCs w:val="20"/>
      <w:lang w:eastAsia="ru-RU"/>
    </w:rPr>
  </w:style>
  <w:style w:type="paragraph" w:customStyle="1" w:styleId="ConsPlusNormal">
    <w:name w:val="ConsPlusNormal"/>
    <w:link w:val="ConsPlusNormal0"/>
    <w:rsid w:val="00415720"/>
    <w:pPr>
      <w:autoSpaceDE w:val="0"/>
      <w:autoSpaceDN w:val="0"/>
      <w:adjustRightInd w:val="0"/>
      <w:spacing w:after="0" w:line="240" w:lineRule="auto"/>
    </w:pPr>
    <w:rPr>
      <w:rFonts w:ascii="Arial" w:eastAsia="Times New Roman" w:hAnsi="Arial" w:cs="Arial"/>
      <w:sz w:val="20"/>
      <w:szCs w:val="20"/>
      <w:lang w:eastAsia="ru-RU"/>
    </w:rPr>
  </w:style>
  <w:style w:type="paragraph" w:styleId="aa">
    <w:name w:val="No Spacing"/>
    <w:link w:val="ab"/>
    <w:uiPriority w:val="1"/>
    <w:qFormat/>
    <w:rsid w:val="00415720"/>
    <w:pPr>
      <w:spacing w:after="0" w:line="240" w:lineRule="auto"/>
    </w:pPr>
    <w:rPr>
      <w:rFonts w:ascii="Calibri" w:eastAsia="Calibri" w:hAnsi="Calibri" w:cs="Times New Roman"/>
      <w:sz w:val="20"/>
    </w:rPr>
  </w:style>
  <w:style w:type="character" w:customStyle="1" w:styleId="ab">
    <w:name w:val="Без интервала Знак"/>
    <w:link w:val="aa"/>
    <w:uiPriority w:val="1"/>
    <w:locked/>
    <w:rsid w:val="00415720"/>
    <w:rPr>
      <w:rFonts w:ascii="Calibri" w:eastAsia="Calibri" w:hAnsi="Calibri" w:cs="Times New Roman"/>
      <w:sz w:val="20"/>
    </w:rPr>
  </w:style>
  <w:style w:type="paragraph" w:customStyle="1" w:styleId="ConsNonformat">
    <w:name w:val="ConsNonformat"/>
    <w:rsid w:val="004157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c">
    <w:name w:val="Emphasis"/>
    <w:qFormat/>
    <w:rsid w:val="00415720"/>
    <w:rPr>
      <w:i/>
      <w:iCs/>
    </w:rPr>
  </w:style>
  <w:style w:type="paragraph" w:styleId="ad">
    <w:name w:val="header"/>
    <w:basedOn w:val="a"/>
    <w:link w:val="ae"/>
    <w:rsid w:val="00415720"/>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0"/>
    <w:link w:val="ad"/>
    <w:rsid w:val="00415720"/>
    <w:rPr>
      <w:rFonts w:ascii="Times New Roman" w:eastAsia="Times New Roman" w:hAnsi="Times New Roman" w:cs="Times New Roman"/>
      <w:sz w:val="20"/>
      <w:szCs w:val="20"/>
      <w:lang w:eastAsia="ru-RU"/>
    </w:rPr>
  </w:style>
  <w:style w:type="paragraph" w:styleId="af">
    <w:name w:val="footer"/>
    <w:basedOn w:val="a"/>
    <w:link w:val="af0"/>
    <w:rsid w:val="00415720"/>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basedOn w:val="a0"/>
    <w:link w:val="af"/>
    <w:rsid w:val="00415720"/>
    <w:rPr>
      <w:rFonts w:ascii="Times New Roman" w:eastAsia="Times New Roman" w:hAnsi="Times New Roman" w:cs="Times New Roman"/>
      <w:sz w:val="20"/>
      <w:szCs w:val="20"/>
      <w:lang w:eastAsia="ru-RU"/>
    </w:rPr>
  </w:style>
  <w:style w:type="character" w:styleId="af1">
    <w:name w:val="Hyperlink"/>
    <w:uiPriority w:val="99"/>
    <w:rsid w:val="00415720"/>
    <w:rPr>
      <w:color w:val="0563C1"/>
      <w:u w:val="single"/>
    </w:rPr>
  </w:style>
  <w:style w:type="paragraph" w:customStyle="1" w:styleId="ConsPlusTitle">
    <w:name w:val="ConsPlusTitle"/>
    <w:rsid w:val="00415720"/>
    <w:pPr>
      <w:widowControl w:val="0"/>
      <w:autoSpaceDE w:val="0"/>
      <w:autoSpaceDN w:val="0"/>
      <w:spacing w:after="0" w:line="240" w:lineRule="auto"/>
    </w:pPr>
    <w:rPr>
      <w:rFonts w:ascii="Calibri" w:eastAsia="Times New Roman" w:hAnsi="Calibri" w:cs="Calibri"/>
      <w:b/>
      <w:lang w:eastAsia="ru-RU"/>
    </w:rPr>
  </w:style>
  <w:style w:type="paragraph" w:customStyle="1" w:styleId="ConsPlusNonformat">
    <w:name w:val="ConsPlusNonformat"/>
    <w:rsid w:val="00415720"/>
    <w:pPr>
      <w:widowControl w:val="0"/>
      <w:autoSpaceDE w:val="0"/>
      <w:autoSpaceDN w:val="0"/>
      <w:spacing w:after="0" w:line="240" w:lineRule="auto"/>
    </w:pPr>
    <w:rPr>
      <w:rFonts w:ascii="Courier New" w:eastAsia="Times New Roman" w:hAnsi="Courier New" w:cs="Courier New"/>
      <w:sz w:val="20"/>
      <w:lang w:eastAsia="ru-RU"/>
    </w:rPr>
  </w:style>
  <w:style w:type="character" w:customStyle="1" w:styleId="ConsPlusNormal0">
    <w:name w:val="ConsPlusNormal Знак"/>
    <w:link w:val="ConsPlusNormal"/>
    <w:locked/>
    <w:rsid w:val="00415720"/>
    <w:rPr>
      <w:rFonts w:ascii="Arial" w:eastAsia="Times New Roman" w:hAnsi="Arial" w:cs="Arial"/>
      <w:sz w:val="20"/>
      <w:szCs w:val="20"/>
      <w:lang w:eastAsia="ru-RU"/>
    </w:rPr>
  </w:style>
  <w:style w:type="character" w:styleId="af2">
    <w:name w:val="FollowedHyperlink"/>
    <w:rsid w:val="00415720"/>
    <w:rPr>
      <w:color w:val="954F72"/>
      <w:u w:val="single"/>
    </w:rPr>
  </w:style>
  <w:style w:type="paragraph" w:styleId="af3">
    <w:name w:val="Normal (Web)"/>
    <w:aliases w:val="Обычный (веб) Знак1,Обычный (веб) Знак Знак"/>
    <w:basedOn w:val="a"/>
    <w:link w:val="af4"/>
    <w:uiPriority w:val="99"/>
    <w:unhideWhenUsed/>
    <w:qFormat/>
    <w:rsid w:val="006F43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4">
    <w:name w:val="Обычный (веб) Знак"/>
    <w:aliases w:val="Обычный (веб) Знак1 Знак,Обычный (веб) Знак Знак Знак"/>
    <w:link w:val="af3"/>
    <w:uiPriority w:val="99"/>
    <w:locked/>
    <w:rsid w:val="006F43F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37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4996&amp;date=05.08.2025&amp;dst=100352&amp;field=134" TargetMode="External"/><Relationship Id="rId13" Type="http://schemas.openxmlformats.org/officeDocument/2006/relationships/hyperlink" Target="https://login.consultant.ru/link/?req=doc&amp;base=LAW&amp;n=494998&amp;date=05.08.2025" TargetMode="External"/><Relationship Id="rId18" Type="http://schemas.openxmlformats.org/officeDocument/2006/relationships/hyperlink" Target="consultantplus://offline/ref=58EDB90447F9E926B4A4B4093E03416404F329B05B160C8352AA009F60796A56E68319232CFCFCF2fDl2C" TargetMode="External"/><Relationship Id="rId3" Type="http://schemas.openxmlformats.org/officeDocument/2006/relationships/settings" Target="settings.xml"/><Relationship Id="rId7" Type="http://schemas.openxmlformats.org/officeDocument/2006/relationships/hyperlink" Target="https://login.consultant.ru/link/?req=doc&amp;base=LAW&amp;n=494996&amp;date=05.08.2025&amp;dst=339&amp;field=134" TargetMode="External"/><Relationship Id="rId12" Type="http://schemas.openxmlformats.org/officeDocument/2006/relationships/hyperlink" Target="https://myaniva.gosuslugi.ru/" TargetMode="External"/><Relationship Id="rId17" Type="http://schemas.openxmlformats.org/officeDocument/2006/relationships/hyperlink" Target="consultantplus://offline/ref=58EDB90447F9E926B4A4B4093E03416404F329B05B160C8352AA009F60796A56E68319232CFCFEF7fDlDC" TargetMode="External"/><Relationship Id="rId2" Type="http://schemas.openxmlformats.org/officeDocument/2006/relationships/styles" Target="styles.xml"/><Relationship Id="rId16" Type="http://schemas.openxmlformats.org/officeDocument/2006/relationships/hyperlink" Target="https://login.consultant.ru/link/?req=doc&amp;base=LAW&amp;n=494996&amp;date=05.08.2025"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login.consultant.ru/link/?req=doc&amp;base=LAW&amp;n=494996&amp;date=05.08.2025&amp;dst=43&amp;field=134" TargetMode="External"/><Relationship Id="rId11" Type="http://schemas.openxmlformats.org/officeDocument/2006/relationships/hyperlink" Target="https://login.consultant.ru/link/?req=doc&amp;base=LAW&amp;n=476803&amp;date=05.08.2025" TargetMode="External"/><Relationship Id="rId5" Type="http://schemas.openxmlformats.org/officeDocument/2006/relationships/image" Target="media/image1.jpeg"/><Relationship Id="rId15" Type="http://schemas.openxmlformats.org/officeDocument/2006/relationships/hyperlink" Target="https://login.consultant.ru/link/?req=doc&amp;base=RZB&amp;n=494996" TargetMode="External"/><Relationship Id="rId10" Type="http://schemas.openxmlformats.org/officeDocument/2006/relationships/hyperlink" Target="https://login.consultant.ru/link/?req=doc&amp;base=LAW&amp;n=494996&amp;date=05.08.2025&amp;dst=359&amp;field=13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94996&amp;date=05.08.2025&amp;dst=100352&amp;field=134" TargetMode="External"/><Relationship Id="rId14" Type="http://schemas.openxmlformats.org/officeDocument/2006/relationships/hyperlink" Target="https://login.consultant.ru/link/?req=doc&amp;base=LAW&amp;n=391636&amp;date=05.08.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9170</Words>
  <Characters>52269</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Венера Вазиховна Морозова</dc:creator>
  <cp:keywords/>
  <dc:description/>
  <cp:lastModifiedBy>Татьяна Сергеевна Ким</cp:lastModifiedBy>
  <cp:revision>2</cp:revision>
  <cp:lastPrinted>2025-09-15T05:39:00Z</cp:lastPrinted>
  <dcterms:created xsi:type="dcterms:W3CDTF">2025-09-17T03:14:00Z</dcterms:created>
  <dcterms:modified xsi:type="dcterms:W3CDTF">2025-09-17T03:14:00Z</dcterms:modified>
</cp:coreProperties>
</file>