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B7" w:rsidRPr="00804CB7" w:rsidRDefault="00804CB7" w:rsidP="00804CB7">
      <w:pPr>
        <w:overflowPunct w:val="0"/>
        <w:autoSpaceDE w:val="0"/>
        <w:autoSpaceDN w:val="0"/>
        <w:adjustRightInd w:val="0"/>
        <w:spacing w:after="120" w:line="259" w:lineRule="auto"/>
        <w:ind w:right="-1"/>
        <w:jc w:val="center"/>
        <w:rPr>
          <w:rFonts w:asciiTheme="minorHAnsi" w:eastAsiaTheme="minorHAnsi" w:hAnsiTheme="minorHAnsi" w:cstheme="minorBidi"/>
          <w:sz w:val="20"/>
          <w:szCs w:val="20"/>
        </w:rPr>
      </w:pPr>
      <w:r w:rsidRPr="00804CB7">
        <w:rPr>
          <w:rFonts w:asciiTheme="minorHAnsi" w:eastAsiaTheme="minorHAnsi" w:hAnsiTheme="minorHAnsi" w:cstheme="minorBidi"/>
          <w:noProof/>
          <w:sz w:val="20"/>
          <w:szCs w:val="20"/>
          <w:lang w:eastAsia="ru-RU"/>
        </w:rPr>
        <w:drawing>
          <wp:inline distT="0" distB="0" distL="0" distR="0" wp14:anchorId="302A4CD7" wp14:editId="61D2A9AC">
            <wp:extent cx="766290" cy="904875"/>
            <wp:effectExtent l="0" t="0" r="0" b="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52" cy="92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B7" w:rsidRPr="00804CB7" w:rsidRDefault="00804CB7" w:rsidP="00804CB7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theme="minorBidi"/>
          <w:b/>
          <w:bCs/>
          <w:spacing w:val="100"/>
          <w:sz w:val="32"/>
          <w:szCs w:val="32"/>
        </w:rPr>
      </w:pPr>
      <w:r w:rsidRPr="00804CB7">
        <w:rPr>
          <w:rFonts w:ascii="Times New Roman" w:eastAsiaTheme="minorHAnsi" w:hAnsi="Times New Roman" w:cstheme="minorBidi"/>
          <w:b/>
          <w:bCs/>
          <w:spacing w:val="100"/>
          <w:sz w:val="32"/>
          <w:szCs w:val="32"/>
        </w:rPr>
        <w:t>ПОСТАНОВЛЕНИЕ</w:t>
      </w:r>
    </w:p>
    <w:p w:rsidR="00804CB7" w:rsidRPr="00804CB7" w:rsidRDefault="00804CB7" w:rsidP="00804CB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 w:cstheme="minorBidi"/>
          <w:sz w:val="32"/>
          <w:szCs w:val="32"/>
        </w:rPr>
      </w:pPr>
      <w:r w:rsidRPr="00804CB7">
        <w:rPr>
          <w:rFonts w:ascii="Times New Roman" w:eastAsiaTheme="minorHAnsi" w:hAnsi="Times New Roman" w:cstheme="minorBidi"/>
          <w:sz w:val="32"/>
          <w:szCs w:val="32"/>
        </w:rPr>
        <w:t xml:space="preserve">АДМИНИСТРАЦИИ </w:t>
      </w:r>
    </w:p>
    <w:p w:rsidR="00804CB7" w:rsidRPr="00804CB7" w:rsidRDefault="00804CB7" w:rsidP="00804CB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 w:cstheme="minorBidi"/>
          <w:sz w:val="32"/>
          <w:szCs w:val="32"/>
        </w:rPr>
      </w:pPr>
      <w:r w:rsidRPr="00804CB7">
        <w:rPr>
          <w:rFonts w:ascii="Times New Roman" w:eastAsiaTheme="minorHAnsi" w:hAnsi="Times New Roman" w:cstheme="minorBidi"/>
          <w:sz w:val="32"/>
          <w:szCs w:val="32"/>
        </w:rPr>
        <w:t>АНИВСКОГО МУНЦИПАЛЬНОГО ОКРУГА</w:t>
      </w:r>
    </w:p>
    <w:p w:rsidR="00804CB7" w:rsidRPr="00804CB7" w:rsidRDefault="00804CB7" w:rsidP="00804CB7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Theme="minorHAnsi" w:hAnsi="Times New Roman" w:cstheme="minorBidi"/>
          <w:sz w:val="32"/>
          <w:szCs w:val="32"/>
        </w:rPr>
      </w:pPr>
      <w:r w:rsidRPr="00804CB7">
        <w:rPr>
          <w:rFonts w:ascii="Times New Roman" w:eastAsiaTheme="minorHAnsi" w:hAnsi="Times New Roman" w:cstheme="minorBidi"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804CB7" w:rsidRPr="00804CB7" w:rsidTr="00B45499">
        <w:trPr>
          <w:jc w:val="center"/>
        </w:trPr>
        <w:tc>
          <w:tcPr>
            <w:tcW w:w="447" w:type="dxa"/>
            <w:hideMark/>
          </w:tcPr>
          <w:p w:rsidR="00804CB7" w:rsidRPr="00804CB7" w:rsidRDefault="00804CB7" w:rsidP="00804C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 w:rsidRPr="00804CB7">
              <w:rPr>
                <w:rFonts w:ascii="Times New Roman" w:eastAsiaTheme="minorHAnsi" w:hAnsi="Times New Roman" w:cstheme="minorBidi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4CB7" w:rsidRPr="00804CB7" w:rsidRDefault="00804CB7" w:rsidP="00804C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24 августа</w:t>
            </w:r>
            <w:r w:rsidRPr="00804CB7">
              <w:rPr>
                <w:rFonts w:ascii="Times New Roman" w:eastAsiaTheme="minorHAnsi" w:hAnsi="Times New Roman" w:cstheme="minorBidi"/>
                <w:sz w:val="26"/>
                <w:szCs w:val="26"/>
              </w:rPr>
              <w:t xml:space="preserve"> 2026 г.</w:t>
            </w:r>
          </w:p>
        </w:tc>
        <w:tc>
          <w:tcPr>
            <w:tcW w:w="180" w:type="dxa"/>
          </w:tcPr>
          <w:p w:rsidR="00804CB7" w:rsidRPr="00804CB7" w:rsidRDefault="00804CB7" w:rsidP="00804C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804CB7" w:rsidRPr="00804CB7" w:rsidRDefault="00804CB7" w:rsidP="00804C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theme="minorBidi"/>
                <w:noProof/>
                <w:sz w:val="26"/>
                <w:szCs w:val="26"/>
              </w:rPr>
            </w:pPr>
            <w:r w:rsidRPr="00804CB7">
              <w:rPr>
                <w:rFonts w:ascii="Times New Roman" w:eastAsiaTheme="minorHAnsi" w:hAnsi="Times New Roman" w:cstheme="minorBidi"/>
                <w:noProof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4CB7" w:rsidRPr="00804CB7" w:rsidRDefault="00804CB7" w:rsidP="00804C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6"/>
                <w:szCs w:val="26"/>
              </w:rPr>
            </w:pPr>
            <w:r>
              <w:rPr>
                <w:rFonts w:ascii="Times New Roman" w:eastAsiaTheme="minorHAnsi" w:hAnsi="Times New Roman" w:cstheme="minorBidi"/>
                <w:sz w:val="26"/>
                <w:szCs w:val="26"/>
              </w:rPr>
              <w:t>2631</w:t>
            </w:r>
            <w:r w:rsidRPr="00804CB7">
              <w:rPr>
                <w:rFonts w:ascii="Times New Roman" w:eastAsiaTheme="minorHAnsi" w:hAnsi="Times New Roman" w:cstheme="minorBidi"/>
                <w:sz w:val="26"/>
                <w:szCs w:val="26"/>
              </w:rPr>
              <w:t>-па</w:t>
            </w:r>
          </w:p>
        </w:tc>
      </w:tr>
    </w:tbl>
    <w:p w:rsidR="00804CB7" w:rsidRPr="00804CB7" w:rsidRDefault="00804CB7" w:rsidP="00804CB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theme="minorBidi"/>
        </w:rPr>
      </w:pPr>
    </w:p>
    <w:p w:rsidR="002E1FB3" w:rsidRDefault="00804CB7" w:rsidP="00804CB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</w:rPr>
      </w:pPr>
      <w:r w:rsidRPr="00804CB7">
        <w:rPr>
          <w:rFonts w:ascii="Times New Roman" w:eastAsiaTheme="minorHAnsi" w:hAnsi="Times New Roman" w:cstheme="minorBidi"/>
        </w:rPr>
        <w:t>г. Анива</w:t>
      </w:r>
      <w:bookmarkStart w:id="0" w:name="_GoBack"/>
      <w:bookmarkEnd w:id="0"/>
    </w:p>
    <w:p w:rsidR="00804CB7" w:rsidRPr="00804CB7" w:rsidRDefault="00804CB7" w:rsidP="00804CB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</w:rPr>
      </w:pPr>
    </w:p>
    <w:p w:rsidR="002E1FB3" w:rsidRPr="00804CB7" w:rsidRDefault="00F93F26" w:rsidP="00804C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04CB7">
        <w:rPr>
          <w:rFonts w:ascii="Times New Roman" w:hAnsi="Times New Roman"/>
          <w:b/>
          <w:sz w:val="26"/>
          <w:szCs w:val="26"/>
        </w:rPr>
        <w:t>О введении режима функционирования «Повышенная готовность» для сил и средств Анивского звена Сахалинской территориальной подсистемы РСЧС</w:t>
      </w:r>
    </w:p>
    <w:p w:rsidR="00F93F26" w:rsidRPr="00804CB7" w:rsidRDefault="00F93F26" w:rsidP="00804C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804CB7" w:rsidRDefault="000D16D1" w:rsidP="00804CB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>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 w:rsidRPr="00804CB7">
        <w:rPr>
          <w:rFonts w:asciiTheme="minorHAnsi" w:eastAsiaTheme="minorHAnsi" w:hAnsiTheme="minorHAnsi" w:cstheme="minorBidi"/>
          <w:sz w:val="26"/>
          <w:szCs w:val="26"/>
        </w:rPr>
        <w:t xml:space="preserve"> </w:t>
      </w:r>
      <w:r w:rsidRPr="00804CB7">
        <w:rPr>
          <w:rFonts w:ascii="Times New Roman" w:eastAsiaTheme="minorHAnsi" w:hAnsi="Times New Roman"/>
          <w:sz w:val="26"/>
          <w:szCs w:val="26"/>
        </w:rPr>
        <w:t>распоряжения КЧС и ОПБ Анивского муниципального округа от 22.08.2026г. №26</w:t>
      </w:r>
      <w:r w:rsidRPr="00804CB7">
        <w:rPr>
          <w:rFonts w:ascii="Times New Roman" w:eastAsia="Arial Unicode MS" w:hAnsi="Times New Roman"/>
          <w:b/>
          <w:color w:val="000000"/>
          <w:sz w:val="26"/>
          <w:szCs w:val="26"/>
          <w:lang w:eastAsia="ru-RU" w:bidi="ru-RU"/>
        </w:rPr>
        <w:t xml:space="preserve"> «</w:t>
      </w:r>
      <w:r w:rsidR="00522426"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 xml:space="preserve">О </w:t>
      </w:r>
      <w:r w:rsidR="00522426" w:rsidRPr="00804CB7">
        <w:rPr>
          <w:rFonts w:ascii="Times New Roman" w:eastAsiaTheme="minorHAnsi" w:hAnsi="Times New Roman"/>
          <w:sz w:val="26"/>
          <w:szCs w:val="26"/>
        </w:rPr>
        <w:t xml:space="preserve"> </w:t>
      </w:r>
      <w:r w:rsidR="00522426" w:rsidRPr="00804CB7">
        <w:rPr>
          <w:rFonts w:ascii="Times New Roman" w:eastAsiaTheme="minorHAnsi" w:hAnsi="Times New Roman"/>
          <w:color w:val="000000"/>
          <w:sz w:val="26"/>
          <w:szCs w:val="26"/>
        </w:rPr>
        <w:t>мерах по повышению готовности Анивского звена Сахалинской территориальной подсистемы РСЧС к прохождению циклона</w:t>
      </w:r>
      <w:r w:rsidR="00522426" w:rsidRPr="00804CB7">
        <w:rPr>
          <w:rFonts w:ascii="Times New Roman" w:eastAsiaTheme="minorHAnsi" w:hAnsi="Times New Roman"/>
          <w:sz w:val="26"/>
          <w:szCs w:val="26"/>
        </w:rPr>
        <w:t>»</w:t>
      </w:r>
      <w:r w:rsidR="00522426"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>,</w:t>
      </w:r>
      <w:r w:rsidR="00522426" w:rsidRPr="00804CB7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522426" w:rsidRPr="00804CB7">
        <w:rPr>
          <w:rFonts w:ascii="Times New Roman" w:hAnsi="Times New Roman"/>
          <w:color w:val="000000" w:themeColor="text1"/>
          <w:sz w:val="26"/>
          <w:szCs w:val="26"/>
        </w:rPr>
        <w:t xml:space="preserve">в связи с получением экстренного предупреждения Главного управления МЧС России по Сахалинской области от 22.08.2026 № ЭП-155 об угрозе возникновения чрезвычайных ситуаций до муниципального характера, </w:t>
      </w:r>
      <w:r w:rsidR="00522426" w:rsidRPr="00804CB7">
        <w:rPr>
          <w:rFonts w:ascii="Times New Roman" w:eastAsia="Arial Unicode MS" w:hAnsi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="00804CB7">
        <w:rPr>
          <w:rFonts w:ascii="Times New Roman" w:eastAsia="Arial Unicode MS" w:hAnsi="Times New Roman"/>
          <w:color w:val="000000" w:themeColor="text1"/>
          <w:sz w:val="26"/>
          <w:szCs w:val="26"/>
          <w:lang w:eastAsia="ru-RU" w:bidi="ru-RU"/>
        </w:rPr>
        <w:t xml:space="preserve">руководствуясь </w:t>
      </w:r>
      <w:r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>ст. 11 Устава Анивского муниципального округа</w:t>
      </w:r>
      <w:r w:rsid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 xml:space="preserve"> Сахалинской области</w:t>
      </w:r>
      <w:r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>,</w:t>
      </w:r>
      <w:r w:rsidRPr="00804CB7">
        <w:rPr>
          <w:rFonts w:ascii="Times New Roman" w:eastAsia="Arial Unicode MS" w:hAnsi="Times New Roman"/>
          <w:b/>
          <w:color w:val="000000"/>
          <w:sz w:val="26"/>
          <w:szCs w:val="26"/>
          <w:lang w:eastAsia="ru-RU" w:bidi="ru-RU"/>
        </w:rPr>
        <w:t xml:space="preserve"> </w:t>
      </w:r>
      <w:r w:rsidRPr="00804CB7">
        <w:rPr>
          <w:rFonts w:ascii="Times New Roman" w:eastAsiaTheme="minorHAnsi" w:hAnsi="Times New Roman"/>
          <w:sz w:val="26"/>
          <w:szCs w:val="26"/>
        </w:rPr>
        <w:t xml:space="preserve">администрация Анивского муниципального округа </w:t>
      </w:r>
      <w:r w:rsidR="00804CB7">
        <w:rPr>
          <w:rFonts w:ascii="Times New Roman" w:eastAsiaTheme="minorHAnsi" w:hAnsi="Times New Roman"/>
          <w:sz w:val="26"/>
          <w:szCs w:val="26"/>
        </w:rPr>
        <w:t xml:space="preserve">Сахалинской области </w:t>
      </w:r>
    </w:p>
    <w:p w:rsidR="000D16D1" w:rsidRPr="00804CB7" w:rsidRDefault="000D16D1" w:rsidP="00804CB7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804CB7">
        <w:rPr>
          <w:rFonts w:ascii="Times New Roman" w:eastAsiaTheme="minorHAnsi" w:hAnsi="Times New Roman"/>
          <w:b/>
          <w:bCs/>
          <w:sz w:val="26"/>
          <w:szCs w:val="26"/>
        </w:rPr>
        <w:t xml:space="preserve">п о с </w:t>
      </w:r>
      <w:proofErr w:type="gramStart"/>
      <w:r w:rsidRPr="00804CB7">
        <w:rPr>
          <w:rFonts w:ascii="Times New Roman" w:eastAsiaTheme="minorHAnsi" w:hAnsi="Times New Roman"/>
          <w:b/>
          <w:bCs/>
          <w:sz w:val="26"/>
          <w:szCs w:val="26"/>
        </w:rPr>
        <w:t>т</w:t>
      </w:r>
      <w:proofErr w:type="gramEnd"/>
      <w:r w:rsidRPr="00804CB7">
        <w:rPr>
          <w:rFonts w:ascii="Times New Roman" w:eastAsiaTheme="minorHAnsi" w:hAnsi="Times New Roman"/>
          <w:b/>
          <w:bCs/>
          <w:sz w:val="26"/>
          <w:szCs w:val="26"/>
        </w:rPr>
        <w:t xml:space="preserve"> а н о в л я е т</w:t>
      </w:r>
      <w:r w:rsidRPr="00804CB7">
        <w:rPr>
          <w:rFonts w:ascii="Times New Roman" w:eastAsia="Arial Unicode MS" w:hAnsi="Times New Roman"/>
          <w:b/>
          <w:color w:val="000000" w:themeColor="text1"/>
          <w:sz w:val="26"/>
          <w:szCs w:val="26"/>
          <w:lang w:eastAsia="ru-RU" w:bidi="ru-RU"/>
        </w:rPr>
        <w:t>:</w:t>
      </w:r>
    </w:p>
    <w:p w:rsidR="00F93F26" w:rsidRPr="00804CB7" w:rsidRDefault="00F93F26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4CB7">
        <w:rPr>
          <w:rFonts w:ascii="Times New Roman" w:hAnsi="Times New Roman"/>
          <w:sz w:val="26"/>
          <w:szCs w:val="26"/>
        </w:rPr>
        <w:t xml:space="preserve">1. </w:t>
      </w:r>
      <w:r w:rsidR="00522426" w:rsidRPr="00804CB7">
        <w:rPr>
          <w:rFonts w:ascii="Times New Roman" w:eastAsia="Times New Roman" w:hAnsi="Times New Roman"/>
          <w:color w:val="000000"/>
          <w:sz w:val="26"/>
          <w:szCs w:val="26"/>
        </w:rPr>
        <w:t>В целях предупреждения чрезвычайной ситуации и минимизации материального ущерба в ходе прохождения циклона,</w:t>
      </w:r>
      <w:r w:rsidR="00522426" w:rsidRPr="00804CB7">
        <w:rPr>
          <w:rFonts w:ascii="Times New Roman" w:hAnsi="Times New Roman"/>
          <w:sz w:val="26"/>
          <w:szCs w:val="26"/>
        </w:rPr>
        <w:t xml:space="preserve"> в</w:t>
      </w:r>
      <w:r w:rsidRPr="00804CB7">
        <w:rPr>
          <w:rFonts w:ascii="Times New Roman" w:hAnsi="Times New Roman"/>
          <w:sz w:val="26"/>
          <w:szCs w:val="26"/>
        </w:rPr>
        <w:t xml:space="preserve">вести с 20 часов 00 минут 22 августа 2026 года </w:t>
      </w:r>
      <w:r w:rsidR="00522426" w:rsidRPr="00804CB7">
        <w:rPr>
          <w:rFonts w:ascii="Times New Roman" w:hAnsi="Times New Roman"/>
          <w:sz w:val="26"/>
          <w:szCs w:val="26"/>
        </w:rPr>
        <w:t xml:space="preserve">режим функционирования «Повышенная готовность» </w:t>
      </w:r>
      <w:r w:rsidRPr="00804CB7">
        <w:rPr>
          <w:rFonts w:ascii="Times New Roman" w:hAnsi="Times New Roman"/>
          <w:sz w:val="26"/>
          <w:szCs w:val="26"/>
        </w:rPr>
        <w:t>для сил и средств Анивского звена Сахалинской территориальной подсистемы единой государственной системы предупреждения и ликвидации чрезвычайных ситуаций.</w:t>
      </w:r>
    </w:p>
    <w:p w:rsidR="00F93F26" w:rsidRPr="00804CB7" w:rsidRDefault="007E1453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4CB7">
        <w:rPr>
          <w:rFonts w:ascii="Times New Roman" w:hAnsi="Times New Roman"/>
          <w:sz w:val="26"/>
          <w:szCs w:val="26"/>
        </w:rPr>
        <w:t>2</w:t>
      </w:r>
      <w:r w:rsidR="00F93F26" w:rsidRPr="00804CB7">
        <w:rPr>
          <w:rFonts w:ascii="Times New Roman" w:hAnsi="Times New Roman"/>
          <w:sz w:val="26"/>
          <w:szCs w:val="26"/>
        </w:rPr>
        <w:t xml:space="preserve">. </w:t>
      </w:r>
      <w:r w:rsidR="00C1663E" w:rsidRPr="00804CB7">
        <w:rPr>
          <w:rFonts w:ascii="Times New Roman" w:hAnsi="Times New Roman"/>
          <w:sz w:val="26"/>
          <w:szCs w:val="26"/>
        </w:rPr>
        <w:t xml:space="preserve">Должностным лицам администрации </w:t>
      </w:r>
      <w:r w:rsidR="00C1663E" w:rsidRPr="00804CB7">
        <w:rPr>
          <w:rFonts w:ascii="Times New Roman" w:eastAsiaTheme="minorHAnsi" w:hAnsi="Times New Roman"/>
          <w:sz w:val="26"/>
          <w:szCs w:val="26"/>
        </w:rPr>
        <w:t xml:space="preserve">Анивского муниципального округа, </w:t>
      </w:r>
      <w:r w:rsidR="00C1663E" w:rsidRPr="00804CB7">
        <w:rPr>
          <w:rFonts w:ascii="Times New Roman" w:hAnsi="Times New Roman"/>
          <w:sz w:val="26"/>
          <w:szCs w:val="26"/>
        </w:rPr>
        <w:t>руководителям организаций,</w:t>
      </w:r>
      <w:r w:rsidR="00F93F26" w:rsidRPr="00804CB7">
        <w:rPr>
          <w:rFonts w:ascii="Times New Roman" w:hAnsi="Times New Roman"/>
          <w:sz w:val="26"/>
          <w:szCs w:val="26"/>
        </w:rPr>
        <w:t xml:space="preserve"> предприятий жилищно-коммунального хозяйства, энерго</w:t>
      </w:r>
      <w:r w:rsidR="00C1663E" w:rsidRPr="00804CB7">
        <w:rPr>
          <w:rFonts w:ascii="Times New Roman" w:hAnsi="Times New Roman"/>
          <w:sz w:val="26"/>
          <w:szCs w:val="26"/>
        </w:rPr>
        <w:t xml:space="preserve">снабжения, управляющих компаний, </w:t>
      </w:r>
      <w:r w:rsidR="00F93F26" w:rsidRPr="00804CB7">
        <w:rPr>
          <w:rFonts w:ascii="Times New Roman" w:hAnsi="Times New Roman"/>
          <w:sz w:val="26"/>
          <w:szCs w:val="26"/>
        </w:rPr>
        <w:t xml:space="preserve">принять необходимые меры по </w:t>
      </w:r>
      <w:r w:rsidR="00C1663E" w:rsidRPr="00804CB7">
        <w:rPr>
          <w:rFonts w:ascii="Times New Roman" w:hAnsi="Times New Roman"/>
          <w:sz w:val="26"/>
          <w:szCs w:val="26"/>
        </w:rPr>
        <w:t xml:space="preserve">организации </w:t>
      </w:r>
      <w:r w:rsidR="00F93F26" w:rsidRPr="00804CB7">
        <w:rPr>
          <w:rFonts w:ascii="Times New Roman" w:hAnsi="Times New Roman"/>
          <w:sz w:val="26"/>
          <w:szCs w:val="26"/>
        </w:rPr>
        <w:t>обеспечению бесперебойной работы объек</w:t>
      </w:r>
      <w:r w:rsidR="00C1663E" w:rsidRPr="00804CB7">
        <w:rPr>
          <w:rFonts w:ascii="Times New Roman" w:hAnsi="Times New Roman"/>
          <w:sz w:val="26"/>
          <w:szCs w:val="26"/>
        </w:rPr>
        <w:t xml:space="preserve">тов жизнеобеспечения населения, утвержденных </w:t>
      </w:r>
      <w:r w:rsidR="00C1663E" w:rsidRPr="00804CB7">
        <w:rPr>
          <w:rFonts w:ascii="Times New Roman" w:eastAsiaTheme="minorHAnsi" w:hAnsi="Times New Roman"/>
          <w:sz w:val="26"/>
          <w:szCs w:val="26"/>
        </w:rPr>
        <w:t>распоряжением КЧС и ОПБ Анивского муниципального округа от 22.08.2026г. №26</w:t>
      </w:r>
      <w:r w:rsidR="00C1663E" w:rsidRPr="00804CB7">
        <w:rPr>
          <w:rFonts w:ascii="Times New Roman" w:eastAsia="Arial Unicode MS" w:hAnsi="Times New Roman"/>
          <w:b/>
          <w:color w:val="000000"/>
          <w:sz w:val="26"/>
          <w:szCs w:val="26"/>
          <w:lang w:eastAsia="ru-RU" w:bidi="ru-RU"/>
        </w:rPr>
        <w:t xml:space="preserve"> «</w:t>
      </w:r>
      <w:r w:rsidR="00C1663E" w:rsidRPr="00804CB7">
        <w:rPr>
          <w:rFonts w:ascii="Times New Roman" w:eastAsia="Arial Unicode MS" w:hAnsi="Times New Roman"/>
          <w:color w:val="000000"/>
          <w:sz w:val="26"/>
          <w:szCs w:val="26"/>
          <w:lang w:eastAsia="ru-RU" w:bidi="ru-RU"/>
        </w:rPr>
        <w:t xml:space="preserve">О </w:t>
      </w:r>
      <w:r w:rsidR="00C1663E" w:rsidRPr="00804CB7">
        <w:rPr>
          <w:rFonts w:ascii="Times New Roman" w:eastAsiaTheme="minorHAnsi" w:hAnsi="Times New Roman"/>
          <w:color w:val="000000"/>
          <w:sz w:val="26"/>
          <w:szCs w:val="26"/>
        </w:rPr>
        <w:t>мерах по повышению готовности Анивского звена Сахалинской территориальной подсистемы РСЧС к прохождению циклона</w:t>
      </w:r>
      <w:r w:rsidR="00C1663E" w:rsidRPr="00804CB7">
        <w:rPr>
          <w:rFonts w:ascii="Times New Roman" w:eastAsiaTheme="minorHAnsi" w:hAnsi="Times New Roman"/>
          <w:sz w:val="26"/>
          <w:szCs w:val="26"/>
        </w:rPr>
        <w:t>».</w:t>
      </w:r>
    </w:p>
    <w:p w:rsidR="00F93F26" w:rsidRPr="00804CB7" w:rsidRDefault="00F93F26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4CB7">
        <w:rPr>
          <w:rFonts w:ascii="Times New Roman" w:hAnsi="Times New Roman"/>
          <w:sz w:val="26"/>
          <w:szCs w:val="26"/>
        </w:rPr>
        <w:t>4. 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округа.</w:t>
      </w:r>
    </w:p>
    <w:p w:rsidR="002E1FB3" w:rsidRDefault="00F93F26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04CB7">
        <w:rPr>
          <w:rFonts w:ascii="Times New Roman" w:hAnsi="Times New Roman"/>
          <w:sz w:val="26"/>
          <w:szCs w:val="26"/>
        </w:rPr>
        <w:t>5. Контроль за исполнением настоящего постановления оставляю за собой.</w:t>
      </w:r>
    </w:p>
    <w:p w:rsidR="00804CB7" w:rsidRDefault="00804CB7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04CB7" w:rsidRDefault="00804CB7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04CB7" w:rsidRPr="00804CB7" w:rsidRDefault="00804CB7" w:rsidP="00804C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1FB3" w:rsidRPr="00804CB7" w:rsidRDefault="002E1FB3" w:rsidP="00804CB7">
      <w:pPr>
        <w:tabs>
          <w:tab w:val="left" w:pos="7726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804CB7">
        <w:rPr>
          <w:rFonts w:ascii="Times New Roman" w:hAnsi="Times New Roman"/>
          <w:sz w:val="26"/>
          <w:szCs w:val="26"/>
        </w:rPr>
        <w:t>Мэр Анивского муниципального округа</w:t>
      </w:r>
      <w:r w:rsidRPr="00804CB7">
        <w:rPr>
          <w:rFonts w:ascii="Times New Roman" w:hAnsi="Times New Roman"/>
          <w:sz w:val="26"/>
          <w:szCs w:val="26"/>
        </w:rPr>
        <w:tab/>
      </w:r>
      <w:r w:rsidR="00804CB7">
        <w:rPr>
          <w:rFonts w:ascii="Times New Roman" w:hAnsi="Times New Roman"/>
          <w:sz w:val="26"/>
          <w:szCs w:val="26"/>
        </w:rPr>
        <w:t xml:space="preserve">    </w:t>
      </w:r>
      <w:r w:rsidRPr="00804CB7">
        <w:rPr>
          <w:rFonts w:ascii="Times New Roman" w:hAnsi="Times New Roman"/>
          <w:sz w:val="26"/>
          <w:szCs w:val="26"/>
        </w:rPr>
        <w:t>С.М. Швец</w:t>
      </w:r>
    </w:p>
    <w:sectPr w:rsidR="002E1FB3" w:rsidRPr="00804CB7" w:rsidSect="00804CB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C"/>
    <w:rsid w:val="000D16D1"/>
    <w:rsid w:val="002E1FB3"/>
    <w:rsid w:val="00522426"/>
    <w:rsid w:val="007E1453"/>
    <w:rsid w:val="00804CB7"/>
    <w:rsid w:val="009D6122"/>
    <w:rsid w:val="00A40AF0"/>
    <w:rsid w:val="00C1663E"/>
    <w:rsid w:val="00CA040C"/>
    <w:rsid w:val="00CA1D06"/>
    <w:rsid w:val="00F9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E96E9-92B7-4C01-B248-C412267C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F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1F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2E1F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4CB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Николаевич Шаров</dc:creator>
  <cp:keywords/>
  <dc:description/>
  <cp:lastModifiedBy>Татьяна Сергеевна Ким</cp:lastModifiedBy>
  <cp:revision>2</cp:revision>
  <cp:lastPrinted>2026-08-28T04:58:00Z</cp:lastPrinted>
  <dcterms:created xsi:type="dcterms:W3CDTF">2026-08-28T04:59:00Z</dcterms:created>
  <dcterms:modified xsi:type="dcterms:W3CDTF">2026-08-28T04:59:00Z</dcterms:modified>
</cp:coreProperties>
</file>