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605" w:rsidRPr="00B70A05" w:rsidRDefault="005D0605" w:rsidP="005D060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1DBF829" wp14:editId="3ECC0533">
            <wp:extent cx="719417" cy="850789"/>
            <wp:effectExtent l="0" t="0" r="508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1" cy="86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605" w:rsidRPr="00236160" w:rsidRDefault="005D0605" w:rsidP="005D0605">
      <w:pPr>
        <w:pStyle w:val="a5"/>
        <w:rPr>
          <w:spacing w:val="100"/>
          <w:sz w:val="32"/>
          <w:szCs w:val="32"/>
        </w:rPr>
      </w:pPr>
      <w:r w:rsidRPr="00236160">
        <w:rPr>
          <w:spacing w:val="100"/>
          <w:sz w:val="32"/>
          <w:szCs w:val="32"/>
        </w:rPr>
        <w:t>ПОСТАНОВЛЕНИЕ</w:t>
      </w:r>
    </w:p>
    <w:p w:rsidR="005D0605" w:rsidRDefault="005D0605" w:rsidP="005D0605">
      <w:pPr>
        <w:pStyle w:val="1"/>
        <w:spacing w:after="120"/>
        <w:rPr>
          <w:b/>
          <w:sz w:val="32"/>
          <w:szCs w:val="32"/>
        </w:rPr>
      </w:pPr>
      <w:r>
        <w:rPr>
          <w:sz w:val="32"/>
          <w:szCs w:val="32"/>
        </w:rPr>
        <w:t>АДМИНИСТРАЦИИ</w:t>
      </w:r>
    </w:p>
    <w:p w:rsidR="005D0605" w:rsidRDefault="005D0605" w:rsidP="005D0605">
      <w:pPr>
        <w:pStyle w:val="1"/>
        <w:spacing w:after="120"/>
        <w:rPr>
          <w:b/>
          <w:sz w:val="32"/>
          <w:szCs w:val="32"/>
        </w:rPr>
      </w:pPr>
      <w:r w:rsidRPr="00236160">
        <w:rPr>
          <w:sz w:val="32"/>
          <w:szCs w:val="32"/>
        </w:rPr>
        <w:t xml:space="preserve">АНИВСКОГО </w:t>
      </w:r>
      <w:r>
        <w:rPr>
          <w:sz w:val="32"/>
          <w:szCs w:val="32"/>
        </w:rPr>
        <w:t>МУНИЦИПАЛЬНОГО</w:t>
      </w:r>
      <w:r w:rsidRPr="00236160">
        <w:rPr>
          <w:sz w:val="32"/>
          <w:szCs w:val="32"/>
        </w:rPr>
        <w:t xml:space="preserve"> ОКРУГА</w:t>
      </w:r>
    </w:p>
    <w:p w:rsidR="005D0605" w:rsidRPr="009F3F31" w:rsidRDefault="005D0605" w:rsidP="005D0605">
      <w:pPr>
        <w:spacing w:line="360" w:lineRule="auto"/>
        <w:jc w:val="center"/>
        <w:rPr>
          <w:sz w:val="32"/>
          <w:szCs w:val="32"/>
        </w:rPr>
      </w:pPr>
      <w:r w:rsidRPr="009F3F31">
        <w:rPr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5D0605" w:rsidRPr="006B5339" w:rsidTr="004203C5">
        <w:trPr>
          <w:jc w:val="center"/>
        </w:trPr>
        <w:tc>
          <w:tcPr>
            <w:tcW w:w="447" w:type="dxa"/>
          </w:tcPr>
          <w:p w:rsidR="005D0605" w:rsidRPr="006B5339" w:rsidRDefault="005D0605" w:rsidP="004203C5">
            <w:pPr>
              <w:tabs>
                <w:tab w:val="left" w:pos="0"/>
              </w:tabs>
              <w:suppressAutoHyphens/>
              <w:jc w:val="right"/>
              <w:rPr>
                <w:sz w:val="26"/>
                <w:szCs w:val="26"/>
                <w:lang w:eastAsia="ar-SA"/>
              </w:rPr>
            </w:pPr>
            <w:r w:rsidRPr="006B5339"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605" w:rsidRPr="006B5339" w:rsidRDefault="005D0605" w:rsidP="004203C5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14 августа 2025 г.</w:t>
            </w:r>
          </w:p>
        </w:tc>
        <w:tc>
          <w:tcPr>
            <w:tcW w:w="360" w:type="dxa"/>
          </w:tcPr>
          <w:p w:rsidR="005D0605" w:rsidRPr="006B5339" w:rsidRDefault="005D0605" w:rsidP="004203C5">
            <w:pPr>
              <w:tabs>
                <w:tab w:val="left" w:pos="0"/>
              </w:tabs>
              <w:suppressAutoHyphens/>
              <w:jc w:val="right"/>
              <w:rPr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5D0605" w:rsidRPr="006B5339" w:rsidRDefault="005D0605" w:rsidP="004203C5">
            <w:pPr>
              <w:tabs>
                <w:tab w:val="left" w:pos="0"/>
              </w:tabs>
              <w:suppressAutoHyphens/>
              <w:jc w:val="right"/>
              <w:rPr>
                <w:noProof/>
                <w:sz w:val="26"/>
                <w:szCs w:val="26"/>
                <w:lang w:eastAsia="ar-SA"/>
              </w:rPr>
            </w:pPr>
            <w:r w:rsidRPr="006B5339"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605" w:rsidRPr="006B5339" w:rsidRDefault="005D0605" w:rsidP="004203C5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2618</w:t>
            </w:r>
            <w:r>
              <w:rPr>
                <w:sz w:val="26"/>
                <w:szCs w:val="26"/>
                <w:lang w:eastAsia="ar-SA"/>
              </w:rPr>
              <w:t xml:space="preserve"> -па</w:t>
            </w:r>
          </w:p>
        </w:tc>
      </w:tr>
    </w:tbl>
    <w:p w:rsidR="005D0605" w:rsidRDefault="005D0605" w:rsidP="005D0605">
      <w:pPr>
        <w:spacing w:line="360" w:lineRule="auto"/>
        <w:jc w:val="center"/>
      </w:pPr>
    </w:p>
    <w:p w:rsidR="005D0605" w:rsidRPr="003E0E3B" w:rsidRDefault="005D0605" w:rsidP="005D0605">
      <w:pPr>
        <w:spacing w:line="360" w:lineRule="auto"/>
        <w:jc w:val="center"/>
        <w:rPr>
          <w:sz w:val="22"/>
          <w:szCs w:val="22"/>
        </w:rPr>
      </w:pPr>
      <w:r w:rsidRPr="003E0E3B">
        <w:rPr>
          <w:sz w:val="22"/>
          <w:szCs w:val="22"/>
        </w:rPr>
        <w:t>г. Анива</w:t>
      </w:r>
      <w:bookmarkStart w:id="0" w:name="_GoBack"/>
      <w:bookmarkEnd w:id="0"/>
    </w:p>
    <w:p w:rsidR="005922D2" w:rsidRPr="00E95BA8" w:rsidRDefault="005922D2" w:rsidP="00E95BA8">
      <w:pPr>
        <w:jc w:val="center"/>
        <w:rPr>
          <w:sz w:val="26"/>
          <w:szCs w:val="26"/>
        </w:rPr>
      </w:pPr>
    </w:p>
    <w:p w:rsidR="00693790" w:rsidRPr="008F0D59" w:rsidRDefault="00693790" w:rsidP="008F0D59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E95BA8">
        <w:rPr>
          <w:b/>
          <w:bCs/>
          <w:sz w:val="26"/>
          <w:szCs w:val="26"/>
        </w:rPr>
        <w:t>О внесении</w:t>
      </w:r>
      <w:r w:rsidR="00591104" w:rsidRPr="00E95BA8">
        <w:rPr>
          <w:b/>
          <w:bCs/>
          <w:sz w:val="26"/>
          <w:szCs w:val="26"/>
        </w:rPr>
        <w:t xml:space="preserve"> изменений </w:t>
      </w:r>
      <w:r w:rsidRPr="00E95BA8">
        <w:rPr>
          <w:b/>
          <w:bCs/>
          <w:sz w:val="26"/>
          <w:szCs w:val="26"/>
        </w:rPr>
        <w:t>в административный</w:t>
      </w:r>
      <w:r w:rsidR="005922D2" w:rsidRPr="00E95BA8">
        <w:rPr>
          <w:b/>
          <w:bCs/>
          <w:sz w:val="26"/>
          <w:szCs w:val="26"/>
        </w:rPr>
        <w:t xml:space="preserve"> </w:t>
      </w:r>
      <w:r w:rsidRPr="00E95BA8">
        <w:rPr>
          <w:b/>
          <w:bCs/>
          <w:sz w:val="26"/>
          <w:szCs w:val="26"/>
        </w:rPr>
        <w:t>регламент</w:t>
      </w:r>
      <w:r w:rsidR="00261517" w:rsidRPr="00E95BA8">
        <w:rPr>
          <w:b/>
          <w:bCs/>
          <w:sz w:val="26"/>
          <w:szCs w:val="26"/>
        </w:rPr>
        <w:t xml:space="preserve"> </w:t>
      </w:r>
      <w:r w:rsidRPr="00E95BA8">
        <w:rPr>
          <w:b/>
          <w:bCs/>
          <w:sz w:val="26"/>
          <w:szCs w:val="26"/>
        </w:rPr>
        <w:t xml:space="preserve">по предоставлению муниципальной услуги </w:t>
      </w:r>
      <w:r w:rsidR="00FF29F9" w:rsidRPr="00E95BA8">
        <w:rPr>
          <w:b/>
          <w:bCs/>
          <w:sz w:val="26"/>
          <w:szCs w:val="26"/>
        </w:rPr>
        <w:t>«</w:t>
      </w:r>
      <w:r w:rsidR="00F0309E">
        <w:rPr>
          <w:rFonts w:eastAsiaTheme="minorHAnsi"/>
          <w:b/>
          <w:sz w:val="26"/>
          <w:szCs w:val="26"/>
          <w:lang w:eastAsia="en-US"/>
        </w:rPr>
        <w:t>Отнесение земель или земельных участков к определенной категории или перевод земель или земельных участков из одной категории в другую</w:t>
      </w:r>
      <w:r w:rsidR="00FF29F9" w:rsidRPr="00E95BA8">
        <w:rPr>
          <w:b/>
          <w:bCs/>
          <w:sz w:val="26"/>
          <w:szCs w:val="26"/>
        </w:rPr>
        <w:t>»</w:t>
      </w:r>
      <w:r w:rsidRPr="00E95BA8">
        <w:rPr>
          <w:b/>
          <w:bCs/>
          <w:sz w:val="26"/>
          <w:szCs w:val="26"/>
        </w:rPr>
        <w:t>, утвержденный постановлением администрации Анивского городского округа</w:t>
      </w:r>
      <w:r w:rsidR="00261517" w:rsidRPr="00E95BA8">
        <w:rPr>
          <w:b/>
          <w:bCs/>
          <w:sz w:val="26"/>
          <w:szCs w:val="26"/>
        </w:rPr>
        <w:t xml:space="preserve"> </w:t>
      </w:r>
      <w:r w:rsidRPr="00E95BA8">
        <w:rPr>
          <w:b/>
          <w:bCs/>
          <w:sz w:val="26"/>
          <w:szCs w:val="26"/>
        </w:rPr>
        <w:t xml:space="preserve">от </w:t>
      </w:r>
      <w:r w:rsidR="00F0309E">
        <w:rPr>
          <w:b/>
          <w:bCs/>
          <w:sz w:val="26"/>
          <w:szCs w:val="26"/>
        </w:rPr>
        <w:t>09.03</w:t>
      </w:r>
      <w:r w:rsidR="00C67A23">
        <w:rPr>
          <w:b/>
          <w:bCs/>
          <w:sz w:val="26"/>
          <w:szCs w:val="26"/>
        </w:rPr>
        <w:t>.</w:t>
      </w:r>
      <w:r w:rsidR="00591104" w:rsidRPr="00E95BA8">
        <w:rPr>
          <w:b/>
          <w:bCs/>
          <w:sz w:val="26"/>
          <w:szCs w:val="26"/>
        </w:rPr>
        <w:t>202</w:t>
      </w:r>
      <w:r w:rsidR="00FF29F9" w:rsidRPr="00E95BA8">
        <w:rPr>
          <w:b/>
          <w:bCs/>
          <w:sz w:val="26"/>
          <w:szCs w:val="26"/>
        </w:rPr>
        <w:t>2</w:t>
      </w:r>
      <w:r w:rsidRPr="00E95BA8">
        <w:rPr>
          <w:b/>
          <w:bCs/>
          <w:sz w:val="26"/>
          <w:szCs w:val="26"/>
        </w:rPr>
        <w:t xml:space="preserve"> </w:t>
      </w:r>
      <w:r w:rsidR="00AF0365" w:rsidRPr="00E95BA8">
        <w:rPr>
          <w:b/>
          <w:bCs/>
          <w:sz w:val="26"/>
          <w:szCs w:val="26"/>
        </w:rPr>
        <w:t>№</w:t>
      </w:r>
      <w:r w:rsidR="00717145" w:rsidRPr="00E95BA8">
        <w:rPr>
          <w:b/>
          <w:bCs/>
          <w:sz w:val="26"/>
          <w:szCs w:val="26"/>
        </w:rPr>
        <w:t xml:space="preserve"> </w:t>
      </w:r>
      <w:r w:rsidR="00F0309E">
        <w:rPr>
          <w:b/>
          <w:bCs/>
          <w:sz w:val="26"/>
          <w:szCs w:val="26"/>
        </w:rPr>
        <w:t>524</w:t>
      </w:r>
      <w:r w:rsidR="008F0D59">
        <w:rPr>
          <w:b/>
          <w:bCs/>
          <w:sz w:val="26"/>
          <w:szCs w:val="26"/>
        </w:rPr>
        <w:t>-па</w:t>
      </w:r>
    </w:p>
    <w:p w:rsidR="00693790" w:rsidRPr="00E95BA8" w:rsidRDefault="00693790" w:rsidP="00E95B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45966" w:rsidRPr="00BE4EDB" w:rsidRDefault="00693790" w:rsidP="00BE4ED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95BA8">
        <w:rPr>
          <w:sz w:val="26"/>
          <w:szCs w:val="26"/>
        </w:rPr>
        <w:t xml:space="preserve">В соответствии с </w:t>
      </w:r>
      <w:r w:rsidR="001360A7">
        <w:rPr>
          <w:sz w:val="26"/>
          <w:szCs w:val="26"/>
        </w:rPr>
        <w:t xml:space="preserve">Земельным кодексом Российской Федерации, </w:t>
      </w:r>
      <w:r w:rsidRPr="00E95BA8">
        <w:rPr>
          <w:sz w:val="26"/>
          <w:szCs w:val="26"/>
        </w:rPr>
        <w:t>Федеральным закон</w:t>
      </w:r>
      <w:r w:rsidR="001360A7">
        <w:rPr>
          <w:sz w:val="26"/>
          <w:szCs w:val="26"/>
        </w:rPr>
        <w:t>ом</w:t>
      </w:r>
      <w:r w:rsidR="00591104" w:rsidRPr="00E95BA8">
        <w:rPr>
          <w:sz w:val="26"/>
          <w:szCs w:val="26"/>
        </w:rPr>
        <w:t xml:space="preserve"> Российской Федерации</w:t>
      </w:r>
      <w:r w:rsidRPr="00E95BA8">
        <w:rPr>
          <w:sz w:val="26"/>
          <w:szCs w:val="26"/>
        </w:rPr>
        <w:t xml:space="preserve"> от </w:t>
      </w:r>
      <w:r w:rsidR="00591104" w:rsidRPr="00E95BA8">
        <w:rPr>
          <w:sz w:val="26"/>
          <w:szCs w:val="26"/>
        </w:rPr>
        <w:t>06</w:t>
      </w:r>
      <w:r w:rsidRPr="00E95BA8">
        <w:rPr>
          <w:sz w:val="26"/>
          <w:szCs w:val="26"/>
        </w:rPr>
        <w:t>.</w:t>
      </w:r>
      <w:r w:rsidR="00591104" w:rsidRPr="00E95BA8">
        <w:rPr>
          <w:sz w:val="26"/>
          <w:szCs w:val="26"/>
        </w:rPr>
        <w:t>10</w:t>
      </w:r>
      <w:r w:rsidRPr="00E95BA8">
        <w:rPr>
          <w:sz w:val="26"/>
          <w:szCs w:val="26"/>
        </w:rPr>
        <w:t>.20</w:t>
      </w:r>
      <w:r w:rsidR="00591104" w:rsidRPr="00E95BA8">
        <w:rPr>
          <w:sz w:val="26"/>
          <w:szCs w:val="26"/>
        </w:rPr>
        <w:t>03</w:t>
      </w:r>
      <w:r w:rsidRPr="00E95BA8">
        <w:rPr>
          <w:sz w:val="26"/>
          <w:szCs w:val="26"/>
        </w:rPr>
        <w:t xml:space="preserve"> № </w:t>
      </w:r>
      <w:r w:rsidR="00591104" w:rsidRPr="00E95BA8">
        <w:rPr>
          <w:sz w:val="26"/>
          <w:szCs w:val="26"/>
        </w:rPr>
        <w:t>131</w:t>
      </w:r>
      <w:r w:rsidRPr="00E95BA8">
        <w:rPr>
          <w:sz w:val="26"/>
          <w:szCs w:val="26"/>
        </w:rPr>
        <w:t>-ФЗ «Об</w:t>
      </w:r>
      <w:r w:rsidR="00591104" w:rsidRPr="00E95BA8">
        <w:rPr>
          <w:sz w:val="26"/>
          <w:szCs w:val="26"/>
        </w:rPr>
        <w:t xml:space="preserve"> общих принципах организации местного самоуправления в Российской Федерации</w:t>
      </w:r>
      <w:r w:rsidR="001360A7">
        <w:rPr>
          <w:sz w:val="26"/>
          <w:szCs w:val="26"/>
        </w:rPr>
        <w:t>»</w:t>
      </w:r>
      <w:r w:rsidR="00591104" w:rsidRPr="00E95BA8">
        <w:rPr>
          <w:sz w:val="26"/>
          <w:szCs w:val="26"/>
        </w:rPr>
        <w:t xml:space="preserve">, </w:t>
      </w:r>
      <w:r w:rsidR="00877485">
        <w:rPr>
          <w:sz w:val="26"/>
          <w:szCs w:val="26"/>
        </w:rPr>
        <w:t>Федеральным законом от</w:t>
      </w:r>
      <w:r w:rsidR="00877485" w:rsidRPr="00DF4EFD">
        <w:rPr>
          <w:sz w:val="26"/>
          <w:szCs w:val="26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="00877485">
        <w:rPr>
          <w:sz w:val="26"/>
          <w:szCs w:val="26"/>
        </w:rPr>
        <w:t xml:space="preserve">, </w:t>
      </w:r>
      <w:r w:rsidR="001360A7">
        <w:rPr>
          <w:sz w:val="26"/>
          <w:szCs w:val="26"/>
        </w:rPr>
        <w:t xml:space="preserve">Федеральным законом </w:t>
      </w:r>
      <w:r w:rsidR="00591104" w:rsidRPr="00E95BA8">
        <w:rPr>
          <w:sz w:val="26"/>
          <w:szCs w:val="26"/>
        </w:rPr>
        <w:t>от 27.07.2010 № 210-ФЗ «Об организации предоставления государственных и муниципальных услуг»</w:t>
      </w:r>
      <w:r w:rsidR="00A07631" w:rsidRPr="00E95BA8">
        <w:rPr>
          <w:sz w:val="26"/>
          <w:szCs w:val="26"/>
        </w:rPr>
        <w:t>,</w:t>
      </w:r>
      <w:r w:rsidR="00591104" w:rsidRPr="00E95BA8">
        <w:rPr>
          <w:sz w:val="26"/>
          <w:szCs w:val="26"/>
        </w:rPr>
        <w:t xml:space="preserve"> </w:t>
      </w:r>
      <w:r w:rsidR="00F23BEA">
        <w:rPr>
          <w:sz w:val="26"/>
          <w:szCs w:val="26"/>
        </w:rPr>
        <w:t>Порядком разработки и утверждения административных регламентов предоставления муниципальных (государственных) услуг, утвержденным постановлением администрации Анивского муниципального округа от 24.06.2025 № 2000-па, руководствуясь статьей 39</w:t>
      </w:r>
      <w:r w:rsidRPr="00E95BA8">
        <w:rPr>
          <w:sz w:val="26"/>
          <w:szCs w:val="26"/>
        </w:rPr>
        <w:t xml:space="preserve"> Устава </w:t>
      </w:r>
      <w:r w:rsidR="00BE4EDB">
        <w:rPr>
          <w:sz w:val="26"/>
          <w:szCs w:val="26"/>
        </w:rPr>
        <w:t>Анивского муниципального округа</w:t>
      </w:r>
      <w:r w:rsidR="00F23BEA">
        <w:rPr>
          <w:sz w:val="26"/>
          <w:szCs w:val="26"/>
        </w:rPr>
        <w:t xml:space="preserve"> Сахалинской области</w:t>
      </w:r>
      <w:r w:rsidRPr="00E95BA8">
        <w:rPr>
          <w:sz w:val="26"/>
          <w:szCs w:val="26"/>
        </w:rPr>
        <w:t xml:space="preserve">, администрация Анивского </w:t>
      </w:r>
      <w:r w:rsidR="00BE4EDB">
        <w:rPr>
          <w:sz w:val="26"/>
          <w:szCs w:val="26"/>
        </w:rPr>
        <w:t>муниципального</w:t>
      </w:r>
      <w:r w:rsidRPr="00E95BA8">
        <w:rPr>
          <w:sz w:val="26"/>
          <w:szCs w:val="26"/>
        </w:rPr>
        <w:t xml:space="preserve"> округа </w:t>
      </w:r>
      <w:r w:rsidRPr="00E95BA8">
        <w:rPr>
          <w:b/>
          <w:sz w:val="26"/>
          <w:szCs w:val="26"/>
        </w:rPr>
        <w:t>п о с т а н о в л я е т:</w:t>
      </w:r>
    </w:p>
    <w:p w:rsidR="00F23BEA" w:rsidRDefault="00693790" w:rsidP="00F23BE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5BA8">
        <w:rPr>
          <w:sz w:val="26"/>
          <w:szCs w:val="26"/>
        </w:rPr>
        <w:t xml:space="preserve">1. </w:t>
      </w:r>
      <w:r w:rsidR="00F23BEA" w:rsidRPr="00DF4EFD">
        <w:rPr>
          <w:bCs/>
          <w:sz w:val="26"/>
          <w:szCs w:val="26"/>
        </w:rPr>
        <w:t>Внести следующие изменения в административный регламент по предоставлению муниципальной услуги «</w:t>
      </w:r>
      <w:r w:rsidR="00F0309E">
        <w:rPr>
          <w:bCs/>
          <w:sz w:val="26"/>
          <w:szCs w:val="26"/>
        </w:rPr>
        <w:t>Отнесение земель или земельных участков к определенной категории или перевод земель или земельных участков из одной категории в другую»</w:t>
      </w:r>
      <w:r w:rsidR="00F23BEA" w:rsidRPr="00DF4EFD">
        <w:rPr>
          <w:bCs/>
          <w:sz w:val="26"/>
          <w:szCs w:val="26"/>
        </w:rPr>
        <w:t xml:space="preserve">, утвержденный постановлением администрации Анивского </w:t>
      </w:r>
      <w:r w:rsidR="006C17A7">
        <w:rPr>
          <w:bCs/>
          <w:sz w:val="26"/>
          <w:szCs w:val="26"/>
        </w:rPr>
        <w:t>городского</w:t>
      </w:r>
      <w:r w:rsidR="00F23BEA" w:rsidRPr="00DF4EFD">
        <w:rPr>
          <w:bCs/>
          <w:sz w:val="26"/>
          <w:szCs w:val="26"/>
        </w:rPr>
        <w:t xml:space="preserve"> округа от </w:t>
      </w:r>
      <w:r w:rsidR="00F0309E">
        <w:rPr>
          <w:sz w:val="26"/>
          <w:szCs w:val="26"/>
        </w:rPr>
        <w:t>09.03.2022 № 524</w:t>
      </w:r>
      <w:r w:rsidR="006C17A7">
        <w:rPr>
          <w:sz w:val="26"/>
          <w:szCs w:val="26"/>
        </w:rPr>
        <w:t>-па</w:t>
      </w:r>
      <w:r w:rsidR="00F23BEA" w:rsidRPr="00DF4EFD">
        <w:rPr>
          <w:bCs/>
          <w:sz w:val="26"/>
          <w:szCs w:val="26"/>
        </w:rPr>
        <w:t xml:space="preserve"> (</w:t>
      </w:r>
      <w:r w:rsidR="00F23BEA">
        <w:rPr>
          <w:bCs/>
          <w:sz w:val="26"/>
          <w:szCs w:val="26"/>
        </w:rPr>
        <w:t>далее - А</w:t>
      </w:r>
      <w:r w:rsidR="00F23BEA" w:rsidRPr="00DF4EFD">
        <w:rPr>
          <w:bCs/>
          <w:sz w:val="26"/>
          <w:szCs w:val="26"/>
        </w:rPr>
        <w:t>дминистративный регламент):</w:t>
      </w:r>
    </w:p>
    <w:p w:rsidR="00F0309E" w:rsidRDefault="006C17A7" w:rsidP="00432A6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 </w:t>
      </w:r>
      <w:r w:rsidR="00F0309E">
        <w:rPr>
          <w:bCs/>
          <w:sz w:val="26"/>
          <w:szCs w:val="26"/>
        </w:rPr>
        <w:t>В пункте 1.1 главы 1 Административного регламента слова «Анивский городской округ» заменить словами Анивский муниципальный округ».</w:t>
      </w:r>
    </w:p>
    <w:p w:rsidR="00F0309E" w:rsidRDefault="00F0309E" w:rsidP="00432A6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 В подпункте 1 пункта 1.4 слова «в Администрации муниципального образования «Анивский городской округ» заменить словами «в Администрации Анивского муниципального округа».</w:t>
      </w:r>
    </w:p>
    <w:p w:rsidR="00432A61" w:rsidRDefault="00F0309E" w:rsidP="00F0309E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1.3</w:t>
      </w:r>
      <w:r w:rsidR="00432A61">
        <w:rPr>
          <w:color w:val="000000" w:themeColor="text1"/>
          <w:sz w:val="26"/>
          <w:szCs w:val="26"/>
        </w:rPr>
        <w:t xml:space="preserve">. </w:t>
      </w:r>
      <w:r w:rsidR="00E05064">
        <w:rPr>
          <w:color w:val="000000" w:themeColor="text1"/>
          <w:sz w:val="26"/>
          <w:szCs w:val="26"/>
        </w:rPr>
        <w:t xml:space="preserve">Подраздел «Нормативные правовые акты, регулирующие предоставление муниципальной услуги» </w:t>
      </w:r>
      <w:r w:rsidR="005839A5">
        <w:rPr>
          <w:color w:val="000000" w:themeColor="text1"/>
          <w:sz w:val="26"/>
          <w:szCs w:val="26"/>
        </w:rPr>
        <w:t>главы 2</w:t>
      </w:r>
      <w:r w:rsidR="00E05064">
        <w:rPr>
          <w:color w:val="000000" w:themeColor="text1"/>
          <w:sz w:val="26"/>
          <w:szCs w:val="26"/>
        </w:rPr>
        <w:t xml:space="preserve"> Административного регламента исключить.</w:t>
      </w:r>
    </w:p>
    <w:p w:rsidR="00E05064" w:rsidRDefault="00FA0AAB" w:rsidP="00432A61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1.4. </w:t>
      </w:r>
      <w:r w:rsidR="00F0309E">
        <w:rPr>
          <w:color w:val="000000" w:themeColor="text1"/>
          <w:sz w:val="26"/>
          <w:szCs w:val="26"/>
        </w:rPr>
        <w:t>Пункт 2.19 подраздела</w:t>
      </w:r>
      <w:r w:rsidR="00E05064">
        <w:rPr>
          <w:color w:val="000000" w:themeColor="text1"/>
          <w:sz w:val="26"/>
          <w:szCs w:val="26"/>
        </w:rPr>
        <w:t xml:space="preserve"> «Требования к помещениям, в которых предоставляется муниципальная услуга»</w:t>
      </w:r>
      <w:r w:rsidR="005839A5">
        <w:rPr>
          <w:color w:val="000000" w:themeColor="text1"/>
          <w:sz w:val="26"/>
          <w:szCs w:val="26"/>
        </w:rPr>
        <w:t xml:space="preserve"> главы 2</w:t>
      </w:r>
      <w:r w:rsidR="00E05064">
        <w:rPr>
          <w:color w:val="000000" w:themeColor="text1"/>
          <w:sz w:val="26"/>
          <w:szCs w:val="26"/>
        </w:rPr>
        <w:t xml:space="preserve"> Административного регламента дополнить </w:t>
      </w:r>
      <w:r w:rsidR="00F0309E">
        <w:rPr>
          <w:color w:val="000000" w:themeColor="text1"/>
          <w:sz w:val="26"/>
          <w:szCs w:val="26"/>
        </w:rPr>
        <w:t>абзацем 33</w:t>
      </w:r>
      <w:r w:rsidR="00E05064">
        <w:rPr>
          <w:color w:val="000000" w:themeColor="text1"/>
          <w:sz w:val="26"/>
          <w:szCs w:val="26"/>
        </w:rPr>
        <w:t xml:space="preserve"> следующего содержания:</w:t>
      </w:r>
    </w:p>
    <w:p w:rsidR="00E05064" w:rsidRDefault="00E05064" w:rsidP="00432A61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2B7C18">
        <w:rPr>
          <w:sz w:val="26"/>
          <w:szCs w:val="26"/>
        </w:rPr>
        <w:t xml:space="preserve">Требования которым должны соответствовать  помещения (в том числе зал ожидания, места для заполнения запросов о предоставлении государственной </w:t>
      </w:r>
      <w:r w:rsidRPr="002B7C18">
        <w:rPr>
          <w:sz w:val="26"/>
          <w:szCs w:val="26"/>
        </w:rPr>
        <w:lastRenderedPageBreak/>
        <w:t>услуги, информационные стенды с образцами их заполнения и перечнем документов и (или) информации, необходимых для предоставления каждой государственной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инвалидов) в которых предоставляется муниципальная услуга размещаются на официальном Интернет-сайте ОМСУ, ЕПГУ, РПГУ</w:t>
      </w:r>
      <w:r>
        <w:rPr>
          <w:sz w:val="26"/>
          <w:szCs w:val="26"/>
        </w:rPr>
        <w:t>.».</w:t>
      </w:r>
    </w:p>
    <w:p w:rsidR="00E05064" w:rsidRDefault="00FA0AAB" w:rsidP="00432A6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E05064">
        <w:rPr>
          <w:sz w:val="26"/>
          <w:szCs w:val="26"/>
        </w:rPr>
        <w:t xml:space="preserve">. </w:t>
      </w:r>
      <w:r w:rsidR="005839A5">
        <w:rPr>
          <w:sz w:val="26"/>
          <w:szCs w:val="26"/>
        </w:rPr>
        <w:t>Подраздел «Показатели доступности и качества муниципальной услуги» главы 2 Админис</w:t>
      </w:r>
      <w:r w:rsidR="001709F0">
        <w:rPr>
          <w:sz w:val="26"/>
          <w:szCs w:val="26"/>
        </w:rPr>
        <w:t>тративного регламента изложить в следующей редакции</w:t>
      </w:r>
      <w:r w:rsidR="005839A5">
        <w:rPr>
          <w:sz w:val="26"/>
          <w:szCs w:val="26"/>
        </w:rPr>
        <w:t>:</w:t>
      </w:r>
    </w:p>
    <w:p w:rsidR="001709F0" w:rsidRDefault="001709F0" w:rsidP="001709F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«Показатели доступности и качества муниципальной услуги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 w:rsidRPr="001709F0">
        <w:rPr>
          <w:sz w:val="26"/>
          <w:szCs w:val="26"/>
        </w:rPr>
        <w:t>2.20. Основными показателями доступности предоставления государственной (муниципальной) услуги являются: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 w:rsidRPr="001709F0">
        <w:rPr>
          <w:sz w:val="26"/>
          <w:szCs w:val="26"/>
        </w:rPr>
        <w:t xml:space="preserve">2.20.1. Наличие полной и понятной информации о порядке, сроках и ходе предоставления государственной (муниципальной) услуги в информационно-телекоммуникационных сетях общего пользования (в том числе в сети "Интернет"), средствах массовой информации.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 w:rsidRPr="001709F0">
        <w:rPr>
          <w:sz w:val="26"/>
          <w:szCs w:val="26"/>
        </w:rPr>
        <w:t xml:space="preserve">2.20.2. Возможность получения заявителем уведомлений о предоставлении государственной (муниципальной) услуги с помощью ЕПГУ.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2.20.3</w:t>
      </w:r>
      <w:r w:rsidRPr="001709F0">
        <w:rPr>
          <w:sz w:val="26"/>
          <w:szCs w:val="26"/>
        </w:rPr>
        <w:t xml:space="preserve">. 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 Основными показателями качества предоставления государственной (муниципальной) услуги являются: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.1. Своевременность предоставления государственной (муниципальной) услуги в соответствии со стандартом ее предоставления, установленным настоящим Административным регламентом.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.2. Минимально возможное количество взаимодействий гражданина с должностными лицами, участвующими в предоставлении государственной (муниципальной) услуги.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.3. Отсутствие обоснованных жалоб на действия (бездействие) сотрудников и их некорректное (невнимательное) отношение к заявителям.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.4. Отсутствие нарушений установленных сроков в процессе предоставления государственной (муниципальной) услуги. </w:t>
      </w:r>
    </w:p>
    <w:p w:rsidR="001709F0" w:rsidRPr="001709F0" w:rsidRDefault="001709F0" w:rsidP="001709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2.21</w:t>
      </w:r>
      <w:r w:rsidRPr="001709F0">
        <w:rPr>
          <w:sz w:val="26"/>
          <w:szCs w:val="26"/>
        </w:rPr>
        <w:t xml:space="preserve">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(муниципальной) услуги, по итогам </w:t>
      </w:r>
      <w:proofErr w:type="gramStart"/>
      <w:r w:rsidRPr="001709F0">
        <w:rPr>
          <w:sz w:val="26"/>
          <w:szCs w:val="26"/>
        </w:rPr>
        <w:t>рассмотрения</w:t>
      </w:r>
      <w:proofErr w:type="gramEnd"/>
      <w:r w:rsidRPr="001709F0">
        <w:rPr>
          <w:sz w:val="26"/>
          <w:szCs w:val="26"/>
        </w:rPr>
        <w:t xml:space="preserve"> которых вынесены решения об удовлетворении (частичном удовлетворении) требований заявителей. </w:t>
      </w:r>
    </w:p>
    <w:p w:rsidR="005839A5" w:rsidRPr="00432A61" w:rsidRDefault="001709F0" w:rsidP="001709F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2.22. </w:t>
      </w:r>
      <w:r w:rsidR="005839A5" w:rsidRPr="002B7C18">
        <w:rPr>
          <w:sz w:val="26"/>
          <w:szCs w:val="26"/>
        </w:rPr>
        <w:t>Перечень  показателей качества и доступности  муниципальной  услуги, (в том числе о доступности электронных форм документов, необходимых для предоставления  муниципальной  услуги, возможности подачи запроса на получение  муниципальной услуги и документов в электронной форме, своевременности предоставления  муниципальной услуги (отсутствии нарушений сроков предоставления  муниципальной  услуги), предоставлении  муниципальной  услуги в соответствии с вариантом предоставления  муниципальной  услуги, удобстве информирования заявителя о ходе предоставления  муниципальной  услуги, а также получения результата</w:t>
      </w:r>
      <w:r w:rsidR="005839A5">
        <w:rPr>
          <w:sz w:val="26"/>
          <w:szCs w:val="26"/>
        </w:rPr>
        <w:t>.».</w:t>
      </w:r>
    </w:p>
    <w:p w:rsidR="00432A61" w:rsidRDefault="00FA0AAB" w:rsidP="00432A6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>1.6</w:t>
      </w:r>
      <w:r w:rsidR="00E776B1">
        <w:rPr>
          <w:bCs/>
          <w:sz w:val="26"/>
          <w:szCs w:val="26"/>
        </w:rPr>
        <w:t>. главу 3 Административного регламента дополнить подразделом «</w:t>
      </w:r>
      <w:r w:rsidR="00E776B1" w:rsidRPr="00F23FD5">
        <w:rPr>
          <w:rFonts w:eastAsia="Calibri"/>
          <w:sz w:val="26"/>
          <w:szCs w:val="26"/>
          <w:lang w:eastAsia="en-US"/>
        </w:rPr>
        <w:t>П</w:t>
      </w:r>
      <w:r w:rsidR="00E776B1" w:rsidRPr="00F23FD5">
        <w:rPr>
          <w:rFonts w:eastAsia="Calibri"/>
          <w:bCs/>
          <w:sz w:val="26"/>
          <w:szCs w:val="26"/>
          <w:lang w:eastAsia="en-US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  <w:r w:rsidR="00E776B1">
        <w:rPr>
          <w:rFonts w:eastAsia="Calibri"/>
          <w:bCs/>
          <w:sz w:val="26"/>
          <w:szCs w:val="26"/>
          <w:lang w:eastAsia="en-US"/>
        </w:rPr>
        <w:t>» следующего содержания:</w:t>
      </w:r>
    </w:p>
    <w:p w:rsidR="00E776B1" w:rsidRDefault="00E776B1" w:rsidP="00E776B1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«</w:t>
      </w:r>
      <w:r w:rsidRPr="00F23FD5">
        <w:rPr>
          <w:rFonts w:eastAsia="Calibri"/>
          <w:sz w:val="26"/>
          <w:szCs w:val="26"/>
          <w:lang w:eastAsia="en-US"/>
        </w:rPr>
        <w:t>П</w:t>
      </w:r>
      <w:r w:rsidRPr="00F23FD5">
        <w:rPr>
          <w:rFonts w:eastAsia="Calibri"/>
          <w:bCs/>
          <w:sz w:val="26"/>
          <w:szCs w:val="26"/>
          <w:lang w:eastAsia="en-US"/>
        </w:rPr>
        <w:t xml:space="preserve">орядок выдачи дубликата документа, выданного по результатам </w:t>
      </w:r>
      <w:r w:rsidRPr="00F23FD5">
        <w:rPr>
          <w:rFonts w:eastAsia="Calibri"/>
          <w:bCs/>
          <w:sz w:val="26"/>
          <w:szCs w:val="26"/>
          <w:lang w:eastAsia="en-US"/>
        </w:rPr>
        <w:lastRenderedPageBreak/>
        <w:t>предоставления муниципальной услуги, в том числе исчерпывающий перечень оснований для отказа в выдаче этого дубликата</w:t>
      </w:r>
    </w:p>
    <w:p w:rsidR="00E776B1" w:rsidRDefault="00E776B1" w:rsidP="00E776B1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</w:p>
    <w:p w:rsidR="00E776B1" w:rsidRPr="00F23FD5" w:rsidRDefault="00671F97" w:rsidP="00E776B1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3.14</w:t>
      </w:r>
      <w:r w:rsidR="00521F3E">
        <w:rPr>
          <w:rFonts w:eastAsia="Calibri"/>
          <w:sz w:val="26"/>
          <w:szCs w:val="26"/>
          <w:lang w:eastAsia="en-US"/>
        </w:rPr>
        <w:t>.</w:t>
      </w:r>
      <w:r w:rsidR="00E776B1" w:rsidRPr="00F23FD5">
        <w:rPr>
          <w:rFonts w:eastAsia="Calibri"/>
          <w:sz w:val="26"/>
          <w:szCs w:val="26"/>
          <w:lang w:eastAsia="en-US"/>
        </w:rPr>
        <w:t xml:space="preserve"> Основанием для начала административной процедуры является получение органом местного самоуправления, Департаментом заявления о </w:t>
      </w:r>
      <w:r w:rsidR="00E776B1" w:rsidRPr="00F23FD5">
        <w:rPr>
          <w:rFonts w:eastAsia="Calibri"/>
          <w:bCs/>
          <w:sz w:val="26"/>
          <w:szCs w:val="26"/>
          <w:lang w:eastAsia="en-US"/>
        </w:rPr>
        <w:t>выдаче дубликата документа, выданного по результатам предоставления муниципальной услуги.</w:t>
      </w:r>
      <w:r w:rsidR="00E776B1" w:rsidRPr="00F23FD5">
        <w:rPr>
          <w:rFonts w:eastAsia="Calibri"/>
          <w:sz w:val="26"/>
          <w:szCs w:val="26"/>
          <w:lang w:eastAsia="en-US"/>
        </w:rPr>
        <w:t xml:space="preserve">   </w:t>
      </w:r>
    </w:p>
    <w:p w:rsidR="00E776B1" w:rsidRPr="00F23FD5" w:rsidRDefault="00E776B1" w:rsidP="00E776B1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23FD5">
        <w:rPr>
          <w:rFonts w:eastAsia="Calibri"/>
          <w:sz w:val="26"/>
          <w:szCs w:val="26"/>
          <w:lang w:eastAsia="en-US"/>
        </w:rPr>
        <w:t>Прием и регистрация заявления о выдаче дубликата</w:t>
      </w:r>
      <w:r w:rsidRPr="00F23FD5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F23FD5">
        <w:rPr>
          <w:rFonts w:eastAsia="Calibri"/>
          <w:bCs/>
          <w:sz w:val="26"/>
          <w:szCs w:val="26"/>
          <w:lang w:eastAsia="en-US"/>
        </w:rPr>
        <w:t>документа, выданного по результатам предоставления муниципальной услуги</w:t>
      </w:r>
      <w:r w:rsidRPr="00F23FD5">
        <w:rPr>
          <w:rFonts w:eastAsia="Calibri"/>
          <w:sz w:val="26"/>
          <w:szCs w:val="26"/>
          <w:lang w:eastAsia="en-US"/>
        </w:rPr>
        <w:t xml:space="preserve"> и прилагаемых к нему документов осуществляется в день их поступления в орган местного самоуправления, Департамент.  </w:t>
      </w:r>
    </w:p>
    <w:p w:rsidR="00E776B1" w:rsidRPr="00F23FD5" w:rsidRDefault="00E776B1" w:rsidP="00E776B1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23FD5">
        <w:rPr>
          <w:rFonts w:eastAsia="Calibri"/>
          <w:sz w:val="26"/>
          <w:szCs w:val="26"/>
          <w:lang w:eastAsia="en-US"/>
        </w:rPr>
        <w:t>Рассмотрение обращения заявителя (представителя заявителя) о выдачи</w:t>
      </w:r>
      <w:r w:rsidRPr="00F23FD5">
        <w:rPr>
          <w:rFonts w:eastAsia="Calibri"/>
          <w:bCs/>
          <w:sz w:val="26"/>
          <w:szCs w:val="26"/>
          <w:lang w:eastAsia="en-US"/>
        </w:rPr>
        <w:t xml:space="preserve"> дубликата документа, выданного по результатам предоставления муниципальной услуги, </w:t>
      </w:r>
      <w:r w:rsidRPr="00F23FD5">
        <w:rPr>
          <w:rFonts w:eastAsia="Calibri"/>
          <w:sz w:val="26"/>
          <w:szCs w:val="26"/>
          <w:lang w:eastAsia="en-US"/>
        </w:rPr>
        <w:t xml:space="preserve">направление дубликата документа, либо мотивированного отказа в предоставлении дубликата документа осуществляется в течение 5 (пяти) рабочих дней со дня регистрации заявления. </w:t>
      </w:r>
    </w:p>
    <w:p w:rsidR="00E776B1" w:rsidRPr="00F23FD5" w:rsidRDefault="00521F3E" w:rsidP="00E776B1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3.14</w:t>
      </w:r>
      <w:r w:rsidR="00E776B1" w:rsidRPr="00F23FD5">
        <w:rPr>
          <w:rFonts w:eastAsia="Calibri"/>
          <w:sz w:val="26"/>
          <w:szCs w:val="26"/>
          <w:lang w:eastAsia="en-US"/>
        </w:rPr>
        <w:t xml:space="preserve">.  Исчерпывающий перечень </w:t>
      </w:r>
      <w:r w:rsidR="00E776B1" w:rsidRPr="00F23FD5">
        <w:rPr>
          <w:rFonts w:eastAsia="Calibri"/>
          <w:bCs/>
          <w:sz w:val="26"/>
          <w:szCs w:val="26"/>
          <w:lang w:eastAsia="en-US"/>
        </w:rPr>
        <w:t>оснований для отказа в выдаче этого дубликата:</w:t>
      </w:r>
    </w:p>
    <w:p w:rsidR="00E776B1" w:rsidRDefault="00E776B1" w:rsidP="00E776B1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23FD5">
        <w:rPr>
          <w:rFonts w:eastAsia="Calibri"/>
          <w:bCs/>
          <w:sz w:val="26"/>
          <w:szCs w:val="26"/>
          <w:lang w:eastAsia="en-US"/>
        </w:rPr>
        <w:t>- истечение срока хранения документа, выданного по результатам предоставления муниципальной услуги, установленный законода</w:t>
      </w:r>
      <w:r w:rsidR="00671F97">
        <w:rPr>
          <w:rFonts w:eastAsia="Calibri"/>
          <w:bCs/>
          <w:sz w:val="26"/>
          <w:szCs w:val="26"/>
          <w:lang w:eastAsia="en-US"/>
        </w:rPr>
        <w:t>тельством Российской Федерации.».</w:t>
      </w:r>
    </w:p>
    <w:p w:rsidR="00671F97" w:rsidRDefault="00FA0AAB" w:rsidP="00E776B1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1.7</w:t>
      </w:r>
      <w:r w:rsidR="00671F97">
        <w:rPr>
          <w:rFonts w:eastAsia="Calibri"/>
          <w:bCs/>
          <w:sz w:val="26"/>
          <w:szCs w:val="26"/>
          <w:lang w:eastAsia="en-US"/>
        </w:rPr>
        <w:t>. Главы 4, 5 Административного регламента исключить.</w:t>
      </w:r>
    </w:p>
    <w:p w:rsidR="00671F97" w:rsidRPr="002B7C18" w:rsidRDefault="00671F97" w:rsidP="00671F9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DF4EFD">
        <w:rPr>
          <w:color w:val="000000"/>
          <w:sz w:val="26"/>
          <w:szCs w:val="26"/>
          <w:lang w:eastAsia="en-US"/>
        </w:rPr>
        <w:t xml:space="preserve">2. </w:t>
      </w:r>
      <w:r w:rsidRPr="00DF4EFD">
        <w:rPr>
          <w:color w:val="000000"/>
          <w:sz w:val="26"/>
          <w:szCs w:val="26"/>
        </w:rPr>
        <w:t xml:space="preserve"> </w:t>
      </w:r>
      <w:r w:rsidRPr="002B7C18">
        <w:rPr>
          <w:sz w:val="26"/>
          <w:szCs w:val="26"/>
        </w:rPr>
        <w:t>Настоящее постановление опубликовать в сетевом издании «Утро Родины» и разместить на официальном сайте администрации Анивского муниципального округа.</w:t>
      </w:r>
    </w:p>
    <w:p w:rsidR="00671F97" w:rsidRPr="002B7C18" w:rsidRDefault="00671F97" w:rsidP="00671F9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B7C18">
        <w:rPr>
          <w:sz w:val="26"/>
          <w:szCs w:val="26"/>
        </w:rPr>
        <w:t xml:space="preserve">3. Контроль исполнения настоящего постановления возложить </w:t>
      </w:r>
      <w:proofErr w:type="spellStart"/>
      <w:r w:rsidRPr="002B7C18">
        <w:rPr>
          <w:sz w:val="26"/>
          <w:szCs w:val="26"/>
        </w:rPr>
        <w:t>и.о</w:t>
      </w:r>
      <w:proofErr w:type="spellEnd"/>
      <w:r w:rsidRPr="002B7C18">
        <w:rPr>
          <w:sz w:val="26"/>
          <w:szCs w:val="26"/>
        </w:rPr>
        <w:t xml:space="preserve">. директора департамента архитектуры, градостроительной деятельности и землепользования администрации Анивского муниципального округа </w:t>
      </w:r>
      <w:r>
        <w:rPr>
          <w:sz w:val="26"/>
          <w:szCs w:val="26"/>
        </w:rPr>
        <w:t xml:space="preserve">О.В. </w:t>
      </w:r>
      <w:proofErr w:type="spellStart"/>
      <w:r>
        <w:rPr>
          <w:sz w:val="26"/>
          <w:szCs w:val="26"/>
        </w:rPr>
        <w:t>Банину</w:t>
      </w:r>
      <w:proofErr w:type="spellEnd"/>
      <w:r>
        <w:rPr>
          <w:sz w:val="26"/>
          <w:szCs w:val="26"/>
        </w:rPr>
        <w:t>.</w:t>
      </w:r>
    </w:p>
    <w:p w:rsidR="00E45966" w:rsidRPr="00E95BA8" w:rsidRDefault="00E45966" w:rsidP="00E95BA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922D2" w:rsidRPr="00E95BA8" w:rsidRDefault="005922D2" w:rsidP="00E95BA8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45966" w:rsidRPr="00E95BA8" w:rsidRDefault="000466C5" w:rsidP="00E95BA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45966" w:rsidRPr="00E95BA8">
        <w:rPr>
          <w:sz w:val="26"/>
          <w:szCs w:val="26"/>
        </w:rPr>
        <w:t xml:space="preserve">эр Анивского </w:t>
      </w:r>
      <w:r>
        <w:rPr>
          <w:sz w:val="26"/>
          <w:szCs w:val="26"/>
        </w:rPr>
        <w:t>муниципального</w:t>
      </w:r>
      <w:r w:rsidR="00E45966" w:rsidRPr="00E95BA8">
        <w:rPr>
          <w:sz w:val="26"/>
          <w:szCs w:val="26"/>
        </w:rPr>
        <w:t xml:space="preserve"> округа                            </w:t>
      </w:r>
      <w:r w:rsidR="005922D2" w:rsidRPr="00E95BA8">
        <w:rPr>
          <w:sz w:val="26"/>
          <w:szCs w:val="26"/>
        </w:rPr>
        <w:t xml:space="preserve"> </w:t>
      </w:r>
      <w:r w:rsidR="00F10D59">
        <w:rPr>
          <w:sz w:val="26"/>
          <w:szCs w:val="26"/>
        </w:rPr>
        <w:t xml:space="preserve">                     </w:t>
      </w:r>
      <w:r w:rsidR="00521F3E">
        <w:rPr>
          <w:sz w:val="26"/>
          <w:szCs w:val="26"/>
        </w:rPr>
        <w:t xml:space="preserve">    </w:t>
      </w:r>
      <w:r>
        <w:rPr>
          <w:sz w:val="26"/>
          <w:szCs w:val="26"/>
        </w:rPr>
        <w:t>С.М. Швец</w:t>
      </w:r>
    </w:p>
    <w:p w:rsidR="00E7688A" w:rsidRPr="00E95BA8" w:rsidRDefault="00E7688A" w:rsidP="00E95BA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sectPr w:rsidR="00E7688A" w:rsidRPr="00E95BA8" w:rsidSect="0008026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B"/>
    <w:rsid w:val="00014609"/>
    <w:rsid w:val="00030123"/>
    <w:rsid w:val="000466C5"/>
    <w:rsid w:val="0008026E"/>
    <w:rsid w:val="000A6A8F"/>
    <w:rsid w:val="000C1952"/>
    <w:rsid w:val="000C51E9"/>
    <w:rsid w:val="00112534"/>
    <w:rsid w:val="001214AA"/>
    <w:rsid w:val="001360A7"/>
    <w:rsid w:val="001709F0"/>
    <w:rsid w:val="001831DB"/>
    <w:rsid w:val="00187F52"/>
    <w:rsid w:val="001972B4"/>
    <w:rsid w:val="001C5810"/>
    <w:rsid w:val="00245DF0"/>
    <w:rsid w:val="00261517"/>
    <w:rsid w:val="002731B6"/>
    <w:rsid w:val="002B0CCE"/>
    <w:rsid w:val="002D42F0"/>
    <w:rsid w:val="002F1EF3"/>
    <w:rsid w:val="00347BB9"/>
    <w:rsid w:val="00394BFB"/>
    <w:rsid w:val="003D0754"/>
    <w:rsid w:val="00432A61"/>
    <w:rsid w:val="004747AC"/>
    <w:rsid w:val="004853B3"/>
    <w:rsid w:val="00490191"/>
    <w:rsid w:val="004B3FAB"/>
    <w:rsid w:val="004C0EC9"/>
    <w:rsid w:val="004E75D5"/>
    <w:rsid w:val="004F0815"/>
    <w:rsid w:val="004F3202"/>
    <w:rsid w:val="00521F3E"/>
    <w:rsid w:val="005638F8"/>
    <w:rsid w:val="005839A5"/>
    <w:rsid w:val="00591104"/>
    <w:rsid w:val="005922D2"/>
    <w:rsid w:val="005A1982"/>
    <w:rsid w:val="005A41B7"/>
    <w:rsid w:val="005C4A73"/>
    <w:rsid w:val="005C5CDD"/>
    <w:rsid w:val="005D0605"/>
    <w:rsid w:val="00671F97"/>
    <w:rsid w:val="00693790"/>
    <w:rsid w:val="006C17A7"/>
    <w:rsid w:val="006C1877"/>
    <w:rsid w:val="007153F3"/>
    <w:rsid w:val="00717145"/>
    <w:rsid w:val="0079278C"/>
    <w:rsid w:val="00793444"/>
    <w:rsid w:val="007D2E87"/>
    <w:rsid w:val="00814C60"/>
    <w:rsid w:val="00872C70"/>
    <w:rsid w:val="00877485"/>
    <w:rsid w:val="00880ED7"/>
    <w:rsid w:val="008A6D41"/>
    <w:rsid w:val="008F0D59"/>
    <w:rsid w:val="00907668"/>
    <w:rsid w:val="00915BEA"/>
    <w:rsid w:val="009553FD"/>
    <w:rsid w:val="0099280A"/>
    <w:rsid w:val="009C3BAA"/>
    <w:rsid w:val="009D3DD5"/>
    <w:rsid w:val="00A07631"/>
    <w:rsid w:val="00A16FDE"/>
    <w:rsid w:val="00AA43AF"/>
    <w:rsid w:val="00AB5531"/>
    <w:rsid w:val="00AF0365"/>
    <w:rsid w:val="00B12171"/>
    <w:rsid w:val="00B63BA2"/>
    <w:rsid w:val="00B73169"/>
    <w:rsid w:val="00BA0B3E"/>
    <w:rsid w:val="00BE4EDB"/>
    <w:rsid w:val="00C1738F"/>
    <w:rsid w:val="00C2114D"/>
    <w:rsid w:val="00C2180E"/>
    <w:rsid w:val="00C40D5A"/>
    <w:rsid w:val="00C67A23"/>
    <w:rsid w:val="00C762B0"/>
    <w:rsid w:val="00CB44CB"/>
    <w:rsid w:val="00D219CA"/>
    <w:rsid w:val="00D543C1"/>
    <w:rsid w:val="00D70C49"/>
    <w:rsid w:val="00DA03E2"/>
    <w:rsid w:val="00E05064"/>
    <w:rsid w:val="00E45966"/>
    <w:rsid w:val="00E74F24"/>
    <w:rsid w:val="00E7688A"/>
    <w:rsid w:val="00E776B1"/>
    <w:rsid w:val="00E95BA8"/>
    <w:rsid w:val="00EA28F8"/>
    <w:rsid w:val="00EB6134"/>
    <w:rsid w:val="00EE2EA5"/>
    <w:rsid w:val="00F0309E"/>
    <w:rsid w:val="00F10D59"/>
    <w:rsid w:val="00F23BEA"/>
    <w:rsid w:val="00FA0AAB"/>
    <w:rsid w:val="00FD2F67"/>
    <w:rsid w:val="00FF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BBF7B-439B-4854-B737-DF3D2760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379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7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937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693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379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3790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5">
    <w:name w:val="caption"/>
    <w:basedOn w:val="a"/>
    <w:next w:val="a"/>
    <w:uiPriority w:val="99"/>
    <w:qFormat/>
    <w:rsid w:val="00693790"/>
    <w:pPr>
      <w:spacing w:after="120"/>
      <w:jc w:val="center"/>
    </w:pPr>
    <w:rPr>
      <w:b/>
      <w:bCs/>
      <w:sz w:val="36"/>
      <w:szCs w:val="36"/>
    </w:rPr>
  </w:style>
  <w:style w:type="paragraph" w:customStyle="1" w:styleId="ConsPlusNonformat">
    <w:name w:val="ConsPlusNonformat"/>
    <w:uiPriority w:val="99"/>
    <w:rsid w:val="00C17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58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581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43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2025-07-28T22:17:00Z</cp:lastPrinted>
  <dcterms:created xsi:type="dcterms:W3CDTF">2025-08-13T23:22:00Z</dcterms:created>
  <dcterms:modified xsi:type="dcterms:W3CDTF">2025-08-13T23:22:00Z</dcterms:modified>
</cp:coreProperties>
</file>