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14" w:rsidRPr="00EB4B9B" w:rsidRDefault="00BF2914" w:rsidP="00BF2914">
      <w:pPr>
        <w:spacing w:after="120" w:line="259" w:lineRule="auto"/>
        <w:jc w:val="center"/>
        <w:rPr>
          <w:b/>
          <w:bCs/>
          <w:noProof/>
          <w:sz w:val="36"/>
          <w:szCs w:val="36"/>
        </w:rPr>
      </w:pPr>
      <w:r w:rsidRPr="00010EE8">
        <w:rPr>
          <w:b/>
          <w:noProof/>
          <w:sz w:val="36"/>
          <w:szCs w:val="36"/>
        </w:rPr>
        <w:drawing>
          <wp:inline distT="0" distB="0" distL="0" distR="0" wp14:anchorId="53C4F237" wp14:editId="458D13BA">
            <wp:extent cx="739775" cy="874395"/>
            <wp:effectExtent l="0" t="0" r="3175" b="190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914" w:rsidRPr="00EB4B9B" w:rsidRDefault="00BF2914" w:rsidP="00BF2914">
      <w:pPr>
        <w:spacing w:line="360" w:lineRule="auto"/>
        <w:jc w:val="center"/>
        <w:rPr>
          <w:b/>
          <w:bCs/>
          <w:kern w:val="32"/>
          <w:sz w:val="32"/>
          <w:szCs w:val="32"/>
          <w:lang w:val="x-none" w:eastAsia="x-none"/>
        </w:rPr>
      </w:pPr>
      <w:r w:rsidRPr="00EB4B9B">
        <w:rPr>
          <w:b/>
          <w:bCs/>
          <w:kern w:val="32"/>
          <w:sz w:val="32"/>
          <w:szCs w:val="32"/>
          <w:lang w:val="x-none" w:eastAsia="x-none"/>
        </w:rPr>
        <w:t>П О С Т А Н О В Л Е Н И Е</w:t>
      </w:r>
    </w:p>
    <w:p w:rsidR="00BF2914" w:rsidRPr="00EB4B9B" w:rsidRDefault="00BF2914" w:rsidP="00BF291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АДМИНИСТРАЦИИ</w:t>
      </w:r>
    </w:p>
    <w:p w:rsidR="00BF2914" w:rsidRPr="00EB4B9B" w:rsidRDefault="00BF2914" w:rsidP="00BF291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АНИВСКОГО МУНИЦИПАЛЬНОГО ОКРУГА</w:t>
      </w:r>
    </w:p>
    <w:p w:rsidR="00BF2914" w:rsidRPr="00EB4B9B" w:rsidRDefault="00BF2914" w:rsidP="00BF291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BF2914" w:rsidRPr="00EB4B9B" w:rsidTr="006B3F17">
        <w:trPr>
          <w:jc w:val="center"/>
        </w:trPr>
        <w:tc>
          <w:tcPr>
            <w:tcW w:w="447" w:type="dxa"/>
          </w:tcPr>
          <w:p w:rsidR="00BF2914" w:rsidRPr="00EB4B9B" w:rsidRDefault="00BF2914" w:rsidP="006B3F17">
            <w:pPr>
              <w:jc w:val="center"/>
              <w:rPr>
                <w:color w:val="000000"/>
                <w:sz w:val="28"/>
                <w:szCs w:val="28"/>
              </w:rPr>
            </w:pPr>
            <w:r w:rsidRPr="00EB4B9B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BF2914" w:rsidRPr="00EB4B9B" w:rsidRDefault="00BF2914" w:rsidP="006B3F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B4B9B">
              <w:rPr>
                <w:color w:val="000000"/>
                <w:sz w:val="28"/>
                <w:szCs w:val="28"/>
              </w:rPr>
              <w:t xml:space="preserve"> ноября 2025 г.</w:t>
            </w:r>
          </w:p>
        </w:tc>
        <w:tc>
          <w:tcPr>
            <w:tcW w:w="180" w:type="dxa"/>
          </w:tcPr>
          <w:p w:rsidR="00BF2914" w:rsidRPr="00EB4B9B" w:rsidRDefault="00BF2914" w:rsidP="006B3F17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BF2914" w:rsidRPr="00EB4B9B" w:rsidRDefault="00BF2914" w:rsidP="006B3F17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EB4B9B">
              <w:rPr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BF2914" w:rsidRPr="00EB4B9B" w:rsidRDefault="00BF2914" w:rsidP="006B3F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3703</w:t>
            </w:r>
            <w:r w:rsidRPr="00EB4B9B">
              <w:rPr>
                <w:color w:val="000000"/>
                <w:sz w:val="28"/>
                <w:szCs w:val="28"/>
              </w:rPr>
              <w:t>-па</w:t>
            </w:r>
          </w:p>
        </w:tc>
      </w:tr>
    </w:tbl>
    <w:p w:rsidR="00BF2914" w:rsidRPr="00EB4B9B" w:rsidRDefault="00BF2914" w:rsidP="00BF2914">
      <w:pPr>
        <w:jc w:val="center"/>
        <w:rPr>
          <w:bCs/>
          <w:sz w:val="32"/>
          <w:szCs w:val="32"/>
        </w:rPr>
      </w:pPr>
    </w:p>
    <w:p w:rsidR="00BF2914" w:rsidRDefault="00BF2914" w:rsidP="00BF2914">
      <w:pPr>
        <w:jc w:val="center"/>
        <w:rPr>
          <w:bCs/>
        </w:rPr>
      </w:pPr>
      <w:r w:rsidRPr="00EB4B9B">
        <w:rPr>
          <w:bCs/>
        </w:rPr>
        <w:t>г. Анива</w:t>
      </w:r>
    </w:p>
    <w:p w:rsidR="00DD6976" w:rsidRDefault="00DD6976" w:rsidP="006A0999">
      <w:pPr>
        <w:ind w:right="-6"/>
        <w:jc w:val="center"/>
      </w:pPr>
    </w:p>
    <w:p w:rsidR="006D6040" w:rsidRPr="006D6040" w:rsidRDefault="00693790" w:rsidP="006D6040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9A4487">
        <w:rPr>
          <w:b/>
          <w:bCs/>
          <w:sz w:val="28"/>
          <w:szCs w:val="28"/>
        </w:rPr>
        <w:t>подготовке проекта о внесении изменений в Правила землепользования и застройки</w:t>
      </w:r>
      <w:r w:rsidR="00317B22">
        <w:rPr>
          <w:b/>
          <w:bCs/>
          <w:sz w:val="28"/>
          <w:szCs w:val="28"/>
        </w:rPr>
        <w:t xml:space="preserve"> Анивского</w:t>
      </w:r>
      <w:r w:rsidR="009A4487">
        <w:rPr>
          <w:b/>
          <w:bCs/>
          <w:sz w:val="28"/>
          <w:szCs w:val="28"/>
        </w:rPr>
        <w:t xml:space="preserve"> </w:t>
      </w:r>
      <w:r w:rsidR="006D6040" w:rsidRPr="006D6040">
        <w:rPr>
          <w:b/>
          <w:bCs/>
          <w:sz w:val="28"/>
          <w:szCs w:val="28"/>
        </w:rPr>
        <w:t xml:space="preserve">муниципального </w:t>
      </w:r>
    </w:p>
    <w:p w:rsidR="00224680" w:rsidRPr="00224680" w:rsidRDefault="00317B22" w:rsidP="00A05C5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Сахалинской области</w:t>
      </w:r>
      <w:r w:rsidR="00AB5991">
        <w:rPr>
          <w:b/>
          <w:bCs/>
          <w:sz w:val="28"/>
          <w:szCs w:val="28"/>
        </w:rPr>
        <w:t xml:space="preserve"> </w:t>
      </w:r>
      <w:r w:rsidR="00A05C59" w:rsidRPr="00A05C59">
        <w:rPr>
          <w:b/>
          <w:bCs/>
          <w:sz w:val="28"/>
          <w:szCs w:val="28"/>
        </w:rPr>
        <w:t>(в части изменения границ населенного пункта – с. Троицкое)</w:t>
      </w:r>
    </w:p>
    <w:p w:rsidR="00693790" w:rsidRPr="00FC04FA" w:rsidRDefault="00693790" w:rsidP="006A099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693790" w:rsidRPr="00DE1926" w:rsidRDefault="00693790" w:rsidP="006A0999">
      <w:pPr>
        <w:widowControl w:val="0"/>
        <w:autoSpaceDE w:val="0"/>
        <w:autoSpaceDN w:val="0"/>
        <w:adjustRightInd w:val="0"/>
        <w:jc w:val="center"/>
        <w:rPr>
          <w:sz w:val="14"/>
        </w:rPr>
      </w:pPr>
    </w:p>
    <w:p w:rsidR="00693790" w:rsidRDefault="00317B22" w:rsidP="00E22BA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30, 31, 33 </w:t>
      </w:r>
      <w:r w:rsidRPr="008F7161">
        <w:rPr>
          <w:sz w:val="26"/>
          <w:szCs w:val="26"/>
        </w:rPr>
        <w:t>Градостроительного кодекса Российской Федерации, Федеральным законом от 20.03.2025 №33-ФЗ «Об общих принципах организации</w:t>
      </w:r>
      <w:r w:rsidR="0060315A">
        <w:rPr>
          <w:sz w:val="26"/>
          <w:szCs w:val="26"/>
        </w:rPr>
        <w:t xml:space="preserve"> местного самоуправления в единой системе публичной власти»,</w:t>
      </w:r>
      <w:r w:rsidRPr="008F7161">
        <w:rPr>
          <w:sz w:val="26"/>
          <w:szCs w:val="26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статьей 12 Закона Сахалинской области от 05.03.2013 № 9-ЗО «О градостроительной деятельности на территории Сахалинской области», руководствуясь статьей 39 Устава Анивского муниципального округа Сахалинской области, администрация Анивского муниципального округа</w:t>
      </w:r>
      <w:r>
        <w:rPr>
          <w:sz w:val="26"/>
          <w:szCs w:val="26"/>
        </w:rPr>
        <w:t xml:space="preserve"> </w:t>
      </w:r>
      <w:r w:rsidR="00412B95">
        <w:rPr>
          <w:b/>
          <w:sz w:val="26"/>
          <w:szCs w:val="26"/>
        </w:rPr>
        <w:t>п о с т а н о в л я е т</w:t>
      </w:r>
      <w:r w:rsidR="00693790" w:rsidRPr="00D01D13">
        <w:rPr>
          <w:b/>
          <w:sz w:val="26"/>
          <w:szCs w:val="26"/>
        </w:rPr>
        <w:t>:</w:t>
      </w:r>
    </w:p>
    <w:p w:rsidR="00A05C59" w:rsidRDefault="006D6040" w:rsidP="00A05C59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6D6040">
        <w:rPr>
          <w:sz w:val="26"/>
          <w:szCs w:val="26"/>
        </w:rPr>
        <w:t>1. Приступить к подготовке проекта внесения изменений в Правила землепользования и застройки</w:t>
      </w:r>
      <w:r w:rsidR="00317B22">
        <w:rPr>
          <w:sz w:val="26"/>
          <w:szCs w:val="26"/>
        </w:rPr>
        <w:t xml:space="preserve"> Анивского муниципального округа Сахалинской области, утвержденный</w:t>
      </w:r>
      <w:r>
        <w:rPr>
          <w:sz w:val="26"/>
          <w:szCs w:val="26"/>
        </w:rPr>
        <w:t xml:space="preserve"> решением Собрания Анивского городского округа от 24.06.2021 № 268 (далее – Правила землепользования и застройки</w:t>
      </w:r>
      <w:r w:rsidRPr="00AB5991">
        <w:rPr>
          <w:sz w:val="26"/>
          <w:szCs w:val="26"/>
        </w:rPr>
        <w:t>)</w:t>
      </w:r>
      <w:r w:rsidR="00AB5991" w:rsidRPr="00AB5991">
        <w:rPr>
          <w:bCs/>
          <w:sz w:val="28"/>
          <w:szCs w:val="28"/>
        </w:rPr>
        <w:t xml:space="preserve">, </w:t>
      </w:r>
      <w:r w:rsidR="00A05C59" w:rsidRPr="00A05C59">
        <w:rPr>
          <w:bCs/>
          <w:sz w:val="26"/>
          <w:szCs w:val="26"/>
        </w:rPr>
        <w:t>(в части изменения границ населенного пункта – с. Троицкое)</w:t>
      </w:r>
      <w:r w:rsidR="00A05C59">
        <w:rPr>
          <w:bCs/>
          <w:sz w:val="26"/>
          <w:szCs w:val="26"/>
        </w:rPr>
        <w:t>.</w:t>
      </w:r>
    </w:p>
    <w:p w:rsidR="006D6040" w:rsidRDefault="006D6040" w:rsidP="00A05C59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6D6040">
        <w:rPr>
          <w:sz w:val="26"/>
          <w:szCs w:val="26"/>
        </w:rPr>
        <w:t>2. У</w:t>
      </w:r>
      <w:r w:rsidRPr="006D6040">
        <w:rPr>
          <w:bCs/>
          <w:sz w:val="26"/>
          <w:szCs w:val="26"/>
        </w:rPr>
        <w:t xml:space="preserve">твердить порядок и сроки проведения работ по подготовке проекта внесения изменений в Правила землепользования и застройки </w:t>
      </w:r>
      <w:r w:rsidR="00A05C59" w:rsidRPr="00A05C59">
        <w:rPr>
          <w:bCs/>
          <w:sz w:val="26"/>
          <w:szCs w:val="26"/>
        </w:rPr>
        <w:t>(в части изменения границ населенного пункта – с. Троицкое)</w:t>
      </w:r>
      <w:r w:rsidR="00AB5991" w:rsidRPr="00AB5991">
        <w:rPr>
          <w:bCs/>
          <w:sz w:val="26"/>
          <w:szCs w:val="26"/>
        </w:rPr>
        <w:t xml:space="preserve"> </w:t>
      </w:r>
      <w:r w:rsidRPr="006D6040">
        <w:rPr>
          <w:bCs/>
          <w:sz w:val="26"/>
          <w:szCs w:val="26"/>
        </w:rPr>
        <w:t xml:space="preserve">(приложение </w:t>
      </w:r>
      <w:r w:rsidR="00412B95">
        <w:rPr>
          <w:bCs/>
          <w:sz w:val="26"/>
          <w:szCs w:val="26"/>
        </w:rPr>
        <w:t xml:space="preserve">№ </w:t>
      </w:r>
      <w:r w:rsidRPr="006D6040">
        <w:rPr>
          <w:bCs/>
          <w:sz w:val="26"/>
          <w:szCs w:val="26"/>
        </w:rPr>
        <w:t>1).</w:t>
      </w:r>
    </w:p>
    <w:p w:rsidR="00D11397" w:rsidRDefault="00D11397" w:rsidP="00AB5991">
      <w:pPr>
        <w:autoSpaceDE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Комиссии по подготовке проекта Правил землепользования и застройки на территории Анивского муниципального округа совместно с </w:t>
      </w:r>
      <w:r>
        <w:rPr>
          <w:rFonts w:eastAsiaTheme="minorHAnsi"/>
          <w:sz w:val="26"/>
          <w:szCs w:val="26"/>
          <w:lang w:eastAsia="en-US"/>
        </w:rPr>
        <w:t xml:space="preserve">Департаментом архитектуры, градостроительной деятельности и землепользования </w:t>
      </w:r>
      <w:r>
        <w:rPr>
          <w:sz w:val="26"/>
          <w:szCs w:val="26"/>
        </w:rPr>
        <w:t>администрации А</w:t>
      </w:r>
      <w:r w:rsidRPr="00AB5991">
        <w:rPr>
          <w:sz w:val="26"/>
          <w:szCs w:val="26"/>
        </w:rPr>
        <w:t>нивского муниципального округа</w:t>
      </w:r>
      <w:r>
        <w:rPr>
          <w:bCs/>
          <w:sz w:val="26"/>
          <w:szCs w:val="26"/>
        </w:rPr>
        <w:t xml:space="preserve"> организовать рассмотрение </w:t>
      </w:r>
      <w:r w:rsidRPr="006D6040">
        <w:rPr>
          <w:bCs/>
          <w:sz w:val="26"/>
          <w:szCs w:val="26"/>
        </w:rPr>
        <w:t xml:space="preserve">проекта внесения изменений в Правила землепользования и застройки </w:t>
      </w:r>
      <w:r w:rsidR="00A05C59" w:rsidRPr="00A05C59">
        <w:rPr>
          <w:bCs/>
          <w:sz w:val="26"/>
          <w:szCs w:val="26"/>
        </w:rPr>
        <w:t>(в части изменения границ населенного пункта – с. Троицкое)</w:t>
      </w:r>
      <w:r>
        <w:rPr>
          <w:bCs/>
          <w:sz w:val="26"/>
          <w:szCs w:val="26"/>
        </w:rPr>
        <w:t xml:space="preserve"> на публичных слушаниях в установленном законодательством срок и порядке.</w:t>
      </w:r>
    </w:p>
    <w:p w:rsidR="00C578FA" w:rsidRDefault="00D11397" w:rsidP="00C578FA">
      <w:pPr>
        <w:autoSpaceDE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6D6040">
        <w:rPr>
          <w:bCs/>
          <w:sz w:val="26"/>
          <w:szCs w:val="26"/>
        </w:rPr>
        <w:t xml:space="preserve">. </w:t>
      </w:r>
      <w:r w:rsidR="00A95C74">
        <w:rPr>
          <w:rFonts w:eastAsiaTheme="minorHAnsi"/>
          <w:sz w:val="26"/>
          <w:szCs w:val="26"/>
          <w:lang w:eastAsia="en-US"/>
        </w:rPr>
        <w:t xml:space="preserve">Департаменту архитектуры, градостроительной деятельности и землепользования </w:t>
      </w:r>
      <w:r w:rsidR="00A95C74">
        <w:rPr>
          <w:sz w:val="26"/>
          <w:szCs w:val="26"/>
        </w:rPr>
        <w:t xml:space="preserve">администрации </w:t>
      </w:r>
      <w:r w:rsidR="00AB5991">
        <w:rPr>
          <w:sz w:val="26"/>
          <w:szCs w:val="26"/>
        </w:rPr>
        <w:t>А</w:t>
      </w:r>
      <w:r w:rsidR="00AB5991" w:rsidRPr="00AB5991">
        <w:rPr>
          <w:sz w:val="26"/>
          <w:szCs w:val="26"/>
        </w:rPr>
        <w:t>нивского муниципального округа</w:t>
      </w:r>
      <w:r w:rsidR="00AB5991">
        <w:rPr>
          <w:sz w:val="26"/>
          <w:szCs w:val="26"/>
        </w:rPr>
        <w:t xml:space="preserve"> </w:t>
      </w:r>
      <w:r w:rsidR="00A95C74">
        <w:rPr>
          <w:sz w:val="26"/>
          <w:szCs w:val="26"/>
        </w:rPr>
        <w:t xml:space="preserve">не позднее </w:t>
      </w:r>
      <w:r w:rsidR="00AB5991">
        <w:rPr>
          <w:sz w:val="26"/>
          <w:szCs w:val="26"/>
        </w:rPr>
        <w:t xml:space="preserve">10 </w:t>
      </w:r>
      <w:r w:rsidR="00AB5991">
        <w:rPr>
          <w:sz w:val="26"/>
          <w:szCs w:val="26"/>
        </w:rPr>
        <w:lastRenderedPageBreak/>
        <w:t>(десяти)</w:t>
      </w:r>
      <w:r w:rsidR="00A95C74">
        <w:rPr>
          <w:sz w:val="26"/>
          <w:szCs w:val="26"/>
        </w:rPr>
        <w:t xml:space="preserve"> дней с даты принятия </w:t>
      </w:r>
      <w:r w:rsidR="00AB5991" w:rsidRPr="00576A70">
        <w:rPr>
          <w:sz w:val="26"/>
          <w:szCs w:val="26"/>
        </w:rPr>
        <w:t xml:space="preserve">настоящего </w:t>
      </w:r>
      <w:r w:rsidR="00576A70" w:rsidRPr="00576A70">
        <w:rPr>
          <w:sz w:val="26"/>
          <w:szCs w:val="26"/>
        </w:rPr>
        <w:t>решения</w:t>
      </w:r>
      <w:r w:rsidR="00AB5991" w:rsidRPr="00576A70">
        <w:rPr>
          <w:sz w:val="26"/>
          <w:szCs w:val="26"/>
        </w:rPr>
        <w:t xml:space="preserve"> </w:t>
      </w:r>
      <w:r w:rsidR="00A95C74" w:rsidRPr="00576A70">
        <w:rPr>
          <w:rFonts w:eastAsiaTheme="minorHAnsi"/>
          <w:sz w:val="26"/>
          <w:szCs w:val="26"/>
          <w:lang w:eastAsia="en-US"/>
        </w:rPr>
        <w:t>обеспечить</w:t>
      </w:r>
      <w:r w:rsidR="00A95C74">
        <w:rPr>
          <w:rFonts w:eastAsiaTheme="minorHAnsi"/>
          <w:sz w:val="26"/>
          <w:szCs w:val="26"/>
          <w:lang w:eastAsia="en-US"/>
        </w:rPr>
        <w:t xml:space="preserve"> опубликование сообщения о принятии </w:t>
      </w:r>
      <w:r w:rsidR="00AB5991">
        <w:rPr>
          <w:rFonts w:eastAsiaTheme="minorHAnsi"/>
          <w:sz w:val="26"/>
          <w:szCs w:val="26"/>
          <w:lang w:eastAsia="en-US"/>
        </w:rPr>
        <w:t xml:space="preserve">решения </w:t>
      </w:r>
      <w:r w:rsidR="00AB5991" w:rsidRPr="00AB5991">
        <w:rPr>
          <w:rFonts w:eastAsiaTheme="minorHAnsi"/>
          <w:sz w:val="26"/>
          <w:szCs w:val="26"/>
          <w:lang w:eastAsia="en-US"/>
        </w:rPr>
        <w:t>подготовке проекта внесения изменений в Правила землепользования и застройки</w:t>
      </w:r>
      <w:r w:rsidR="00C578FA">
        <w:rPr>
          <w:rFonts w:eastAsiaTheme="minorHAnsi"/>
          <w:sz w:val="26"/>
          <w:szCs w:val="26"/>
          <w:lang w:eastAsia="en-US"/>
        </w:rPr>
        <w:t xml:space="preserve"> </w:t>
      </w:r>
      <w:r w:rsidR="00A05C59" w:rsidRPr="00A05C59">
        <w:rPr>
          <w:bCs/>
          <w:sz w:val="26"/>
          <w:szCs w:val="26"/>
        </w:rPr>
        <w:t>(в части изменения границ населенного пункта – с. Троицкое)</w:t>
      </w:r>
      <w:r w:rsidR="00AB5991" w:rsidRPr="00AB5991">
        <w:rPr>
          <w:bCs/>
          <w:sz w:val="26"/>
          <w:szCs w:val="26"/>
        </w:rPr>
        <w:t xml:space="preserve"> </w:t>
      </w:r>
      <w:r w:rsidR="00AB5991">
        <w:rPr>
          <w:rFonts w:eastAsiaTheme="minorHAnsi"/>
          <w:sz w:val="26"/>
          <w:szCs w:val="26"/>
          <w:lang w:eastAsia="en-US"/>
        </w:rPr>
        <w:t>в</w:t>
      </w:r>
      <w:r w:rsidR="00A95C74">
        <w:rPr>
          <w:rFonts w:eastAsiaTheme="minorHAnsi"/>
          <w:sz w:val="26"/>
          <w:szCs w:val="26"/>
          <w:lang w:eastAsia="en-US"/>
        </w:rPr>
        <w:t xml:space="preserve"> </w:t>
      </w:r>
      <w:r w:rsidR="00AB5991">
        <w:rPr>
          <w:sz w:val="26"/>
          <w:szCs w:val="26"/>
        </w:rPr>
        <w:t>сетевом издании</w:t>
      </w:r>
      <w:r w:rsidR="00A95C74">
        <w:rPr>
          <w:sz w:val="26"/>
          <w:szCs w:val="26"/>
        </w:rPr>
        <w:t xml:space="preserve"> «</w:t>
      </w:r>
      <w:r w:rsidR="00A95C74" w:rsidRPr="0084220D">
        <w:rPr>
          <w:sz w:val="26"/>
          <w:szCs w:val="26"/>
        </w:rPr>
        <w:t>Утро Роди</w:t>
      </w:r>
      <w:r w:rsidR="00A95C74">
        <w:rPr>
          <w:sz w:val="26"/>
          <w:szCs w:val="26"/>
        </w:rPr>
        <w:t>ны»</w:t>
      </w:r>
      <w:r w:rsidR="00A95C74" w:rsidRPr="0084220D">
        <w:rPr>
          <w:sz w:val="26"/>
          <w:szCs w:val="26"/>
        </w:rPr>
        <w:t xml:space="preserve"> и разместить на официальном сайте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412B95">
        <w:rPr>
          <w:sz w:val="26"/>
          <w:szCs w:val="26"/>
        </w:rPr>
        <w:t xml:space="preserve"> в сети «Интернет»</w:t>
      </w:r>
      <w:r w:rsidR="00C578FA">
        <w:rPr>
          <w:sz w:val="26"/>
          <w:szCs w:val="26"/>
        </w:rPr>
        <w:t>.</w:t>
      </w:r>
      <w:r w:rsidR="00C578FA" w:rsidRPr="00C578FA">
        <w:rPr>
          <w:sz w:val="26"/>
          <w:szCs w:val="26"/>
        </w:rPr>
        <w:t xml:space="preserve"> </w:t>
      </w:r>
    </w:p>
    <w:p w:rsidR="00C578FA" w:rsidRDefault="00D11397" w:rsidP="00412B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578FA">
        <w:rPr>
          <w:sz w:val="26"/>
          <w:szCs w:val="26"/>
        </w:rPr>
        <w:t xml:space="preserve">. </w:t>
      </w:r>
      <w:r w:rsidR="00C578FA" w:rsidRPr="00C578FA">
        <w:rPr>
          <w:sz w:val="26"/>
          <w:szCs w:val="26"/>
        </w:rPr>
        <w:t xml:space="preserve">Настоящее постановление вступает в силу после </w:t>
      </w:r>
      <w:r w:rsidRPr="00D11397">
        <w:rPr>
          <w:sz w:val="26"/>
          <w:szCs w:val="26"/>
        </w:rPr>
        <w:t>его официального</w:t>
      </w:r>
      <w:r w:rsidR="00412B95">
        <w:rPr>
          <w:sz w:val="26"/>
          <w:szCs w:val="26"/>
        </w:rPr>
        <w:t xml:space="preserve"> </w:t>
      </w:r>
      <w:r w:rsidRPr="00D11397">
        <w:rPr>
          <w:sz w:val="26"/>
          <w:szCs w:val="26"/>
        </w:rPr>
        <w:t>опубликования.</w:t>
      </w:r>
    </w:p>
    <w:p w:rsidR="00693790" w:rsidRDefault="00D11397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93790">
        <w:rPr>
          <w:sz w:val="26"/>
          <w:szCs w:val="26"/>
        </w:rPr>
        <w:t>. Контроль ис</w:t>
      </w:r>
      <w:r w:rsidR="00693790" w:rsidRPr="0084220D">
        <w:rPr>
          <w:sz w:val="26"/>
          <w:szCs w:val="26"/>
        </w:rPr>
        <w:t>полнения настоящего постановления возложить</w:t>
      </w:r>
      <w:r w:rsidR="00C1738F">
        <w:rPr>
          <w:sz w:val="26"/>
          <w:szCs w:val="26"/>
        </w:rPr>
        <w:t xml:space="preserve"> на </w:t>
      </w:r>
      <w:proofErr w:type="spellStart"/>
      <w:r w:rsidR="00C578FA">
        <w:rPr>
          <w:sz w:val="26"/>
          <w:szCs w:val="26"/>
        </w:rPr>
        <w:t>И.о</w:t>
      </w:r>
      <w:proofErr w:type="spellEnd"/>
      <w:r w:rsidR="00C578FA">
        <w:rPr>
          <w:sz w:val="26"/>
          <w:szCs w:val="26"/>
        </w:rPr>
        <w:t xml:space="preserve">. </w:t>
      </w:r>
      <w:r w:rsidR="004D62BD">
        <w:rPr>
          <w:sz w:val="26"/>
          <w:szCs w:val="26"/>
        </w:rPr>
        <w:t xml:space="preserve">директора департамента </w:t>
      </w:r>
      <w:r w:rsidR="000C24DE">
        <w:rPr>
          <w:sz w:val="26"/>
          <w:szCs w:val="26"/>
        </w:rPr>
        <w:t xml:space="preserve">архитектуры, градостроительной деятельности и землепользования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0C24DE">
        <w:rPr>
          <w:sz w:val="26"/>
          <w:szCs w:val="26"/>
        </w:rPr>
        <w:t xml:space="preserve"> </w:t>
      </w:r>
      <w:r w:rsidR="00C578FA">
        <w:rPr>
          <w:sz w:val="26"/>
          <w:szCs w:val="26"/>
        </w:rPr>
        <w:t xml:space="preserve">О.В. </w:t>
      </w:r>
      <w:proofErr w:type="spellStart"/>
      <w:r w:rsidR="00C578FA">
        <w:rPr>
          <w:sz w:val="26"/>
          <w:szCs w:val="26"/>
        </w:rPr>
        <w:t>Банину</w:t>
      </w:r>
      <w:proofErr w:type="spellEnd"/>
      <w:r w:rsidR="000C24DE">
        <w:rPr>
          <w:sz w:val="26"/>
          <w:szCs w:val="26"/>
        </w:rPr>
        <w:t>.</w:t>
      </w: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2914" w:rsidRDefault="00BF2914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75D3" w:rsidRDefault="00724897" w:rsidP="00BF291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93790" w:rsidRPr="0084220D">
        <w:rPr>
          <w:sz w:val="26"/>
          <w:szCs w:val="26"/>
        </w:rPr>
        <w:t xml:space="preserve">эр Анивского </w:t>
      </w:r>
      <w:r w:rsidR="00C578FA" w:rsidRPr="00C578FA">
        <w:rPr>
          <w:sz w:val="26"/>
          <w:szCs w:val="26"/>
        </w:rPr>
        <w:t>муниципального округа</w:t>
      </w:r>
      <w:r w:rsidR="00693790" w:rsidRPr="0084220D">
        <w:rPr>
          <w:sz w:val="26"/>
          <w:szCs w:val="26"/>
        </w:rPr>
        <w:t xml:space="preserve">                             </w:t>
      </w:r>
      <w:r w:rsidR="009E2268">
        <w:rPr>
          <w:sz w:val="26"/>
          <w:szCs w:val="26"/>
        </w:rPr>
        <w:t xml:space="preserve">        </w:t>
      </w:r>
      <w:r w:rsidR="00A05C59">
        <w:rPr>
          <w:sz w:val="26"/>
          <w:szCs w:val="26"/>
        </w:rPr>
        <w:t xml:space="preserve">      </w:t>
      </w:r>
      <w:r w:rsidR="00BF2914">
        <w:rPr>
          <w:sz w:val="26"/>
          <w:szCs w:val="26"/>
        </w:rPr>
        <w:t xml:space="preserve">           </w:t>
      </w:r>
      <w:r w:rsidR="00A05C59">
        <w:rPr>
          <w:sz w:val="26"/>
          <w:szCs w:val="26"/>
        </w:rPr>
        <w:t xml:space="preserve"> </w:t>
      </w:r>
      <w:r w:rsidR="00BF2914">
        <w:rPr>
          <w:sz w:val="26"/>
          <w:szCs w:val="26"/>
        </w:rPr>
        <w:t>С.М. Швец</w:t>
      </w: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5C59" w:rsidRDefault="00A05C59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5C59" w:rsidRDefault="00A05C59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5C59" w:rsidRDefault="00A05C59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0C27BD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AE75D3">
        <w:rPr>
          <w:sz w:val="20"/>
          <w:szCs w:val="20"/>
        </w:rPr>
        <w:t>риложение</w:t>
      </w:r>
      <w:r w:rsidR="00412B95">
        <w:rPr>
          <w:sz w:val="20"/>
          <w:szCs w:val="20"/>
        </w:rPr>
        <w:t xml:space="preserve"> № 1</w:t>
      </w:r>
      <w:r w:rsidR="00AE75D3">
        <w:rPr>
          <w:sz w:val="20"/>
          <w:szCs w:val="20"/>
        </w:rPr>
        <w:t xml:space="preserve"> к постановлению </w:t>
      </w:r>
    </w:p>
    <w:p w:rsidR="00AE75D3" w:rsidRDefault="00C578FA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AE75D3">
        <w:rPr>
          <w:sz w:val="20"/>
          <w:szCs w:val="20"/>
        </w:rPr>
        <w:t xml:space="preserve">дминистрации Анивского </w:t>
      </w:r>
      <w:r w:rsidRPr="00C578FA">
        <w:rPr>
          <w:sz w:val="20"/>
          <w:szCs w:val="20"/>
        </w:rPr>
        <w:t>муниципального округа</w:t>
      </w:r>
    </w:p>
    <w:p w:rsidR="00AE75D3" w:rsidRPr="009E2268" w:rsidRDefault="00E22BA9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</w:t>
      </w:r>
      <w:r w:rsidR="009E2268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BF2914">
        <w:rPr>
          <w:sz w:val="20"/>
          <w:szCs w:val="20"/>
        </w:rPr>
        <w:t xml:space="preserve">7 ноября 2025 </w:t>
      </w:r>
      <w:r>
        <w:rPr>
          <w:sz w:val="20"/>
          <w:szCs w:val="20"/>
        </w:rPr>
        <w:t xml:space="preserve"> №</w:t>
      </w:r>
      <w:r w:rsidR="00BF2914">
        <w:rPr>
          <w:sz w:val="20"/>
          <w:szCs w:val="20"/>
        </w:rPr>
        <w:t xml:space="preserve"> 3703-па </w:t>
      </w:r>
      <w:bookmarkStart w:id="0" w:name="_GoBack"/>
      <w:bookmarkEnd w:id="0"/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и сроки проведения работ по подготовке </w:t>
      </w:r>
    </w:p>
    <w:p w:rsidR="00AE75D3" w:rsidRDefault="00AE75D3" w:rsidP="00576A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проекта о внесении изменений </w:t>
      </w:r>
      <w:r w:rsidR="00576A70" w:rsidRPr="006D6040">
        <w:rPr>
          <w:bCs/>
          <w:sz w:val="26"/>
          <w:szCs w:val="26"/>
        </w:rPr>
        <w:t xml:space="preserve">в Правила землепользования и застройки </w:t>
      </w:r>
      <w:r w:rsidR="00576A70">
        <w:rPr>
          <w:bCs/>
          <w:sz w:val="26"/>
          <w:szCs w:val="26"/>
        </w:rPr>
        <w:t>(</w:t>
      </w:r>
      <w:r w:rsidR="00A05C59" w:rsidRPr="00A05C59">
        <w:rPr>
          <w:bCs/>
          <w:sz w:val="26"/>
          <w:szCs w:val="26"/>
        </w:rPr>
        <w:t>в части изменения границ населенного пункта – с. Троицкое)</w:t>
      </w:r>
    </w:p>
    <w:p w:rsidR="00576A70" w:rsidRDefault="00576A70" w:rsidP="00576A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9705" w:type="dxa"/>
        <w:tblInd w:w="-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92"/>
        <w:gridCol w:w="3058"/>
        <w:gridCol w:w="2788"/>
      </w:tblGrid>
      <w:tr w:rsidR="00576A70" w:rsidTr="007F691B">
        <w:trPr>
          <w:cantSplit/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76A70" w:rsidTr="007F691B">
        <w:trPr>
          <w:cantSplit/>
          <w:trHeight w:val="25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576A70">
            <w:r>
              <w:rPr>
                <w:bCs/>
              </w:rPr>
              <w:t>Опубликование сообщения о принятии решения о подготовке проекта внесения изменений в</w:t>
            </w:r>
            <w:r w:rsidRPr="00576A70">
              <w:rPr>
                <w:bCs/>
              </w:rPr>
              <w:t xml:space="preserve"> Правила землепользования и застройки </w:t>
            </w:r>
            <w:r w:rsidR="00A05C59" w:rsidRPr="00A05C59">
              <w:rPr>
                <w:bCs/>
              </w:rPr>
              <w:t>(в части изменения границ населенного пункта – с. Троицкое)</w:t>
            </w:r>
            <w:r>
              <w:rPr>
                <w:bCs/>
              </w:rPr>
              <w:t xml:space="preserve"> </w:t>
            </w:r>
            <w:r w:rsidRPr="00576A70">
              <w:rPr>
                <w:bCs/>
              </w:rPr>
              <w:t>в сетевом издании «Утро Родины»</w:t>
            </w:r>
            <w:r>
              <w:rPr>
                <w:bCs/>
              </w:rPr>
              <w:t xml:space="preserve"> и его размещение на официальном сайте </w:t>
            </w:r>
            <w:r w:rsidRPr="00576A70">
              <w:rPr>
                <w:bCs/>
              </w:rPr>
              <w:t>администрации Анивского муниципального округа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(десяти) дней с даты принятия решения о подготовке проекта внесения изменений </w:t>
            </w:r>
            <w:r w:rsidRPr="00576A70">
              <w:rPr>
                <w:rFonts w:ascii="Times New Roman" w:hAnsi="Times New Roman" w:cs="Times New Roman"/>
                <w:sz w:val="24"/>
                <w:szCs w:val="24"/>
              </w:rPr>
              <w:t xml:space="preserve">в 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</w:t>
            </w:r>
            <w:r w:rsidR="00576A70" w:rsidRPr="00576A70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306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30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</w:t>
            </w:r>
            <w:r w:rsidR="00576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(одного) </w:t>
            </w:r>
            <w:r w:rsidR="00576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месяца со дня 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принятия решения о подготовке проекта внесения изменений в 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="00486C50" w:rsidRPr="00576A7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>, Департамент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соответствие требованиям технических регламентов, Генеральному плану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10 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(десяти)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рабочих дней после представления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32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Доработка проект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обнаружения его несоответствия требованиям технических регламентов, Генеральному плану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</w:p>
        </w:tc>
        <w:tc>
          <w:tcPr>
            <w:tcW w:w="30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3 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(трех)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рабочих дней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Pr="00576A7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Департамент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21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486C5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Направление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  <w:r w:rsidR="00A05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>Мэру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Анивского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п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>ринятия решения о проведении публичных слушаний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7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(семи)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дней после завершения проверки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соответствие требованиям 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технических регламентов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Генеральному плану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решения о проведении 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публичных слушаний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проекту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срок не позднее чем через 10</w:t>
            </w:r>
            <w:r w:rsid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(десять)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дней со дня получения проекта внесения изменений в </w:t>
            </w:r>
            <w:r w:rsidR="00486C50"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Мэр 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Департамент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56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jc w:val="center"/>
            </w:pPr>
            <w:r>
              <w:t>7</w:t>
            </w:r>
          </w:p>
        </w:tc>
        <w:tc>
          <w:tcPr>
            <w:tcW w:w="32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r>
              <w:t xml:space="preserve">Опубликование оповещения о начале </w:t>
            </w:r>
            <w:r w:rsidR="00486C50">
              <w:rPr>
                <w:bCs/>
              </w:rPr>
              <w:t xml:space="preserve">публичных слушаний </w:t>
            </w:r>
          </w:p>
        </w:tc>
        <w:tc>
          <w:tcPr>
            <w:tcW w:w="30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486C50">
            <w:r>
              <w:t>Не позднее чем за 7</w:t>
            </w:r>
            <w:r w:rsidR="00486C50">
              <w:t xml:space="preserve"> (семь)</w:t>
            </w:r>
            <w:r>
              <w:t xml:space="preserve"> дней до дня размещения </w:t>
            </w:r>
            <w:r w:rsidR="00486C50" w:rsidRPr="00486C50">
              <w:t>на официальном сайте администрации Анивского муниципального округа</w:t>
            </w:r>
            <w:r>
              <w:t xml:space="preserve"> проекта </w:t>
            </w:r>
            <w:r>
              <w:rPr>
                <w:bCs/>
              </w:rPr>
              <w:t xml:space="preserve">внесения изменений в </w:t>
            </w:r>
            <w:r w:rsidR="00486C50" w:rsidRPr="00486C50">
              <w:rPr>
                <w:bCs/>
              </w:rPr>
              <w:t xml:space="preserve">Правила землепользования и застройки </w:t>
            </w:r>
            <w:r w:rsidR="00A05C59" w:rsidRPr="00A05C59">
              <w:rPr>
                <w:bCs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486C50" w:rsidP="00DB0243">
            <w:r>
              <w:rPr>
                <w:bCs/>
              </w:rPr>
              <w:t>Департамент</w:t>
            </w:r>
            <w:r w:rsidRPr="00486C50">
              <w:rPr>
                <w:bCs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2565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r>
              <w:t xml:space="preserve">Проведение </w:t>
            </w:r>
            <w:r w:rsidR="00486C50" w:rsidRPr="00486C50">
              <w:t>публичных слушаний</w:t>
            </w:r>
            <w:r>
              <w:t xml:space="preserve"> по проекту внесения изменений в </w:t>
            </w:r>
            <w:r w:rsidR="007F691B" w:rsidRPr="007F691B">
              <w:t xml:space="preserve">Правила землепользования и застройки </w:t>
            </w:r>
            <w:r w:rsidR="00A05C59" w:rsidRPr="00A05C59">
              <w:t>(в части изменения границ населенного пункта – с. Троицкое)</w:t>
            </w:r>
          </w:p>
        </w:tc>
        <w:tc>
          <w:tcPr>
            <w:tcW w:w="30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7F691B">
            <w:r>
              <w:t>Не более 1</w:t>
            </w:r>
            <w:r w:rsidR="007F691B">
              <w:t xml:space="preserve"> (одного)</w:t>
            </w:r>
            <w:r>
              <w:t xml:space="preserve"> месяца с момента </w:t>
            </w:r>
            <w:r w:rsidR="007F691B">
              <w:t xml:space="preserve">опубликования </w:t>
            </w:r>
            <w:r>
              <w:t xml:space="preserve">оповещения о проведении </w:t>
            </w:r>
            <w:r w:rsidR="007F691B" w:rsidRPr="00486C50">
              <w:t>публичных слушаний</w:t>
            </w:r>
            <w:r w:rsidR="007F691B">
              <w:t xml:space="preserve"> </w:t>
            </w:r>
            <w:r>
              <w:t xml:space="preserve">до дня опубликования заключения о результатах </w:t>
            </w:r>
            <w:r w:rsidR="007F691B" w:rsidRPr="00486C50">
              <w:t>публичных слушаний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7F691B" w:rsidP="00DB0243">
            <w:r>
              <w:rPr>
                <w:bCs/>
              </w:rPr>
              <w:t xml:space="preserve">Комиссия по подготовке проекта Правил землепользования и застройки </w:t>
            </w:r>
            <w:r w:rsidRPr="00576A70">
              <w:rPr>
                <w:bCs/>
              </w:rPr>
              <w:t>Анивского муниципального округа</w:t>
            </w:r>
            <w:r>
              <w:rPr>
                <w:bCs/>
              </w:rPr>
              <w:t>, Департамент</w:t>
            </w:r>
            <w:r w:rsidRPr="00486C50">
              <w:rPr>
                <w:bCs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r>
              <w:rPr>
                <w:bCs/>
              </w:rPr>
              <w:t xml:space="preserve">Обеспечение внесения изменений в проект внесения изменений в </w:t>
            </w:r>
            <w:r w:rsidR="007F691B" w:rsidRPr="007F691B">
              <w:t xml:space="preserve">Правила землепользования и застройки </w:t>
            </w:r>
            <w:r w:rsidR="00A05C59" w:rsidRPr="00A05C59">
              <w:t>(в части изменения границ населенного пункта – с. Троицкое)</w:t>
            </w:r>
            <w:r>
              <w:rPr>
                <w:bCs/>
              </w:rPr>
              <w:t xml:space="preserve"> с учетом результатов </w:t>
            </w:r>
            <w:r w:rsidR="007F691B" w:rsidRPr="00486C50">
              <w:t>публичных слушаний</w:t>
            </w:r>
            <w:r w:rsidR="007F691B">
              <w:rPr>
                <w:bCs/>
              </w:rPr>
              <w:t xml:space="preserve"> </w:t>
            </w:r>
            <w:r>
              <w:rPr>
                <w:bCs/>
              </w:rPr>
              <w:t xml:space="preserve">и представление его </w:t>
            </w:r>
            <w:r w:rsidR="007F691B">
              <w:rPr>
                <w:bCs/>
              </w:rPr>
              <w:t xml:space="preserve">Мэру </w:t>
            </w:r>
            <w:r w:rsidR="007F691B" w:rsidRPr="00486C50">
              <w:rPr>
                <w:bCs/>
              </w:rPr>
              <w:t>Анивского муниципального округа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10</w:t>
            </w:r>
            <w:r w:rsidR="007F6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(десяти)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7F691B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Pr="00576A70">
              <w:rPr>
                <w:rFonts w:ascii="Times New Roman" w:hAnsi="Times New Roman" w:cs="Times New Roman"/>
                <w:bCs/>
                <w:sz w:val="24"/>
                <w:szCs w:val="24"/>
              </w:rPr>
              <w:t>Анивского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Департамент</w:t>
            </w:r>
            <w:r w:rsidRPr="00486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Tr="007F691B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решения </w:t>
            </w:r>
            <w:r w:rsidR="007F691B">
              <w:rPr>
                <w:rFonts w:ascii="Times New Roman" w:hAnsi="Times New Roman" w:cs="Times New Roman"/>
                <w:bCs/>
                <w:sz w:val="24"/>
                <w:szCs w:val="24"/>
              </w:rPr>
              <w:t>о направлении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внесения изменений в </w:t>
            </w:r>
            <w:r w:rsidR="007F691B" w:rsidRPr="007F6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  <w:r w:rsidR="007F691B" w:rsidRPr="007F6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7F691B" w:rsidRPr="007F6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Собрание Анивского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="007F69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отклонении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и направлении его на доработку с указанием даты его повторного представления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10 </w:t>
            </w:r>
            <w:r w:rsidR="007F691B">
              <w:rPr>
                <w:rFonts w:ascii="Times New Roman" w:hAnsi="Times New Roman" w:cs="Times New Roman"/>
                <w:bCs/>
                <w:sz w:val="24"/>
                <w:szCs w:val="24"/>
              </w:rPr>
              <w:t>дней после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представления проекта внесения изменений в </w:t>
            </w:r>
            <w:r w:rsidR="007F691B" w:rsidRPr="007F6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землепользования и застройки </w:t>
            </w:r>
            <w:r w:rsidR="00A05C59" w:rsidRPr="00A05C59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изменения границ населенного пункта – с. Троицкое)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76A70" w:rsidRDefault="007F691B" w:rsidP="00DB0243">
            <w:pPr>
              <w:pStyle w:val="ConsPlusCell"/>
              <w:widowControl/>
            </w:pPr>
            <w:r w:rsidRPr="007F691B">
              <w:rPr>
                <w:rFonts w:ascii="Times New Roman" w:hAnsi="Times New Roman" w:cs="Times New Roman"/>
                <w:bCs/>
                <w:sz w:val="24"/>
                <w:szCs w:val="24"/>
              </w:rPr>
              <w:t>Мэр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</w:tbl>
    <w:p w:rsidR="00576A70" w:rsidRDefault="00576A70" w:rsidP="00576A7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76A70" w:rsidSect="008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03B19"/>
    <w:rsid w:val="00014609"/>
    <w:rsid w:val="000238B9"/>
    <w:rsid w:val="00063428"/>
    <w:rsid w:val="000707FE"/>
    <w:rsid w:val="000A4306"/>
    <w:rsid w:val="000C24DE"/>
    <w:rsid w:val="000C27BD"/>
    <w:rsid w:val="0011003F"/>
    <w:rsid w:val="001214AA"/>
    <w:rsid w:val="00171843"/>
    <w:rsid w:val="001956CD"/>
    <w:rsid w:val="001C5810"/>
    <w:rsid w:val="00203D0F"/>
    <w:rsid w:val="00212B62"/>
    <w:rsid w:val="00224680"/>
    <w:rsid w:val="00231A2F"/>
    <w:rsid w:val="00245DF0"/>
    <w:rsid w:val="0025645F"/>
    <w:rsid w:val="0027534F"/>
    <w:rsid w:val="00277D1F"/>
    <w:rsid w:val="002B52DA"/>
    <w:rsid w:val="002E1DE8"/>
    <w:rsid w:val="002F1EF3"/>
    <w:rsid w:val="00317B22"/>
    <w:rsid w:val="003555A2"/>
    <w:rsid w:val="00356DA2"/>
    <w:rsid w:val="00385C10"/>
    <w:rsid w:val="00390A35"/>
    <w:rsid w:val="003B0774"/>
    <w:rsid w:val="003D0EE7"/>
    <w:rsid w:val="003D1B58"/>
    <w:rsid w:val="003D30AF"/>
    <w:rsid w:val="003E1284"/>
    <w:rsid w:val="003E4E31"/>
    <w:rsid w:val="00412B95"/>
    <w:rsid w:val="00422ABB"/>
    <w:rsid w:val="00445DB9"/>
    <w:rsid w:val="004532F9"/>
    <w:rsid w:val="004678EB"/>
    <w:rsid w:val="00470E27"/>
    <w:rsid w:val="00480574"/>
    <w:rsid w:val="00486C50"/>
    <w:rsid w:val="004C0EC9"/>
    <w:rsid w:val="004C5C4F"/>
    <w:rsid w:val="004D62BD"/>
    <w:rsid w:val="004E4D3D"/>
    <w:rsid w:val="004E5246"/>
    <w:rsid w:val="004E64A7"/>
    <w:rsid w:val="004F0815"/>
    <w:rsid w:val="0051312D"/>
    <w:rsid w:val="00521E8C"/>
    <w:rsid w:val="00523427"/>
    <w:rsid w:val="0052511F"/>
    <w:rsid w:val="00576A70"/>
    <w:rsid w:val="0060315A"/>
    <w:rsid w:val="006215BF"/>
    <w:rsid w:val="00640E94"/>
    <w:rsid w:val="00661AF7"/>
    <w:rsid w:val="00662E86"/>
    <w:rsid w:val="00681B4F"/>
    <w:rsid w:val="006935A2"/>
    <w:rsid w:val="00693790"/>
    <w:rsid w:val="006A0999"/>
    <w:rsid w:val="006C2417"/>
    <w:rsid w:val="006D6040"/>
    <w:rsid w:val="007048DA"/>
    <w:rsid w:val="00704FF9"/>
    <w:rsid w:val="00714EA5"/>
    <w:rsid w:val="007153F3"/>
    <w:rsid w:val="00724897"/>
    <w:rsid w:val="00734283"/>
    <w:rsid w:val="007447FF"/>
    <w:rsid w:val="007454D8"/>
    <w:rsid w:val="0079278C"/>
    <w:rsid w:val="007B2741"/>
    <w:rsid w:val="007B290A"/>
    <w:rsid w:val="007D6E92"/>
    <w:rsid w:val="007F691B"/>
    <w:rsid w:val="0081170A"/>
    <w:rsid w:val="00813D47"/>
    <w:rsid w:val="008423D1"/>
    <w:rsid w:val="008724F0"/>
    <w:rsid w:val="008A25B3"/>
    <w:rsid w:val="00910441"/>
    <w:rsid w:val="00915BEA"/>
    <w:rsid w:val="00922FDA"/>
    <w:rsid w:val="0093151B"/>
    <w:rsid w:val="00953B48"/>
    <w:rsid w:val="009668A9"/>
    <w:rsid w:val="00997B9A"/>
    <w:rsid w:val="009A4487"/>
    <w:rsid w:val="009D060F"/>
    <w:rsid w:val="009E0941"/>
    <w:rsid w:val="009E2268"/>
    <w:rsid w:val="00A006B3"/>
    <w:rsid w:val="00A05C59"/>
    <w:rsid w:val="00A92BFA"/>
    <w:rsid w:val="00A95C74"/>
    <w:rsid w:val="00AB5991"/>
    <w:rsid w:val="00AD712B"/>
    <w:rsid w:val="00AD78AF"/>
    <w:rsid w:val="00AE75D3"/>
    <w:rsid w:val="00B13A3A"/>
    <w:rsid w:val="00B70546"/>
    <w:rsid w:val="00BB3801"/>
    <w:rsid w:val="00BE007F"/>
    <w:rsid w:val="00BE75B8"/>
    <w:rsid w:val="00BF2914"/>
    <w:rsid w:val="00C111B9"/>
    <w:rsid w:val="00C1144D"/>
    <w:rsid w:val="00C1738F"/>
    <w:rsid w:val="00C305F5"/>
    <w:rsid w:val="00C578FA"/>
    <w:rsid w:val="00C762B0"/>
    <w:rsid w:val="00CB44CB"/>
    <w:rsid w:val="00CD7963"/>
    <w:rsid w:val="00D01D13"/>
    <w:rsid w:val="00D11397"/>
    <w:rsid w:val="00D13772"/>
    <w:rsid w:val="00D346CD"/>
    <w:rsid w:val="00DA03E2"/>
    <w:rsid w:val="00DD6976"/>
    <w:rsid w:val="00E14C6A"/>
    <w:rsid w:val="00E22BA9"/>
    <w:rsid w:val="00E42E97"/>
    <w:rsid w:val="00E7688A"/>
    <w:rsid w:val="00EA28F8"/>
    <w:rsid w:val="00EC19CD"/>
    <w:rsid w:val="00EF4857"/>
    <w:rsid w:val="00F27ECC"/>
    <w:rsid w:val="00F7467F"/>
    <w:rsid w:val="00F82AEE"/>
    <w:rsid w:val="00F9273E"/>
    <w:rsid w:val="00FE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62091-DDEF-4863-974A-32B58B4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uiPriority w:val="99"/>
    <w:unhideWhenUsed/>
    <w:qFormat/>
    <w:rsid w:val="00A95C7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 Spacing"/>
    <w:uiPriority w:val="1"/>
    <w:qFormat/>
    <w:rsid w:val="00CD7963"/>
    <w:pPr>
      <w:spacing w:after="0" w:line="240" w:lineRule="auto"/>
    </w:pPr>
  </w:style>
  <w:style w:type="paragraph" w:customStyle="1" w:styleId="ConsPlusCell">
    <w:name w:val="ConsPlusCell"/>
    <w:rsid w:val="00576A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2025-10-31T06:51:00Z</cp:lastPrinted>
  <dcterms:created xsi:type="dcterms:W3CDTF">2025-11-07T05:21:00Z</dcterms:created>
  <dcterms:modified xsi:type="dcterms:W3CDTF">2025-11-07T05:21:00Z</dcterms:modified>
</cp:coreProperties>
</file>