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7C" w:rsidRDefault="00704F3D" w:rsidP="00836F7C">
      <w:pPr>
        <w:ind w:right="-1"/>
        <w:jc w:val="center"/>
        <w:rPr>
          <w:sz w:val="28"/>
          <w:szCs w:val="28"/>
        </w:rPr>
      </w:pPr>
      <w:r>
        <w:t xml:space="preserve">     </w:t>
      </w:r>
      <w:r w:rsidR="00836F7C">
        <w:rPr>
          <w:noProof/>
          <w:sz w:val="28"/>
          <w:szCs w:val="28"/>
        </w:rPr>
        <w:drawing>
          <wp:inline distT="0" distB="0" distL="0" distR="0">
            <wp:extent cx="742950" cy="895350"/>
            <wp:effectExtent l="0" t="0" r="0" b="0"/>
            <wp:docPr id="4" name="Рисунок 4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F7C" w:rsidRDefault="00836F7C" w:rsidP="00836F7C">
      <w:pPr>
        <w:spacing w:line="360" w:lineRule="auto"/>
        <w:jc w:val="center"/>
        <w:rPr>
          <w:b/>
          <w:bCs/>
          <w:spacing w:val="100"/>
          <w:sz w:val="32"/>
          <w:szCs w:val="32"/>
        </w:rPr>
      </w:pPr>
      <w:r>
        <w:rPr>
          <w:b/>
          <w:bCs/>
          <w:spacing w:val="100"/>
          <w:sz w:val="32"/>
          <w:szCs w:val="32"/>
        </w:rPr>
        <w:t xml:space="preserve">  ПОСТАНОВЛЕНИЕ</w:t>
      </w:r>
    </w:p>
    <w:p w:rsidR="00836F7C" w:rsidRDefault="00836F7C" w:rsidP="00836F7C">
      <w:pPr>
        <w:keepNext/>
        <w:spacing w:line="36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АДМИНИСТРАЦИИ </w:t>
      </w:r>
    </w:p>
    <w:p w:rsidR="00836F7C" w:rsidRDefault="00836F7C" w:rsidP="00836F7C">
      <w:pPr>
        <w:keepNext/>
        <w:spacing w:line="36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АНИВСКОГО МУНИЦИПАЛЬНОГО ОКРУГА</w:t>
      </w:r>
    </w:p>
    <w:p w:rsidR="00836F7C" w:rsidRDefault="00836F7C" w:rsidP="00836F7C">
      <w:pPr>
        <w:keepNext/>
        <w:spacing w:line="36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45"/>
        <w:gridCol w:w="160"/>
        <w:gridCol w:w="490"/>
        <w:gridCol w:w="2340"/>
      </w:tblGrid>
      <w:tr w:rsidR="00836F7C" w:rsidTr="00836F7C">
        <w:trPr>
          <w:jc w:val="center"/>
        </w:trPr>
        <w:tc>
          <w:tcPr>
            <w:tcW w:w="447" w:type="dxa"/>
            <w:hideMark/>
          </w:tcPr>
          <w:p w:rsidR="00836F7C" w:rsidRDefault="00836F7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6F7C" w:rsidRDefault="00836F7C">
            <w:pPr>
              <w:ind w:left="-510" w:right="-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22 июня</w:t>
            </w:r>
            <w:r>
              <w:rPr>
                <w:sz w:val="26"/>
                <w:szCs w:val="26"/>
              </w:rPr>
              <w:t xml:space="preserve"> 2026 г.</w:t>
            </w:r>
          </w:p>
        </w:tc>
        <w:tc>
          <w:tcPr>
            <w:tcW w:w="160" w:type="dxa"/>
          </w:tcPr>
          <w:p w:rsidR="00836F7C" w:rsidRDefault="00836F7C">
            <w:pPr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:rsidR="00836F7C" w:rsidRDefault="00836F7C">
            <w:pPr>
              <w:jc w:val="right"/>
              <w:rPr>
                <w:noProof/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6F7C" w:rsidRDefault="00836F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  <w:r>
              <w:rPr>
                <w:sz w:val="26"/>
                <w:szCs w:val="26"/>
              </w:rPr>
              <w:t>-па</w:t>
            </w:r>
          </w:p>
        </w:tc>
      </w:tr>
    </w:tbl>
    <w:p w:rsidR="00836F7C" w:rsidRDefault="00836F7C" w:rsidP="00836F7C">
      <w:pPr>
        <w:spacing w:before="360" w:after="360" w:line="180" w:lineRule="auto"/>
        <w:ind w:right="-6"/>
        <w:jc w:val="center"/>
      </w:pPr>
      <w:r>
        <w:t>г. Анива</w:t>
      </w:r>
      <w:r>
        <w:rPr>
          <w:b/>
          <w:bCs/>
          <w:sz w:val="28"/>
          <w:szCs w:val="28"/>
        </w:rPr>
        <w:t xml:space="preserve"> </w:t>
      </w:r>
    </w:p>
    <w:p w:rsidR="00704F3D" w:rsidRPr="00836F7C" w:rsidRDefault="00836F7C" w:rsidP="00836F7C">
      <w:pPr>
        <w:spacing w:after="120"/>
        <w:ind w:right="-1"/>
        <w:jc w:val="center"/>
        <w:rPr>
          <w:b/>
          <w:bCs/>
          <w:sz w:val="26"/>
          <w:szCs w:val="26"/>
        </w:rPr>
      </w:pPr>
      <w:r w:rsidRPr="00836F7C">
        <w:rPr>
          <w:b/>
          <w:sz w:val="26"/>
          <w:szCs w:val="26"/>
        </w:rPr>
        <w:t xml:space="preserve"> </w:t>
      </w:r>
      <w:r w:rsidR="00704F3D" w:rsidRPr="00836F7C">
        <w:rPr>
          <w:b/>
          <w:sz w:val="26"/>
          <w:szCs w:val="26"/>
        </w:rPr>
        <w:t>Об утверждении административного регламента по предоставлению</w:t>
      </w:r>
      <w:r w:rsidR="00BB4A66" w:rsidRPr="00836F7C">
        <w:rPr>
          <w:b/>
          <w:sz w:val="26"/>
          <w:szCs w:val="26"/>
        </w:rPr>
        <w:t xml:space="preserve"> </w:t>
      </w:r>
      <w:r w:rsidR="002540D8" w:rsidRPr="00836F7C">
        <w:rPr>
          <w:b/>
          <w:bCs/>
          <w:sz w:val="26"/>
          <w:szCs w:val="26"/>
        </w:rPr>
        <w:t>муниципальной услуги «Предоставление информации об объектах учета из реестра муниципального имущества</w:t>
      </w:r>
    </w:p>
    <w:p w:rsidR="00704F3D" w:rsidRPr="002D7932" w:rsidRDefault="00704F3D" w:rsidP="00704F3D">
      <w:pPr>
        <w:snapToGrid w:val="0"/>
        <w:jc w:val="both"/>
        <w:rPr>
          <w:b/>
          <w:sz w:val="28"/>
          <w:szCs w:val="28"/>
        </w:rPr>
      </w:pPr>
    </w:p>
    <w:p w:rsidR="00704F3D" w:rsidRPr="00836F7C" w:rsidRDefault="00704F3D" w:rsidP="002D793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D7932">
        <w:rPr>
          <w:b/>
          <w:sz w:val="28"/>
          <w:szCs w:val="28"/>
        </w:rPr>
        <w:tab/>
      </w:r>
      <w:r w:rsidRPr="00836F7C">
        <w:rPr>
          <w:sz w:val="26"/>
          <w:szCs w:val="26"/>
        </w:rPr>
        <w:t>В соответствии</w:t>
      </w:r>
      <w:r w:rsidR="006E1C48" w:rsidRPr="00836F7C">
        <w:rPr>
          <w:bCs/>
          <w:color w:val="373737"/>
          <w:sz w:val="26"/>
          <w:szCs w:val="26"/>
        </w:rPr>
        <w:t xml:space="preserve"> с Федеральным законом</w:t>
      </w:r>
      <w:r w:rsidRPr="00836F7C">
        <w:rPr>
          <w:bCs/>
          <w:color w:val="373737"/>
          <w:sz w:val="26"/>
          <w:szCs w:val="26"/>
        </w:rPr>
        <w:t xml:space="preserve"> Российской Федерации от </w:t>
      </w:r>
      <w:r w:rsidRPr="00836F7C">
        <w:rPr>
          <w:sz w:val="26"/>
          <w:szCs w:val="26"/>
        </w:rPr>
        <w:t xml:space="preserve">27.07.2010 № 210-ФЗ «Об организации предоставления государственных и муниципальных услуг», </w:t>
      </w:r>
      <w:r w:rsidR="00C5006A" w:rsidRPr="00836F7C">
        <w:rPr>
          <w:sz w:val="26"/>
          <w:szCs w:val="26"/>
        </w:rPr>
        <w:t>руководствуясь статьей 11</w:t>
      </w:r>
      <w:r w:rsidRPr="00836F7C">
        <w:rPr>
          <w:sz w:val="26"/>
          <w:szCs w:val="26"/>
        </w:rPr>
        <w:t xml:space="preserve"> Устава </w:t>
      </w:r>
      <w:r w:rsidR="00245E40" w:rsidRPr="00836F7C">
        <w:rPr>
          <w:sz w:val="26"/>
          <w:szCs w:val="26"/>
        </w:rPr>
        <w:t>Анивского муниципального округа Сахалинской области</w:t>
      </w:r>
      <w:r w:rsidRPr="00836F7C">
        <w:rPr>
          <w:sz w:val="26"/>
          <w:szCs w:val="26"/>
        </w:rPr>
        <w:t>, администр</w:t>
      </w:r>
      <w:r w:rsidR="00245E40" w:rsidRPr="00836F7C">
        <w:rPr>
          <w:sz w:val="26"/>
          <w:szCs w:val="26"/>
        </w:rPr>
        <w:t>ация Анивского муниципального округа Сахалинской области</w:t>
      </w:r>
      <w:r w:rsidRPr="00836F7C">
        <w:rPr>
          <w:sz w:val="26"/>
          <w:szCs w:val="26"/>
        </w:rPr>
        <w:t xml:space="preserve"> </w:t>
      </w:r>
      <w:r w:rsidRPr="00836F7C">
        <w:rPr>
          <w:b/>
          <w:sz w:val="26"/>
          <w:szCs w:val="26"/>
        </w:rPr>
        <w:t xml:space="preserve">п о с </w:t>
      </w:r>
      <w:proofErr w:type="gramStart"/>
      <w:r w:rsidRPr="00836F7C">
        <w:rPr>
          <w:b/>
          <w:sz w:val="26"/>
          <w:szCs w:val="26"/>
        </w:rPr>
        <w:t>т</w:t>
      </w:r>
      <w:proofErr w:type="gramEnd"/>
      <w:r w:rsidRPr="00836F7C">
        <w:rPr>
          <w:b/>
          <w:sz w:val="26"/>
          <w:szCs w:val="26"/>
        </w:rPr>
        <w:t xml:space="preserve"> а н о в л я е т:</w:t>
      </w:r>
    </w:p>
    <w:p w:rsidR="00704F3D" w:rsidRPr="00836F7C" w:rsidRDefault="00704F3D" w:rsidP="002D7932">
      <w:pPr>
        <w:snapToGrid w:val="0"/>
        <w:ind w:right="-6" w:firstLine="720"/>
        <w:jc w:val="both"/>
        <w:rPr>
          <w:bCs/>
          <w:sz w:val="26"/>
          <w:szCs w:val="26"/>
        </w:rPr>
      </w:pPr>
      <w:r w:rsidRPr="00836F7C">
        <w:rPr>
          <w:sz w:val="26"/>
          <w:szCs w:val="26"/>
        </w:rPr>
        <w:t xml:space="preserve">1. Утвердить административный регламент по предоставлению </w:t>
      </w:r>
      <w:r w:rsidRPr="00836F7C">
        <w:rPr>
          <w:bCs/>
          <w:sz w:val="26"/>
          <w:szCs w:val="26"/>
        </w:rPr>
        <w:t>муниципальной услуги «</w:t>
      </w:r>
      <w:r w:rsidR="00B54C45" w:rsidRPr="00836F7C">
        <w:rPr>
          <w:bCs/>
          <w:sz w:val="26"/>
          <w:szCs w:val="26"/>
        </w:rPr>
        <w:t>Предоставление информации об объектах учета из реестра муниципального имущества</w:t>
      </w:r>
      <w:r w:rsidRPr="00836F7C">
        <w:rPr>
          <w:bCs/>
          <w:sz w:val="26"/>
          <w:szCs w:val="26"/>
        </w:rPr>
        <w:t>» (прилагается).</w:t>
      </w:r>
    </w:p>
    <w:p w:rsidR="00704F3D" w:rsidRPr="00836F7C" w:rsidRDefault="00704F3D" w:rsidP="002D7932">
      <w:pPr>
        <w:snapToGrid w:val="0"/>
        <w:ind w:right="-6" w:firstLine="720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 xml:space="preserve">2. Департаменту по управлению муниципальным имуществом </w:t>
      </w:r>
      <w:r w:rsidR="008241AB" w:rsidRPr="00836F7C">
        <w:rPr>
          <w:bCs/>
          <w:sz w:val="26"/>
          <w:szCs w:val="26"/>
        </w:rPr>
        <w:t>А</w:t>
      </w:r>
      <w:r w:rsidR="00B54C45" w:rsidRPr="00836F7C">
        <w:rPr>
          <w:bCs/>
          <w:sz w:val="26"/>
          <w:szCs w:val="26"/>
        </w:rPr>
        <w:t>нивского муниципального округа Сахалинской области</w:t>
      </w:r>
      <w:r w:rsidRPr="00836F7C">
        <w:rPr>
          <w:bCs/>
          <w:sz w:val="26"/>
          <w:szCs w:val="26"/>
        </w:rPr>
        <w:t xml:space="preserve"> предоставлять муниципальную услугу в соответствии с утвержденным административным регламентом.</w:t>
      </w:r>
    </w:p>
    <w:p w:rsidR="00704F3D" w:rsidRPr="00836F7C" w:rsidRDefault="00E2400F" w:rsidP="002D7932">
      <w:pPr>
        <w:snapToGrid w:val="0"/>
        <w:ind w:right="-6" w:firstLine="720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>3</w:t>
      </w:r>
      <w:r w:rsidR="00704F3D" w:rsidRPr="00836F7C">
        <w:rPr>
          <w:bCs/>
          <w:sz w:val="26"/>
          <w:szCs w:val="26"/>
        </w:rPr>
        <w:t xml:space="preserve">. Считать </w:t>
      </w:r>
      <w:r w:rsidR="00DA566A" w:rsidRPr="00836F7C">
        <w:rPr>
          <w:bCs/>
          <w:sz w:val="26"/>
          <w:szCs w:val="26"/>
        </w:rPr>
        <w:t>утратившим</w:t>
      </w:r>
      <w:r w:rsidR="00704F3D" w:rsidRPr="00836F7C">
        <w:rPr>
          <w:bCs/>
          <w:sz w:val="26"/>
          <w:szCs w:val="26"/>
        </w:rPr>
        <w:t xml:space="preserve"> силу:</w:t>
      </w:r>
    </w:p>
    <w:p w:rsidR="0027773C" w:rsidRPr="00836F7C" w:rsidRDefault="00704F3D" w:rsidP="002D7932">
      <w:pPr>
        <w:snapToGrid w:val="0"/>
        <w:ind w:right="-6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 xml:space="preserve">- постановление администрации </w:t>
      </w:r>
      <w:r w:rsidR="0027773C" w:rsidRPr="00836F7C">
        <w:rPr>
          <w:bCs/>
          <w:sz w:val="26"/>
          <w:szCs w:val="26"/>
        </w:rPr>
        <w:t>Анивского муниципального окр</w:t>
      </w:r>
      <w:r w:rsidR="00D9236B" w:rsidRPr="00836F7C">
        <w:rPr>
          <w:bCs/>
          <w:sz w:val="26"/>
          <w:szCs w:val="26"/>
        </w:rPr>
        <w:t>уга Сахалинской области от 18.12.2025 № 4366</w:t>
      </w:r>
      <w:r w:rsidR="0027773C" w:rsidRPr="00836F7C">
        <w:rPr>
          <w:bCs/>
          <w:sz w:val="26"/>
          <w:szCs w:val="26"/>
        </w:rPr>
        <w:t>-па «Об утверждении административного регламента по предоставлению муниципальной услуги «Предоставление информации об объектах учета из реестра муниципального имущества»</w:t>
      </w:r>
    </w:p>
    <w:p w:rsidR="00704F3D" w:rsidRPr="00836F7C" w:rsidRDefault="00DA566A" w:rsidP="002D7932">
      <w:pPr>
        <w:snapToGrid w:val="0"/>
        <w:ind w:right="-6" w:firstLine="720"/>
        <w:jc w:val="both"/>
        <w:rPr>
          <w:sz w:val="26"/>
          <w:szCs w:val="26"/>
        </w:rPr>
      </w:pPr>
      <w:r w:rsidRPr="00836F7C">
        <w:rPr>
          <w:bCs/>
          <w:sz w:val="26"/>
          <w:szCs w:val="26"/>
        </w:rPr>
        <w:t>4</w:t>
      </w:r>
      <w:r w:rsidR="00704F3D" w:rsidRPr="00836F7C">
        <w:rPr>
          <w:bCs/>
          <w:sz w:val="26"/>
          <w:szCs w:val="26"/>
        </w:rPr>
        <w:t xml:space="preserve">. Настоящее постановление опубликовать в </w:t>
      </w:r>
      <w:r w:rsidR="00B54C45" w:rsidRPr="00836F7C">
        <w:rPr>
          <w:sz w:val="26"/>
          <w:szCs w:val="26"/>
        </w:rPr>
        <w:t xml:space="preserve">сетевом издании </w:t>
      </w:r>
      <w:r w:rsidR="00704F3D" w:rsidRPr="00836F7C">
        <w:rPr>
          <w:sz w:val="26"/>
          <w:szCs w:val="26"/>
        </w:rPr>
        <w:t xml:space="preserve">«Утро Родины» и разместить на </w:t>
      </w:r>
      <w:r w:rsidR="00704F3D" w:rsidRPr="00836F7C">
        <w:rPr>
          <w:bCs/>
          <w:sz w:val="26"/>
          <w:szCs w:val="26"/>
        </w:rPr>
        <w:t xml:space="preserve">официальном сайте администрации Анивского </w:t>
      </w:r>
      <w:r w:rsidR="00B54C45" w:rsidRPr="00836F7C">
        <w:rPr>
          <w:bCs/>
          <w:sz w:val="26"/>
          <w:szCs w:val="26"/>
        </w:rPr>
        <w:t>муниципального</w:t>
      </w:r>
      <w:r w:rsidR="00704F3D" w:rsidRPr="00836F7C">
        <w:rPr>
          <w:bCs/>
          <w:sz w:val="26"/>
          <w:szCs w:val="26"/>
        </w:rPr>
        <w:t xml:space="preserve"> округа</w:t>
      </w:r>
      <w:r w:rsidR="00B54C45" w:rsidRPr="00836F7C">
        <w:rPr>
          <w:bCs/>
          <w:sz w:val="26"/>
          <w:szCs w:val="26"/>
        </w:rPr>
        <w:t xml:space="preserve"> Сахалинской области</w:t>
      </w:r>
      <w:r w:rsidR="00704F3D" w:rsidRPr="00836F7C">
        <w:rPr>
          <w:bCs/>
          <w:sz w:val="26"/>
          <w:szCs w:val="26"/>
        </w:rPr>
        <w:t>.</w:t>
      </w:r>
      <w:bookmarkStart w:id="0" w:name="_GoBack"/>
      <w:bookmarkEnd w:id="0"/>
    </w:p>
    <w:p w:rsidR="00704F3D" w:rsidRPr="00836F7C" w:rsidRDefault="00DA566A" w:rsidP="002D7932">
      <w:pPr>
        <w:snapToGrid w:val="0"/>
        <w:ind w:right="-6" w:firstLine="72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5</w:t>
      </w:r>
      <w:r w:rsidR="00704F3D" w:rsidRPr="00836F7C">
        <w:rPr>
          <w:sz w:val="26"/>
          <w:szCs w:val="26"/>
        </w:rPr>
        <w:t xml:space="preserve">. Контроль исполнения настоящего постановления возложить </w:t>
      </w:r>
      <w:r w:rsidR="00047D61" w:rsidRPr="00836F7C">
        <w:rPr>
          <w:sz w:val="26"/>
          <w:szCs w:val="26"/>
        </w:rPr>
        <w:t>на директора</w:t>
      </w:r>
      <w:r w:rsidR="00704F3D" w:rsidRPr="00836F7C">
        <w:rPr>
          <w:sz w:val="26"/>
          <w:szCs w:val="26"/>
        </w:rPr>
        <w:t xml:space="preserve"> департамента по управлению муниципальным имуществом </w:t>
      </w:r>
      <w:r w:rsidR="00B54C45" w:rsidRPr="00836F7C">
        <w:rPr>
          <w:sz w:val="26"/>
          <w:szCs w:val="26"/>
        </w:rPr>
        <w:t xml:space="preserve">Анивского муниципального округа Сахалинской области В.Н. </w:t>
      </w:r>
      <w:proofErr w:type="spellStart"/>
      <w:r w:rsidR="00B54C45" w:rsidRPr="00836F7C">
        <w:rPr>
          <w:sz w:val="26"/>
          <w:szCs w:val="26"/>
        </w:rPr>
        <w:t>Соколюк</w:t>
      </w:r>
      <w:proofErr w:type="spellEnd"/>
      <w:r w:rsidR="00160480" w:rsidRPr="00836F7C">
        <w:rPr>
          <w:sz w:val="26"/>
          <w:szCs w:val="26"/>
        </w:rPr>
        <w:t>.</w:t>
      </w:r>
    </w:p>
    <w:p w:rsidR="009A636A" w:rsidRDefault="009A636A" w:rsidP="00704F3D">
      <w:pPr>
        <w:snapToGrid w:val="0"/>
        <w:ind w:right="-6" w:firstLine="720"/>
        <w:jc w:val="both"/>
        <w:rPr>
          <w:sz w:val="26"/>
          <w:szCs w:val="26"/>
        </w:rPr>
      </w:pPr>
    </w:p>
    <w:p w:rsidR="00836F7C" w:rsidRPr="00836F7C" w:rsidRDefault="00836F7C" w:rsidP="00704F3D">
      <w:pPr>
        <w:snapToGrid w:val="0"/>
        <w:ind w:right="-6" w:firstLine="720"/>
        <w:jc w:val="both"/>
        <w:rPr>
          <w:sz w:val="26"/>
          <w:szCs w:val="26"/>
        </w:rPr>
      </w:pPr>
    </w:p>
    <w:p w:rsidR="00704F3D" w:rsidRPr="00836F7C" w:rsidRDefault="00704F3D" w:rsidP="000853A8">
      <w:pPr>
        <w:rPr>
          <w:sz w:val="26"/>
          <w:szCs w:val="26"/>
        </w:rPr>
      </w:pPr>
      <w:r w:rsidRPr="00836F7C">
        <w:rPr>
          <w:sz w:val="26"/>
          <w:szCs w:val="26"/>
        </w:rPr>
        <w:t xml:space="preserve">Мэр Анивского </w:t>
      </w:r>
      <w:r w:rsidR="00B54C45" w:rsidRPr="00836F7C">
        <w:rPr>
          <w:sz w:val="26"/>
          <w:szCs w:val="26"/>
        </w:rPr>
        <w:t xml:space="preserve">муниципального округа </w:t>
      </w:r>
      <w:r w:rsidR="000853A8" w:rsidRPr="00836F7C">
        <w:rPr>
          <w:sz w:val="26"/>
          <w:szCs w:val="26"/>
        </w:rPr>
        <w:t xml:space="preserve">                                          </w:t>
      </w:r>
      <w:r w:rsidR="00160480" w:rsidRPr="00836F7C">
        <w:rPr>
          <w:sz w:val="26"/>
          <w:szCs w:val="26"/>
        </w:rPr>
        <w:t xml:space="preserve"> </w:t>
      </w:r>
      <w:r w:rsidR="00836F7C">
        <w:rPr>
          <w:sz w:val="26"/>
          <w:szCs w:val="26"/>
        </w:rPr>
        <w:t xml:space="preserve">          </w:t>
      </w:r>
      <w:r w:rsidR="00160480" w:rsidRPr="00836F7C">
        <w:rPr>
          <w:sz w:val="26"/>
          <w:szCs w:val="26"/>
        </w:rPr>
        <w:t xml:space="preserve"> С.М. Швец</w:t>
      </w:r>
    </w:p>
    <w:p w:rsidR="001669F1" w:rsidRPr="00836F7C" w:rsidRDefault="001669F1" w:rsidP="00A86A38">
      <w:pPr>
        <w:pStyle w:val="ConsPlusNormal"/>
        <w:jc w:val="center"/>
        <w:rPr>
          <w:b/>
          <w:sz w:val="26"/>
          <w:szCs w:val="26"/>
        </w:rPr>
      </w:pPr>
    </w:p>
    <w:p w:rsidR="000853A8" w:rsidRDefault="000853A8" w:rsidP="00A86A38">
      <w:pPr>
        <w:pStyle w:val="ConsPlusNormal"/>
        <w:jc w:val="center"/>
        <w:rPr>
          <w:b/>
          <w:sz w:val="28"/>
          <w:szCs w:val="28"/>
        </w:rPr>
      </w:pPr>
    </w:p>
    <w:p w:rsidR="00836F7C" w:rsidRDefault="00836F7C" w:rsidP="00A86A38">
      <w:pPr>
        <w:pStyle w:val="ConsPlusNormal"/>
        <w:jc w:val="center"/>
        <w:rPr>
          <w:b/>
          <w:sz w:val="28"/>
          <w:szCs w:val="28"/>
        </w:rPr>
      </w:pPr>
    </w:p>
    <w:p w:rsidR="00836F7C" w:rsidRDefault="00836F7C" w:rsidP="00A86A38">
      <w:pPr>
        <w:pStyle w:val="ConsPlusNormal"/>
        <w:jc w:val="center"/>
        <w:rPr>
          <w:b/>
          <w:sz w:val="28"/>
          <w:szCs w:val="28"/>
        </w:rPr>
      </w:pPr>
    </w:p>
    <w:p w:rsidR="00836F7C" w:rsidRPr="00D953C7" w:rsidRDefault="00836F7C" w:rsidP="00836F7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53C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836F7C" w:rsidRPr="00D953C7" w:rsidRDefault="00836F7C" w:rsidP="00836F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3C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36F7C" w:rsidRDefault="00836F7C" w:rsidP="00836F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3C7">
        <w:rPr>
          <w:rFonts w:ascii="Times New Roman" w:hAnsi="Times New Roman" w:cs="Times New Roman"/>
          <w:sz w:val="24"/>
          <w:szCs w:val="24"/>
        </w:rPr>
        <w:t>Анивского муниципального округа</w:t>
      </w:r>
    </w:p>
    <w:p w:rsidR="00836F7C" w:rsidRPr="00D953C7" w:rsidRDefault="00836F7C" w:rsidP="00836F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836F7C" w:rsidRPr="00D953C7" w:rsidRDefault="00836F7C" w:rsidP="00836F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3C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22 июня</w:t>
      </w:r>
      <w:r>
        <w:rPr>
          <w:rFonts w:ascii="Times New Roman" w:hAnsi="Times New Roman" w:cs="Times New Roman"/>
          <w:sz w:val="24"/>
          <w:szCs w:val="24"/>
        </w:rPr>
        <w:t xml:space="preserve"> 2026 г.</w:t>
      </w:r>
      <w:r w:rsidRPr="00D953C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2030</w:t>
      </w:r>
      <w:r w:rsidRPr="00D953C7">
        <w:rPr>
          <w:rFonts w:ascii="Times New Roman" w:hAnsi="Times New Roman" w:cs="Times New Roman"/>
          <w:sz w:val="24"/>
          <w:szCs w:val="24"/>
        </w:rPr>
        <w:t>-па</w:t>
      </w:r>
    </w:p>
    <w:p w:rsidR="00836F7C" w:rsidRDefault="00836F7C" w:rsidP="00A86A38">
      <w:pPr>
        <w:pStyle w:val="ConsPlusNormal"/>
        <w:jc w:val="center"/>
        <w:rPr>
          <w:b/>
          <w:sz w:val="28"/>
          <w:szCs w:val="28"/>
        </w:rPr>
      </w:pPr>
    </w:p>
    <w:p w:rsidR="00836F7C" w:rsidRPr="002D7932" w:rsidRDefault="00836F7C" w:rsidP="00A86A38">
      <w:pPr>
        <w:pStyle w:val="ConsPlusNormal"/>
        <w:jc w:val="center"/>
        <w:rPr>
          <w:b/>
          <w:sz w:val="28"/>
          <w:szCs w:val="28"/>
        </w:rPr>
      </w:pPr>
    </w:p>
    <w:p w:rsidR="001669F1" w:rsidRPr="00836F7C" w:rsidRDefault="001669F1" w:rsidP="009D471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1" w:name="P38"/>
      <w:bookmarkEnd w:id="1"/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АДМИНИСТРАТИВНЫЙ РЕГЛАМЕНТ</w:t>
      </w:r>
    </w:p>
    <w:p w:rsidR="009D4710" w:rsidRPr="00836F7C" w:rsidRDefault="009D4710" w:rsidP="009D471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D4710" w:rsidRPr="00836F7C" w:rsidRDefault="009D4710" w:rsidP="009D471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по предоставлению </w:t>
      </w:r>
      <w:r w:rsidR="009A636A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муниципальной услуги</w:t>
      </w:r>
    </w:p>
    <w:p w:rsidR="001669F1" w:rsidRPr="00836F7C" w:rsidRDefault="009A636A" w:rsidP="009D471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</w:t>
      </w:r>
      <w:r w:rsidR="000E7AF9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Предоставление информации об объектах учета из реестра муниципального имущества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9D4710" w:rsidRPr="00836F7C" w:rsidRDefault="009D4710" w:rsidP="009D471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1669F1" w:rsidRPr="00836F7C" w:rsidRDefault="001669F1" w:rsidP="009D4710">
      <w:pPr>
        <w:pStyle w:val="ConsPlusNormal"/>
        <w:spacing w:line="276" w:lineRule="auto"/>
        <w:jc w:val="center"/>
        <w:rPr>
          <w:color w:val="000000" w:themeColor="text1"/>
          <w:sz w:val="26"/>
          <w:szCs w:val="26"/>
        </w:rPr>
      </w:pPr>
    </w:p>
    <w:p w:rsidR="001669F1" w:rsidRPr="00836F7C" w:rsidRDefault="009D4710" w:rsidP="009D4710">
      <w:pPr>
        <w:pStyle w:val="ConsPlusNormal"/>
        <w:numPr>
          <w:ilvl w:val="0"/>
          <w:numId w:val="19"/>
        </w:numPr>
        <w:spacing w:line="276" w:lineRule="auto"/>
        <w:ind w:left="567" w:hanging="20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3B4E34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ОБЩИЕ ПОЛОЖЕНИЯ</w:t>
      </w:r>
    </w:p>
    <w:p w:rsidR="009D4710" w:rsidRPr="00836F7C" w:rsidRDefault="009D4710" w:rsidP="009D4710">
      <w:pPr>
        <w:pStyle w:val="ConsPlusNormal"/>
        <w:spacing w:line="276" w:lineRule="auto"/>
        <w:ind w:left="1080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1669F1" w:rsidRPr="00836F7C" w:rsidRDefault="00D9236B" w:rsidP="009D4710">
      <w:pPr>
        <w:pStyle w:val="ConsPlusNormal"/>
        <w:numPr>
          <w:ilvl w:val="0"/>
          <w:numId w:val="14"/>
        </w:numPr>
        <w:spacing w:line="276" w:lineRule="auto"/>
        <w:ind w:left="0" w:firstLine="28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669F1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муниципальной услуги </w:t>
      </w:r>
      <w:r w:rsidR="00697C6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0E7AF9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информации об объектах учета из реестра муниципального имущества</w:t>
      </w:r>
      <w:r w:rsidR="00697C6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- у</w:t>
      </w:r>
      <w:r w:rsidR="00DA566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слуга)</w:t>
      </w:r>
      <w:r w:rsidR="001669F1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9236B" w:rsidRPr="00836F7C" w:rsidRDefault="00DA566A" w:rsidP="009D4710">
      <w:pPr>
        <w:pStyle w:val="ConsPlusNormal"/>
        <w:numPr>
          <w:ilvl w:val="0"/>
          <w:numId w:val="14"/>
        </w:numPr>
        <w:spacing w:line="276" w:lineRule="auto"/>
        <w:ind w:left="0" w:firstLine="28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D9236B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слуга предоставляется следующим категориям заявителей (далее – заявители):</w:t>
      </w:r>
    </w:p>
    <w:p w:rsidR="00D9236B" w:rsidRPr="00836F7C" w:rsidRDefault="00D9236B" w:rsidP="009D4710">
      <w:pPr>
        <w:pStyle w:val="ConsPlusNormal"/>
        <w:numPr>
          <w:ilvl w:val="0"/>
          <w:numId w:val="13"/>
        </w:numPr>
        <w:spacing w:line="276" w:lineRule="auto"/>
        <w:ind w:left="0" w:firstLine="28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физические лица;</w:t>
      </w:r>
    </w:p>
    <w:p w:rsidR="00D9236B" w:rsidRPr="00836F7C" w:rsidRDefault="00D9236B" w:rsidP="009D4710">
      <w:pPr>
        <w:pStyle w:val="ConsPlusNormal"/>
        <w:numPr>
          <w:ilvl w:val="0"/>
          <w:numId w:val="13"/>
        </w:numPr>
        <w:spacing w:line="276" w:lineRule="auto"/>
        <w:ind w:left="0" w:firstLine="28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юридические лица.</w:t>
      </w:r>
    </w:p>
    <w:p w:rsidR="00D9236B" w:rsidRPr="00836F7C" w:rsidRDefault="00D9236B" w:rsidP="009D4710">
      <w:pPr>
        <w:widowControl w:val="0"/>
        <w:autoSpaceDE w:val="0"/>
        <w:autoSpaceDN w:val="0"/>
        <w:spacing w:after="1" w:line="276" w:lineRule="auto"/>
        <w:ind w:firstLine="283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Полномочиями выступать от имени заявителей 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D9236B" w:rsidRPr="00836F7C" w:rsidRDefault="00D9236B" w:rsidP="009D4710">
      <w:pPr>
        <w:pStyle w:val="ConsPlusNormal"/>
        <w:spacing w:line="276" w:lineRule="auto"/>
        <w:ind w:firstLine="28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 w:rsidR="009A636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A566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слуга предоставляется в соответствии с категориями (признаками) заявителя, сведения о которых размещаются в федеральной государственной информационной системе «Федеральный реестр государственных и муниципальных услуг» (далее – реестр услуг) и в федеральной государственной информационной системе «Единый портал государственных и муниципальных услуг (функций)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footnoteReference w:id="1"/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(далее – </w:t>
      </w:r>
      <w:r w:rsidR="000853A8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ЕПГУ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216458" w:rsidRPr="00836F7C" w:rsidRDefault="00216458" w:rsidP="009D4710">
      <w:pPr>
        <w:pStyle w:val="ad"/>
        <w:spacing w:before="0" w:beforeAutospacing="0" w:after="0" w:afterAutospacing="0" w:line="276" w:lineRule="auto"/>
        <w:ind w:right="-284"/>
        <w:jc w:val="both"/>
        <w:rPr>
          <w:color w:val="000000" w:themeColor="text1"/>
          <w:sz w:val="26"/>
          <w:szCs w:val="26"/>
        </w:rPr>
      </w:pPr>
    </w:p>
    <w:p w:rsidR="001669F1" w:rsidRPr="00836F7C" w:rsidRDefault="003B4E34" w:rsidP="009D4710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2" w:name="P56"/>
      <w:bookmarkEnd w:id="2"/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II</w:t>
      </w:r>
      <w:r w:rsidR="001669F1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СТАНДАРТНЫЕ ПРЕДОСТАВЛЕНИЯ УСЛУГИ</w:t>
      </w:r>
    </w:p>
    <w:p w:rsidR="001669F1" w:rsidRPr="00836F7C" w:rsidRDefault="001669F1" w:rsidP="009D4710">
      <w:pPr>
        <w:pStyle w:val="ConsPlusNormal"/>
        <w:spacing w:line="276" w:lineRule="auto"/>
        <w:jc w:val="center"/>
        <w:rPr>
          <w:b/>
          <w:color w:val="000000" w:themeColor="text1"/>
          <w:sz w:val="26"/>
          <w:szCs w:val="26"/>
        </w:rPr>
      </w:pPr>
    </w:p>
    <w:p w:rsidR="001669F1" w:rsidRPr="00836F7C" w:rsidRDefault="00860558" w:rsidP="009D4710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669F1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Наименование услуги</w:t>
      </w:r>
    </w:p>
    <w:p w:rsidR="003B4E34" w:rsidRPr="00836F7C" w:rsidRDefault="003B4E34" w:rsidP="009D4710">
      <w:pPr>
        <w:pStyle w:val="ConsPlusNormal"/>
        <w:spacing w:line="276" w:lineRule="auto"/>
        <w:jc w:val="center"/>
        <w:outlineLvl w:val="2"/>
        <w:rPr>
          <w:color w:val="000000" w:themeColor="text1"/>
          <w:sz w:val="26"/>
          <w:szCs w:val="26"/>
        </w:rPr>
      </w:pPr>
    </w:p>
    <w:p w:rsidR="001669F1" w:rsidRPr="00836F7C" w:rsidRDefault="00AC529D" w:rsidP="009D4710">
      <w:pPr>
        <w:pStyle w:val="ConsPlusNormal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информации об объектах учета из реестра муниципального имущества</w:t>
      </w:r>
      <w:r w:rsidR="00B95D8A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52203" w:rsidRPr="00836F7C" w:rsidRDefault="00152203" w:rsidP="00152203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62BCF" w:rsidRPr="00836F7C" w:rsidRDefault="00862BCF" w:rsidP="00152203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16458" w:rsidRPr="00836F7C" w:rsidRDefault="00216458" w:rsidP="009D4710">
      <w:pPr>
        <w:pStyle w:val="ConsPlusNormal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</w:p>
    <w:p w:rsidR="009D4710" w:rsidRPr="00836F7C" w:rsidRDefault="001669F1" w:rsidP="009D4710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Наименование</w:t>
      </w:r>
      <w:r w:rsidR="00C83CA3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216458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органа, предоставляющего </w:t>
      </w:r>
      <w:r w:rsidR="009D4710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1669F1" w:rsidRPr="00836F7C" w:rsidRDefault="009D4710" w:rsidP="009D4710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669F1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услугу</w:t>
      </w:r>
    </w:p>
    <w:p w:rsidR="003B4E34" w:rsidRPr="00836F7C" w:rsidRDefault="003B4E34" w:rsidP="009D4710">
      <w:pPr>
        <w:pStyle w:val="ConsPlusNormal"/>
        <w:spacing w:line="276" w:lineRule="auto"/>
        <w:jc w:val="center"/>
        <w:outlineLvl w:val="2"/>
        <w:rPr>
          <w:color w:val="000000" w:themeColor="text1"/>
          <w:sz w:val="26"/>
          <w:szCs w:val="26"/>
        </w:rPr>
      </w:pPr>
    </w:p>
    <w:p w:rsidR="00216458" w:rsidRPr="00836F7C" w:rsidRDefault="001669F1" w:rsidP="0020135E">
      <w:pPr>
        <w:pStyle w:val="ConsPlusNormal"/>
        <w:numPr>
          <w:ilvl w:val="0"/>
          <w:numId w:val="15"/>
        </w:numPr>
        <w:spacing w:line="276" w:lineRule="auto"/>
        <w:ind w:left="0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Предоставление </w:t>
      </w:r>
      <w:r w:rsidR="006838DB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услуги осуществляется </w:t>
      </w:r>
      <w:r w:rsidR="00216458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Администрацией Анивского муниципального округа Сахалинской области</w:t>
      </w:r>
      <w:r w:rsidR="00E416CC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лице </w:t>
      </w:r>
      <w:r w:rsidR="00216458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Департамента по управлению муниципальным имуществом (далее-ОМСУ)</w:t>
      </w:r>
      <w:r w:rsidR="006838DB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A566A" w:rsidRPr="00836F7C" w:rsidRDefault="00DA566A" w:rsidP="00DA566A">
      <w:pPr>
        <w:pStyle w:val="ConsPlusNormal"/>
        <w:spacing w:line="276" w:lineRule="auto"/>
        <w:ind w:left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669F1" w:rsidRPr="00836F7C" w:rsidRDefault="001669F1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Результат предоставления услуги</w:t>
      </w:r>
    </w:p>
    <w:p w:rsidR="003B4E34" w:rsidRPr="00836F7C" w:rsidRDefault="003B4E34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60558" w:rsidRPr="00836F7C" w:rsidRDefault="00860558" w:rsidP="009D4710">
      <w:pPr>
        <w:pStyle w:val="ConsPlusTitle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6</w:t>
      </w:r>
      <w:r w:rsidR="009218F3"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r w:rsidR="009218F3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При обращении заявителя за предоставлением информации об объектах учета, содержащей </w:t>
      </w:r>
      <w:r w:rsidR="0074043F"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у</w:t>
      </w: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слуги является выдача, в том числе в форме электронного документа:</w:t>
      </w:r>
    </w:p>
    <w:p w:rsidR="00860558" w:rsidRPr="00836F7C" w:rsidRDefault="00860558" w:rsidP="009D4710">
      <w:pPr>
        <w:pStyle w:val="ConsPlusTitle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а) выписки из реестра муниципального имущества;</w:t>
      </w:r>
    </w:p>
    <w:p w:rsidR="00860558" w:rsidRPr="00836F7C" w:rsidRDefault="00860558" w:rsidP="009D4710">
      <w:pPr>
        <w:pStyle w:val="ConsPlusTitle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б) уведомления об отсутствии запрашиваемой информации в реестре;</w:t>
      </w:r>
    </w:p>
    <w:p w:rsidR="00860558" w:rsidRPr="00836F7C" w:rsidRDefault="00860558" w:rsidP="009D4710">
      <w:pPr>
        <w:pStyle w:val="ConsPlusTitle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в) отказ в предоставлении сведений из реестра. </w:t>
      </w:r>
    </w:p>
    <w:p w:rsidR="00860558" w:rsidRPr="00836F7C" w:rsidRDefault="00860558" w:rsidP="009D4710">
      <w:pPr>
        <w:pStyle w:val="ConsPlusTitle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Формирование реестровой записи в качестве результата предоставления </w:t>
      </w:r>
      <w:r w:rsidR="0074043F"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у</w:t>
      </w:r>
      <w:r w:rsidRPr="00836F7C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слуги не предусмотрено.</w:t>
      </w:r>
    </w:p>
    <w:p w:rsidR="00860558" w:rsidRPr="00836F7C" w:rsidRDefault="00860558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Результат предоставления </w:t>
      </w:r>
      <w:r w:rsidR="0074043F" w:rsidRPr="00836F7C">
        <w:rPr>
          <w:color w:val="000000" w:themeColor="text1"/>
          <w:sz w:val="26"/>
          <w:szCs w:val="26"/>
        </w:rPr>
        <w:t>у</w:t>
      </w:r>
      <w:r w:rsidRPr="00836F7C">
        <w:rPr>
          <w:color w:val="000000" w:themeColor="text1"/>
          <w:sz w:val="26"/>
          <w:szCs w:val="26"/>
        </w:rPr>
        <w:t>слуги может быть получен заявителем в форме документа на бумажном носителе в О</w:t>
      </w:r>
      <w:r w:rsidR="00DA566A" w:rsidRPr="00836F7C">
        <w:rPr>
          <w:color w:val="000000" w:themeColor="text1"/>
          <w:sz w:val="26"/>
          <w:szCs w:val="26"/>
        </w:rPr>
        <w:t>МСУ</w:t>
      </w:r>
      <w:r w:rsidRPr="00836F7C">
        <w:rPr>
          <w:color w:val="000000" w:themeColor="text1"/>
          <w:sz w:val="26"/>
          <w:szCs w:val="26"/>
        </w:rPr>
        <w:t>, в государственном бюджетном учреждении Сахалинской области «Многофункциональный центр предоставления государственных и муниципальных услуг» (далее – МФЦ) (при условии, если заявление подано в МФЦ); в форме электронного документа - посредством Единого портала.</w:t>
      </w:r>
    </w:p>
    <w:p w:rsidR="001669F1" w:rsidRPr="00836F7C" w:rsidRDefault="001669F1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669F1" w:rsidRPr="00836F7C" w:rsidRDefault="001669F1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Срок предоставления услуги</w:t>
      </w:r>
    </w:p>
    <w:p w:rsidR="00152203" w:rsidRPr="00836F7C" w:rsidRDefault="00152203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16721F" w:rsidRPr="00836F7C" w:rsidRDefault="0036380E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7. Независимо от категории (признаков) заявителя максимальный срок предоставления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16721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слуги:</w:t>
      </w:r>
    </w:p>
    <w:p w:rsidR="0016721F" w:rsidRPr="00836F7C" w:rsidRDefault="0016721F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36380E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подаче заявления с использованием личного кабинета Единого портала, Регионального портала государственных и муниципальных услуг (далее – РПГУ) не превышает 1 рабочий день; </w:t>
      </w:r>
    </w:p>
    <w:p w:rsidR="0036380E" w:rsidRPr="00836F7C" w:rsidRDefault="0016721F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36380E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подаче документов в 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ОМСУ</w:t>
      </w:r>
      <w:r w:rsidR="0036380E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в МФЦ – не превышает 5 рабочих дней со дня регистрации заявления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о предоставлении у</w:t>
      </w:r>
      <w:r w:rsidR="0036380E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слуги.</w:t>
      </w:r>
    </w:p>
    <w:p w:rsidR="00216458" w:rsidRPr="00836F7C" w:rsidRDefault="00216458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20847" w:rsidRPr="00836F7C" w:rsidRDefault="00420847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Размер платы, взымаемой с заявителя при </w:t>
      </w:r>
      <w:r w:rsidR="00804383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предоставлении </w:t>
      </w:r>
      <w:r w:rsidR="0016721F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слуги, и способы её взимания</w:t>
      </w:r>
    </w:p>
    <w:p w:rsidR="003B4E34" w:rsidRPr="00836F7C" w:rsidRDefault="003B4E34" w:rsidP="009D4710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8. Взимание государственной пошлины или иной платы за предоставление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0F32C9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законодательством Российской Федерации не предусмотрено.</w:t>
      </w:r>
    </w:p>
    <w:p w:rsidR="00420847" w:rsidRPr="00836F7C" w:rsidRDefault="00420847" w:rsidP="009D4710">
      <w:pPr>
        <w:pStyle w:val="ConsPlusNormal"/>
        <w:spacing w:line="276" w:lineRule="auto"/>
        <w:ind w:firstLine="426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Максимальный срок ожидания в очереди при подаче</w:t>
      </w:r>
    </w:p>
    <w:p w:rsidR="00804383" w:rsidRPr="00836F7C" w:rsidRDefault="00804383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заявителем запроса о предоставлении услуги</w:t>
      </w:r>
    </w:p>
    <w:p w:rsidR="00804383" w:rsidRPr="00836F7C" w:rsidRDefault="00804383" w:rsidP="009D4710">
      <w:pPr>
        <w:pStyle w:val="ConsPlusNormal"/>
        <w:spacing w:line="276" w:lineRule="auto"/>
        <w:ind w:firstLine="567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 при получении результата предоставления услуги</w:t>
      </w:r>
    </w:p>
    <w:p w:rsidR="00804383" w:rsidRPr="00836F7C" w:rsidRDefault="00804383" w:rsidP="009D471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9. Максимальный срок ожидания в очереди при подаче заявления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о предоставлении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слуги, а также при получении результат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а предоставления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 составляет 15 минут.</w:t>
      </w:r>
    </w:p>
    <w:p w:rsidR="00193678" w:rsidRPr="00836F7C" w:rsidRDefault="00193678" w:rsidP="009D4710">
      <w:pPr>
        <w:pStyle w:val="ConsPlusNormal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4383" w:rsidRPr="00836F7C" w:rsidRDefault="00804383" w:rsidP="00D4079D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Срок регистрации запроса заявителя</w:t>
      </w:r>
    </w:p>
    <w:p w:rsidR="00804383" w:rsidRPr="00836F7C" w:rsidRDefault="00804383" w:rsidP="00D4079D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 предоставлении услуги</w:t>
      </w:r>
    </w:p>
    <w:p w:rsidR="003B4E34" w:rsidRPr="00836F7C" w:rsidRDefault="003B4E34" w:rsidP="009D4710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</w:p>
    <w:p w:rsidR="00804383" w:rsidRPr="00836F7C" w:rsidRDefault="00804383" w:rsidP="009D4710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10. Регистрация заявления и документов, необходимых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слуги, осуществляется вне зависимости от способа подачи в течение 1 рабочего дня со дня поступления заявления и документов, необходимых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слуги.</w:t>
      </w:r>
    </w:p>
    <w:p w:rsidR="003B4E34" w:rsidRPr="00836F7C" w:rsidRDefault="003B4E34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Требования к помещениям, в которых предоставляется услуга</w:t>
      </w:r>
    </w:p>
    <w:p w:rsidR="003B4E34" w:rsidRPr="00836F7C" w:rsidRDefault="003B4E34" w:rsidP="009D4710">
      <w:pPr>
        <w:pStyle w:val="ConsPlusTitle"/>
        <w:spacing w:line="276" w:lineRule="auto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11. Требования к помещениям, в которых предоставляется муниципальная услуга, размещены на официальном сайте О</w:t>
      </w:r>
      <w:r w:rsidR="00EB374A" w:rsidRPr="00836F7C">
        <w:rPr>
          <w:color w:val="000000" w:themeColor="text1"/>
          <w:sz w:val="26"/>
          <w:szCs w:val="26"/>
        </w:rPr>
        <w:t xml:space="preserve">МСУ в сети «Интернет </w:t>
      </w:r>
      <w:r w:rsidR="00EB374A" w:rsidRPr="00836F7C">
        <w:rPr>
          <w:sz w:val="26"/>
          <w:szCs w:val="26"/>
        </w:rPr>
        <w:t>(</w:t>
      </w:r>
      <w:bookmarkStart w:id="3" w:name="_Hlk207792752"/>
      <w:bookmarkStart w:id="4" w:name="_Hlk207791647"/>
      <w:r w:rsidR="00EB374A" w:rsidRPr="00836F7C">
        <w:rPr>
          <w:color w:val="0000FF"/>
          <w:sz w:val="26"/>
          <w:szCs w:val="26"/>
        </w:rPr>
        <w:fldChar w:fldCharType="begin"/>
      </w:r>
      <w:r w:rsidR="00EB374A" w:rsidRPr="00836F7C">
        <w:rPr>
          <w:color w:val="0000FF"/>
          <w:sz w:val="26"/>
          <w:szCs w:val="26"/>
        </w:rPr>
        <w:instrText xml:space="preserve"> HYPERLINK "https://myaniva.gosuslugi.ru/" \t "_blank" </w:instrText>
      </w:r>
      <w:r w:rsidR="00EB374A" w:rsidRPr="00836F7C">
        <w:rPr>
          <w:color w:val="0000FF"/>
          <w:sz w:val="26"/>
          <w:szCs w:val="26"/>
        </w:rPr>
        <w:fldChar w:fldCharType="separate"/>
      </w:r>
      <w:r w:rsidR="00EB374A" w:rsidRPr="00836F7C">
        <w:rPr>
          <w:color w:val="0000FF"/>
          <w:sz w:val="26"/>
          <w:szCs w:val="26"/>
          <w:shd w:val="clear" w:color="auto" w:fill="FFFFFF"/>
        </w:rPr>
        <w:t>https://myaniva.gosuslugi.ru</w:t>
      </w:r>
      <w:r w:rsidR="00EB374A" w:rsidRPr="00836F7C">
        <w:rPr>
          <w:color w:val="0000FF"/>
          <w:sz w:val="26"/>
          <w:szCs w:val="26"/>
        </w:rPr>
        <w:fldChar w:fldCharType="end"/>
      </w:r>
      <w:bookmarkEnd w:id="3"/>
      <w:bookmarkEnd w:id="4"/>
      <w:r w:rsidR="00EB374A" w:rsidRPr="00836F7C">
        <w:rPr>
          <w:sz w:val="26"/>
          <w:szCs w:val="26"/>
        </w:rPr>
        <w:t>)</w:t>
      </w:r>
      <w:r w:rsidR="0074043F" w:rsidRPr="00836F7C">
        <w:rPr>
          <w:sz w:val="26"/>
          <w:szCs w:val="26"/>
        </w:rPr>
        <w:t>,</w:t>
      </w:r>
      <w:r w:rsidRPr="00836F7C">
        <w:rPr>
          <w:color w:val="000000" w:themeColor="text1"/>
          <w:sz w:val="26"/>
          <w:szCs w:val="26"/>
        </w:rPr>
        <w:t xml:space="preserve"> в также на Едином портале, РПГУ.</w:t>
      </w:r>
    </w:p>
    <w:p w:rsidR="00804383" w:rsidRPr="00836F7C" w:rsidRDefault="00804383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Показатели доступности и качества услуги</w:t>
      </w:r>
    </w:p>
    <w:p w:rsidR="003B4E34" w:rsidRPr="00836F7C" w:rsidRDefault="003B4E34" w:rsidP="009D4710">
      <w:pPr>
        <w:pStyle w:val="ConsPlusTitle"/>
        <w:spacing w:line="276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12. Показатели доступ</w:t>
      </w:r>
      <w:r w:rsidR="0074043F" w:rsidRPr="00836F7C">
        <w:rPr>
          <w:color w:val="000000" w:themeColor="text1"/>
          <w:sz w:val="26"/>
          <w:szCs w:val="26"/>
        </w:rPr>
        <w:t>ности и качества у</w:t>
      </w:r>
      <w:r w:rsidRPr="00836F7C">
        <w:rPr>
          <w:color w:val="000000" w:themeColor="text1"/>
          <w:sz w:val="26"/>
          <w:szCs w:val="26"/>
        </w:rPr>
        <w:t xml:space="preserve">слуги размещены на официальном сайте </w:t>
      </w:r>
      <w:r w:rsidR="00433C85" w:rsidRPr="00836F7C">
        <w:rPr>
          <w:color w:val="000000" w:themeColor="text1"/>
          <w:sz w:val="26"/>
          <w:szCs w:val="26"/>
        </w:rPr>
        <w:t>ОМСУ</w:t>
      </w:r>
      <w:r w:rsidRPr="00836F7C">
        <w:rPr>
          <w:color w:val="000000" w:themeColor="text1"/>
          <w:sz w:val="26"/>
          <w:szCs w:val="26"/>
        </w:rPr>
        <w:t xml:space="preserve"> в сети «Интернет»</w:t>
      </w:r>
      <w:r w:rsidR="00377648" w:rsidRPr="00836F7C">
        <w:rPr>
          <w:sz w:val="26"/>
          <w:szCs w:val="26"/>
        </w:rPr>
        <w:t xml:space="preserve"> (</w:t>
      </w:r>
      <w:hyperlink r:id="rId9" w:tgtFrame="_blank" w:history="1">
        <w:r w:rsidR="00377648" w:rsidRPr="00836F7C">
          <w:rPr>
            <w:color w:val="0000FF"/>
            <w:sz w:val="26"/>
            <w:szCs w:val="26"/>
            <w:shd w:val="clear" w:color="auto" w:fill="FFFFFF"/>
          </w:rPr>
          <w:t>https://myaniva.gosuslugi.ru</w:t>
        </w:r>
      </w:hyperlink>
      <w:r w:rsidR="00377648" w:rsidRPr="00836F7C">
        <w:rPr>
          <w:sz w:val="26"/>
          <w:szCs w:val="26"/>
        </w:rPr>
        <w:t>)</w:t>
      </w:r>
      <w:r w:rsidRPr="00836F7C">
        <w:rPr>
          <w:color w:val="000000" w:themeColor="text1"/>
          <w:sz w:val="26"/>
          <w:szCs w:val="26"/>
        </w:rPr>
        <w:t>, а также на Едином портале, РПГУ.</w:t>
      </w:r>
    </w:p>
    <w:p w:rsidR="00804383" w:rsidRPr="00836F7C" w:rsidRDefault="00804383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04383" w:rsidRPr="00836F7C" w:rsidRDefault="00804383" w:rsidP="00152203">
      <w:pPr>
        <w:pStyle w:val="ConsPlusNormal"/>
        <w:spacing w:line="276" w:lineRule="auto"/>
        <w:ind w:firstLine="426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Иные требования к предоставлению услуги, в том числе учитывающие особенности предоставления услуг в многофункциональных центра</w:t>
      </w:r>
      <w:r w:rsidR="00433C85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х и особенности </w:t>
      </w:r>
      <w:r w:rsidR="0029151B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предоставления услуг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в электронной форме</w:t>
      </w:r>
    </w:p>
    <w:p w:rsidR="00804383" w:rsidRPr="00836F7C" w:rsidRDefault="00804383" w:rsidP="009D4710">
      <w:pPr>
        <w:widowControl w:val="0"/>
        <w:autoSpaceDE w:val="0"/>
        <w:autoSpaceDN w:val="0"/>
        <w:spacing w:line="276" w:lineRule="auto"/>
        <w:ind w:firstLine="539"/>
        <w:jc w:val="center"/>
        <w:rPr>
          <w:rFonts w:eastAsiaTheme="minorEastAsia"/>
          <w:sz w:val="26"/>
          <w:szCs w:val="26"/>
        </w:rPr>
      </w:pP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13. Услуги, которые являются необходимыми и обязательными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слуги, законодательством Российской Федерации не предусмотрены.</w:t>
      </w: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14. Информационные системы, используемые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слуги:</w:t>
      </w:r>
    </w:p>
    <w:p w:rsidR="00804383" w:rsidRPr="00836F7C" w:rsidRDefault="000853A8" w:rsidP="00836F7C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а) РПГУ</w:t>
      </w:r>
      <w:r w:rsidR="00E75489" w:rsidRPr="00836F7C">
        <w:rPr>
          <w:color w:val="000000" w:themeColor="text1"/>
          <w:sz w:val="26"/>
          <w:szCs w:val="26"/>
        </w:rPr>
        <w:t xml:space="preserve"> – </w:t>
      </w:r>
      <w:r w:rsidR="001C79F9" w:rsidRPr="00836F7C">
        <w:rPr>
          <w:color w:val="000000" w:themeColor="text1"/>
          <w:sz w:val="26"/>
          <w:szCs w:val="26"/>
        </w:rPr>
        <w:t>(</w:t>
      </w:r>
      <w:r w:rsidR="00E75489" w:rsidRPr="00836F7C">
        <w:rPr>
          <w:color w:val="000000" w:themeColor="text1"/>
          <w:sz w:val="26"/>
          <w:szCs w:val="26"/>
        </w:rPr>
        <w:t>единый портал государственных и муниципальных услуг</w:t>
      </w:r>
      <w:r w:rsidR="001C79F9" w:rsidRPr="00836F7C">
        <w:rPr>
          <w:color w:val="000000" w:themeColor="text1"/>
          <w:sz w:val="26"/>
          <w:szCs w:val="26"/>
        </w:rPr>
        <w:t>)</w:t>
      </w:r>
      <w:r w:rsidR="00804383" w:rsidRPr="00836F7C">
        <w:rPr>
          <w:color w:val="000000" w:themeColor="text1"/>
          <w:sz w:val="26"/>
          <w:szCs w:val="26"/>
        </w:rPr>
        <w:t>;</w:t>
      </w:r>
    </w:p>
    <w:p w:rsidR="00804383" w:rsidRPr="00836F7C" w:rsidRDefault="00804383" w:rsidP="001C79F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б) РПГУ</w:t>
      </w:r>
      <w:r w:rsidR="00E75489" w:rsidRPr="00836F7C">
        <w:rPr>
          <w:color w:val="000000" w:themeColor="text1"/>
          <w:sz w:val="26"/>
          <w:szCs w:val="26"/>
        </w:rPr>
        <w:t xml:space="preserve">- </w:t>
      </w:r>
      <w:r w:rsidR="001C79F9" w:rsidRPr="00836F7C">
        <w:rPr>
          <w:color w:val="000000" w:themeColor="text1"/>
          <w:sz w:val="26"/>
          <w:szCs w:val="26"/>
        </w:rPr>
        <w:t>(</w:t>
      </w:r>
      <w:r w:rsidR="00E75489" w:rsidRPr="00836F7C">
        <w:rPr>
          <w:color w:val="000000" w:themeColor="text1"/>
          <w:sz w:val="26"/>
          <w:szCs w:val="26"/>
        </w:rPr>
        <w:t>региональный портал государственных услуг</w:t>
      </w:r>
      <w:r w:rsidR="001C79F9" w:rsidRPr="00836F7C">
        <w:rPr>
          <w:color w:val="000000" w:themeColor="text1"/>
          <w:sz w:val="26"/>
          <w:szCs w:val="26"/>
        </w:rPr>
        <w:t>)</w:t>
      </w:r>
      <w:r w:rsidRPr="00836F7C">
        <w:rPr>
          <w:color w:val="000000" w:themeColor="text1"/>
          <w:sz w:val="26"/>
          <w:szCs w:val="26"/>
        </w:rPr>
        <w:t>;</w:t>
      </w:r>
    </w:p>
    <w:p w:rsidR="00804383" w:rsidRPr="00836F7C" w:rsidRDefault="00804383" w:rsidP="001C79F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в)</w:t>
      </w:r>
      <w:r w:rsidR="001C79F9" w:rsidRPr="00836F7C">
        <w:rPr>
          <w:color w:val="000000" w:themeColor="text1"/>
          <w:sz w:val="26"/>
          <w:szCs w:val="26"/>
        </w:rPr>
        <w:t xml:space="preserve"> ЕСИА –</w:t>
      </w:r>
      <w:r w:rsidRPr="00836F7C">
        <w:rPr>
          <w:color w:val="000000" w:themeColor="text1"/>
          <w:sz w:val="26"/>
          <w:szCs w:val="26"/>
        </w:rPr>
        <w:t xml:space="preserve"> </w:t>
      </w:r>
      <w:r w:rsidR="001C79F9" w:rsidRPr="00836F7C">
        <w:rPr>
          <w:color w:val="000000" w:themeColor="text1"/>
          <w:sz w:val="26"/>
          <w:szCs w:val="26"/>
        </w:rPr>
        <w:t>(</w:t>
      </w:r>
      <w:r w:rsidRPr="00836F7C">
        <w:rPr>
          <w:color w:val="000000" w:themeColor="text1"/>
          <w:sz w:val="26"/>
          <w:szCs w:val="26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79F9" w:rsidRPr="00836F7C">
        <w:rPr>
          <w:color w:val="000000" w:themeColor="text1"/>
          <w:sz w:val="26"/>
          <w:szCs w:val="26"/>
        </w:rPr>
        <w:t>)</w:t>
      </w:r>
      <w:r w:rsidRPr="00836F7C">
        <w:rPr>
          <w:color w:val="000000" w:themeColor="text1"/>
          <w:sz w:val="26"/>
          <w:szCs w:val="26"/>
        </w:rPr>
        <w:t>;</w:t>
      </w:r>
    </w:p>
    <w:p w:rsidR="00804383" w:rsidRPr="00836F7C" w:rsidRDefault="001C79F9" w:rsidP="001C79F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г) СМЭВ (</w:t>
      </w:r>
      <w:r w:rsidR="00804383" w:rsidRPr="00836F7C">
        <w:rPr>
          <w:color w:val="000000" w:themeColor="text1"/>
          <w:sz w:val="26"/>
          <w:szCs w:val="26"/>
        </w:rPr>
        <w:t xml:space="preserve">система межведомственного информационного взаимодействия - федеральная государственная информационная система «Единая система </w:t>
      </w:r>
      <w:r w:rsidR="00804383" w:rsidRPr="00836F7C">
        <w:rPr>
          <w:color w:val="000000" w:themeColor="text1"/>
          <w:sz w:val="26"/>
          <w:szCs w:val="26"/>
        </w:rPr>
        <w:lastRenderedPageBreak/>
        <w:t>межведомственного электронного взаимодействия»</w:t>
      </w:r>
      <w:proofErr w:type="gramStart"/>
      <w:r w:rsidRPr="00836F7C">
        <w:rPr>
          <w:color w:val="000000" w:themeColor="text1"/>
          <w:sz w:val="26"/>
          <w:szCs w:val="26"/>
        </w:rPr>
        <w:t>)</w:t>
      </w:r>
      <w:r w:rsidR="00804383" w:rsidRPr="00836F7C">
        <w:rPr>
          <w:color w:val="000000" w:themeColor="text1"/>
          <w:sz w:val="26"/>
          <w:szCs w:val="26"/>
          <w:vertAlign w:val="superscript"/>
        </w:rPr>
        <w:footnoteReference w:id="2"/>
      </w:r>
      <w:r w:rsidR="00804383" w:rsidRPr="00836F7C">
        <w:rPr>
          <w:color w:val="000000" w:themeColor="text1"/>
          <w:sz w:val="26"/>
          <w:szCs w:val="26"/>
        </w:rPr>
        <w:t xml:space="preserve"> </w:t>
      </w:r>
      <w:r w:rsidRPr="00836F7C">
        <w:rPr>
          <w:color w:val="000000" w:themeColor="text1"/>
          <w:sz w:val="26"/>
          <w:szCs w:val="26"/>
        </w:rPr>
        <w:t>.</w:t>
      </w:r>
      <w:proofErr w:type="gramEnd"/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15. Предоставление законному представителю несовершеннолетнего, не являющемуся заявителем, результа</w:t>
      </w:r>
      <w:r w:rsidR="0074043F" w:rsidRPr="00836F7C">
        <w:rPr>
          <w:color w:val="000000" w:themeColor="text1"/>
          <w:sz w:val="26"/>
          <w:szCs w:val="26"/>
        </w:rPr>
        <w:t>тов предоставления у</w:t>
      </w:r>
      <w:r w:rsidRPr="00836F7C">
        <w:rPr>
          <w:color w:val="000000" w:themeColor="text1"/>
          <w:sz w:val="26"/>
          <w:szCs w:val="26"/>
        </w:rPr>
        <w:t xml:space="preserve">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</w:t>
      </w:r>
      <w:r w:rsidR="0074043F" w:rsidRPr="00836F7C">
        <w:rPr>
          <w:color w:val="000000" w:themeColor="text1"/>
          <w:sz w:val="26"/>
          <w:szCs w:val="26"/>
        </w:rPr>
        <w:t>у</w:t>
      </w:r>
      <w:r w:rsidR="001C79F9" w:rsidRPr="00836F7C">
        <w:rPr>
          <w:color w:val="000000" w:themeColor="text1"/>
          <w:sz w:val="26"/>
          <w:szCs w:val="26"/>
        </w:rPr>
        <w:t>с</w:t>
      </w:r>
      <w:r w:rsidRPr="00836F7C">
        <w:rPr>
          <w:color w:val="000000" w:themeColor="text1"/>
          <w:sz w:val="26"/>
          <w:szCs w:val="26"/>
        </w:rPr>
        <w:t xml:space="preserve">луги выразил письменно желание получить запрашиваемые результаты предоставления </w:t>
      </w:r>
      <w:r w:rsidR="0074043F" w:rsidRPr="00836F7C">
        <w:rPr>
          <w:color w:val="000000" w:themeColor="text1"/>
          <w:sz w:val="26"/>
          <w:szCs w:val="26"/>
        </w:rPr>
        <w:t>у</w:t>
      </w:r>
      <w:r w:rsidRPr="00836F7C">
        <w:rPr>
          <w:color w:val="000000" w:themeColor="text1"/>
          <w:sz w:val="26"/>
          <w:szCs w:val="26"/>
        </w:rPr>
        <w:t>слуги в отношении несовершеннолетнего лично, не осуществляется.</w:t>
      </w: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16. Порядок предоставления результатов </w:t>
      </w:r>
      <w:r w:rsidR="0074043F" w:rsidRPr="00836F7C">
        <w:rPr>
          <w:color w:val="000000" w:themeColor="text1"/>
          <w:sz w:val="26"/>
          <w:szCs w:val="26"/>
        </w:rPr>
        <w:t>у</w:t>
      </w:r>
      <w:r w:rsidRPr="00836F7C">
        <w:rPr>
          <w:color w:val="000000" w:themeColor="text1"/>
          <w:sz w:val="26"/>
          <w:szCs w:val="26"/>
        </w:rPr>
        <w:t>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</w:t>
      </w:r>
      <w:r w:rsidR="001C79F9" w:rsidRPr="00836F7C">
        <w:rPr>
          <w:color w:val="000000" w:themeColor="text1"/>
          <w:sz w:val="26"/>
          <w:szCs w:val="26"/>
        </w:rPr>
        <w:t>л</w:t>
      </w:r>
      <w:r w:rsidR="0074043F" w:rsidRPr="00836F7C">
        <w:rPr>
          <w:color w:val="000000" w:themeColor="text1"/>
          <w:sz w:val="26"/>
          <w:szCs w:val="26"/>
        </w:rPr>
        <w:t>ем, не предусмотрен, поскольку у</w:t>
      </w:r>
      <w:r w:rsidRPr="00836F7C">
        <w:rPr>
          <w:color w:val="000000" w:themeColor="text1"/>
          <w:sz w:val="26"/>
          <w:szCs w:val="26"/>
        </w:rPr>
        <w:t>слуга предоставляется только совершеннолетним гражданам.</w:t>
      </w: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17. Заявителю предоставлена возможность получения </w:t>
      </w:r>
      <w:r w:rsidR="0074043F" w:rsidRPr="00836F7C">
        <w:rPr>
          <w:color w:val="000000" w:themeColor="text1"/>
          <w:sz w:val="26"/>
          <w:szCs w:val="26"/>
        </w:rPr>
        <w:t>у</w:t>
      </w:r>
      <w:r w:rsidRPr="00836F7C">
        <w:rPr>
          <w:color w:val="000000" w:themeColor="text1"/>
          <w:sz w:val="26"/>
          <w:szCs w:val="26"/>
        </w:rPr>
        <w:t>слуги в МФЦ в соответствии с соглашением о взаимодействии, заключенным между О</w:t>
      </w:r>
      <w:r w:rsidR="001C79F9" w:rsidRPr="00836F7C">
        <w:rPr>
          <w:color w:val="000000" w:themeColor="text1"/>
          <w:sz w:val="26"/>
          <w:szCs w:val="26"/>
        </w:rPr>
        <w:t>МСУ</w:t>
      </w:r>
      <w:r w:rsidRPr="00836F7C">
        <w:rPr>
          <w:color w:val="000000" w:themeColor="text1"/>
          <w:sz w:val="26"/>
          <w:szCs w:val="26"/>
        </w:rPr>
        <w:t xml:space="preserve"> и МФЦ.</w:t>
      </w: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МФЦ не предоставлена возможность принятия решения об отказе в приеме запроса и документов и (или) информации, </w:t>
      </w:r>
      <w:r w:rsidR="0074043F" w:rsidRPr="00836F7C">
        <w:rPr>
          <w:color w:val="000000" w:themeColor="text1"/>
          <w:sz w:val="26"/>
          <w:szCs w:val="26"/>
        </w:rPr>
        <w:t>необходимых для предоставления у</w:t>
      </w:r>
      <w:r w:rsidRPr="00836F7C">
        <w:rPr>
          <w:color w:val="000000" w:themeColor="text1"/>
          <w:sz w:val="26"/>
          <w:szCs w:val="26"/>
        </w:rPr>
        <w:t>слуги.</w:t>
      </w:r>
    </w:p>
    <w:p w:rsidR="00804383" w:rsidRPr="00836F7C" w:rsidRDefault="00804383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18. МФЦ предоставлена возможность выдачи заявителю результата предоставления </w:t>
      </w:r>
      <w:r w:rsidR="0074043F" w:rsidRPr="00836F7C">
        <w:rPr>
          <w:color w:val="000000" w:themeColor="text1"/>
          <w:sz w:val="26"/>
          <w:szCs w:val="26"/>
        </w:rPr>
        <w:t>у</w:t>
      </w:r>
      <w:r w:rsidRPr="00836F7C">
        <w:rPr>
          <w:color w:val="000000" w:themeColor="text1"/>
          <w:sz w:val="26"/>
          <w:szCs w:val="26"/>
        </w:rPr>
        <w:t xml:space="preserve">слуги,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74043F" w:rsidRPr="00836F7C">
        <w:rPr>
          <w:color w:val="000000" w:themeColor="text1"/>
          <w:sz w:val="26"/>
          <w:szCs w:val="26"/>
        </w:rPr>
        <w:t>у</w:t>
      </w:r>
      <w:r w:rsidR="001C79F9" w:rsidRPr="00836F7C">
        <w:rPr>
          <w:color w:val="000000" w:themeColor="text1"/>
          <w:sz w:val="26"/>
          <w:szCs w:val="26"/>
        </w:rPr>
        <w:t>с</w:t>
      </w:r>
      <w:r w:rsidRPr="00836F7C">
        <w:rPr>
          <w:color w:val="000000" w:themeColor="text1"/>
          <w:sz w:val="26"/>
          <w:szCs w:val="26"/>
        </w:rPr>
        <w:t>луги О</w:t>
      </w:r>
      <w:r w:rsidR="000853A8" w:rsidRPr="00836F7C">
        <w:rPr>
          <w:color w:val="000000" w:themeColor="text1"/>
          <w:sz w:val="26"/>
          <w:szCs w:val="26"/>
        </w:rPr>
        <w:t>МСУ</w:t>
      </w:r>
      <w:r w:rsidRPr="00836F7C">
        <w:rPr>
          <w:color w:val="000000" w:themeColor="text1"/>
          <w:sz w:val="26"/>
          <w:szCs w:val="26"/>
        </w:rPr>
        <w:t>, а также выдача документов, включая составление на бумажном носителе и заверение выпис</w:t>
      </w:r>
      <w:r w:rsidR="001C79F9" w:rsidRPr="00836F7C">
        <w:rPr>
          <w:color w:val="000000" w:themeColor="text1"/>
          <w:sz w:val="26"/>
          <w:szCs w:val="26"/>
        </w:rPr>
        <w:t>ок из информационных систем ОМСУ</w:t>
      </w:r>
      <w:r w:rsidRPr="00836F7C">
        <w:rPr>
          <w:color w:val="000000" w:themeColor="text1"/>
          <w:sz w:val="26"/>
          <w:szCs w:val="26"/>
        </w:rPr>
        <w:t>.</w:t>
      </w:r>
    </w:p>
    <w:p w:rsidR="000853A8" w:rsidRPr="00836F7C" w:rsidRDefault="000853A8" w:rsidP="0015220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  <w:sz w:val="26"/>
          <w:szCs w:val="26"/>
        </w:rPr>
      </w:pPr>
    </w:p>
    <w:p w:rsidR="003B4E34" w:rsidRPr="00836F7C" w:rsidRDefault="003B4E34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29D9" w:rsidRPr="00836F7C" w:rsidRDefault="000629D9" w:rsidP="009D471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Исчерпывающий перечень документов, необходимых 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для предоставления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услуги</w:t>
      </w:r>
    </w:p>
    <w:p w:rsidR="003B4E34" w:rsidRPr="00836F7C" w:rsidRDefault="003B4E34" w:rsidP="009D471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629D9" w:rsidRPr="00836F7C" w:rsidRDefault="000629D9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19. Исчерпывающий перечень документов, необходимых в соответствии с законодательными актами и иными нормативными правовыми актами для предо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ставления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 приведен в таблице 3 приложения к настоящему Административному регламенту.</w:t>
      </w:r>
    </w:p>
    <w:p w:rsidR="000137E7" w:rsidRPr="00836F7C" w:rsidRDefault="000629D9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20. Сведения о формах заявлений и документах, необходимых дл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я предоставления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слуги, приведены в приложении 2 к настоящему Административному регламенту. </w:t>
      </w:r>
    </w:p>
    <w:p w:rsidR="003B4E34" w:rsidRPr="00836F7C" w:rsidRDefault="003B4E34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D92" w:rsidRPr="00836F7C" w:rsidRDefault="004F0D92" w:rsidP="009D471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Исчерпывающий перечень оснований для отказа в п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риеме запроса о предоставлении услуги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 документов, необходимых 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для предоставления 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услуги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и исчерпывающий перечень оснований для приостановле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ния предоставления</w:t>
      </w:r>
      <w:r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услуги или отказ</w:t>
      </w:r>
      <w:r w:rsidR="007428B7" w:rsidRPr="00836F7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 в предоставлении услуги</w:t>
      </w:r>
    </w:p>
    <w:p w:rsidR="000925B6" w:rsidRPr="00836F7C" w:rsidRDefault="000925B6" w:rsidP="009D4710">
      <w:pPr>
        <w:pStyle w:val="ConsPlusNormal"/>
        <w:spacing w:line="276" w:lineRule="auto"/>
        <w:ind w:firstLine="567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F0D92" w:rsidRPr="00836F7C" w:rsidRDefault="004F0D92" w:rsidP="009D471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21. Основаниями для отказа в приеме заявления и документов, необходимых дл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я предоставления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слуги, являются: </w:t>
      </w:r>
    </w:p>
    <w:p w:rsidR="004F0D92" w:rsidRPr="00836F7C" w:rsidRDefault="004F0D92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а) отсутствие полномочий у представителя заявителя подавать заявление и документы на предоставление услуги;</w:t>
      </w:r>
    </w:p>
    <w:p w:rsidR="004F0D92" w:rsidRPr="00836F7C" w:rsidRDefault="004F0D92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б)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4F0D92" w:rsidRPr="00836F7C" w:rsidRDefault="004F0D92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в) отказ заявителя (представителя заявителя) при личном обращении предъявить документ, удостоверяющий личность.</w:t>
      </w:r>
    </w:p>
    <w:p w:rsidR="004F0D92" w:rsidRPr="00836F7C" w:rsidRDefault="004F0D92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22. Основания для приостановления предоставлен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 законодательством Российской Федерации не предусмотрены.</w:t>
      </w:r>
    </w:p>
    <w:p w:rsidR="004F0D92" w:rsidRPr="00836F7C" w:rsidRDefault="004F0D92" w:rsidP="009D471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23. Основанием для отказа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в предоставлении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 является отсутствие в заявлении сведений, необходимых для однозначной идентификации объекта учета.</w:t>
      </w:r>
    </w:p>
    <w:p w:rsidR="004F0D92" w:rsidRPr="00836F7C" w:rsidRDefault="004F0D92" w:rsidP="009D471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24. Исчерпывающий перечень оснований для отказа в приеме запроса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о предоставлении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слуги, и исчерпывающий перечень оснований для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приостановления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слуги или для отказа </w:t>
      </w:r>
      <w:r w:rsidR="0074043F"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в предоставлении у</w:t>
      </w:r>
      <w:r w:rsidRPr="00836F7C">
        <w:rPr>
          <w:rFonts w:ascii="Times New Roman" w:hAnsi="Times New Roman" w:cs="Times New Roman"/>
          <w:color w:val="000000" w:themeColor="text1"/>
          <w:sz w:val="26"/>
          <w:szCs w:val="26"/>
        </w:rPr>
        <w:t>слуги приведены в таблице № 3.</w:t>
      </w:r>
    </w:p>
    <w:p w:rsidR="007428B7" w:rsidRPr="00836F7C" w:rsidRDefault="007428B7" w:rsidP="009D4710">
      <w:pPr>
        <w:widowControl w:val="0"/>
        <w:autoSpaceDE w:val="0"/>
        <w:autoSpaceDN w:val="0"/>
        <w:spacing w:line="276" w:lineRule="auto"/>
        <w:jc w:val="center"/>
        <w:rPr>
          <w:b/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jc w:val="center"/>
        <w:rPr>
          <w:bCs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Перечень осуществляемых при предоставлении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 xml:space="preserve"> услуги административных процедур </w:t>
      </w:r>
    </w:p>
    <w:p w:rsidR="00703A01" w:rsidRPr="00836F7C" w:rsidRDefault="00703A01" w:rsidP="009D471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Calibri"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25. Пр</w:t>
      </w:r>
      <w:r w:rsidR="0074043F" w:rsidRPr="00836F7C">
        <w:rPr>
          <w:color w:val="000000" w:themeColor="text1"/>
          <w:sz w:val="26"/>
          <w:szCs w:val="26"/>
        </w:rPr>
        <w:t>и предоставлении у</w:t>
      </w:r>
      <w:r w:rsidRPr="00836F7C">
        <w:rPr>
          <w:color w:val="000000" w:themeColor="text1"/>
          <w:sz w:val="26"/>
          <w:szCs w:val="26"/>
        </w:rPr>
        <w:t>слуги осуществляются следующие административные процедуры: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1) профилирование заявителя;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2) прием заявления и документов и (или) информации, необходимых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слуги;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3) межведомственное информационное взаимодействие;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4) принятие решения о предоставлении (</w:t>
      </w:r>
      <w:r w:rsidR="0074043F" w:rsidRPr="00836F7C">
        <w:rPr>
          <w:color w:val="000000" w:themeColor="text1"/>
          <w:sz w:val="26"/>
          <w:szCs w:val="26"/>
        </w:rPr>
        <w:t>об отказе в предоставлении) у</w:t>
      </w:r>
      <w:r w:rsidRPr="00836F7C">
        <w:rPr>
          <w:color w:val="000000" w:themeColor="text1"/>
          <w:sz w:val="26"/>
          <w:szCs w:val="26"/>
        </w:rPr>
        <w:t>слуги;</w:t>
      </w:r>
    </w:p>
    <w:p w:rsidR="003B4E34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5) предостав</w:t>
      </w:r>
      <w:r w:rsidR="0074043F" w:rsidRPr="00836F7C">
        <w:rPr>
          <w:color w:val="000000" w:themeColor="text1"/>
          <w:sz w:val="26"/>
          <w:szCs w:val="26"/>
        </w:rPr>
        <w:t>ление результата у</w:t>
      </w:r>
      <w:r w:rsidRPr="00836F7C">
        <w:rPr>
          <w:color w:val="000000" w:themeColor="text1"/>
          <w:sz w:val="26"/>
          <w:szCs w:val="26"/>
        </w:rPr>
        <w:t>слуги.</w:t>
      </w:r>
    </w:p>
    <w:p w:rsidR="003B4E34" w:rsidRPr="00836F7C" w:rsidRDefault="003B4E34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Профилирование заявителя</w:t>
      </w:r>
    </w:p>
    <w:p w:rsidR="003B4E34" w:rsidRPr="00836F7C" w:rsidRDefault="003B4E34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bCs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26. Профилирование заявителя проводится в форме анкетирования в целях определения (признаков) заявителя: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а)</w:t>
      </w:r>
      <w:r w:rsidR="00000528" w:rsidRPr="00836F7C">
        <w:rPr>
          <w:color w:val="000000" w:themeColor="text1"/>
          <w:sz w:val="26"/>
          <w:szCs w:val="26"/>
        </w:rPr>
        <w:t xml:space="preserve"> в ОМСУ</w:t>
      </w:r>
      <w:r w:rsidRPr="00836F7C">
        <w:rPr>
          <w:color w:val="000000" w:themeColor="text1"/>
          <w:sz w:val="26"/>
          <w:szCs w:val="26"/>
        </w:rPr>
        <w:t>;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б) в МФЦ;</w:t>
      </w:r>
    </w:p>
    <w:p w:rsidR="004F5171" w:rsidRPr="00836F7C" w:rsidRDefault="000853A8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в) на ЕПГУ</w:t>
      </w:r>
      <w:r w:rsidR="004F5171" w:rsidRPr="00836F7C">
        <w:rPr>
          <w:color w:val="000000" w:themeColor="text1"/>
          <w:sz w:val="26"/>
          <w:szCs w:val="26"/>
        </w:rPr>
        <w:t>, РПГУ.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27. Идентификаторы категорий (признаков) заявителей приведены в таблице </w:t>
      </w:r>
      <w:r w:rsidRPr="00836F7C">
        <w:rPr>
          <w:color w:val="000000" w:themeColor="text1"/>
          <w:sz w:val="26"/>
          <w:szCs w:val="26"/>
        </w:rPr>
        <w:lastRenderedPageBreak/>
        <w:t>№ 1 к Административному регламенту.</w:t>
      </w:r>
    </w:p>
    <w:p w:rsidR="003B4E34" w:rsidRPr="00836F7C" w:rsidRDefault="003B4E34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Прием заявления и документов и (или) информации,</w:t>
      </w: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 xml:space="preserve">необходимых </w:t>
      </w:r>
      <w:r w:rsidR="00000528" w:rsidRPr="00836F7C">
        <w:rPr>
          <w:b/>
          <w:color w:val="000000" w:themeColor="text1"/>
          <w:sz w:val="26"/>
          <w:szCs w:val="26"/>
        </w:rPr>
        <w:t>для предоставления</w:t>
      </w:r>
      <w:r w:rsidRPr="00836F7C">
        <w:rPr>
          <w:b/>
          <w:color w:val="000000" w:themeColor="text1"/>
          <w:sz w:val="26"/>
          <w:szCs w:val="26"/>
        </w:rPr>
        <w:t xml:space="preserve"> услуги 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836F7C">
        <w:rPr>
          <w:sz w:val="26"/>
          <w:szCs w:val="26"/>
        </w:rPr>
        <w:t xml:space="preserve">  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28. Состав заявления и перечень документов и (или) информации, необходимых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>слуги, в соответствии с категорией (признаками) заявителя, а также способы подачи заявления, документов и (или) информации указаны в таблице № 2 приложения № 1 к настоящему Административному регламенту.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29. Способами установления личности заявителя (представителя) являются: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39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1) при личном приеме в МФЦ – паспорт или иной документ, удостоверяющий личность</w:t>
      </w:r>
      <w:r w:rsidRPr="00836F7C">
        <w:rPr>
          <w:color w:val="000000" w:themeColor="text1"/>
          <w:sz w:val="26"/>
          <w:szCs w:val="26"/>
          <w:vertAlign w:val="superscript"/>
        </w:rPr>
        <w:footnoteReference w:id="3"/>
      </w:r>
      <w:r w:rsidRPr="00836F7C">
        <w:rPr>
          <w:color w:val="000000" w:themeColor="text1"/>
          <w:sz w:val="26"/>
          <w:szCs w:val="26"/>
        </w:rPr>
        <w:t>;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39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2) при обращ</w:t>
      </w:r>
      <w:r w:rsidR="000853A8" w:rsidRPr="00836F7C">
        <w:rPr>
          <w:color w:val="000000" w:themeColor="text1"/>
          <w:sz w:val="26"/>
          <w:szCs w:val="26"/>
        </w:rPr>
        <w:t>ении посредством ЕПГУ</w:t>
      </w:r>
      <w:r w:rsidRPr="00836F7C">
        <w:rPr>
          <w:color w:val="000000" w:themeColor="text1"/>
          <w:sz w:val="26"/>
          <w:szCs w:val="26"/>
        </w:rPr>
        <w:t>, РПГУ- установление личности заявителя осуществляется посредством идентификации и аутентификации в ЕСИА;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39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3) при личном приеме в </w:t>
      </w:r>
      <w:r w:rsidR="00000528" w:rsidRPr="00836F7C">
        <w:rPr>
          <w:color w:val="000000" w:themeColor="text1"/>
          <w:sz w:val="26"/>
          <w:szCs w:val="26"/>
        </w:rPr>
        <w:t>ОМСУ</w:t>
      </w:r>
      <w:r w:rsidRPr="00836F7C">
        <w:rPr>
          <w:color w:val="000000" w:themeColor="text1"/>
          <w:sz w:val="26"/>
          <w:szCs w:val="26"/>
        </w:rPr>
        <w:t xml:space="preserve"> – паспорт или иной документ, удостоверяющий личность</w:t>
      </w:r>
      <w:r w:rsidRPr="00836F7C">
        <w:rPr>
          <w:color w:val="000000" w:themeColor="text1"/>
          <w:sz w:val="26"/>
          <w:szCs w:val="26"/>
          <w:vertAlign w:val="superscript"/>
        </w:rPr>
        <w:footnoteReference w:id="4"/>
      </w:r>
      <w:r w:rsidRPr="00836F7C">
        <w:rPr>
          <w:color w:val="000000" w:themeColor="text1"/>
          <w:sz w:val="26"/>
          <w:szCs w:val="26"/>
        </w:rPr>
        <w:t>;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30. Основания для принятия решения об отказе в приеме запроса и документов и (или) информации приведены в таблице 3 приложения № 1 к настоящему Административному регламенту.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31. Заявителю предоставлена возможность приема </w:t>
      </w:r>
      <w:r w:rsidR="00000528" w:rsidRPr="00836F7C">
        <w:rPr>
          <w:color w:val="000000" w:themeColor="text1"/>
          <w:sz w:val="26"/>
          <w:szCs w:val="26"/>
        </w:rPr>
        <w:t>ОМСУ</w:t>
      </w:r>
      <w:r w:rsidRPr="00836F7C">
        <w:rPr>
          <w:color w:val="000000" w:themeColor="text1"/>
          <w:sz w:val="26"/>
          <w:szCs w:val="26"/>
        </w:rPr>
        <w:t xml:space="preserve"> или МФЦ заявления и документов и (или) информации, необходимых для</w:t>
      </w:r>
      <w:r w:rsidR="0074043F" w:rsidRPr="00836F7C">
        <w:rPr>
          <w:color w:val="000000" w:themeColor="text1"/>
          <w:sz w:val="26"/>
          <w:szCs w:val="26"/>
        </w:rPr>
        <w:t xml:space="preserve"> предоставления у</w:t>
      </w:r>
      <w:r w:rsidRPr="00836F7C">
        <w:rPr>
          <w:color w:val="000000" w:themeColor="text1"/>
          <w:sz w:val="26"/>
          <w:szCs w:val="26"/>
        </w:rPr>
        <w:t>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32. Заявление и документы и (или) информация, необходимые дл</w:t>
      </w:r>
      <w:r w:rsidR="0074043F" w:rsidRPr="00836F7C">
        <w:rPr>
          <w:color w:val="000000" w:themeColor="text1"/>
          <w:sz w:val="26"/>
          <w:szCs w:val="26"/>
        </w:rPr>
        <w:t>я предоставления у</w:t>
      </w:r>
      <w:r w:rsidRPr="00836F7C">
        <w:rPr>
          <w:color w:val="000000" w:themeColor="text1"/>
          <w:sz w:val="26"/>
          <w:szCs w:val="26"/>
        </w:rPr>
        <w:t xml:space="preserve">слуги, при обращении в </w:t>
      </w:r>
      <w:r w:rsidR="00000528" w:rsidRPr="00836F7C">
        <w:rPr>
          <w:color w:val="000000" w:themeColor="text1"/>
          <w:sz w:val="26"/>
          <w:szCs w:val="26"/>
        </w:rPr>
        <w:t>ОМСУ</w:t>
      </w:r>
      <w:r w:rsidRPr="00836F7C">
        <w:rPr>
          <w:color w:val="000000" w:themeColor="text1"/>
          <w:sz w:val="26"/>
          <w:szCs w:val="26"/>
        </w:rPr>
        <w:t xml:space="preserve">, в </w:t>
      </w:r>
      <w:r w:rsidR="000853A8" w:rsidRPr="00836F7C">
        <w:rPr>
          <w:color w:val="000000" w:themeColor="text1"/>
          <w:sz w:val="26"/>
          <w:szCs w:val="26"/>
        </w:rPr>
        <w:t>МФЦ, посредством ЕПГУ</w:t>
      </w:r>
      <w:r w:rsidRPr="00836F7C">
        <w:rPr>
          <w:color w:val="000000" w:themeColor="text1"/>
          <w:sz w:val="26"/>
          <w:szCs w:val="26"/>
        </w:rPr>
        <w:t>, РПГУ подлежат регистрации в течение 1 рабочего дня.</w:t>
      </w:r>
      <w:r w:rsidR="009D4710" w:rsidRPr="00836F7C">
        <w:rPr>
          <w:color w:val="000000" w:themeColor="text1"/>
          <w:sz w:val="26"/>
          <w:szCs w:val="26"/>
        </w:rPr>
        <w:t xml:space="preserve"> </w:t>
      </w:r>
    </w:p>
    <w:p w:rsidR="009D4710" w:rsidRPr="00836F7C" w:rsidRDefault="009D4710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b/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Межведомственное информационное взаимодействие</w:t>
      </w:r>
    </w:p>
    <w:p w:rsidR="009D4710" w:rsidRPr="00836F7C" w:rsidRDefault="009D4710" w:rsidP="009D4710">
      <w:pPr>
        <w:widowControl w:val="0"/>
        <w:autoSpaceDE w:val="0"/>
        <w:autoSpaceDN w:val="0"/>
        <w:spacing w:line="276" w:lineRule="auto"/>
        <w:ind w:firstLine="567"/>
        <w:jc w:val="center"/>
        <w:rPr>
          <w:b/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lastRenderedPageBreak/>
        <w:t>33. Дл</w:t>
      </w:r>
      <w:r w:rsidR="0074043F" w:rsidRPr="00836F7C">
        <w:rPr>
          <w:color w:val="000000" w:themeColor="text1"/>
          <w:sz w:val="26"/>
          <w:szCs w:val="26"/>
        </w:rPr>
        <w:t>я получения у</w:t>
      </w:r>
      <w:r w:rsidRPr="00836F7C">
        <w:rPr>
          <w:color w:val="000000" w:themeColor="text1"/>
          <w:sz w:val="26"/>
          <w:szCs w:val="26"/>
        </w:rPr>
        <w:t>слуги необходимо направление следующих межведомственных информационных запросов</w:t>
      </w:r>
      <w:r w:rsidRPr="00836F7C">
        <w:rPr>
          <w:color w:val="000000" w:themeColor="text1"/>
          <w:sz w:val="26"/>
          <w:szCs w:val="26"/>
          <w:vertAlign w:val="superscript"/>
        </w:rPr>
        <w:footnoteReference w:id="5"/>
      </w:r>
      <w:r w:rsidRPr="00836F7C">
        <w:rPr>
          <w:color w:val="000000" w:themeColor="text1"/>
          <w:sz w:val="26"/>
          <w:szCs w:val="26"/>
        </w:rPr>
        <w:t>: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- сведения о запросе действительности паспортных данных (МВД России);</w:t>
      </w:r>
    </w:p>
    <w:p w:rsidR="004F5171" w:rsidRPr="00836F7C" w:rsidRDefault="004F5171" w:rsidP="009D4710">
      <w:pPr>
        <w:pStyle w:val="ad"/>
        <w:spacing w:before="0" w:beforeAutospacing="0" w:after="0" w:afterAutospacing="0" w:line="276" w:lineRule="auto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- выписка из Единого государственного реестра юридических лиц или выписка из Единого государственного реестра налогоплательщиков (ФНС).</w:t>
      </w:r>
    </w:p>
    <w:p w:rsidR="009D4710" w:rsidRPr="00836F7C" w:rsidRDefault="004F5171" w:rsidP="009D4710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Межведомственные запросы формируются и направляются в электронной форме с использованием СМЭВ</w:t>
      </w:r>
      <w:r w:rsidR="000853A8" w:rsidRPr="00836F7C">
        <w:rPr>
          <w:color w:val="000000" w:themeColor="text1"/>
          <w:sz w:val="26"/>
          <w:szCs w:val="26"/>
        </w:rPr>
        <w:t xml:space="preserve"> в течение 1 рабочего дня</w:t>
      </w:r>
      <w:r w:rsidRPr="00836F7C">
        <w:rPr>
          <w:color w:val="000000" w:themeColor="text1"/>
          <w:sz w:val="26"/>
          <w:szCs w:val="26"/>
        </w:rPr>
        <w:t>.</w:t>
      </w:r>
    </w:p>
    <w:p w:rsidR="009D4710" w:rsidRPr="00836F7C" w:rsidRDefault="009D4710" w:rsidP="009D4710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</w:p>
    <w:p w:rsidR="004F5171" w:rsidRPr="00836F7C" w:rsidRDefault="004F5171" w:rsidP="009D4710">
      <w:pPr>
        <w:pStyle w:val="ad"/>
        <w:spacing w:before="0" w:beforeAutospacing="0" w:after="0" w:afterAutospacing="0"/>
        <w:ind w:firstLine="54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Принятие решения о предоставлении (об отказе</w:t>
      </w:r>
      <w:r w:rsidR="00377648" w:rsidRPr="00836F7C">
        <w:rPr>
          <w:b/>
          <w:color w:val="000000" w:themeColor="text1"/>
          <w:sz w:val="26"/>
          <w:szCs w:val="26"/>
        </w:rPr>
        <w:t xml:space="preserve"> в предоставлении) услуги</w:t>
      </w:r>
    </w:p>
    <w:p w:rsidR="004F5171" w:rsidRPr="00836F7C" w:rsidRDefault="004F5171" w:rsidP="004F5171">
      <w:pPr>
        <w:pStyle w:val="ad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</w:p>
    <w:p w:rsidR="004F5171" w:rsidRPr="00836F7C" w:rsidRDefault="004F5171" w:rsidP="004F5171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34. Основания для отказа в предоставлении муниципальной услуги приведены в таблице № 3 приложения № 1 к настоящему Административному регламенту.</w:t>
      </w:r>
    </w:p>
    <w:p w:rsidR="004F5171" w:rsidRPr="00836F7C" w:rsidRDefault="004F5171" w:rsidP="004F5171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Принятие решения о предоставлении муниципальной услуги осуществляется в день регистрации получения </w:t>
      </w:r>
      <w:r w:rsidR="00377648" w:rsidRPr="00836F7C">
        <w:rPr>
          <w:color w:val="000000" w:themeColor="text1"/>
          <w:sz w:val="26"/>
          <w:szCs w:val="26"/>
        </w:rPr>
        <w:t>ОМСУ</w:t>
      </w:r>
      <w:r w:rsidRPr="00836F7C">
        <w:rPr>
          <w:color w:val="000000" w:themeColor="text1"/>
          <w:sz w:val="26"/>
          <w:szCs w:val="26"/>
        </w:rPr>
        <w:t xml:space="preserve"> всех сведений, необходимых для принятия такого решения.</w:t>
      </w:r>
    </w:p>
    <w:p w:rsidR="009D4710" w:rsidRPr="00836F7C" w:rsidRDefault="009D4710" w:rsidP="009D4710">
      <w:pPr>
        <w:pStyle w:val="ad"/>
        <w:spacing w:before="0" w:beforeAutospacing="0" w:after="0" w:afterAutospacing="0"/>
        <w:ind w:firstLine="540"/>
        <w:jc w:val="center"/>
        <w:rPr>
          <w:b/>
          <w:color w:val="000000" w:themeColor="text1"/>
          <w:sz w:val="26"/>
          <w:szCs w:val="26"/>
        </w:rPr>
      </w:pPr>
    </w:p>
    <w:p w:rsidR="009D4710" w:rsidRPr="00836F7C" w:rsidRDefault="004F5171" w:rsidP="009D4710">
      <w:pPr>
        <w:pStyle w:val="ad"/>
        <w:spacing w:before="0" w:beforeAutospacing="0" w:after="0" w:afterAutospacing="0"/>
        <w:ind w:firstLine="54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Предост</w:t>
      </w:r>
      <w:r w:rsidR="00377648" w:rsidRPr="00836F7C">
        <w:rPr>
          <w:b/>
          <w:color w:val="000000" w:themeColor="text1"/>
          <w:sz w:val="26"/>
          <w:szCs w:val="26"/>
        </w:rPr>
        <w:t xml:space="preserve">авление </w:t>
      </w:r>
      <w:r w:rsidR="0029151B" w:rsidRPr="00836F7C">
        <w:rPr>
          <w:b/>
          <w:color w:val="000000" w:themeColor="text1"/>
          <w:sz w:val="26"/>
          <w:szCs w:val="26"/>
        </w:rPr>
        <w:t>результата услуги</w:t>
      </w:r>
    </w:p>
    <w:p w:rsidR="004F5171" w:rsidRPr="00836F7C" w:rsidRDefault="004F5171" w:rsidP="009D4710">
      <w:pPr>
        <w:pStyle w:val="ad"/>
        <w:spacing w:before="0" w:beforeAutospacing="0" w:after="0" w:afterAutospacing="0"/>
        <w:ind w:firstLine="54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 xml:space="preserve"> </w:t>
      </w:r>
    </w:p>
    <w:p w:rsidR="004F5171" w:rsidRPr="00836F7C" w:rsidRDefault="004F5171" w:rsidP="009D4710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35. Предостав</w:t>
      </w:r>
      <w:r w:rsidR="0074043F" w:rsidRPr="00836F7C">
        <w:rPr>
          <w:color w:val="000000" w:themeColor="text1"/>
          <w:sz w:val="26"/>
          <w:szCs w:val="26"/>
        </w:rPr>
        <w:t>ление результата у</w:t>
      </w:r>
      <w:r w:rsidRPr="00836F7C">
        <w:rPr>
          <w:color w:val="000000" w:themeColor="text1"/>
          <w:sz w:val="26"/>
          <w:szCs w:val="26"/>
        </w:rPr>
        <w:t>слуги осуществляется в срок, не превышающий 1 рабочий день со дня принятия решения о предоставлении</w:t>
      </w:r>
      <w:r w:rsidR="0074043F" w:rsidRPr="00836F7C">
        <w:rPr>
          <w:color w:val="000000" w:themeColor="text1"/>
          <w:sz w:val="26"/>
          <w:szCs w:val="26"/>
        </w:rPr>
        <w:t xml:space="preserve"> у</w:t>
      </w:r>
      <w:r w:rsidRPr="00836F7C">
        <w:rPr>
          <w:color w:val="000000" w:themeColor="text1"/>
          <w:sz w:val="26"/>
          <w:szCs w:val="26"/>
        </w:rPr>
        <w:t xml:space="preserve">слуги (отказе </w:t>
      </w:r>
      <w:r w:rsidR="0074043F" w:rsidRPr="00836F7C">
        <w:rPr>
          <w:color w:val="000000" w:themeColor="text1"/>
          <w:sz w:val="26"/>
          <w:szCs w:val="26"/>
        </w:rPr>
        <w:t>в предоставлении у</w:t>
      </w:r>
      <w:r w:rsidRPr="00836F7C">
        <w:rPr>
          <w:color w:val="000000" w:themeColor="text1"/>
          <w:sz w:val="26"/>
          <w:szCs w:val="26"/>
        </w:rPr>
        <w:t>слуги) независимо от способа предоставления результата.</w:t>
      </w:r>
    </w:p>
    <w:p w:rsidR="004F5171" w:rsidRPr="00836F7C" w:rsidRDefault="004F5171" w:rsidP="009D4710">
      <w:pPr>
        <w:pStyle w:val="ad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>36. Результа</w:t>
      </w:r>
      <w:r w:rsidR="0074043F" w:rsidRPr="00836F7C">
        <w:rPr>
          <w:color w:val="000000" w:themeColor="text1"/>
          <w:sz w:val="26"/>
          <w:szCs w:val="26"/>
        </w:rPr>
        <w:t>т предоставления у</w:t>
      </w:r>
      <w:r w:rsidRPr="00836F7C">
        <w:rPr>
          <w:color w:val="000000" w:themeColor="text1"/>
          <w:sz w:val="26"/>
          <w:szCs w:val="26"/>
        </w:rPr>
        <w:t>слуги предоставляется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F5171" w:rsidRPr="00836F7C" w:rsidRDefault="004F5171" w:rsidP="004F5171">
      <w:pPr>
        <w:widowControl w:val="0"/>
        <w:autoSpaceDE w:val="0"/>
        <w:autoSpaceDN w:val="0"/>
        <w:jc w:val="center"/>
        <w:rPr>
          <w:b/>
          <w:bCs/>
          <w:sz w:val="26"/>
          <w:szCs w:val="26"/>
        </w:rPr>
      </w:pPr>
    </w:p>
    <w:p w:rsidR="004F5171" w:rsidRPr="00836F7C" w:rsidRDefault="004F5171" w:rsidP="004F5171">
      <w:pPr>
        <w:pStyle w:val="ad"/>
        <w:spacing w:before="0" w:beforeAutospacing="0" w:after="0" w:afterAutospacing="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>IV. СПОСОБЫ ИНФОРМИРОВАНИЯ ЗАЯВИТЕЛЯ ОБ ИЗМЕНЕНИИ</w:t>
      </w:r>
    </w:p>
    <w:p w:rsidR="004F5171" w:rsidRPr="00836F7C" w:rsidRDefault="004F5171" w:rsidP="004F5171">
      <w:pPr>
        <w:pStyle w:val="ad"/>
        <w:spacing w:before="0" w:beforeAutospacing="0" w:after="0" w:afterAutospacing="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 xml:space="preserve">СТАТУСА РАССМОТРЕНИЯ ЗАЯВЛЕНИЯ О ПРЕДОСТАВЛЕНИИ </w:t>
      </w:r>
    </w:p>
    <w:p w:rsidR="004F5171" w:rsidRPr="00836F7C" w:rsidRDefault="004F5171" w:rsidP="004F5171">
      <w:pPr>
        <w:pStyle w:val="ad"/>
        <w:spacing w:before="0" w:beforeAutospacing="0" w:after="0" w:afterAutospacing="0"/>
        <w:jc w:val="center"/>
        <w:rPr>
          <w:b/>
          <w:color w:val="000000" w:themeColor="text1"/>
          <w:sz w:val="26"/>
          <w:szCs w:val="26"/>
        </w:rPr>
      </w:pPr>
      <w:r w:rsidRPr="00836F7C">
        <w:rPr>
          <w:b/>
          <w:color w:val="000000" w:themeColor="text1"/>
          <w:sz w:val="26"/>
          <w:szCs w:val="26"/>
        </w:rPr>
        <w:t xml:space="preserve"> УСЛУГИ </w:t>
      </w:r>
    </w:p>
    <w:p w:rsidR="004F5171" w:rsidRPr="00836F7C" w:rsidRDefault="004F5171" w:rsidP="004F5171">
      <w:pPr>
        <w:pStyle w:val="ad"/>
        <w:spacing w:before="0" w:beforeAutospacing="0" w:after="0" w:afterAutospacing="0"/>
        <w:jc w:val="center"/>
        <w:rPr>
          <w:sz w:val="26"/>
          <w:szCs w:val="26"/>
        </w:rPr>
      </w:pPr>
      <w:r w:rsidRPr="00836F7C">
        <w:rPr>
          <w:sz w:val="26"/>
          <w:szCs w:val="26"/>
        </w:rPr>
        <w:t xml:space="preserve">  </w:t>
      </w:r>
    </w:p>
    <w:p w:rsidR="00713946" w:rsidRPr="00836F7C" w:rsidRDefault="004F5171" w:rsidP="0071394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36F7C">
        <w:rPr>
          <w:color w:val="000000" w:themeColor="text1"/>
          <w:sz w:val="26"/>
          <w:szCs w:val="26"/>
        </w:rPr>
        <w:t xml:space="preserve">37. </w:t>
      </w:r>
      <w:r w:rsidR="00713946" w:rsidRPr="00836F7C">
        <w:rPr>
          <w:rFonts w:ascii="Times New Roman" w:hAnsi="Times New Roman" w:cs="Times New Roman"/>
          <w:sz w:val="26"/>
          <w:szCs w:val="26"/>
        </w:rPr>
        <w:t>Информация об изменении статуса рассмотрения запр</w:t>
      </w:r>
      <w:r w:rsidR="0074043F" w:rsidRPr="00836F7C">
        <w:rPr>
          <w:rFonts w:ascii="Times New Roman" w:hAnsi="Times New Roman" w:cs="Times New Roman"/>
          <w:sz w:val="26"/>
          <w:szCs w:val="26"/>
        </w:rPr>
        <w:t>оса заявителя о предоставлении у</w:t>
      </w:r>
      <w:r w:rsidR="00713946" w:rsidRPr="00836F7C">
        <w:rPr>
          <w:rFonts w:ascii="Times New Roman" w:hAnsi="Times New Roman" w:cs="Times New Roman"/>
          <w:sz w:val="26"/>
          <w:szCs w:val="26"/>
        </w:rPr>
        <w:t xml:space="preserve">слуги может быть получена заявителем (представителем заявителя) в ДУМИ при его обращении лично, по телефону, посредством почтовой связи, в личном кабинете на </w:t>
      </w:r>
      <w:r w:rsidR="000853A8" w:rsidRPr="00836F7C">
        <w:rPr>
          <w:rFonts w:ascii="Times New Roman" w:hAnsi="Times New Roman" w:cs="Times New Roman"/>
          <w:sz w:val="26"/>
          <w:szCs w:val="26"/>
        </w:rPr>
        <w:t xml:space="preserve">ЕПГУ, </w:t>
      </w:r>
      <w:r w:rsidR="00713946" w:rsidRPr="00836F7C">
        <w:rPr>
          <w:rFonts w:ascii="Times New Roman" w:hAnsi="Times New Roman" w:cs="Times New Roman"/>
          <w:sz w:val="26"/>
          <w:szCs w:val="26"/>
        </w:rPr>
        <w:t>РПГУ.</w:t>
      </w:r>
    </w:p>
    <w:p w:rsidR="00713946" w:rsidRPr="00836F7C" w:rsidRDefault="00713946" w:rsidP="00713946">
      <w:pPr>
        <w:pStyle w:val="ad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Информирование заявителя об изменении статуса рассмотрения запроса осуществляется в ДУМИ следующими способами:</w:t>
      </w:r>
    </w:p>
    <w:p w:rsidR="00713946" w:rsidRPr="00836F7C" w:rsidRDefault="00713946" w:rsidP="00713946">
      <w:pPr>
        <w:widowControl w:val="0"/>
        <w:shd w:val="clear" w:color="auto" w:fill="FFFFFF" w:themeFill="background1"/>
        <w:autoSpaceDE w:val="0"/>
        <w:autoSpaceDN w:val="0"/>
        <w:ind w:firstLine="539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- в устной форме в момент обращения - в случае обращения заявителя за получением ин</w:t>
      </w:r>
      <w:r w:rsidR="0074043F" w:rsidRPr="00836F7C">
        <w:rPr>
          <w:sz w:val="26"/>
          <w:szCs w:val="26"/>
        </w:rPr>
        <w:t>формации о ходе предоставления у</w:t>
      </w:r>
      <w:r w:rsidRPr="00836F7C">
        <w:rPr>
          <w:sz w:val="26"/>
          <w:szCs w:val="26"/>
        </w:rPr>
        <w:t xml:space="preserve">слуги во время приема заявителя в ДУМИ по адресу: </w:t>
      </w:r>
      <w:r w:rsidRPr="00836F7C">
        <w:rPr>
          <w:b/>
          <w:sz w:val="26"/>
          <w:szCs w:val="26"/>
        </w:rPr>
        <w:t>694030, Сахалинская область, Анивский район, г. Анива, ул. Калинина, 57, 3</w:t>
      </w:r>
      <w:r w:rsidR="00EE6528" w:rsidRPr="00836F7C">
        <w:rPr>
          <w:b/>
          <w:sz w:val="26"/>
          <w:szCs w:val="26"/>
        </w:rPr>
        <w:t xml:space="preserve"> </w:t>
      </w:r>
      <w:r w:rsidRPr="00836F7C">
        <w:rPr>
          <w:b/>
          <w:sz w:val="26"/>
          <w:szCs w:val="26"/>
        </w:rPr>
        <w:t>этаж, кабинет 302</w:t>
      </w:r>
      <w:r w:rsidRPr="00836F7C">
        <w:rPr>
          <w:sz w:val="26"/>
          <w:szCs w:val="26"/>
        </w:rPr>
        <w:t>.</w:t>
      </w:r>
    </w:p>
    <w:p w:rsidR="00713946" w:rsidRPr="00836F7C" w:rsidRDefault="00713946" w:rsidP="00713946">
      <w:pPr>
        <w:ind w:firstLine="539"/>
        <w:jc w:val="both"/>
        <w:rPr>
          <w:b/>
          <w:bCs/>
          <w:sz w:val="26"/>
          <w:szCs w:val="26"/>
        </w:rPr>
      </w:pPr>
      <w:r w:rsidRPr="00836F7C">
        <w:rPr>
          <w:b/>
          <w:bCs/>
          <w:sz w:val="26"/>
          <w:szCs w:val="26"/>
        </w:rPr>
        <w:t xml:space="preserve">Приемные дни: </w:t>
      </w:r>
    </w:p>
    <w:p w:rsidR="00713946" w:rsidRPr="00836F7C" w:rsidRDefault="00713946" w:rsidP="00713946">
      <w:pPr>
        <w:ind w:firstLine="539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>Вторник: с 14 часов 00 минут до 16 часов 30 минут;</w:t>
      </w:r>
    </w:p>
    <w:p w:rsidR="00713946" w:rsidRPr="00836F7C" w:rsidRDefault="00713946" w:rsidP="00713946">
      <w:pPr>
        <w:ind w:firstLine="539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>Четверг: с 14 часов 00 минут до 16 часов 30 минут;</w:t>
      </w:r>
    </w:p>
    <w:p w:rsidR="00713946" w:rsidRPr="00836F7C" w:rsidRDefault="00713946" w:rsidP="00713946">
      <w:pPr>
        <w:ind w:firstLine="539"/>
        <w:jc w:val="both"/>
        <w:rPr>
          <w:bCs/>
          <w:sz w:val="26"/>
          <w:szCs w:val="26"/>
        </w:rPr>
      </w:pPr>
      <w:r w:rsidRPr="00836F7C">
        <w:rPr>
          <w:bCs/>
          <w:sz w:val="26"/>
          <w:szCs w:val="26"/>
        </w:rPr>
        <w:t>Перерыв: с 13 часов 00 минут до 14 часов 00 минут;</w:t>
      </w:r>
    </w:p>
    <w:p w:rsidR="00713946" w:rsidRPr="00836F7C" w:rsidRDefault="00713946" w:rsidP="00713946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- в устной форме в момент обращения - в случае обращения заявителя за предоставлением ин</w:t>
      </w:r>
      <w:r w:rsidR="0074043F" w:rsidRPr="00836F7C">
        <w:rPr>
          <w:sz w:val="26"/>
          <w:szCs w:val="26"/>
        </w:rPr>
        <w:t>формации о ходе предоставления у</w:t>
      </w:r>
      <w:r w:rsidRPr="00836F7C">
        <w:rPr>
          <w:sz w:val="26"/>
          <w:szCs w:val="26"/>
        </w:rPr>
        <w:t xml:space="preserve">слуги посредством </w:t>
      </w:r>
      <w:r w:rsidRPr="00836F7C">
        <w:rPr>
          <w:sz w:val="26"/>
          <w:szCs w:val="26"/>
        </w:rPr>
        <w:lastRenderedPageBreak/>
        <w:t>телефонной связи по т</w:t>
      </w:r>
      <w:r w:rsidR="00EE6528" w:rsidRPr="00836F7C">
        <w:rPr>
          <w:sz w:val="26"/>
          <w:szCs w:val="26"/>
        </w:rPr>
        <w:t>елефонам: 8 (42 441) 4 – 10-74 (доб. 302-1</w:t>
      </w:r>
      <w:r w:rsidRPr="00836F7C">
        <w:rPr>
          <w:sz w:val="26"/>
          <w:szCs w:val="26"/>
        </w:rPr>
        <w:t xml:space="preserve">), 8 (42 441) 4 </w:t>
      </w:r>
      <w:r w:rsidR="00EE6528" w:rsidRPr="00836F7C">
        <w:rPr>
          <w:sz w:val="26"/>
          <w:szCs w:val="26"/>
        </w:rPr>
        <w:t>– 10 - 74</w:t>
      </w:r>
      <w:r w:rsidRPr="00836F7C">
        <w:rPr>
          <w:sz w:val="26"/>
          <w:szCs w:val="26"/>
        </w:rPr>
        <w:t xml:space="preserve"> (доб.30</w:t>
      </w:r>
      <w:r w:rsidR="00EE6528" w:rsidRPr="00836F7C">
        <w:rPr>
          <w:sz w:val="26"/>
          <w:szCs w:val="26"/>
        </w:rPr>
        <w:t>2</w:t>
      </w:r>
      <w:r w:rsidRPr="00836F7C">
        <w:rPr>
          <w:sz w:val="26"/>
          <w:szCs w:val="26"/>
        </w:rPr>
        <w:t>-1);</w:t>
      </w:r>
    </w:p>
    <w:p w:rsidR="00713946" w:rsidRPr="00836F7C" w:rsidRDefault="00713946" w:rsidP="00713946">
      <w:pPr>
        <w:pStyle w:val="ad"/>
        <w:spacing w:before="0" w:beforeAutospacing="0" w:after="0" w:afterAutospacing="0"/>
        <w:ind w:firstLine="539"/>
        <w:jc w:val="both"/>
        <w:rPr>
          <w:color w:val="000000" w:themeColor="text1"/>
          <w:sz w:val="26"/>
          <w:szCs w:val="26"/>
        </w:rPr>
      </w:pPr>
      <w:r w:rsidRPr="00836F7C">
        <w:rPr>
          <w:sz w:val="26"/>
          <w:szCs w:val="26"/>
        </w:rPr>
        <w:t>- в электронной форме в момент изменения статуса рассмотрения запроса в личном кабинете - в случае подачи запроса по средствам РПГУ;</w:t>
      </w:r>
    </w:p>
    <w:p w:rsidR="00713946" w:rsidRPr="00836F7C" w:rsidRDefault="00713946" w:rsidP="00713946">
      <w:pPr>
        <w:pStyle w:val="ad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- в письменн</w:t>
      </w:r>
      <w:r w:rsidR="0074043F" w:rsidRPr="00836F7C">
        <w:rPr>
          <w:sz w:val="26"/>
          <w:szCs w:val="26"/>
        </w:rPr>
        <w:t>ой форме в срок предоставления у</w:t>
      </w:r>
      <w:r w:rsidRPr="00836F7C">
        <w:rPr>
          <w:sz w:val="26"/>
          <w:szCs w:val="26"/>
        </w:rPr>
        <w:t xml:space="preserve">слуги, установленный </w:t>
      </w:r>
      <w:hyperlink r:id="rId10" w:history="1">
        <w:r w:rsidRPr="00836F7C">
          <w:rPr>
            <w:rStyle w:val="a7"/>
            <w:sz w:val="26"/>
            <w:szCs w:val="26"/>
          </w:rPr>
          <w:t>подразделом 2.4</w:t>
        </w:r>
      </w:hyperlink>
      <w:r w:rsidRPr="00836F7C">
        <w:rPr>
          <w:sz w:val="26"/>
          <w:szCs w:val="26"/>
        </w:rPr>
        <w:t xml:space="preserve"> настоящего административного регламента;</w:t>
      </w:r>
    </w:p>
    <w:p w:rsidR="00713946" w:rsidRPr="00836F7C" w:rsidRDefault="00713946" w:rsidP="0071394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36F7C">
        <w:rPr>
          <w:rFonts w:ascii="Times New Roman" w:hAnsi="Times New Roman" w:cs="Times New Roman"/>
          <w:sz w:val="26"/>
          <w:szCs w:val="26"/>
        </w:rPr>
        <w:t>- в случае обращения заявителя за получением ин</w:t>
      </w:r>
      <w:r w:rsidR="0074043F" w:rsidRPr="00836F7C">
        <w:rPr>
          <w:rFonts w:ascii="Times New Roman" w:hAnsi="Times New Roman" w:cs="Times New Roman"/>
          <w:sz w:val="26"/>
          <w:szCs w:val="26"/>
        </w:rPr>
        <w:t>формации о ходе предоставления у</w:t>
      </w:r>
      <w:r w:rsidRPr="00836F7C">
        <w:rPr>
          <w:rFonts w:ascii="Times New Roman" w:hAnsi="Times New Roman" w:cs="Times New Roman"/>
          <w:sz w:val="26"/>
          <w:szCs w:val="26"/>
        </w:rPr>
        <w:t>слуги посредством почтовой связи, электронной почты в адрес, указанный в обращении заявителя.</w:t>
      </w:r>
    </w:p>
    <w:p w:rsidR="00713946" w:rsidRPr="00836F7C" w:rsidRDefault="00713946" w:rsidP="00713946">
      <w:pPr>
        <w:rPr>
          <w:sz w:val="26"/>
          <w:szCs w:val="26"/>
        </w:rPr>
      </w:pPr>
      <w:r w:rsidRPr="00836F7C">
        <w:rPr>
          <w:sz w:val="26"/>
          <w:szCs w:val="26"/>
        </w:rPr>
        <w:br w:type="page"/>
      </w:r>
    </w:p>
    <w:p w:rsidR="00E36B8C" w:rsidRPr="00836F7C" w:rsidRDefault="00E36B8C" w:rsidP="00E36B8C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6"/>
          <w:szCs w:val="26"/>
        </w:rPr>
      </w:pPr>
      <w:r w:rsidRPr="00836F7C">
        <w:rPr>
          <w:rFonts w:eastAsiaTheme="minorEastAsia"/>
          <w:sz w:val="26"/>
          <w:szCs w:val="26"/>
        </w:rPr>
        <w:lastRenderedPageBreak/>
        <w:t>Приложение 1</w:t>
      </w:r>
    </w:p>
    <w:p w:rsidR="00862BCF" w:rsidRPr="00836F7C" w:rsidRDefault="00E36B8C" w:rsidP="00E36B8C">
      <w:pPr>
        <w:widowControl w:val="0"/>
        <w:autoSpaceDE w:val="0"/>
        <w:autoSpaceDN w:val="0"/>
        <w:jc w:val="right"/>
        <w:rPr>
          <w:rFonts w:eastAsiaTheme="minorEastAsia"/>
          <w:sz w:val="26"/>
          <w:szCs w:val="26"/>
        </w:rPr>
      </w:pPr>
      <w:r w:rsidRPr="00836F7C">
        <w:rPr>
          <w:rFonts w:eastAsiaTheme="minorEastAsia"/>
          <w:sz w:val="26"/>
          <w:szCs w:val="26"/>
        </w:rPr>
        <w:t>к Административному регламенту</w:t>
      </w:r>
      <w:r w:rsidR="00862BCF" w:rsidRPr="00836F7C">
        <w:rPr>
          <w:rFonts w:eastAsiaTheme="minorEastAsia"/>
          <w:sz w:val="26"/>
          <w:szCs w:val="26"/>
        </w:rPr>
        <w:t xml:space="preserve"> </w:t>
      </w:r>
    </w:p>
    <w:p w:rsidR="00E36B8C" w:rsidRPr="00836F7C" w:rsidRDefault="00862BCF" w:rsidP="00E36B8C">
      <w:pPr>
        <w:widowControl w:val="0"/>
        <w:autoSpaceDE w:val="0"/>
        <w:autoSpaceDN w:val="0"/>
        <w:jc w:val="right"/>
        <w:rPr>
          <w:rFonts w:eastAsiaTheme="minorEastAsia"/>
          <w:sz w:val="26"/>
          <w:szCs w:val="26"/>
        </w:rPr>
      </w:pPr>
      <w:r w:rsidRPr="00836F7C">
        <w:rPr>
          <w:rFonts w:eastAsiaTheme="minorEastAsia"/>
          <w:sz w:val="26"/>
          <w:szCs w:val="26"/>
        </w:rPr>
        <w:t>предоставление муниципальной услуги</w:t>
      </w:r>
    </w:p>
    <w:p w:rsidR="00862BCF" w:rsidRPr="00836F7C" w:rsidRDefault="00862BCF" w:rsidP="00E36B8C">
      <w:pPr>
        <w:widowControl w:val="0"/>
        <w:autoSpaceDE w:val="0"/>
        <w:autoSpaceDN w:val="0"/>
        <w:jc w:val="right"/>
        <w:rPr>
          <w:rFonts w:eastAsiaTheme="minorEastAsia"/>
          <w:sz w:val="26"/>
          <w:szCs w:val="26"/>
        </w:rPr>
      </w:pPr>
      <w:r w:rsidRPr="00836F7C">
        <w:rPr>
          <w:rFonts w:eastAsiaTheme="minorEastAsia"/>
          <w:sz w:val="26"/>
          <w:szCs w:val="26"/>
        </w:rPr>
        <w:t>«Предоставление информации об объектах учета из</w:t>
      </w:r>
    </w:p>
    <w:p w:rsidR="00862BCF" w:rsidRPr="00836F7C" w:rsidRDefault="00862BCF" w:rsidP="00E36B8C">
      <w:pPr>
        <w:widowControl w:val="0"/>
        <w:autoSpaceDE w:val="0"/>
        <w:autoSpaceDN w:val="0"/>
        <w:jc w:val="right"/>
        <w:rPr>
          <w:rFonts w:eastAsiaTheme="minorEastAsia"/>
          <w:sz w:val="26"/>
          <w:szCs w:val="26"/>
        </w:rPr>
      </w:pPr>
      <w:r w:rsidRPr="00836F7C">
        <w:rPr>
          <w:rFonts w:eastAsiaTheme="minorEastAsia"/>
          <w:sz w:val="26"/>
          <w:szCs w:val="26"/>
        </w:rPr>
        <w:t>Реестра муниципального имущества»</w:t>
      </w:r>
    </w:p>
    <w:p w:rsidR="00E36B8C" w:rsidRPr="00836F7C" w:rsidRDefault="00E36B8C" w:rsidP="00E36B8C">
      <w:pPr>
        <w:pStyle w:val="ad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E36B8C" w:rsidRPr="00836F7C" w:rsidRDefault="00E36B8C" w:rsidP="00E36B8C">
      <w:pPr>
        <w:pStyle w:val="ad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E36B8C" w:rsidRPr="00836F7C" w:rsidRDefault="00E36B8C" w:rsidP="00E36B8C">
      <w:pPr>
        <w:pStyle w:val="ad"/>
        <w:numPr>
          <w:ilvl w:val="0"/>
          <w:numId w:val="16"/>
        </w:numPr>
        <w:spacing w:before="0" w:beforeAutospacing="0" w:after="0" w:afterAutospacing="0" w:line="312" w:lineRule="auto"/>
        <w:jc w:val="center"/>
        <w:rPr>
          <w:b/>
          <w:bCs/>
          <w:sz w:val="26"/>
          <w:szCs w:val="26"/>
        </w:rPr>
      </w:pPr>
      <w:r w:rsidRPr="00836F7C">
        <w:rPr>
          <w:b/>
          <w:bCs/>
          <w:sz w:val="26"/>
          <w:szCs w:val="26"/>
        </w:rPr>
        <w:t xml:space="preserve">Перечень условных обозначений и сокращений </w:t>
      </w:r>
    </w:p>
    <w:p w:rsidR="00E36B8C" w:rsidRPr="00836F7C" w:rsidRDefault="00E36B8C" w:rsidP="00E36B8C">
      <w:pPr>
        <w:pStyle w:val="ad"/>
        <w:numPr>
          <w:ilvl w:val="0"/>
          <w:numId w:val="17"/>
        </w:numPr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Условные сокращения:</w:t>
      </w:r>
    </w:p>
    <w:p w:rsidR="00E36B8C" w:rsidRPr="00836F7C" w:rsidRDefault="000853A8" w:rsidP="00E36B8C">
      <w:pPr>
        <w:pStyle w:val="ad"/>
        <w:spacing w:before="0" w:beforeAutospacing="0" w:after="0" w:afterAutospacing="0" w:line="240" w:lineRule="atLeast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а) ЕПГУ</w:t>
      </w:r>
      <w:r w:rsidR="00E36B8C" w:rsidRPr="00836F7C">
        <w:rPr>
          <w:sz w:val="26"/>
          <w:szCs w:val="26"/>
        </w:rPr>
        <w:t xml:space="preserve"> - Единый портал государственных и муниципальных услуг (функций);</w:t>
      </w:r>
    </w:p>
    <w:p w:rsidR="000853A8" w:rsidRPr="00836F7C" w:rsidRDefault="000853A8" w:rsidP="00E36B8C">
      <w:pPr>
        <w:pStyle w:val="ad"/>
        <w:spacing w:before="0" w:beforeAutospacing="0" w:after="0" w:afterAutospacing="0" w:line="240" w:lineRule="atLeast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 xml:space="preserve">б) РПГУ-Региональный портал </w:t>
      </w:r>
      <w:r w:rsidRPr="00836F7C">
        <w:rPr>
          <w:color w:val="000000" w:themeColor="text1"/>
          <w:sz w:val="26"/>
          <w:szCs w:val="26"/>
        </w:rPr>
        <w:t>государственных и муниципальных услуг;</w:t>
      </w:r>
    </w:p>
    <w:p w:rsidR="00E36B8C" w:rsidRPr="00836F7C" w:rsidRDefault="000853A8" w:rsidP="00E36B8C">
      <w:pPr>
        <w:pStyle w:val="ad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в</w:t>
      </w:r>
      <w:r w:rsidR="00E36B8C" w:rsidRPr="00836F7C">
        <w:rPr>
          <w:sz w:val="26"/>
          <w:szCs w:val="26"/>
        </w:rPr>
        <w:t xml:space="preserve">) Административный регламент - административный регламент по предоставлению услуги «Предоставление информации об объектах учета из реестра муниципального имущества»; </w:t>
      </w:r>
    </w:p>
    <w:p w:rsidR="00E36B8C" w:rsidRPr="00836F7C" w:rsidRDefault="000853A8" w:rsidP="00E36B8C">
      <w:pPr>
        <w:pStyle w:val="ad"/>
        <w:spacing w:before="0" w:beforeAutospacing="0" w:after="0" w:afterAutospacing="0" w:line="240" w:lineRule="atLeast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г</w:t>
      </w:r>
      <w:r w:rsidR="00E36B8C" w:rsidRPr="00836F7C">
        <w:rPr>
          <w:sz w:val="26"/>
          <w:szCs w:val="26"/>
        </w:rPr>
        <w:t>) Муниципальная услуга – муниципальная услуга «Предоставление информации об объектах учета из реестра муниципального имущества»;</w:t>
      </w:r>
    </w:p>
    <w:p w:rsidR="00E36B8C" w:rsidRPr="00836F7C" w:rsidRDefault="000853A8" w:rsidP="00E36B8C">
      <w:pPr>
        <w:pStyle w:val="ad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д</w:t>
      </w:r>
      <w:r w:rsidR="00E36B8C" w:rsidRPr="00836F7C">
        <w:rPr>
          <w:sz w:val="26"/>
          <w:szCs w:val="26"/>
        </w:rPr>
        <w:t>) Заявители – физическое лицо, юридическое лицо;</w:t>
      </w:r>
    </w:p>
    <w:p w:rsidR="00E36B8C" w:rsidRPr="00836F7C" w:rsidRDefault="000853A8" w:rsidP="00E36B8C">
      <w:pPr>
        <w:pStyle w:val="ad"/>
        <w:spacing w:before="0" w:beforeAutospacing="0" w:after="0" w:afterAutospacing="0" w:line="240" w:lineRule="atLeast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е</w:t>
      </w:r>
      <w:r w:rsidR="00E36B8C" w:rsidRPr="00836F7C">
        <w:rPr>
          <w:sz w:val="26"/>
          <w:szCs w:val="26"/>
        </w:rPr>
        <w:t>) ПЗ – представитель заявителя физического лица, юридического лица;</w:t>
      </w:r>
    </w:p>
    <w:p w:rsidR="00E36B8C" w:rsidRPr="00836F7C" w:rsidRDefault="000853A8" w:rsidP="00E36B8C">
      <w:pPr>
        <w:pStyle w:val="ad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ж</w:t>
      </w:r>
      <w:r w:rsidR="00E36B8C" w:rsidRPr="00836F7C">
        <w:rPr>
          <w:sz w:val="26"/>
          <w:szCs w:val="26"/>
        </w:rPr>
        <w:t xml:space="preserve">) </w:t>
      </w:r>
      <w:r w:rsidR="00EE6528" w:rsidRPr="00836F7C">
        <w:rPr>
          <w:sz w:val="26"/>
          <w:szCs w:val="26"/>
        </w:rPr>
        <w:t>ОМСУ</w:t>
      </w:r>
      <w:r w:rsidR="00E36B8C" w:rsidRPr="00836F7C">
        <w:rPr>
          <w:sz w:val="26"/>
          <w:szCs w:val="26"/>
        </w:rPr>
        <w:t xml:space="preserve"> – </w:t>
      </w:r>
      <w:r w:rsidR="00A64F30" w:rsidRPr="00836F7C">
        <w:rPr>
          <w:color w:val="000000" w:themeColor="text1"/>
          <w:sz w:val="26"/>
          <w:szCs w:val="26"/>
        </w:rPr>
        <w:t>Администрация Анивского муниципального округа Сахалинской области в лице Департамента по управлению муниципальным имуществом</w:t>
      </w:r>
      <w:r w:rsidR="00E36B8C" w:rsidRPr="00836F7C">
        <w:rPr>
          <w:sz w:val="26"/>
          <w:szCs w:val="26"/>
        </w:rPr>
        <w:t>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rFonts w:eastAsiaTheme="minorEastAsia"/>
          <w:color w:val="000000" w:themeColor="text1"/>
          <w:sz w:val="26"/>
          <w:szCs w:val="26"/>
        </w:rPr>
      </w:pPr>
      <w:r w:rsidRPr="00836F7C">
        <w:rPr>
          <w:sz w:val="26"/>
          <w:szCs w:val="26"/>
        </w:rPr>
        <w:t>з</w:t>
      </w:r>
      <w:r w:rsidR="00E36B8C" w:rsidRPr="00836F7C">
        <w:rPr>
          <w:sz w:val="26"/>
          <w:szCs w:val="26"/>
        </w:rPr>
        <w:t xml:space="preserve">) Категории (признаки) заявителей – категории (признаки) заявителей </w:t>
      </w:r>
      <w:r w:rsidR="00E36B8C" w:rsidRPr="00836F7C">
        <w:rPr>
          <w:rFonts w:eastAsiaTheme="minorEastAsia"/>
          <w:color w:val="000000" w:themeColor="text1"/>
          <w:sz w:val="26"/>
          <w:szCs w:val="26"/>
        </w:rPr>
        <w:t>сведения о которых размещаются в реестре услуг и на Едином портале;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rFonts w:eastAsiaTheme="minorEastAsia"/>
          <w:color w:val="000000" w:themeColor="text1"/>
          <w:sz w:val="26"/>
          <w:szCs w:val="26"/>
        </w:rPr>
      </w:pPr>
      <w:r w:rsidRPr="00836F7C">
        <w:rPr>
          <w:rFonts w:eastAsiaTheme="minorEastAsia"/>
          <w:color w:val="000000" w:themeColor="text1"/>
          <w:sz w:val="26"/>
          <w:szCs w:val="26"/>
        </w:rPr>
        <w:t>и</w:t>
      </w:r>
      <w:r w:rsidR="00E36B8C" w:rsidRPr="00836F7C">
        <w:rPr>
          <w:rFonts w:eastAsiaTheme="minorEastAsia"/>
          <w:color w:val="000000" w:themeColor="text1"/>
          <w:sz w:val="26"/>
          <w:szCs w:val="26"/>
        </w:rPr>
        <w:t xml:space="preserve">) </w:t>
      </w:r>
      <w:r w:rsidR="00E36B8C" w:rsidRPr="00836F7C">
        <w:rPr>
          <w:sz w:val="26"/>
          <w:szCs w:val="26"/>
        </w:rPr>
        <w:t>Государственное бюджетное учреждение Сахалинской области «Многофункциональный центр предоставления государственных и муниципальных услуг» - МФЦ</w:t>
      </w:r>
      <w:r w:rsidR="00E36B8C" w:rsidRPr="00836F7C">
        <w:rPr>
          <w:rFonts w:eastAsiaTheme="minorEastAsia"/>
          <w:color w:val="000000" w:themeColor="text1"/>
          <w:sz w:val="26"/>
          <w:szCs w:val="26"/>
        </w:rPr>
        <w:t>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к</w:t>
      </w:r>
      <w:r w:rsidR="00E36B8C" w:rsidRPr="00836F7C">
        <w:rPr>
          <w:sz w:val="26"/>
          <w:szCs w:val="26"/>
        </w:rPr>
        <w:t>) О - Предоставляется оригинал документа;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л</w:t>
      </w:r>
      <w:r w:rsidR="00E36B8C" w:rsidRPr="00836F7C">
        <w:rPr>
          <w:sz w:val="26"/>
          <w:szCs w:val="26"/>
        </w:rPr>
        <w:t>) О (Э) - Предоставляется оригинал документа в электронной форме;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м</w:t>
      </w:r>
      <w:r w:rsidR="00E36B8C" w:rsidRPr="00836F7C">
        <w:rPr>
          <w:sz w:val="26"/>
          <w:szCs w:val="26"/>
        </w:rPr>
        <w:t>) О (Д) - Предоставляется оригинал оформленной в установленном законодательством Российской Федерации порядке доверенности;</w:t>
      </w:r>
    </w:p>
    <w:p w:rsidR="00E36B8C" w:rsidRPr="00836F7C" w:rsidRDefault="000853A8" w:rsidP="00E36B8C">
      <w:pPr>
        <w:pStyle w:val="ad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836F7C">
        <w:rPr>
          <w:sz w:val="26"/>
          <w:szCs w:val="26"/>
        </w:rPr>
        <w:t>н</w:t>
      </w:r>
      <w:r w:rsidR="00E36B8C" w:rsidRPr="00836F7C">
        <w:rPr>
          <w:sz w:val="26"/>
          <w:szCs w:val="26"/>
        </w:rPr>
        <w:t>) Д (1) - Документ представляется в одном экземпляре.</w:t>
      </w:r>
    </w:p>
    <w:p w:rsidR="00E36B8C" w:rsidRPr="00836F7C" w:rsidRDefault="00E36B8C" w:rsidP="00E36B8C">
      <w:pPr>
        <w:pStyle w:val="ad"/>
        <w:spacing w:before="0" w:beforeAutospacing="0" w:after="0" w:afterAutospacing="0"/>
        <w:ind w:firstLine="540"/>
        <w:jc w:val="both"/>
        <w:rPr>
          <w:rFonts w:eastAsiaTheme="minorEastAsia"/>
          <w:color w:val="000000" w:themeColor="text1"/>
          <w:sz w:val="26"/>
          <w:szCs w:val="26"/>
        </w:rPr>
      </w:pPr>
    </w:p>
    <w:p w:rsidR="00E36B8C" w:rsidRPr="00836F7C" w:rsidRDefault="00E36B8C" w:rsidP="00E36B8C">
      <w:pPr>
        <w:ind w:firstLine="426"/>
        <w:jc w:val="center"/>
        <w:rPr>
          <w:b/>
          <w:bCs/>
          <w:sz w:val="26"/>
          <w:szCs w:val="26"/>
        </w:rPr>
      </w:pPr>
      <w:r w:rsidRPr="00836F7C">
        <w:rPr>
          <w:b/>
          <w:bCs/>
          <w:sz w:val="26"/>
          <w:szCs w:val="26"/>
        </w:rPr>
        <w:t>II.</w:t>
      </w:r>
      <w:r w:rsidRPr="00836F7C">
        <w:rPr>
          <w:b/>
          <w:bCs/>
          <w:sz w:val="26"/>
          <w:szCs w:val="26"/>
        </w:rPr>
        <w:tab/>
        <w:t>Идентификаторы категорий (признаков) заявителей в табличной форме</w:t>
      </w:r>
    </w:p>
    <w:p w:rsidR="00E36B8C" w:rsidRPr="00836F7C" w:rsidRDefault="00E36B8C" w:rsidP="00E36B8C">
      <w:pPr>
        <w:rPr>
          <w:b/>
          <w:bCs/>
          <w:sz w:val="26"/>
          <w:szCs w:val="26"/>
        </w:rPr>
      </w:pPr>
      <w:r w:rsidRPr="00836F7C">
        <w:rPr>
          <w:b/>
          <w:bCs/>
          <w:sz w:val="26"/>
          <w:szCs w:val="26"/>
        </w:rPr>
        <w:t xml:space="preserve">Таблица 1 </w:t>
      </w:r>
    </w:p>
    <w:tbl>
      <w:tblPr>
        <w:tblW w:w="9333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3135"/>
        <w:gridCol w:w="3057"/>
        <w:gridCol w:w="2988"/>
      </w:tblGrid>
      <w:tr w:rsidR="00E36B8C" w:rsidRPr="007A4520" w:rsidTr="00B404CB">
        <w:trPr>
          <w:trHeight w:val="340"/>
        </w:trPr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 xml:space="preserve">N </w:t>
            </w:r>
          </w:p>
        </w:tc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Перечень о</w:t>
            </w:r>
            <w:r>
              <w:rPr>
                <w:sz w:val="19"/>
                <w:szCs w:val="19"/>
              </w:rPr>
              <w:t>тдельных категорий (признаков) з</w:t>
            </w:r>
            <w:r w:rsidRPr="007A4520">
              <w:rPr>
                <w:sz w:val="19"/>
                <w:szCs w:val="19"/>
              </w:rPr>
              <w:t xml:space="preserve">аявителей </w:t>
            </w:r>
          </w:p>
        </w:tc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Иденти</w:t>
            </w:r>
            <w:r>
              <w:rPr>
                <w:sz w:val="19"/>
                <w:szCs w:val="19"/>
              </w:rPr>
              <w:t>фикаторы категорий (признаков) з</w:t>
            </w:r>
            <w:r w:rsidRPr="007A4520">
              <w:rPr>
                <w:sz w:val="19"/>
                <w:szCs w:val="19"/>
              </w:rPr>
              <w:t xml:space="preserve">аявителей </w:t>
            </w:r>
          </w:p>
        </w:tc>
        <w:tc>
          <w:tcPr>
            <w:tcW w:w="2988" w:type="dxa"/>
            <w:vAlign w:val="center"/>
            <w:hideMark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 xml:space="preserve">Результат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7A4520">
              <w:rPr>
                <w:sz w:val="19"/>
                <w:szCs w:val="19"/>
              </w:rPr>
              <w:t xml:space="preserve"> услуги </w:t>
            </w:r>
          </w:p>
        </w:tc>
      </w:tr>
      <w:tr w:rsidR="00E36B8C" w:rsidRPr="007A4520" w:rsidTr="00B404CB">
        <w:trPr>
          <w:trHeight w:val="340"/>
        </w:trPr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Заявитель</w:t>
            </w:r>
          </w:p>
        </w:tc>
        <w:tc>
          <w:tcPr>
            <w:tcW w:w="0" w:type="auto"/>
            <w:vAlign w:val="center"/>
            <w:hideMark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З</w:t>
            </w:r>
          </w:p>
        </w:tc>
        <w:tc>
          <w:tcPr>
            <w:tcW w:w="2988" w:type="dxa"/>
            <w:vMerge w:val="restart"/>
            <w:vAlign w:val="center"/>
            <w:hideMark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 xml:space="preserve">Выписка из реестра </w:t>
            </w:r>
            <w:r>
              <w:rPr>
                <w:sz w:val="19"/>
                <w:szCs w:val="19"/>
              </w:rPr>
              <w:t>муниципального имущества</w:t>
            </w:r>
          </w:p>
        </w:tc>
      </w:tr>
      <w:tr w:rsidR="00E36B8C" w:rsidRPr="007A4520" w:rsidTr="00B404CB">
        <w:trPr>
          <w:trHeight w:val="340"/>
        </w:trPr>
        <w:tc>
          <w:tcPr>
            <w:tcW w:w="0" w:type="auto"/>
            <w:vAlign w:val="center"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  <w:vAlign w:val="center"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Представитель заявителя</w:t>
            </w:r>
          </w:p>
        </w:tc>
        <w:tc>
          <w:tcPr>
            <w:tcW w:w="0" w:type="auto"/>
            <w:vAlign w:val="center"/>
          </w:tcPr>
          <w:p w:rsidR="00E36B8C" w:rsidRPr="007A4520" w:rsidRDefault="00E36B8C" w:rsidP="00B404CB">
            <w:pPr>
              <w:jc w:val="center"/>
              <w:rPr>
                <w:sz w:val="19"/>
                <w:szCs w:val="19"/>
              </w:rPr>
            </w:pPr>
            <w:r w:rsidRPr="007A4520">
              <w:rPr>
                <w:sz w:val="19"/>
                <w:szCs w:val="19"/>
              </w:rPr>
              <w:t>ПЗ</w:t>
            </w:r>
          </w:p>
        </w:tc>
        <w:tc>
          <w:tcPr>
            <w:tcW w:w="2988" w:type="dxa"/>
            <w:vMerge/>
            <w:vAlign w:val="center"/>
          </w:tcPr>
          <w:p w:rsidR="00E36B8C" w:rsidRPr="007A4520" w:rsidRDefault="00E36B8C" w:rsidP="00B404CB">
            <w:pPr>
              <w:spacing w:line="288" w:lineRule="atLeast"/>
              <w:rPr>
                <w:sz w:val="19"/>
                <w:szCs w:val="19"/>
              </w:rPr>
            </w:pPr>
          </w:p>
        </w:tc>
      </w:tr>
    </w:tbl>
    <w:p w:rsidR="00E36B8C" w:rsidRDefault="00E36B8C" w:rsidP="00E36B8C">
      <w:pPr>
        <w:spacing w:line="288" w:lineRule="atLeast"/>
        <w:ind w:firstLine="540"/>
        <w:jc w:val="both"/>
        <w:rPr>
          <w:sz w:val="28"/>
          <w:szCs w:val="28"/>
        </w:rPr>
      </w:pPr>
    </w:p>
    <w:p w:rsidR="00E36B8C" w:rsidRDefault="00E36B8C" w:rsidP="00E36B8C">
      <w:pPr>
        <w:spacing w:line="288" w:lineRule="atLeast"/>
        <w:ind w:firstLine="540"/>
        <w:jc w:val="both"/>
        <w:rPr>
          <w:sz w:val="28"/>
          <w:szCs w:val="28"/>
        </w:rPr>
      </w:pPr>
    </w:p>
    <w:p w:rsidR="002D7932" w:rsidRDefault="002D7932" w:rsidP="00E36B8C">
      <w:pPr>
        <w:spacing w:line="288" w:lineRule="atLeast"/>
        <w:ind w:firstLine="540"/>
        <w:jc w:val="both"/>
        <w:rPr>
          <w:sz w:val="28"/>
          <w:szCs w:val="28"/>
        </w:rPr>
      </w:pPr>
    </w:p>
    <w:p w:rsidR="002D7932" w:rsidRDefault="002D7932" w:rsidP="00E36B8C">
      <w:pPr>
        <w:spacing w:line="288" w:lineRule="atLeast"/>
        <w:ind w:firstLine="540"/>
        <w:jc w:val="both"/>
        <w:rPr>
          <w:sz w:val="28"/>
          <w:szCs w:val="28"/>
        </w:rPr>
      </w:pPr>
    </w:p>
    <w:p w:rsidR="00E36B8C" w:rsidRPr="00836F7C" w:rsidRDefault="00E36B8C" w:rsidP="00E36B8C">
      <w:pPr>
        <w:pStyle w:val="a3"/>
        <w:numPr>
          <w:ilvl w:val="0"/>
          <w:numId w:val="18"/>
        </w:numPr>
        <w:jc w:val="center"/>
        <w:rPr>
          <w:b/>
          <w:sz w:val="26"/>
          <w:szCs w:val="26"/>
        </w:rPr>
      </w:pPr>
      <w:r w:rsidRPr="00836F7C">
        <w:rPr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E36B8C" w:rsidRPr="00836F7C" w:rsidRDefault="00E36B8C" w:rsidP="00E36B8C">
      <w:pPr>
        <w:pStyle w:val="a3"/>
        <w:ind w:left="0"/>
        <w:rPr>
          <w:b/>
          <w:sz w:val="26"/>
          <w:szCs w:val="26"/>
        </w:rPr>
      </w:pPr>
      <w:r w:rsidRPr="00836F7C">
        <w:rPr>
          <w:b/>
          <w:bCs/>
          <w:sz w:val="26"/>
          <w:szCs w:val="26"/>
        </w:rPr>
        <w:t>Таблица 2</w:t>
      </w:r>
    </w:p>
    <w:p w:rsidR="00E36B8C" w:rsidRPr="00836F7C" w:rsidRDefault="00E36B8C" w:rsidP="00E36B8C">
      <w:pPr>
        <w:pStyle w:val="a3"/>
        <w:ind w:left="1080"/>
        <w:rPr>
          <w:b/>
          <w:sz w:val="26"/>
          <w:szCs w:val="26"/>
        </w:rPr>
      </w:pPr>
    </w:p>
    <w:tbl>
      <w:tblPr>
        <w:tblW w:w="932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662"/>
        <w:gridCol w:w="2183"/>
        <w:gridCol w:w="4104"/>
        <w:gridCol w:w="1075"/>
      </w:tblGrid>
      <w:tr w:rsidR="00E36B8C" w:rsidRPr="00082CB5" w:rsidTr="00B40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N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Идентификаторы категорий (признаков) Заявителей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Перечень документов, необходимых для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</w:t>
            </w:r>
          </w:p>
        </w:tc>
        <w:tc>
          <w:tcPr>
            <w:tcW w:w="4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Способы подачи документов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Иные требования</w:t>
            </w:r>
          </w:p>
        </w:tc>
      </w:tr>
      <w:tr w:rsidR="00E36B8C" w:rsidRPr="00082CB5" w:rsidTr="00B404CB">
        <w:trPr>
          <w:trHeight w:val="1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lastRenderedPageBreak/>
              <w:t>1</w:t>
            </w:r>
          </w:p>
        </w:tc>
        <w:tc>
          <w:tcPr>
            <w:tcW w:w="902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sz w:val="19"/>
                <w:szCs w:val="19"/>
              </w:rPr>
              <w:t>муниципальной услуги, которые з</w:t>
            </w:r>
            <w:r w:rsidRPr="00082CB5">
              <w:rPr>
                <w:sz w:val="19"/>
                <w:szCs w:val="19"/>
              </w:rPr>
              <w:t>аявитель должен представить самостоятельно</w:t>
            </w:r>
          </w:p>
        </w:tc>
      </w:tr>
      <w:tr w:rsidR="00E36B8C" w:rsidRPr="00082CB5" w:rsidTr="00B404CB">
        <w:trPr>
          <w:trHeight w:val="56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1.1.</w:t>
            </w:r>
          </w:p>
        </w:tc>
        <w:tc>
          <w:tcPr>
            <w:tcW w:w="1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spacing w:line="288" w:lineRule="atLeast"/>
              <w:jc w:val="center"/>
              <w:rPr>
                <w:sz w:val="19"/>
                <w:szCs w:val="19"/>
              </w:rPr>
            </w:pPr>
            <w:r w:rsidRPr="00082CB5">
              <w:t>З, ПЗ</w:t>
            </w:r>
          </w:p>
        </w:tc>
        <w:tc>
          <w:tcPr>
            <w:tcW w:w="21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Заявление согласно приложению 2</w:t>
            </w:r>
          </w:p>
        </w:tc>
        <w:tc>
          <w:tcPr>
            <w:tcW w:w="4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0853A8" w:rsidP="00B404CB">
            <w:pPr>
              <w:jc w:val="center"/>
              <w:rPr>
                <w:sz w:val="19"/>
                <w:szCs w:val="19"/>
              </w:rPr>
            </w:pPr>
            <w:r>
              <w:t>ЕПГУ, РПГУ</w:t>
            </w:r>
            <w:r w:rsidR="00E36B8C" w:rsidRPr="00082CB5">
              <w:t xml:space="preserve">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 (Э), </w:t>
            </w:r>
            <w:r w:rsidRPr="00082CB5">
              <w:rPr>
                <w:sz w:val="19"/>
                <w:szCs w:val="19"/>
              </w:rPr>
              <w:t>Д (1)</w:t>
            </w:r>
          </w:p>
        </w:tc>
      </w:tr>
      <w:tr w:rsidR="00E36B8C" w:rsidRPr="00082CB5" w:rsidTr="00B404CB">
        <w:trPr>
          <w:trHeight w:val="567"/>
        </w:trPr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</w:p>
        </w:tc>
        <w:tc>
          <w:tcPr>
            <w:tcW w:w="166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jc w:val="center"/>
              <w:rPr>
                <w:sz w:val="19"/>
                <w:szCs w:val="19"/>
              </w:rPr>
            </w:pPr>
          </w:p>
        </w:tc>
        <w:tc>
          <w:tcPr>
            <w:tcW w:w="218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t xml:space="preserve">В </w:t>
            </w:r>
            <w:r w:rsidR="00EE6528">
              <w:t>ОМСУ</w:t>
            </w:r>
            <w:r w:rsidRPr="00082CB5">
              <w:t>, МФЦ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О, </w:t>
            </w:r>
            <w:r w:rsidRPr="00082CB5">
              <w:rPr>
                <w:sz w:val="19"/>
                <w:szCs w:val="19"/>
              </w:rPr>
              <w:t>Д (1)</w:t>
            </w:r>
          </w:p>
        </w:tc>
      </w:tr>
      <w:tr w:rsidR="00E36B8C" w:rsidRPr="00082CB5" w:rsidTr="00B404CB">
        <w:trPr>
          <w:trHeight w:val="56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1.2.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jc w:val="center"/>
              <w:rPr>
                <w:sz w:val="19"/>
                <w:szCs w:val="19"/>
              </w:rPr>
            </w:pPr>
            <w:r w:rsidRPr="00082CB5">
              <w:t>ПЗ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Оформленная</w:t>
            </w:r>
            <w:r w:rsidRPr="005329B4">
              <w:rPr>
                <w:sz w:val="19"/>
                <w:szCs w:val="19"/>
              </w:rPr>
              <w:t xml:space="preserve"> в установленном законодательством Российской Федерации порядке </w:t>
            </w:r>
            <w:r>
              <w:rPr>
                <w:sz w:val="19"/>
                <w:szCs w:val="19"/>
              </w:rPr>
              <w:t xml:space="preserve">доверенность 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 (Э), </w:t>
            </w:r>
            <w:r w:rsidRPr="00082CB5">
              <w:rPr>
                <w:sz w:val="19"/>
                <w:szCs w:val="19"/>
              </w:rPr>
              <w:t>Д (1)</w:t>
            </w:r>
          </w:p>
        </w:tc>
      </w:tr>
      <w:tr w:rsidR="00E36B8C" w:rsidRPr="00082CB5" w:rsidTr="00B404CB">
        <w:trPr>
          <w:trHeight w:val="334"/>
        </w:trPr>
        <w:tc>
          <w:tcPr>
            <w:tcW w:w="0" w:type="auto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</w:pPr>
            <w:r w:rsidRPr="00082CB5">
              <w:t>В</w:t>
            </w:r>
            <w:r w:rsidR="00EE6528">
              <w:t xml:space="preserve"> ОМСУ</w:t>
            </w:r>
            <w:r w:rsidRPr="00082CB5">
              <w:t>, МФЦ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 (Д), </w:t>
            </w:r>
            <w:r w:rsidRPr="00082CB5">
              <w:rPr>
                <w:sz w:val="19"/>
                <w:szCs w:val="19"/>
              </w:rPr>
              <w:t>Д (1)</w:t>
            </w:r>
            <w:r>
              <w:rPr>
                <w:sz w:val="19"/>
                <w:szCs w:val="19"/>
              </w:rPr>
              <w:t xml:space="preserve">  </w:t>
            </w:r>
          </w:p>
        </w:tc>
      </w:tr>
      <w:tr w:rsidR="00E36B8C" w:rsidRPr="00082CB5" w:rsidTr="00B404CB">
        <w:trPr>
          <w:trHeight w:val="1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9024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услуги, </w:t>
            </w:r>
            <w:r w:rsidRPr="005329B4">
              <w:rPr>
                <w:sz w:val="19"/>
                <w:szCs w:val="19"/>
              </w:rPr>
      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36B8C" w:rsidRPr="00082CB5" w:rsidTr="00B404CB">
        <w:trPr>
          <w:trHeight w:val="18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Pr="00082CB5">
              <w:rPr>
                <w:sz w:val="19"/>
                <w:szCs w:val="19"/>
              </w:rPr>
              <w:t>.1.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spacing w:line="288" w:lineRule="atLeast"/>
              <w:jc w:val="center"/>
              <w:rPr>
                <w:sz w:val="19"/>
                <w:szCs w:val="19"/>
              </w:rPr>
            </w:pPr>
            <w:r w:rsidRPr="00082CB5">
              <w:t>З, ПЗ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5329B4">
              <w:rPr>
                <w:sz w:val="19"/>
                <w:szCs w:val="19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</w:t>
            </w:r>
            <w:r w:rsidRPr="009262CC">
              <w:rPr>
                <w:rStyle w:val="af7"/>
                <w:sz w:val="28"/>
                <w:szCs w:val="28"/>
              </w:rPr>
              <w:footnoteReference w:id="6"/>
            </w:r>
          </w:p>
        </w:tc>
        <w:tc>
          <w:tcPr>
            <w:tcW w:w="410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t xml:space="preserve">В </w:t>
            </w:r>
            <w:r w:rsidR="00EE6528">
              <w:t>ОМСУ</w:t>
            </w:r>
            <w:r>
              <w:t>, М</w:t>
            </w:r>
            <w:r w:rsidRPr="00082CB5">
              <w:t>ФЦ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  <w:p w:rsidR="00E36B8C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О, </w:t>
            </w:r>
            <w:r w:rsidRPr="00082CB5">
              <w:rPr>
                <w:sz w:val="19"/>
                <w:szCs w:val="19"/>
              </w:rPr>
              <w:t>Д (1)</w:t>
            </w:r>
          </w:p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</w:tc>
      </w:tr>
      <w:tr w:rsidR="00E36B8C" w:rsidRPr="00082CB5" w:rsidTr="00B404CB">
        <w:trPr>
          <w:trHeight w:val="56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Pr="00082CB5">
              <w:rPr>
                <w:sz w:val="19"/>
                <w:szCs w:val="19"/>
              </w:rPr>
              <w:t>.2.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  <w:jc w:val="center"/>
              <w:rPr>
                <w:sz w:val="19"/>
                <w:szCs w:val="19"/>
              </w:rPr>
            </w:pPr>
            <w:r w:rsidRPr="00082CB5">
              <w:t>З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5329B4">
              <w:rPr>
                <w:sz w:val="19"/>
                <w:szCs w:val="19"/>
              </w:rPr>
              <w:t>Документ (документы), подтверждающий (подтверждающие)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0853A8" w:rsidP="000853A8">
            <w:pPr>
              <w:jc w:val="center"/>
              <w:rPr>
                <w:sz w:val="19"/>
                <w:szCs w:val="19"/>
              </w:rPr>
            </w:pPr>
            <w:r>
              <w:t>ЕПГУ, РПГУ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</w:t>
            </w:r>
          </w:p>
        </w:tc>
      </w:tr>
      <w:tr w:rsidR="00E36B8C" w:rsidRPr="00082CB5" w:rsidTr="00B404CB">
        <w:trPr>
          <w:trHeight w:val="3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spacing w:line="288" w:lineRule="atLeast"/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</w:pPr>
            <w:r w:rsidRPr="00082CB5">
              <w:t>В</w:t>
            </w:r>
            <w:r w:rsidR="00EE6528">
              <w:t xml:space="preserve"> ОМСУ</w:t>
            </w:r>
            <w:r w:rsidRPr="00082CB5">
              <w:t>, МФЦ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О, </w:t>
            </w:r>
            <w:r w:rsidRPr="00082CB5">
              <w:rPr>
                <w:sz w:val="19"/>
                <w:szCs w:val="19"/>
              </w:rPr>
              <w:t>Д (1)</w:t>
            </w:r>
          </w:p>
        </w:tc>
      </w:tr>
    </w:tbl>
    <w:p w:rsidR="00E36B8C" w:rsidRDefault="00E36B8C" w:rsidP="00E36B8C">
      <w:pPr>
        <w:widowControl w:val="0"/>
        <w:autoSpaceDE w:val="0"/>
        <w:autoSpaceDN w:val="0"/>
        <w:outlineLvl w:val="1"/>
        <w:rPr>
          <w:rFonts w:ascii="Calibri" w:eastAsiaTheme="minorEastAsia" w:hAnsi="Calibri" w:cs="Calibri"/>
          <w:color w:val="000000" w:themeColor="text1"/>
        </w:rPr>
      </w:pPr>
    </w:p>
    <w:p w:rsidR="00E36B8C" w:rsidRPr="00836F7C" w:rsidRDefault="00E36B8C" w:rsidP="00E36B8C">
      <w:pPr>
        <w:widowControl w:val="0"/>
        <w:autoSpaceDE w:val="0"/>
        <w:autoSpaceDN w:val="0"/>
        <w:outlineLvl w:val="1"/>
        <w:rPr>
          <w:rFonts w:ascii="Calibri" w:eastAsiaTheme="minorEastAsia" w:hAnsi="Calibri" w:cs="Calibri"/>
          <w:color w:val="000000" w:themeColor="text1"/>
          <w:sz w:val="26"/>
          <w:szCs w:val="26"/>
        </w:rPr>
      </w:pPr>
    </w:p>
    <w:p w:rsidR="00E36B8C" w:rsidRPr="00836F7C" w:rsidRDefault="00E36B8C" w:rsidP="00E36B8C">
      <w:pPr>
        <w:pStyle w:val="a3"/>
        <w:numPr>
          <w:ilvl w:val="0"/>
          <w:numId w:val="18"/>
        </w:numPr>
        <w:jc w:val="center"/>
        <w:rPr>
          <w:b/>
          <w:sz w:val="26"/>
          <w:szCs w:val="26"/>
        </w:rPr>
      </w:pPr>
      <w:r w:rsidRPr="00836F7C">
        <w:rPr>
          <w:b/>
          <w:sz w:val="26"/>
          <w:szCs w:val="26"/>
        </w:rPr>
        <w:t>Исчерпывающий перечень оснований для отказав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</w:t>
      </w:r>
      <w:r w:rsidR="0074043F" w:rsidRPr="00836F7C">
        <w:rPr>
          <w:b/>
          <w:sz w:val="26"/>
          <w:szCs w:val="26"/>
        </w:rPr>
        <w:t>ги или отказа в предоставлении у</w:t>
      </w:r>
      <w:r w:rsidRPr="00836F7C">
        <w:rPr>
          <w:b/>
          <w:sz w:val="26"/>
          <w:szCs w:val="26"/>
        </w:rPr>
        <w:t>слуги</w:t>
      </w:r>
    </w:p>
    <w:p w:rsidR="00E36B8C" w:rsidRPr="00836F7C" w:rsidRDefault="00E36B8C" w:rsidP="00E36B8C">
      <w:pPr>
        <w:spacing w:line="288" w:lineRule="atLeast"/>
        <w:jc w:val="right"/>
        <w:rPr>
          <w:b/>
          <w:sz w:val="26"/>
          <w:szCs w:val="26"/>
        </w:rPr>
      </w:pPr>
    </w:p>
    <w:p w:rsidR="00E36B8C" w:rsidRPr="00836F7C" w:rsidRDefault="00E36B8C" w:rsidP="00E36B8C">
      <w:pPr>
        <w:spacing w:line="288" w:lineRule="atLeast"/>
        <w:rPr>
          <w:b/>
          <w:sz w:val="26"/>
          <w:szCs w:val="26"/>
        </w:rPr>
      </w:pPr>
      <w:r w:rsidRPr="00836F7C">
        <w:rPr>
          <w:b/>
          <w:sz w:val="26"/>
          <w:szCs w:val="26"/>
        </w:rPr>
        <w:t xml:space="preserve">Таблица 3 </w:t>
      </w:r>
    </w:p>
    <w:p w:rsidR="00E36B8C" w:rsidRDefault="00E36B8C" w:rsidP="00E36B8C">
      <w:pPr>
        <w:widowControl w:val="0"/>
        <w:autoSpaceDE w:val="0"/>
        <w:autoSpaceDN w:val="0"/>
        <w:jc w:val="right"/>
        <w:outlineLvl w:val="1"/>
        <w:rPr>
          <w:rFonts w:eastAsiaTheme="minorEastAsia"/>
        </w:rPr>
      </w:pP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7002"/>
        <w:gridCol w:w="1596"/>
      </w:tblGrid>
      <w:tr w:rsidR="00E36B8C" w:rsidRPr="00823809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N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proofErr w:type="gramStart"/>
            <w:r w:rsidRPr="00082CB5">
              <w:rPr>
                <w:sz w:val="19"/>
                <w:szCs w:val="19"/>
              </w:rPr>
              <w:t>Перечень  оснований</w:t>
            </w:r>
            <w:proofErr w:type="gramEnd"/>
            <w:r w:rsidRPr="00082CB5">
              <w:rPr>
                <w:sz w:val="19"/>
                <w:szCs w:val="19"/>
              </w:rPr>
              <w:t xml:space="preserve"> для отказа в приеме запроса о предоставлении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и документов, необходимых для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услуги, оснований для приостановления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или отказа в предоставлении </w:t>
            </w:r>
            <w:r>
              <w:rPr>
                <w:sz w:val="19"/>
                <w:szCs w:val="19"/>
              </w:rPr>
              <w:t>муниципальной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Идент</w:t>
            </w:r>
            <w:r>
              <w:rPr>
                <w:sz w:val="19"/>
                <w:szCs w:val="19"/>
              </w:rPr>
              <w:t>ификатор категорий (признаков) з</w:t>
            </w:r>
            <w:r w:rsidRPr="00082CB5">
              <w:rPr>
                <w:sz w:val="19"/>
                <w:szCs w:val="19"/>
              </w:rPr>
              <w:t xml:space="preserve">аявителей </w:t>
            </w:r>
          </w:p>
        </w:tc>
      </w:tr>
      <w:tr w:rsidR="00E36B8C" w:rsidRPr="00823809" w:rsidTr="00B404C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</w:t>
            </w:r>
          </w:p>
        </w:tc>
      </w:tr>
      <w:tr w:rsidR="00E36B8C" w:rsidRPr="00823809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Отсутствие полномочий у представителя заявителя подавать заявление и документы на предоставление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ПЗ</w:t>
            </w:r>
          </w:p>
        </w:tc>
      </w:tr>
      <w:tr w:rsidR="00E36B8C" w:rsidRPr="00823809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Подача заявления о предоставлении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З, ПЗ</w:t>
            </w:r>
          </w:p>
        </w:tc>
      </w:tr>
      <w:tr w:rsidR="00E36B8C" w:rsidRPr="00823809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</w:t>
            </w:r>
            <w:r w:rsidRPr="009262CC">
              <w:rPr>
                <w:sz w:val="19"/>
                <w:szCs w:val="19"/>
              </w:rPr>
              <w:t xml:space="preserve">тказ заявителя (представителя заявителя) при личном обращении предъявить </w:t>
            </w:r>
            <w:r w:rsidRPr="009262CC">
              <w:rPr>
                <w:sz w:val="19"/>
                <w:szCs w:val="19"/>
              </w:rPr>
              <w:lastRenderedPageBreak/>
              <w:t>документ, удостоверяющий личность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lastRenderedPageBreak/>
              <w:t>З, ПЗ</w:t>
            </w:r>
          </w:p>
        </w:tc>
      </w:tr>
      <w:tr w:rsidR="00E36B8C" w:rsidRPr="00C41504" w:rsidTr="00B404C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lastRenderedPageBreak/>
              <w:t xml:space="preserve">Исчерпывающий перечень оснований для приостановления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</w:t>
            </w:r>
          </w:p>
        </w:tc>
      </w:tr>
      <w:tr w:rsidR="00E36B8C" w:rsidRPr="00C41504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Основания для приостановления предоставления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действующим законодательством Российской Федерации не предусмотрены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-</w:t>
            </w:r>
          </w:p>
        </w:tc>
      </w:tr>
      <w:tr w:rsidR="00E36B8C" w:rsidRPr="00823809" w:rsidTr="00B404C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Исчерпывающий перечень оснований для отказа в предоставлении </w:t>
            </w:r>
            <w:r>
              <w:rPr>
                <w:sz w:val="19"/>
                <w:szCs w:val="19"/>
              </w:rPr>
              <w:t>муниципальной</w:t>
            </w:r>
            <w:r w:rsidRPr="00082CB5">
              <w:rPr>
                <w:sz w:val="19"/>
                <w:szCs w:val="19"/>
              </w:rPr>
              <w:t xml:space="preserve"> услуги </w:t>
            </w:r>
          </w:p>
        </w:tc>
      </w:tr>
      <w:tr w:rsidR="00E36B8C" w:rsidRPr="00823809" w:rsidTr="00B404CB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70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36B8C" w:rsidRPr="00082CB5" w:rsidRDefault="00E36B8C" w:rsidP="00B404CB">
            <w:pPr>
              <w:spacing w:line="288" w:lineRule="atLeast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В заявлении</w:t>
            </w:r>
            <w:r w:rsidRPr="00512F86">
              <w:rPr>
                <w:sz w:val="19"/>
                <w:szCs w:val="19"/>
              </w:rPr>
              <w:t xml:space="preserve"> отсутствуют сведения, необходимые для однозначной идентификации </w:t>
            </w:r>
            <w:r>
              <w:rPr>
                <w:sz w:val="19"/>
                <w:szCs w:val="19"/>
              </w:rPr>
              <w:t>объекта</w:t>
            </w:r>
            <w:r w:rsidRPr="00082CB5">
              <w:rPr>
                <w:sz w:val="19"/>
                <w:szCs w:val="19"/>
              </w:rPr>
              <w:t xml:space="preserve"> учета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36B8C" w:rsidRPr="00082CB5" w:rsidRDefault="00E36B8C" w:rsidP="00B404CB">
            <w:pPr>
              <w:jc w:val="center"/>
              <w:rPr>
                <w:sz w:val="19"/>
                <w:szCs w:val="19"/>
              </w:rPr>
            </w:pPr>
            <w:r w:rsidRPr="00082CB5">
              <w:rPr>
                <w:sz w:val="19"/>
                <w:szCs w:val="19"/>
              </w:rPr>
              <w:t>З, ПЗ</w:t>
            </w:r>
          </w:p>
        </w:tc>
      </w:tr>
    </w:tbl>
    <w:p w:rsidR="00E36B8C" w:rsidRDefault="00E36B8C" w:rsidP="00E36B8C">
      <w:pPr>
        <w:widowControl w:val="0"/>
        <w:autoSpaceDE w:val="0"/>
        <w:autoSpaceDN w:val="0"/>
        <w:jc w:val="right"/>
        <w:outlineLvl w:val="1"/>
        <w:rPr>
          <w:rFonts w:eastAsiaTheme="minorEastAsia"/>
        </w:rPr>
        <w:sectPr w:rsidR="00E36B8C" w:rsidSect="00836F7C">
          <w:footnotePr>
            <w:numRestart w:val="eachSect"/>
          </w:footnotePr>
          <w:pgSz w:w="11907" w:h="16840"/>
          <w:pgMar w:top="851" w:right="1134" w:bottom="851" w:left="1418" w:header="567" w:footer="1021" w:gutter="0"/>
          <w:cols w:space="720"/>
          <w:formProt w:val="0"/>
          <w:titlePg/>
        </w:sectPr>
      </w:pPr>
    </w:p>
    <w:p w:rsidR="00E36B8C" w:rsidRPr="00E36B8C" w:rsidRDefault="00E36B8C" w:rsidP="00E36B8C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</w:rPr>
      </w:pPr>
      <w:r w:rsidRPr="00E36B8C">
        <w:rPr>
          <w:rFonts w:eastAsiaTheme="minorEastAsia"/>
          <w:b/>
        </w:rPr>
        <w:lastRenderedPageBreak/>
        <w:t xml:space="preserve">Приложение 2 </w:t>
      </w:r>
    </w:p>
    <w:p w:rsidR="00862BCF" w:rsidRDefault="00E36B8C" w:rsidP="00862BCF">
      <w:pPr>
        <w:widowControl w:val="0"/>
        <w:autoSpaceDE w:val="0"/>
        <w:autoSpaceDN w:val="0"/>
        <w:jc w:val="right"/>
        <w:rPr>
          <w:rFonts w:eastAsiaTheme="minorEastAsia"/>
        </w:rPr>
      </w:pPr>
      <w:r w:rsidRPr="00E838E7">
        <w:rPr>
          <w:rFonts w:eastAsiaTheme="minorEastAsia"/>
        </w:rPr>
        <w:t>к Административному</w:t>
      </w:r>
      <w:r>
        <w:rPr>
          <w:rFonts w:eastAsiaTheme="minorEastAsia"/>
        </w:rPr>
        <w:t xml:space="preserve"> </w:t>
      </w:r>
      <w:r w:rsidRPr="00E838E7">
        <w:rPr>
          <w:rFonts w:eastAsiaTheme="minorEastAsia"/>
        </w:rPr>
        <w:t>регламенту</w:t>
      </w:r>
      <w:r w:rsidR="00862BCF" w:rsidRPr="00862BCF">
        <w:rPr>
          <w:rFonts w:eastAsiaTheme="minorEastAsia"/>
        </w:rPr>
        <w:t xml:space="preserve"> </w:t>
      </w:r>
    </w:p>
    <w:p w:rsidR="00862BCF" w:rsidRDefault="00862BCF" w:rsidP="00862BCF">
      <w:pPr>
        <w:widowControl w:val="0"/>
        <w:autoSpaceDE w:val="0"/>
        <w:autoSpaceDN w:val="0"/>
        <w:jc w:val="right"/>
        <w:rPr>
          <w:rFonts w:eastAsiaTheme="minorEastAsia"/>
        </w:rPr>
      </w:pPr>
      <w:r>
        <w:rPr>
          <w:rFonts w:eastAsiaTheme="minorEastAsia"/>
        </w:rPr>
        <w:t>предоставление муниципальной услуги</w:t>
      </w:r>
    </w:p>
    <w:p w:rsidR="00862BCF" w:rsidRDefault="00862BCF" w:rsidP="00862BCF">
      <w:pPr>
        <w:widowControl w:val="0"/>
        <w:autoSpaceDE w:val="0"/>
        <w:autoSpaceDN w:val="0"/>
        <w:jc w:val="right"/>
        <w:rPr>
          <w:rFonts w:eastAsiaTheme="minorEastAsia"/>
        </w:rPr>
      </w:pPr>
      <w:r>
        <w:rPr>
          <w:rFonts w:eastAsiaTheme="minorEastAsia"/>
        </w:rPr>
        <w:t>«Предоставление информации об объектах учета из</w:t>
      </w:r>
    </w:p>
    <w:p w:rsidR="00862BCF" w:rsidRPr="00D93BFA" w:rsidRDefault="00862BCF" w:rsidP="00862BCF">
      <w:pPr>
        <w:widowControl w:val="0"/>
        <w:autoSpaceDE w:val="0"/>
        <w:autoSpaceDN w:val="0"/>
        <w:jc w:val="right"/>
        <w:rPr>
          <w:rFonts w:eastAsiaTheme="minorEastAsia"/>
        </w:rPr>
      </w:pPr>
      <w:r>
        <w:rPr>
          <w:rFonts w:eastAsiaTheme="minorEastAsia"/>
        </w:rPr>
        <w:t>Реестра муниципального имущества»</w:t>
      </w:r>
    </w:p>
    <w:p w:rsidR="00E36B8C" w:rsidRPr="00E838E7" w:rsidRDefault="00E36B8C" w:rsidP="00E36B8C">
      <w:pPr>
        <w:widowControl w:val="0"/>
        <w:autoSpaceDE w:val="0"/>
        <w:autoSpaceDN w:val="0"/>
        <w:jc w:val="right"/>
        <w:rPr>
          <w:rFonts w:eastAsiaTheme="minorEastAsia"/>
        </w:rPr>
      </w:pPr>
    </w:p>
    <w:p w:rsidR="00E036E6" w:rsidRPr="00C63E65" w:rsidRDefault="00E036E6" w:rsidP="00E036E6">
      <w:pPr>
        <w:autoSpaceDE w:val="0"/>
        <w:autoSpaceDN w:val="0"/>
        <w:adjustRightInd w:val="0"/>
        <w:jc w:val="right"/>
      </w:pPr>
      <w:r w:rsidRPr="00C63E65">
        <w:rPr>
          <w:sz w:val="20"/>
          <w:szCs w:val="20"/>
        </w:rPr>
        <w:t xml:space="preserve">                                   </w:t>
      </w:r>
      <w:r w:rsidRPr="00C63E65">
        <w:t>В ______________________________________</w:t>
      </w:r>
    </w:p>
    <w:p w:rsidR="00E036E6" w:rsidRPr="00C63E65" w:rsidRDefault="00E036E6" w:rsidP="00E036E6">
      <w:pPr>
        <w:autoSpaceDE w:val="0"/>
        <w:autoSpaceDN w:val="0"/>
        <w:adjustRightInd w:val="0"/>
        <w:jc w:val="right"/>
        <w:rPr>
          <w:i/>
        </w:rPr>
      </w:pPr>
      <w:r w:rsidRPr="00C63E65">
        <w:rPr>
          <w:i/>
        </w:rPr>
        <w:t xml:space="preserve">                                     (указывается орган местного самоуправления, </w:t>
      </w:r>
    </w:p>
    <w:p w:rsidR="00E036E6" w:rsidRPr="00C63E65" w:rsidRDefault="00E036E6" w:rsidP="00E036E6">
      <w:pPr>
        <w:autoSpaceDE w:val="0"/>
        <w:autoSpaceDN w:val="0"/>
        <w:adjustRightInd w:val="0"/>
        <w:jc w:val="right"/>
        <w:rPr>
          <w:i/>
        </w:rPr>
      </w:pPr>
      <w:r w:rsidRPr="00C63E65">
        <w:rPr>
          <w:i/>
        </w:rPr>
        <w:t>предоставляющий услугу)</w:t>
      </w:r>
    </w:p>
    <w:p w:rsidR="002D7932" w:rsidRDefault="002D7932" w:rsidP="00E36B8C">
      <w:pPr>
        <w:jc w:val="center"/>
      </w:pPr>
    </w:p>
    <w:p w:rsidR="00E36B8C" w:rsidRPr="00E838E7" w:rsidRDefault="00E36B8C" w:rsidP="00E36B8C">
      <w:pPr>
        <w:jc w:val="center"/>
      </w:pPr>
      <w:r w:rsidRPr="00E838E7">
        <w:t xml:space="preserve">Заявление </w:t>
      </w:r>
    </w:p>
    <w:p w:rsidR="00E36B8C" w:rsidRPr="00E838E7" w:rsidRDefault="00E36B8C" w:rsidP="00E36B8C">
      <w:pPr>
        <w:widowControl w:val="0"/>
        <w:autoSpaceDE w:val="0"/>
        <w:autoSpaceDN w:val="0"/>
        <w:jc w:val="center"/>
        <w:rPr>
          <w:rFonts w:eastAsiaTheme="minorEastAsia"/>
        </w:rPr>
      </w:pPr>
    </w:p>
    <w:p w:rsidR="00E36B8C" w:rsidRPr="00E838E7" w:rsidRDefault="00E36B8C" w:rsidP="00E36B8C">
      <w:pPr>
        <w:jc w:val="center"/>
      </w:pPr>
      <w:bookmarkStart w:id="5" w:name="P659"/>
      <w:bookmarkEnd w:id="5"/>
      <w:r w:rsidRPr="00E838E7">
        <w:t xml:space="preserve">Я, _______________________________________________________________________, </w:t>
      </w:r>
    </w:p>
    <w:p w:rsidR="00E36B8C" w:rsidRPr="00E838E7" w:rsidRDefault="00E36B8C" w:rsidP="00E36B8C">
      <w:pPr>
        <w:jc w:val="center"/>
      </w:pPr>
      <w:r w:rsidRPr="00E838E7">
        <w:t xml:space="preserve">для физических лиц, Ф.И.О., адрес проживания; для юридических лиц - полное наименование заявителя, юридический адрес, Ф.И.О. уполномоченного лица </w:t>
      </w:r>
    </w:p>
    <w:p w:rsidR="00E36B8C" w:rsidRPr="00E838E7" w:rsidRDefault="00E36B8C" w:rsidP="00E36B8C">
      <w:pPr>
        <w:jc w:val="center"/>
      </w:pPr>
      <w:r w:rsidRPr="00E838E7">
        <w:t>_____________________________________________________________________________</w:t>
      </w:r>
    </w:p>
    <w:p w:rsidR="00E36B8C" w:rsidRPr="00E838E7" w:rsidRDefault="00E36B8C" w:rsidP="00E36B8C">
      <w:pPr>
        <w:jc w:val="center"/>
      </w:pPr>
      <w:r w:rsidRPr="00E838E7">
        <w:t>_____________________________________________________________________________ адрес электронной почты</w:t>
      </w:r>
    </w:p>
    <w:p w:rsidR="00E36B8C" w:rsidRPr="00E838E7" w:rsidRDefault="00E36B8C" w:rsidP="00E36B8C">
      <w:pPr>
        <w:jc w:val="center"/>
      </w:pPr>
      <w:r w:rsidRPr="00E838E7">
        <w:t xml:space="preserve">паспорт _________________________ выдан ___________________________________ (серия и номер паспорта) (наименование органа, выдавшего __________________________________________________________________________, паспорт, дата выдачи) </w:t>
      </w:r>
    </w:p>
    <w:p w:rsidR="00E36B8C" w:rsidRPr="00E838E7" w:rsidRDefault="00E36B8C" w:rsidP="00E36B8C">
      <w:pPr>
        <w:jc w:val="center"/>
      </w:pPr>
      <w:r w:rsidRPr="00E838E7">
        <w:t xml:space="preserve">действуя от имени _________________________________________________________ (наименование юридического лица, Ф.И.О. заявителя физического лица (в случае, если его интересы представляет уполномоченный представитель)) </w:t>
      </w:r>
    </w:p>
    <w:p w:rsidR="00E36B8C" w:rsidRPr="00E838E7" w:rsidRDefault="00E36B8C" w:rsidP="00E36B8C">
      <w:pPr>
        <w:jc w:val="center"/>
      </w:pPr>
      <w:r w:rsidRPr="00E838E7">
        <w:t xml:space="preserve">на основании ______________________________________________________________ (наименование и реквизиты документа, подтверждающего полномочия представителя) </w:t>
      </w:r>
    </w:p>
    <w:p w:rsidR="00E36B8C" w:rsidRDefault="00E36B8C" w:rsidP="00E36B8C">
      <w:pPr>
        <w:jc w:val="both"/>
      </w:pPr>
    </w:p>
    <w:p w:rsidR="00E36B8C" w:rsidRPr="00E838E7" w:rsidRDefault="00E36B8C" w:rsidP="00E36B8C">
      <w:pPr>
        <w:jc w:val="both"/>
      </w:pPr>
      <w:r w:rsidRPr="00E838E7">
        <w:t>прошу предоставить мне информацию о</w:t>
      </w:r>
      <w:r>
        <w:t xml:space="preserve"> муниципальном</w:t>
      </w:r>
      <w:r w:rsidRPr="00E838E7">
        <w:t xml:space="preserve"> имуществе из реестра </w:t>
      </w:r>
      <w:r>
        <w:t xml:space="preserve">муниципального </w:t>
      </w:r>
      <w:r w:rsidRPr="00E838E7">
        <w:t xml:space="preserve">имущества. </w:t>
      </w:r>
    </w:p>
    <w:p w:rsidR="00E36B8C" w:rsidRPr="00E838E7" w:rsidRDefault="00E36B8C" w:rsidP="00E36B8C">
      <w:pPr>
        <w:jc w:val="both"/>
      </w:pPr>
    </w:p>
    <w:p w:rsidR="00E36B8C" w:rsidRDefault="00E36B8C" w:rsidP="00E36B8C">
      <w:pPr>
        <w:jc w:val="center"/>
      </w:pPr>
      <w:r w:rsidRPr="00E838E7">
        <w:t>Наименование и</w:t>
      </w:r>
      <w:r>
        <w:t xml:space="preserve"> характеристики объекта запроса</w:t>
      </w:r>
      <w:r w:rsidRPr="00E838E7">
        <w:t xml:space="preserve"> </w:t>
      </w:r>
    </w:p>
    <w:p w:rsidR="00E36B8C" w:rsidRPr="00E838E7" w:rsidRDefault="00E36B8C" w:rsidP="00E36B8C">
      <w:r w:rsidRPr="00E838E7">
        <w:rPr>
          <w:u w:val="single"/>
        </w:rPr>
        <w:t>Для объектов недвижимости</w:t>
      </w:r>
      <w:r w:rsidRPr="00E838E7">
        <w:t xml:space="preserve">: </w:t>
      </w:r>
    </w:p>
    <w:p w:rsidR="00E36B8C" w:rsidRPr="00E838E7" w:rsidRDefault="00E36B8C" w:rsidP="00E36B8C">
      <w:r w:rsidRPr="00E838E7">
        <w:t xml:space="preserve">Вид (здание, сооружение, объект незавершенного строительства, нежилое помещение, квартира, жилой дом, единый недвижимый комплекс) _______________________________ </w:t>
      </w:r>
    </w:p>
    <w:p w:rsidR="00E36B8C" w:rsidRPr="00E838E7" w:rsidRDefault="00E36B8C" w:rsidP="00E36B8C">
      <w:r w:rsidRPr="00E838E7">
        <w:t>Кадастровый номер____________________________________________________________</w:t>
      </w:r>
    </w:p>
    <w:p w:rsidR="00E36B8C" w:rsidRPr="00E838E7" w:rsidRDefault="00E36B8C" w:rsidP="00E36B8C">
      <w:r w:rsidRPr="00E838E7">
        <w:t>Адрес (местоположение)________________________________________________________</w:t>
      </w:r>
    </w:p>
    <w:p w:rsidR="00E36B8C" w:rsidRPr="00E838E7" w:rsidRDefault="00E36B8C" w:rsidP="00E36B8C">
      <w:r w:rsidRPr="00E838E7">
        <w:t>Площадь _____________________________________________________________________</w:t>
      </w:r>
    </w:p>
    <w:p w:rsidR="00E36B8C" w:rsidRDefault="00E36B8C" w:rsidP="00E36B8C">
      <w:pPr>
        <w:rPr>
          <w:u w:val="single"/>
        </w:rPr>
      </w:pPr>
    </w:p>
    <w:p w:rsidR="00E36B8C" w:rsidRPr="00E838E7" w:rsidRDefault="00E36B8C" w:rsidP="00E36B8C">
      <w:r w:rsidRPr="00E838E7">
        <w:rPr>
          <w:u w:val="single"/>
        </w:rPr>
        <w:t>Для движимого имущества</w:t>
      </w:r>
      <w:r w:rsidRPr="00E838E7">
        <w:t xml:space="preserve">: </w:t>
      </w:r>
    </w:p>
    <w:p w:rsidR="00E36B8C" w:rsidRPr="00E838E7" w:rsidRDefault="00E36B8C" w:rsidP="00E36B8C">
      <w:r w:rsidRPr="00E838E7">
        <w:t>Марка_________________</w:t>
      </w:r>
    </w:p>
    <w:p w:rsidR="00E36B8C" w:rsidRPr="00E838E7" w:rsidRDefault="00E36B8C" w:rsidP="00E36B8C">
      <w:r w:rsidRPr="00E838E7">
        <w:t>Модель________________</w:t>
      </w:r>
    </w:p>
    <w:p w:rsidR="00E36B8C" w:rsidRPr="00E838E7" w:rsidRDefault="00E36B8C" w:rsidP="00E36B8C">
      <w:r w:rsidRPr="00E838E7">
        <w:t xml:space="preserve">№ двигателя, кузова или шасси________________________ </w:t>
      </w:r>
    </w:p>
    <w:p w:rsidR="00E36B8C" w:rsidRPr="00E838E7" w:rsidRDefault="00E36B8C" w:rsidP="00E36B8C">
      <w:r w:rsidRPr="00E838E7">
        <w:t>Заводской номер_________________________________</w:t>
      </w:r>
    </w:p>
    <w:p w:rsidR="00E36B8C" w:rsidRPr="00E838E7" w:rsidRDefault="00E36B8C" w:rsidP="00E36B8C">
      <w:r w:rsidRPr="00E838E7">
        <w:t>Регистрационный знак______________________________</w:t>
      </w:r>
    </w:p>
    <w:p w:rsidR="00E36B8C" w:rsidRPr="00E838E7" w:rsidRDefault="00E36B8C" w:rsidP="00E36B8C">
      <w:r w:rsidRPr="00E838E7">
        <w:t>Иные характеристики_______________________________</w:t>
      </w:r>
    </w:p>
    <w:p w:rsidR="00E36B8C" w:rsidRDefault="00E36B8C" w:rsidP="00E36B8C">
      <w:pPr>
        <w:jc w:val="center"/>
      </w:pPr>
      <w:r w:rsidRPr="00E838E7">
        <w:rPr>
          <w:u w:val="single"/>
        </w:rPr>
        <w:t>Адрес местонахождения имущества</w:t>
      </w:r>
      <w:r w:rsidRPr="00E838E7">
        <w:t>: ___________________________________________</w:t>
      </w:r>
      <w:r>
        <w:t>___</w:t>
      </w:r>
      <w:r w:rsidRPr="000F2337">
        <w:t xml:space="preserve"> </w:t>
      </w:r>
    </w:p>
    <w:p w:rsidR="00E36B8C" w:rsidRDefault="00E36B8C" w:rsidP="00E36B8C">
      <w:pPr>
        <w:jc w:val="center"/>
      </w:pPr>
    </w:p>
    <w:p w:rsidR="00E36B8C" w:rsidRDefault="00E36B8C" w:rsidP="00E36B8C">
      <w:pPr>
        <w:jc w:val="center"/>
      </w:pPr>
      <w:r w:rsidRPr="00E838E7">
        <w:t>Спо</w:t>
      </w:r>
      <w:r>
        <w:t>соб получения результата услуги</w:t>
      </w:r>
    </w:p>
    <w:p w:rsidR="00E36B8C" w:rsidRPr="0096727F" w:rsidRDefault="00E36B8C" w:rsidP="00E36B8C">
      <w:pPr>
        <w:jc w:val="center"/>
        <w:rPr>
          <w:i/>
          <w:sz w:val="20"/>
          <w:szCs w:val="20"/>
        </w:rPr>
      </w:pPr>
      <w:r w:rsidRPr="0096727F">
        <w:rPr>
          <w:i/>
          <w:sz w:val="20"/>
          <w:szCs w:val="20"/>
        </w:rPr>
        <w:t>(вне зависимости от способа подачи результат услуги направляется в личный кабинет Единого портала)</w:t>
      </w:r>
    </w:p>
    <w:p w:rsidR="00E36B8C" w:rsidRPr="0096727F" w:rsidRDefault="00E36B8C" w:rsidP="00E36B8C">
      <w:pPr>
        <w:jc w:val="center"/>
        <w:rPr>
          <w:i/>
        </w:rPr>
      </w:pPr>
    </w:p>
    <w:p w:rsidR="00E36B8C" w:rsidRPr="00E838E7" w:rsidRDefault="00E36B8C" w:rsidP="00E36B8C">
      <w:r w:rsidRPr="00E838E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E4946" wp14:editId="4C6DCF28">
                <wp:simplePos x="0" y="0"/>
                <wp:positionH relativeFrom="column">
                  <wp:posOffset>3997656</wp:posOffset>
                </wp:positionH>
                <wp:positionV relativeFrom="paragraph">
                  <wp:posOffset>15240</wp:posOffset>
                </wp:positionV>
                <wp:extent cx="174625" cy="150495"/>
                <wp:effectExtent l="0" t="0" r="15875" b="209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04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6B8C" w:rsidRDefault="00E36B8C" w:rsidP="00E36B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E4946" id="Прямоугольник 3" o:spid="_x0000_s1026" style="position:absolute;margin-left:314.8pt;margin-top:1.2pt;width:13.75pt;height:11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" filled="f" strokecolor="#243f60 [1604]" strokeweight="2pt">
                <v:textbox>
                  <w:txbxContent>
                    <w:p w:rsidR="00E36B8C" w:rsidRDefault="00E36B8C" w:rsidP="00E36B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838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10B5F" wp14:editId="420E0D2F">
                <wp:simplePos x="0" y="0"/>
                <wp:positionH relativeFrom="column">
                  <wp:posOffset>3524581</wp:posOffset>
                </wp:positionH>
                <wp:positionV relativeFrom="paragraph">
                  <wp:posOffset>17780</wp:posOffset>
                </wp:positionV>
                <wp:extent cx="174625" cy="150495"/>
                <wp:effectExtent l="0" t="0" r="15875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04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6B8C" w:rsidRDefault="00E36B8C" w:rsidP="00E36B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10B5F" id="Прямоугольник 2" o:spid="_x0000_s1027" style="position:absolute;margin-left:277.55pt;margin-top:1.4pt;width:13.75pt;height:11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" filled="f" strokecolor="#243f60 [1604]" strokeweight="2pt">
                <v:textbox>
                  <w:txbxContent>
                    <w:p w:rsidR="00E36B8C" w:rsidRDefault="00E36B8C" w:rsidP="00E36B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- </w:t>
      </w:r>
      <w:r w:rsidRPr="00E838E7">
        <w:t xml:space="preserve">в МФЦ (в случае подачи заявления через МФЦ): да        нет </w:t>
      </w:r>
    </w:p>
    <w:p w:rsidR="00E36B8C" w:rsidRPr="00E838E7" w:rsidRDefault="00E36B8C" w:rsidP="00E36B8C"/>
    <w:p w:rsidR="00E36B8C" w:rsidRPr="00E838E7" w:rsidRDefault="00E36B8C" w:rsidP="00E36B8C">
      <w:pPr>
        <w:widowControl w:val="0"/>
        <w:autoSpaceDE w:val="0"/>
        <w:autoSpaceDN w:val="0"/>
        <w:ind w:firstLine="426"/>
        <w:jc w:val="both"/>
      </w:pPr>
      <w:r w:rsidRPr="00E838E7">
        <w:t>Я даю свое согласие на обработку, в том числе автоматизированную, своих персональных данных, указанных в моем обращении в соответствии с Федеральным законом от 27.07.2006 № 152-ФЗ «О персональных данных».</w:t>
      </w:r>
    </w:p>
    <w:p w:rsidR="00E36B8C" w:rsidRPr="00E838E7" w:rsidRDefault="00E36B8C" w:rsidP="00E36B8C">
      <w:pPr>
        <w:widowControl w:val="0"/>
        <w:autoSpaceDE w:val="0"/>
        <w:autoSpaceDN w:val="0"/>
        <w:ind w:firstLine="426"/>
        <w:jc w:val="both"/>
      </w:pPr>
      <w:r w:rsidRPr="00E838E7">
        <w:t xml:space="preserve">"__" ____________20__                                _________ _______________________ </w:t>
      </w:r>
    </w:p>
    <w:p w:rsidR="00E36B8C" w:rsidRDefault="00E36B8C" w:rsidP="00836F7C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E838E7">
        <w:t xml:space="preserve">                                                                         (</w:t>
      </w:r>
      <w:proofErr w:type="gramStart"/>
      <w:r w:rsidRPr="00E838E7">
        <w:t xml:space="preserve">подпись) </w:t>
      </w:r>
      <w:r>
        <w:t xml:space="preserve">  </w:t>
      </w:r>
      <w:proofErr w:type="gramEnd"/>
      <w:r>
        <w:t xml:space="preserve"> </w:t>
      </w:r>
      <w:r w:rsidRPr="00E838E7">
        <w:t>(расшифровка подписи)</w:t>
      </w:r>
    </w:p>
    <w:sectPr w:rsidR="00E36B8C" w:rsidSect="0074043F">
      <w:pgSz w:w="11906" w:h="16838" w:code="9"/>
      <w:pgMar w:top="42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A96" w:rsidRDefault="008B7A96" w:rsidP="00D9236B">
      <w:r>
        <w:separator/>
      </w:r>
    </w:p>
  </w:endnote>
  <w:endnote w:type="continuationSeparator" w:id="0">
    <w:p w:rsidR="008B7A96" w:rsidRDefault="008B7A96" w:rsidP="00D9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A96" w:rsidRDefault="008B7A96" w:rsidP="00D9236B">
      <w:r>
        <w:separator/>
      </w:r>
    </w:p>
  </w:footnote>
  <w:footnote w:type="continuationSeparator" w:id="0">
    <w:p w:rsidR="008B7A96" w:rsidRDefault="008B7A96" w:rsidP="00D9236B">
      <w:r>
        <w:continuationSeparator/>
      </w:r>
    </w:p>
  </w:footnote>
  <w:footnote w:id="1">
    <w:p w:rsidR="00D9236B" w:rsidRDefault="009D4710" w:rsidP="00D9236B">
      <w:pPr>
        <w:pStyle w:val="af5"/>
      </w:pPr>
      <w:r>
        <w:rPr>
          <w:rStyle w:val="af7"/>
        </w:rPr>
        <w:footnoteRef/>
      </w:r>
      <w:r>
        <w:t xml:space="preserve"> </w:t>
      </w:r>
      <w:r w:rsidRPr="003D11F8">
        <w:t>Положение 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</w:t>
      </w:r>
    </w:p>
  </w:footnote>
  <w:footnote w:id="2">
    <w:p w:rsidR="00804383" w:rsidRDefault="00804383" w:rsidP="00804383">
      <w:pPr>
        <w:pStyle w:val="af5"/>
      </w:pPr>
      <w:r>
        <w:rPr>
          <w:rStyle w:val="af7"/>
        </w:rPr>
        <w:footnoteRef/>
      </w:r>
      <w:r>
        <w:t xml:space="preserve"> </w:t>
      </w:r>
      <w:r w:rsidRPr="003D11F8"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</w:footnote>
  <w:footnote w:id="3">
    <w:p w:rsidR="004F5171" w:rsidRDefault="004F5171" w:rsidP="004F517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3D11F8">
        <w:t xml:space="preserve">при личном обращении в МФЦ, документ, удостоверяющий личность, предъявляется для сверки данных указанных в заявлении и возврата гражданину. Для предоставления </w:t>
      </w:r>
      <w:r>
        <w:t>муниципальной</w:t>
      </w:r>
      <w:r w:rsidRPr="003D11F8">
        <w:t xml:space="preserve"> услуги документами, удостоверяющими личность заявителя, являются: 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беженцами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Федерации.</w:t>
      </w:r>
    </w:p>
  </w:footnote>
  <w:footnote w:id="4">
    <w:p w:rsidR="004F5171" w:rsidRDefault="004F5171" w:rsidP="004F517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3D11F8">
        <w:t>при личном обращении в</w:t>
      </w:r>
      <w:r>
        <w:t xml:space="preserve"> Органе местного самоуправления</w:t>
      </w:r>
      <w:r w:rsidRPr="003D11F8">
        <w:t xml:space="preserve">, удостоверяющий личность, предъявляется для сверки данных указанных в заявлении и возврата гражданину. Для предоставления </w:t>
      </w:r>
      <w:r>
        <w:t>муниципальной</w:t>
      </w:r>
      <w:r w:rsidRPr="003D11F8">
        <w:t xml:space="preserve"> услуги документами, удостоверяющими личность заявителя, являются: 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беженцами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Федерации.</w:t>
      </w:r>
    </w:p>
  </w:footnote>
  <w:footnote w:id="5">
    <w:p w:rsidR="004F5171" w:rsidRDefault="004F5171" w:rsidP="004F5171">
      <w:pPr>
        <w:pStyle w:val="af5"/>
      </w:pPr>
      <w:r>
        <w:rPr>
          <w:rStyle w:val="af7"/>
        </w:rPr>
        <w:footnoteRef/>
      </w:r>
      <w:r>
        <w:t xml:space="preserve"> </w:t>
      </w:r>
      <w:r w:rsidRPr="004E6A07">
        <w:t>зая</w:t>
      </w:r>
      <w:r>
        <w:t>витель (представитель заявителя</w:t>
      </w:r>
      <w:r w:rsidRPr="004E6A07">
        <w:t xml:space="preserve">) вправе представить данные сведения самостоятельно/запрашивается в порядке межведомственного </w:t>
      </w:r>
      <w:r>
        <w:t xml:space="preserve">информационного </w:t>
      </w:r>
      <w:r w:rsidRPr="004E6A07">
        <w:t>взаимодействия</w:t>
      </w:r>
    </w:p>
  </w:footnote>
  <w:footnote w:id="6">
    <w:p w:rsidR="00E36B8C" w:rsidRDefault="00E36B8C" w:rsidP="00E36B8C">
      <w:pPr>
        <w:pStyle w:val="af5"/>
      </w:pPr>
      <w:r>
        <w:rPr>
          <w:rStyle w:val="af7"/>
        </w:rPr>
        <w:t>1</w:t>
      </w:r>
      <w:r>
        <w:t xml:space="preserve"> Предъявляется при личном обращении для сверки данных, указанных в заявлении и идентификации заявителя (представителя)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42253"/>
    <w:multiLevelType w:val="hybridMultilevel"/>
    <w:tmpl w:val="3AA6741A"/>
    <w:lvl w:ilvl="0" w:tplc="28F24E2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703AC"/>
    <w:multiLevelType w:val="hybridMultilevel"/>
    <w:tmpl w:val="C0AE746C"/>
    <w:lvl w:ilvl="0" w:tplc="70B0B1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91758E"/>
    <w:multiLevelType w:val="multilevel"/>
    <w:tmpl w:val="2C4475E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0C97377"/>
    <w:multiLevelType w:val="hybridMultilevel"/>
    <w:tmpl w:val="80A6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F61FC"/>
    <w:multiLevelType w:val="hybridMultilevel"/>
    <w:tmpl w:val="807EDE74"/>
    <w:lvl w:ilvl="0" w:tplc="76B681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C13583"/>
    <w:multiLevelType w:val="hybridMultilevel"/>
    <w:tmpl w:val="D4E03F3A"/>
    <w:lvl w:ilvl="0" w:tplc="91D086B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35996114"/>
    <w:multiLevelType w:val="hybridMultilevel"/>
    <w:tmpl w:val="2A568F3A"/>
    <w:lvl w:ilvl="0" w:tplc="478EA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D410E"/>
    <w:multiLevelType w:val="hybridMultilevel"/>
    <w:tmpl w:val="71F40648"/>
    <w:lvl w:ilvl="0" w:tplc="4DCE5A1C">
      <w:start w:val="1"/>
      <w:numFmt w:val="decimal"/>
      <w:lvlText w:val="1.%1"/>
      <w:lvlJc w:val="right"/>
      <w:pPr>
        <w:ind w:left="1428" w:hanging="360"/>
      </w:pPr>
      <w:rPr>
        <w:rFonts w:hint="default"/>
        <w:color w:val="auto"/>
      </w:rPr>
    </w:lvl>
    <w:lvl w:ilvl="1" w:tplc="4DCE5A1C">
      <w:start w:val="1"/>
      <w:numFmt w:val="decimal"/>
      <w:lvlText w:val="1.%2"/>
      <w:lvlJc w:val="right"/>
      <w:pPr>
        <w:ind w:left="1211" w:hanging="360"/>
      </w:pPr>
      <w:rPr>
        <w:rFonts w:hint="default"/>
        <w:color w:val="auto"/>
      </w:rPr>
    </w:lvl>
    <w:lvl w:ilvl="2" w:tplc="510A520A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1D07DC9"/>
    <w:multiLevelType w:val="hybridMultilevel"/>
    <w:tmpl w:val="43E61A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B769C"/>
    <w:multiLevelType w:val="multilevel"/>
    <w:tmpl w:val="FFD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6E4AD1"/>
    <w:multiLevelType w:val="multilevel"/>
    <w:tmpl w:val="FFF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321DC5"/>
    <w:multiLevelType w:val="hybridMultilevel"/>
    <w:tmpl w:val="E6B69842"/>
    <w:lvl w:ilvl="0" w:tplc="C32AD4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4712F6"/>
    <w:multiLevelType w:val="hybridMultilevel"/>
    <w:tmpl w:val="0D4215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7B5CAE"/>
    <w:multiLevelType w:val="hybridMultilevel"/>
    <w:tmpl w:val="C56E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97FDF"/>
    <w:multiLevelType w:val="multilevel"/>
    <w:tmpl w:val="AAEC9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719E17FF"/>
    <w:multiLevelType w:val="hybridMultilevel"/>
    <w:tmpl w:val="B672B992"/>
    <w:lvl w:ilvl="0" w:tplc="EC8C7A0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C470CC7"/>
    <w:multiLevelType w:val="hybridMultilevel"/>
    <w:tmpl w:val="0C5A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FE6A06"/>
    <w:multiLevelType w:val="hybridMultilevel"/>
    <w:tmpl w:val="0CCC5A9E"/>
    <w:lvl w:ilvl="0" w:tplc="C5F4C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FA026D"/>
    <w:multiLevelType w:val="multilevel"/>
    <w:tmpl w:val="62B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13"/>
  </w:num>
  <w:num w:numId="5">
    <w:abstractNumId w:val="14"/>
  </w:num>
  <w:num w:numId="6">
    <w:abstractNumId w:val="10"/>
  </w:num>
  <w:num w:numId="7">
    <w:abstractNumId w:val="9"/>
  </w:num>
  <w:num w:numId="8">
    <w:abstractNumId w:val="18"/>
  </w:num>
  <w:num w:numId="9">
    <w:abstractNumId w:val="16"/>
  </w:num>
  <w:num w:numId="10">
    <w:abstractNumId w:val="7"/>
  </w:num>
  <w:num w:numId="11">
    <w:abstractNumId w:val="2"/>
  </w:num>
  <w:num w:numId="12">
    <w:abstractNumId w:val="4"/>
  </w:num>
  <w:num w:numId="13">
    <w:abstractNumId w:val="15"/>
  </w:num>
  <w:num w:numId="14">
    <w:abstractNumId w:val="5"/>
  </w:num>
  <w:num w:numId="15">
    <w:abstractNumId w:val="8"/>
  </w:num>
  <w:num w:numId="16">
    <w:abstractNumId w:val="17"/>
  </w:num>
  <w:num w:numId="17">
    <w:abstractNumId w:val="11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F1"/>
    <w:rsid w:val="00000528"/>
    <w:rsid w:val="00002951"/>
    <w:rsid w:val="000033C8"/>
    <w:rsid w:val="0000657A"/>
    <w:rsid w:val="000135BA"/>
    <w:rsid w:val="000137E7"/>
    <w:rsid w:val="00014594"/>
    <w:rsid w:val="000204A6"/>
    <w:rsid w:val="00034AA3"/>
    <w:rsid w:val="00040F72"/>
    <w:rsid w:val="00047D61"/>
    <w:rsid w:val="000513C0"/>
    <w:rsid w:val="0005194F"/>
    <w:rsid w:val="000545F0"/>
    <w:rsid w:val="000629D9"/>
    <w:rsid w:val="000644B1"/>
    <w:rsid w:val="00074FE9"/>
    <w:rsid w:val="00075FF1"/>
    <w:rsid w:val="00076177"/>
    <w:rsid w:val="00076808"/>
    <w:rsid w:val="000853A8"/>
    <w:rsid w:val="00086576"/>
    <w:rsid w:val="000925B6"/>
    <w:rsid w:val="00092E16"/>
    <w:rsid w:val="000A0E8A"/>
    <w:rsid w:val="000B28C7"/>
    <w:rsid w:val="000B34A5"/>
    <w:rsid w:val="000B4AFF"/>
    <w:rsid w:val="000D21F7"/>
    <w:rsid w:val="000E1CA4"/>
    <w:rsid w:val="000E7AF9"/>
    <w:rsid w:val="000F1EB3"/>
    <w:rsid w:val="000F32C9"/>
    <w:rsid w:val="000F58EA"/>
    <w:rsid w:val="000F5ECE"/>
    <w:rsid w:val="00104139"/>
    <w:rsid w:val="00106268"/>
    <w:rsid w:val="00106B93"/>
    <w:rsid w:val="0011144C"/>
    <w:rsid w:val="00112A9C"/>
    <w:rsid w:val="001144C6"/>
    <w:rsid w:val="0011784C"/>
    <w:rsid w:val="00134165"/>
    <w:rsid w:val="00136366"/>
    <w:rsid w:val="00136DD9"/>
    <w:rsid w:val="00137AF6"/>
    <w:rsid w:val="00142F76"/>
    <w:rsid w:val="001434AB"/>
    <w:rsid w:val="00152203"/>
    <w:rsid w:val="0015225E"/>
    <w:rsid w:val="0015236B"/>
    <w:rsid w:val="00160480"/>
    <w:rsid w:val="00164366"/>
    <w:rsid w:val="0016531D"/>
    <w:rsid w:val="001669F1"/>
    <w:rsid w:val="0016721F"/>
    <w:rsid w:val="0017174A"/>
    <w:rsid w:val="001763D6"/>
    <w:rsid w:val="00184793"/>
    <w:rsid w:val="00185654"/>
    <w:rsid w:val="00193678"/>
    <w:rsid w:val="001937E2"/>
    <w:rsid w:val="001A0A41"/>
    <w:rsid w:val="001A62FD"/>
    <w:rsid w:val="001B1364"/>
    <w:rsid w:val="001B307A"/>
    <w:rsid w:val="001C49B9"/>
    <w:rsid w:val="001C7013"/>
    <w:rsid w:val="001C79F9"/>
    <w:rsid w:val="001D21B7"/>
    <w:rsid w:val="001E377F"/>
    <w:rsid w:val="001E6758"/>
    <w:rsid w:val="001F74E7"/>
    <w:rsid w:val="00203409"/>
    <w:rsid w:val="00207365"/>
    <w:rsid w:val="00213BBB"/>
    <w:rsid w:val="00216458"/>
    <w:rsid w:val="002178E9"/>
    <w:rsid w:val="00225334"/>
    <w:rsid w:val="00234C56"/>
    <w:rsid w:val="00240186"/>
    <w:rsid w:val="00245E40"/>
    <w:rsid w:val="00246D7A"/>
    <w:rsid w:val="002524D1"/>
    <w:rsid w:val="002533B4"/>
    <w:rsid w:val="002540D8"/>
    <w:rsid w:val="0025515C"/>
    <w:rsid w:val="00256FF0"/>
    <w:rsid w:val="00257E2F"/>
    <w:rsid w:val="00257E4B"/>
    <w:rsid w:val="00263BFE"/>
    <w:rsid w:val="0027773C"/>
    <w:rsid w:val="0028131C"/>
    <w:rsid w:val="00284D0C"/>
    <w:rsid w:val="0029151B"/>
    <w:rsid w:val="00294FCF"/>
    <w:rsid w:val="002979B2"/>
    <w:rsid w:val="002A1898"/>
    <w:rsid w:val="002A27CD"/>
    <w:rsid w:val="002A5A55"/>
    <w:rsid w:val="002A5C44"/>
    <w:rsid w:val="002A6198"/>
    <w:rsid w:val="002B3E25"/>
    <w:rsid w:val="002C1B4C"/>
    <w:rsid w:val="002C368A"/>
    <w:rsid w:val="002D7932"/>
    <w:rsid w:val="002E5B06"/>
    <w:rsid w:val="002E65B4"/>
    <w:rsid w:val="002F0865"/>
    <w:rsid w:val="002F5F25"/>
    <w:rsid w:val="00304285"/>
    <w:rsid w:val="0031019C"/>
    <w:rsid w:val="00314FA7"/>
    <w:rsid w:val="003230C4"/>
    <w:rsid w:val="0033693A"/>
    <w:rsid w:val="00345D7D"/>
    <w:rsid w:val="0036380E"/>
    <w:rsid w:val="003703FC"/>
    <w:rsid w:val="003704A2"/>
    <w:rsid w:val="00370A51"/>
    <w:rsid w:val="00372AF5"/>
    <w:rsid w:val="00377648"/>
    <w:rsid w:val="003837FE"/>
    <w:rsid w:val="003B1846"/>
    <w:rsid w:val="003B4E34"/>
    <w:rsid w:val="003C5A44"/>
    <w:rsid w:val="003D07AE"/>
    <w:rsid w:val="003D23A3"/>
    <w:rsid w:val="003D656E"/>
    <w:rsid w:val="003D74F0"/>
    <w:rsid w:val="003E36E7"/>
    <w:rsid w:val="003E7C05"/>
    <w:rsid w:val="003F11E3"/>
    <w:rsid w:val="003F46E4"/>
    <w:rsid w:val="003F7E0A"/>
    <w:rsid w:val="00407882"/>
    <w:rsid w:val="00412A12"/>
    <w:rsid w:val="00414DAD"/>
    <w:rsid w:val="00414E12"/>
    <w:rsid w:val="00415C3C"/>
    <w:rsid w:val="004169B1"/>
    <w:rsid w:val="00420847"/>
    <w:rsid w:val="00425C35"/>
    <w:rsid w:val="00430F23"/>
    <w:rsid w:val="00433C85"/>
    <w:rsid w:val="00435235"/>
    <w:rsid w:val="00443BC0"/>
    <w:rsid w:val="00444547"/>
    <w:rsid w:val="004478DA"/>
    <w:rsid w:val="004514BC"/>
    <w:rsid w:val="00470D5C"/>
    <w:rsid w:val="00471CE0"/>
    <w:rsid w:val="0047492D"/>
    <w:rsid w:val="004829A0"/>
    <w:rsid w:val="00483F17"/>
    <w:rsid w:val="0048640B"/>
    <w:rsid w:val="00487394"/>
    <w:rsid w:val="0049194B"/>
    <w:rsid w:val="0049348D"/>
    <w:rsid w:val="00494690"/>
    <w:rsid w:val="00495E89"/>
    <w:rsid w:val="004972A1"/>
    <w:rsid w:val="004A2FC5"/>
    <w:rsid w:val="004C1E60"/>
    <w:rsid w:val="004C3EB0"/>
    <w:rsid w:val="004D6C7C"/>
    <w:rsid w:val="004F0D92"/>
    <w:rsid w:val="004F2051"/>
    <w:rsid w:val="004F5171"/>
    <w:rsid w:val="004F62E0"/>
    <w:rsid w:val="004F64DB"/>
    <w:rsid w:val="005127F1"/>
    <w:rsid w:val="00522345"/>
    <w:rsid w:val="00524B36"/>
    <w:rsid w:val="005262CF"/>
    <w:rsid w:val="0052638F"/>
    <w:rsid w:val="005523D7"/>
    <w:rsid w:val="00556BEE"/>
    <w:rsid w:val="00564040"/>
    <w:rsid w:val="00567C4D"/>
    <w:rsid w:val="00576670"/>
    <w:rsid w:val="005A16E6"/>
    <w:rsid w:val="005A5684"/>
    <w:rsid w:val="005B36C1"/>
    <w:rsid w:val="005B442A"/>
    <w:rsid w:val="005C3E1E"/>
    <w:rsid w:val="005D5D4F"/>
    <w:rsid w:val="005D6147"/>
    <w:rsid w:val="00614F1E"/>
    <w:rsid w:val="00622C46"/>
    <w:rsid w:val="00623DCF"/>
    <w:rsid w:val="0063140F"/>
    <w:rsid w:val="00636760"/>
    <w:rsid w:val="00637CB3"/>
    <w:rsid w:val="0064193A"/>
    <w:rsid w:val="006569EC"/>
    <w:rsid w:val="00660086"/>
    <w:rsid w:val="00660F5C"/>
    <w:rsid w:val="00662127"/>
    <w:rsid w:val="00664C2F"/>
    <w:rsid w:val="00666F71"/>
    <w:rsid w:val="006677DF"/>
    <w:rsid w:val="00667DF8"/>
    <w:rsid w:val="006718DB"/>
    <w:rsid w:val="00675B4E"/>
    <w:rsid w:val="00675F81"/>
    <w:rsid w:val="006838DB"/>
    <w:rsid w:val="006841A6"/>
    <w:rsid w:val="00684495"/>
    <w:rsid w:val="00684B21"/>
    <w:rsid w:val="00685ABC"/>
    <w:rsid w:val="006903F5"/>
    <w:rsid w:val="00697C6A"/>
    <w:rsid w:val="00697D90"/>
    <w:rsid w:val="006A1D7C"/>
    <w:rsid w:val="006A37A9"/>
    <w:rsid w:val="006C3183"/>
    <w:rsid w:val="006C3A03"/>
    <w:rsid w:val="006D3872"/>
    <w:rsid w:val="006E1C48"/>
    <w:rsid w:val="006E37F0"/>
    <w:rsid w:val="00700A84"/>
    <w:rsid w:val="00703A01"/>
    <w:rsid w:val="00704F3D"/>
    <w:rsid w:val="007114B7"/>
    <w:rsid w:val="00713946"/>
    <w:rsid w:val="00720B8D"/>
    <w:rsid w:val="00724900"/>
    <w:rsid w:val="0072579D"/>
    <w:rsid w:val="00731128"/>
    <w:rsid w:val="00731FF6"/>
    <w:rsid w:val="007346BC"/>
    <w:rsid w:val="00735D16"/>
    <w:rsid w:val="0074043F"/>
    <w:rsid w:val="0074071C"/>
    <w:rsid w:val="0074125E"/>
    <w:rsid w:val="007428B7"/>
    <w:rsid w:val="00747D68"/>
    <w:rsid w:val="007522EE"/>
    <w:rsid w:val="007557DF"/>
    <w:rsid w:val="007568BC"/>
    <w:rsid w:val="0076119D"/>
    <w:rsid w:val="00762D7C"/>
    <w:rsid w:val="0077081F"/>
    <w:rsid w:val="0077229A"/>
    <w:rsid w:val="0077303A"/>
    <w:rsid w:val="00774B95"/>
    <w:rsid w:val="00794A27"/>
    <w:rsid w:val="007A0030"/>
    <w:rsid w:val="007A5089"/>
    <w:rsid w:val="007A5D14"/>
    <w:rsid w:val="007A7208"/>
    <w:rsid w:val="007C28AA"/>
    <w:rsid w:val="007C7713"/>
    <w:rsid w:val="007D0E2E"/>
    <w:rsid w:val="007D1F0D"/>
    <w:rsid w:val="007D22EE"/>
    <w:rsid w:val="007D35D7"/>
    <w:rsid w:val="007D45B5"/>
    <w:rsid w:val="007D4DD5"/>
    <w:rsid w:val="007D63A5"/>
    <w:rsid w:val="007D7455"/>
    <w:rsid w:val="007E1B18"/>
    <w:rsid w:val="007E54A8"/>
    <w:rsid w:val="007E605D"/>
    <w:rsid w:val="007F6861"/>
    <w:rsid w:val="00800058"/>
    <w:rsid w:val="008029DA"/>
    <w:rsid w:val="00804383"/>
    <w:rsid w:val="00810F26"/>
    <w:rsid w:val="00814FCA"/>
    <w:rsid w:val="00816934"/>
    <w:rsid w:val="008241AB"/>
    <w:rsid w:val="00836F7C"/>
    <w:rsid w:val="00842697"/>
    <w:rsid w:val="00847F90"/>
    <w:rsid w:val="00850822"/>
    <w:rsid w:val="0085471A"/>
    <w:rsid w:val="008568D3"/>
    <w:rsid w:val="00860558"/>
    <w:rsid w:val="00860AFA"/>
    <w:rsid w:val="0086179A"/>
    <w:rsid w:val="00862402"/>
    <w:rsid w:val="00862BCF"/>
    <w:rsid w:val="0086683B"/>
    <w:rsid w:val="008722E8"/>
    <w:rsid w:val="008732F3"/>
    <w:rsid w:val="0088199E"/>
    <w:rsid w:val="00881AFF"/>
    <w:rsid w:val="008836AC"/>
    <w:rsid w:val="00895B2C"/>
    <w:rsid w:val="00896857"/>
    <w:rsid w:val="008A3342"/>
    <w:rsid w:val="008A6BBF"/>
    <w:rsid w:val="008A7236"/>
    <w:rsid w:val="008B0B01"/>
    <w:rsid w:val="008B2AEE"/>
    <w:rsid w:val="008B3932"/>
    <w:rsid w:val="008B7916"/>
    <w:rsid w:val="008B7A96"/>
    <w:rsid w:val="008C0B10"/>
    <w:rsid w:val="008C32F8"/>
    <w:rsid w:val="008C60D3"/>
    <w:rsid w:val="008C7161"/>
    <w:rsid w:val="008D18A3"/>
    <w:rsid w:val="008D1E7E"/>
    <w:rsid w:val="008D240B"/>
    <w:rsid w:val="008D29EF"/>
    <w:rsid w:val="008D7235"/>
    <w:rsid w:val="008D7F7F"/>
    <w:rsid w:val="008F2A81"/>
    <w:rsid w:val="008F5BE4"/>
    <w:rsid w:val="00910F41"/>
    <w:rsid w:val="009141CA"/>
    <w:rsid w:val="009147B9"/>
    <w:rsid w:val="009218F3"/>
    <w:rsid w:val="00927DA1"/>
    <w:rsid w:val="009418C7"/>
    <w:rsid w:val="00942021"/>
    <w:rsid w:val="00952083"/>
    <w:rsid w:val="009539B9"/>
    <w:rsid w:val="00960585"/>
    <w:rsid w:val="00960BFB"/>
    <w:rsid w:val="009619C9"/>
    <w:rsid w:val="00962342"/>
    <w:rsid w:val="0097283C"/>
    <w:rsid w:val="00973B5C"/>
    <w:rsid w:val="0098235D"/>
    <w:rsid w:val="0098373F"/>
    <w:rsid w:val="0099433C"/>
    <w:rsid w:val="009A636A"/>
    <w:rsid w:val="009B34BF"/>
    <w:rsid w:val="009D002C"/>
    <w:rsid w:val="009D31E9"/>
    <w:rsid w:val="009D4710"/>
    <w:rsid w:val="009E6144"/>
    <w:rsid w:val="009F1670"/>
    <w:rsid w:val="009F6995"/>
    <w:rsid w:val="00A0080F"/>
    <w:rsid w:val="00A06F0A"/>
    <w:rsid w:val="00A07B23"/>
    <w:rsid w:val="00A15D09"/>
    <w:rsid w:val="00A20D95"/>
    <w:rsid w:val="00A21B84"/>
    <w:rsid w:val="00A23018"/>
    <w:rsid w:val="00A340D0"/>
    <w:rsid w:val="00A3452C"/>
    <w:rsid w:val="00A471DA"/>
    <w:rsid w:val="00A6013D"/>
    <w:rsid w:val="00A64113"/>
    <w:rsid w:val="00A64F30"/>
    <w:rsid w:val="00A65BDB"/>
    <w:rsid w:val="00A70454"/>
    <w:rsid w:val="00A74F93"/>
    <w:rsid w:val="00A85FDC"/>
    <w:rsid w:val="00A86A38"/>
    <w:rsid w:val="00A86F22"/>
    <w:rsid w:val="00A92F83"/>
    <w:rsid w:val="00A93621"/>
    <w:rsid w:val="00AA6488"/>
    <w:rsid w:val="00AB2BFB"/>
    <w:rsid w:val="00AB7701"/>
    <w:rsid w:val="00AC3EE9"/>
    <w:rsid w:val="00AC529D"/>
    <w:rsid w:val="00AE389F"/>
    <w:rsid w:val="00AE69F4"/>
    <w:rsid w:val="00B0128E"/>
    <w:rsid w:val="00B038C2"/>
    <w:rsid w:val="00B062B3"/>
    <w:rsid w:val="00B1080A"/>
    <w:rsid w:val="00B11730"/>
    <w:rsid w:val="00B13400"/>
    <w:rsid w:val="00B2112E"/>
    <w:rsid w:val="00B21D3A"/>
    <w:rsid w:val="00B2265C"/>
    <w:rsid w:val="00B3444C"/>
    <w:rsid w:val="00B34ABD"/>
    <w:rsid w:val="00B51365"/>
    <w:rsid w:val="00B51C65"/>
    <w:rsid w:val="00B54C45"/>
    <w:rsid w:val="00B64E95"/>
    <w:rsid w:val="00B701E5"/>
    <w:rsid w:val="00B739EA"/>
    <w:rsid w:val="00B73DCC"/>
    <w:rsid w:val="00B75125"/>
    <w:rsid w:val="00B84849"/>
    <w:rsid w:val="00B911AE"/>
    <w:rsid w:val="00B951F3"/>
    <w:rsid w:val="00B95D8A"/>
    <w:rsid w:val="00BA0A5B"/>
    <w:rsid w:val="00BA45DD"/>
    <w:rsid w:val="00BB4A66"/>
    <w:rsid w:val="00BC0BEC"/>
    <w:rsid w:val="00BC6269"/>
    <w:rsid w:val="00BC7C56"/>
    <w:rsid w:val="00BD02A4"/>
    <w:rsid w:val="00BD4404"/>
    <w:rsid w:val="00BE46EE"/>
    <w:rsid w:val="00BE72A3"/>
    <w:rsid w:val="00BF26B7"/>
    <w:rsid w:val="00BF3645"/>
    <w:rsid w:val="00BF6C5D"/>
    <w:rsid w:val="00C01AC2"/>
    <w:rsid w:val="00C01ED7"/>
    <w:rsid w:val="00C01F73"/>
    <w:rsid w:val="00C03B88"/>
    <w:rsid w:val="00C05CA4"/>
    <w:rsid w:val="00C129A1"/>
    <w:rsid w:val="00C349EC"/>
    <w:rsid w:val="00C36FE1"/>
    <w:rsid w:val="00C4448A"/>
    <w:rsid w:val="00C478F5"/>
    <w:rsid w:val="00C47FF6"/>
    <w:rsid w:val="00C5006A"/>
    <w:rsid w:val="00C57C30"/>
    <w:rsid w:val="00C6075A"/>
    <w:rsid w:val="00C60F87"/>
    <w:rsid w:val="00C61B6D"/>
    <w:rsid w:val="00C62191"/>
    <w:rsid w:val="00C62A0A"/>
    <w:rsid w:val="00C76580"/>
    <w:rsid w:val="00C800AF"/>
    <w:rsid w:val="00C83439"/>
    <w:rsid w:val="00C83CA3"/>
    <w:rsid w:val="00C85EFF"/>
    <w:rsid w:val="00C86231"/>
    <w:rsid w:val="00C94EAE"/>
    <w:rsid w:val="00C95CDF"/>
    <w:rsid w:val="00C9672D"/>
    <w:rsid w:val="00C96A10"/>
    <w:rsid w:val="00CA2C6D"/>
    <w:rsid w:val="00CC795D"/>
    <w:rsid w:val="00CD4C89"/>
    <w:rsid w:val="00CE26FD"/>
    <w:rsid w:val="00CE2AC5"/>
    <w:rsid w:val="00CF32CD"/>
    <w:rsid w:val="00CF3B5B"/>
    <w:rsid w:val="00CF78EF"/>
    <w:rsid w:val="00D15D2C"/>
    <w:rsid w:val="00D30CCC"/>
    <w:rsid w:val="00D328A3"/>
    <w:rsid w:val="00D33AD6"/>
    <w:rsid w:val="00D35174"/>
    <w:rsid w:val="00D4079D"/>
    <w:rsid w:val="00D7054F"/>
    <w:rsid w:val="00D751DB"/>
    <w:rsid w:val="00D8759C"/>
    <w:rsid w:val="00D87FE5"/>
    <w:rsid w:val="00D9236B"/>
    <w:rsid w:val="00DA566A"/>
    <w:rsid w:val="00DA6AA7"/>
    <w:rsid w:val="00DB50B5"/>
    <w:rsid w:val="00DB770E"/>
    <w:rsid w:val="00DD4916"/>
    <w:rsid w:val="00DE26C8"/>
    <w:rsid w:val="00DF1F30"/>
    <w:rsid w:val="00DF25A9"/>
    <w:rsid w:val="00E0367F"/>
    <w:rsid w:val="00E036E6"/>
    <w:rsid w:val="00E103D4"/>
    <w:rsid w:val="00E12322"/>
    <w:rsid w:val="00E126A5"/>
    <w:rsid w:val="00E13FFE"/>
    <w:rsid w:val="00E16163"/>
    <w:rsid w:val="00E219C4"/>
    <w:rsid w:val="00E2400F"/>
    <w:rsid w:val="00E270EC"/>
    <w:rsid w:val="00E36B8C"/>
    <w:rsid w:val="00E416CC"/>
    <w:rsid w:val="00E43788"/>
    <w:rsid w:val="00E454B0"/>
    <w:rsid w:val="00E5177B"/>
    <w:rsid w:val="00E52882"/>
    <w:rsid w:val="00E54BCB"/>
    <w:rsid w:val="00E6046E"/>
    <w:rsid w:val="00E62329"/>
    <w:rsid w:val="00E64F36"/>
    <w:rsid w:val="00E74A5E"/>
    <w:rsid w:val="00E75489"/>
    <w:rsid w:val="00E80041"/>
    <w:rsid w:val="00E80E90"/>
    <w:rsid w:val="00E84413"/>
    <w:rsid w:val="00E9484E"/>
    <w:rsid w:val="00E959E4"/>
    <w:rsid w:val="00EA2D4B"/>
    <w:rsid w:val="00EA7406"/>
    <w:rsid w:val="00EB374A"/>
    <w:rsid w:val="00EB7073"/>
    <w:rsid w:val="00EB75C8"/>
    <w:rsid w:val="00EC2E0C"/>
    <w:rsid w:val="00ED3A29"/>
    <w:rsid w:val="00EE6528"/>
    <w:rsid w:val="00EF2908"/>
    <w:rsid w:val="00F001B9"/>
    <w:rsid w:val="00F03575"/>
    <w:rsid w:val="00F1621B"/>
    <w:rsid w:val="00F24EB9"/>
    <w:rsid w:val="00F27B47"/>
    <w:rsid w:val="00F34034"/>
    <w:rsid w:val="00F34354"/>
    <w:rsid w:val="00F34B21"/>
    <w:rsid w:val="00F4009C"/>
    <w:rsid w:val="00F51964"/>
    <w:rsid w:val="00F56ECD"/>
    <w:rsid w:val="00F65025"/>
    <w:rsid w:val="00F77B02"/>
    <w:rsid w:val="00F86D2E"/>
    <w:rsid w:val="00F86D8C"/>
    <w:rsid w:val="00F93820"/>
    <w:rsid w:val="00FA11BE"/>
    <w:rsid w:val="00FA3406"/>
    <w:rsid w:val="00FA6004"/>
    <w:rsid w:val="00FB2257"/>
    <w:rsid w:val="00FB24CD"/>
    <w:rsid w:val="00FB3CEF"/>
    <w:rsid w:val="00FB577A"/>
    <w:rsid w:val="00FB61DC"/>
    <w:rsid w:val="00FC06E5"/>
    <w:rsid w:val="00FC0B18"/>
    <w:rsid w:val="00FC3033"/>
    <w:rsid w:val="00FC42CC"/>
    <w:rsid w:val="00FC4A93"/>
    <w:rsid w:val="00FD07C2"/>
    <w:rsid w:val="00FE0A2A"/>
    <w:rsid w:val="00FE2BEE"/>
    <w:rsid w:val="00FE68A4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E79B4-5D43-4081-BF34-F8FF65AA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4F3D"/>
    <w:pPr>
      <w:keepNext/>
      <w:spacing w:after="360"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C94EAE"/>
    <w:pPr>
      <w:keepNext/>
      <w:widowControl w:val="0"/>
      <w:suppressAutoHyphens/>
      <w:autoSpaceDE w:val="0"/>
      <w:autoSpaceDN w:val="0"/>
      <w:adjustRightInd w:val="0"/>
      <w:jc w:val="center"/>
      <w:outlineLvl w:val="1"/>
    </w:pPr>
    <w:rPr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C94EAE"/>
    <w:pPr>
      <w:keepNext/>
      <w:widowControl w:val="0"/>
      <w:suppressAutoHyphens/>
      <w:autoSpaceDE w:val="0"/>
      <w:autoSpaceDN w:val="0"/>
      <w:adjustRightInd w:val="0"/>
      <w:outlineLvl w:val="2"/>
    </w:pPr>
    <w:rPr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669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1669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69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669F1"/>
    <w:pPr>
      <w:ind w:left="720"/>
      <w:contextualSpacing/>
    </w:pPr>
  </w:style>
  <w:style w:type="table" w:styleId="a4">
    <w:name w:val="Table Grid"/>
    <w:basedOn w:val="a1"/>
    <w:uiPriority w:val="99"/>
    <w:rsid w:val="001669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uiPriority w:val="99"/>
    <w:qFormat/>
    <w:locked/>
    <w:rsid w:val="00A85FDC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47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7B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qFormat/>
    <w:rsid w:val="006D387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704F3D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8">
    <w:name w:val="caption"/>
    <w:basedOn w:val="a"/>
    <w:next w:val="a"/>
    <w:uiPriority w:val="99"/>
    <w:qFormat/>
    <w:rsid w:val="00704F3D"/>
    <w:pPr>
      <w:spacing w:after="120"/>
      <w:jc w:val="center"/>
    </w:pPr>
    <w:rPr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C94EAE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94EAE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a9">
    <w:name w:val="Мой"/>
    <w:basedOn w:val="a"/>
    <w:link w:val="aa"/>
    <w:autoRedefine/>
    <w:qFormat/>
    <w:rsid w:val="00C94EAE"/>
    <w:pPr>
      <w:widowControl w:val="0"/>
      <w:autoSpaceDE w:val="0"/>
      <w:autoSpaceDN w:val="0"/>
      <w:ind w:firstLine="709"/>
      <w:jc w:val="both"/>
    </w:pPr>
    <w:rPr>
      <w:rFonts w:cs="Calibri"/>
      <w:sz w:val="28"/>
      <w:szCs w:val="20"/>
    </w:rPr>
  </w:style>
  <w:style w:type="character" w:customStyle="1" w:styleId="aa">
    <w:name w:val="Мой Знак"/>
    <w:basedOn w:val="a0"/>
    <w:link w:val="a9"/>
    <w:rsid w:val="00C94EAE"/>
    <w:rPr>
      <w:rFonts w:ascii="Times New Roman" w:eastAsia="Times New Roman" w:hAnsi="Times New Roman" w:cs="Calibri"/>
      <w:sz w:val="28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C94EAE"/>
    <w:rPr>
      <w:color w:val="800080"/>
      <w:u w:val="single"/>
    </w:rPr>
  </w:style>
  <w:style w:type="character" w:styleId="ac">
    <w:name w:val="Emphasis"/>
    <w:basedOn w:val="a0"/>
    <w:uiPriority w:val="20"/>
    <w:qFormat/>
    <w:rsid w:val="00C94EAE"/>
    <w:rPr>
      <w:i/>
      <w:iCs/>
    </w:rPr>
  </w:style>
  <w:style w:type="paragraph" w:styleId="ad">
    <w:name w:val="Normal (Web)"/>
    <w:aliases w:val="Обычный (веб) Знак1,Обычный (веб) Знак Знак"/>
    <w:basedOn w:val="a"/>
    <w:link w:val="ae"/>
    <w:uiPriority w:val="99"/>
    <w:unhideWhenUsed/>
    <w:qFormat/>
    <w:rsid w:val="00C94EAE"/>
    <w:pPr>
      <w:spacing w:before="100" w:beforeAutospacing="1" w:after="100" w:afterAutospacing="1"/>
    </w:pPr>
  </w:style>
  <w:style w:type="paragraph" w:customStyle="1" w:styleId="fancybox-margin">
    <w:name w:val="fancybox-margin"/>
    <w:basedOn w:val="a"/>
    <w:rsid w:val="00C94EAE"/>
    <w:pPr>
      <w:spacing w:before="100" w:beforeAutospacing="1" w:after="100" w:afterAutospacing="1"/>
      <w:ind w:right="255"/>
    </w:pPr>
  </w:style>
  <w:style w:type="paragraph" w:customStyle="1" w:styleId="uptlsharemorepopup">
    <w:name w:val="uptl_share_more_popup"/>
    <w:basedOn w:val="a"/>
    <w:rsid w:val="00C94EAE"/>
    <w:pPr>
      <w:p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FFFFFF"/>
      <w:spacing w:before="100" w:beforeAutospacing="1" w:after="100" w:afterAutospacing="1"/>
    </w:pPr>
    <w:rPr>
      <w:color w:val="595959"/>
    </w:rPr>
  </w:style>
  <w:style w:type="paragraph" w:customStyle="1" w:styleId="uptltoolbar">
    <w:name w:val="uptl_toolbar"/>
    <w:basedOn w:val="a"/>
    <w:rsid w:val="00C94EAE"/>
  </w:style>
  <w:style w:type="paragraph" w:customStyle="1" w:styleId="utlfollow-popup-panel-wrapper">
    <w:name w:val="__utl_follow-popup-panel-wrapper"/>
    <w:basedOn w:val="a"/>
    <w:rsid w:val="00C94EAE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utlopaquemask">
    <w:name w:val="__utl__opaque_mask"/>
    <w:basedOn w:val="a"/>
    <w:rsid w:val="00C94EAE"/>
    <w:pPr>
      <w:shd w:val="clear" w:color="auto" w:fill="000000"/>
      <w:spacing w:before="100" w:beforeAutospacing="1" w:after="100" w:afterAutospacing="1"/>
    </w:pPr>
  </w:style>
  <w:style w:type="paragraph" w:customStyle="1" w:styleId="fbinvisible">
    <w:name w:val="fb_invisible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fbreset">
    <w:name w:val="fb_reset"/>
    <w:basedOn w:val="a"/>
    <w:rsid w:val="00C94EAE"/>
    <w:rPr>
      <w:rFonts w:ascii="Tahoma" w:hAnsi="Tahoma" w:cs="Tahoma"/>
      <w:color w:val="000000"/>
      <w:sz w:val="17"/>
      <w:szCs w:val="17"/>
    </w:rPr>
  </w:style>
  <w:style w:type="paragraph" w:customStyle="1" w:styleId="fbdialogadvanced">
    <w:name w:val="fb_dialog_advanced"/>
    <w:basedOn w:val="a"/>
    <w:rsid w:val="00C94EAE"/>
    <w:pPr>
      <w:spacing w:before="100" w:beforeAutospacing="1" w:after="100" w:afterAutospacing="1"/>
    </w:pPr>
  </w:style>
  <w:style w:type="paragraph" w:customStyle="1" w:styleId="fbdialogcontent">
    <w:name w:val="fb_dialog_content"/>
    <w:basedOn w:val="a"/>
    <w:rsid w:val="00C94EAE"/>
    <w:pPr>
      <w:shd w:val="clear" w:color="auto" w:fill="FFFFFF"/>
      <w:spacing w:before="100" w:beforeAutospacing="1" w:after="100" w:afterAutospacing="1"/>
    </w:pPr>
    <w:rPr>
      <w:color w:val="373737"/>
    </w:rPr>
  </w:style>
  <w:style w:type="paragraph" w:customStyle="1" w:styleId="fbdialogcloseicon">
    <w:name w:val="fb_dialog_close_icon"/>
    <w:basedOn w:val="a"/>
    <w:rsid w:val="00C94EAE"/>
    <w:pPr>
      <w:spacing w:before="100" w:beforeAutospacing="1" w:after="100" w:afterAutospacing="1"/>
    </w:pPr>
  </w:style>
  <w:style w:type="paragraph" w:customStyle="1" w:styleId="fbdialogpadding">
    <w:name w:val="fb_dialog_padding"/>
    <w:basedOn w:val="a"/>
    <w:rsid w:val="00C94EAE"/>
    <w:pPr>
      <w:spacing w:before="100" w:beforeAutospacing="1" w:after="100" w:afterAutospacing="1"/>
    </w:pPr>
  </w:style>
  <w:style w:type="paragraph" w:customStyle="1" w:styleId="fbdialogiframe">
    <w:name w:val="fb_dialog_iframe"/>
    <w:basedOn w:val="a"/>
    <w:rsid w:val="00C94EAE"/>
    <w:pPr>
      <w:spacing w:before="100" w:beforeAutospacing="1" w:after="100" w:afterAutospacing="1" w:line="0" w:lineRule="auto"/>
    </w:pPr>
  </w:style>
  <w:style w:type="paragraph" w:customStyle="1" w:styleId="fbiframewidgetfluid">
    <w:name w:val="fb_iframe_widget_fluid"/>
    <w:basedOn w:val="a"/>
    <w:rsid w:val="00C94EAE"/>
    <w:pPr>
      <w:spacing w:before="100" w:beforeAutospacing="1" w:after="100" w:afterAutospacing="1"/>
    </w:pPr>
  </w:style>
  <w:style w:type="paragraph" w:customStyle="1" w:styleId="utl-site-link">
    <w:name w:val="utl-site-link"/>
    <w:basedOn w:val="a"/>
    <w:rsid w:val="00C94EAE"/>
    <w:pPr>
      <w:spacing w:before="100" w:beforeAutospacing="1" w:after="100" w:afterAutospacing="1"/>
    </w:pPr>
  </w:style>
  <w:style w:type="paragraph" w:customStyle="1" w:styleId="sn-label">
    <w:name w:val="sn-label"/>
    <w:basedOn w:val="a"/>
    <w:rsid w:val="00C94EAE"/>
    <w:pPr>
      <w:spacing w:before="100" w:beforeAutospacing="1" w:after="100" w:afterAutospacing="1"/>
    </w:pPr>
  </w:style>
  <w:style w:type="paragraph" w:customStyle="1" w:styleId="uptlsharemorepopuppanel">
    <w:name w:val="uptl_share_more_popup_panel"/>
    <w:basedOn w:val="a"/>
    <w:rsid w:val="00C94EAE"/>
    <w:pPr>
      <w:spacing w:before="100" w:beforeAutospacing="1" w:after="100" w:afterAutospacing="1"/>
    </w:pPr>
  </w:style>
  <w:style w:type="paragraph" w:customStyle="1" w:styleId="uptlsharemorepopupnote">
    <w:name w:val="uptl_share_more_popup__note"/>
    <w:basedOn w:val="a"/>
    <w:rsid w:val="00C94EAE"/>
    <w:pPr>
      <w:spacing w:before="100" w:beforeAutospacing="1" w:after="100" w:afterAutospacing="1"/>
    </w:pPr>
  </w:style>
  <w:style w:type="paragraph" w:customStyle="1" w:styleId="uptlsharemorepopupnotemobile">
    <w:name w:val="uptl_share_more_popup__note_mobile"/>
    <w:basedOn w:val="a"/>
    <w:rsid w:val="00C94EAE"/>
    <w:pPr>
      <w:spacing w:before="100" w:beforeAutospacing="1" w:after="100" w:afterAutospacing="1"/>
    </w:pPr>
  </w:style>
  <w:style w:type="paragraph" w:customStyle="1" w:styleId="uptlsharemorepopuplist">
    <w:name w:val="uptl_share_more_popup__list"/>
    <w:basedOn w:val="a"/>
    <w:rsid w:val="00C94EAE"/>
    <w:pPr>
      <w:spacing w:before="100" w:beforeAutospacing="1" w:after="100" w:afterAutospacing="1"/>
    </w:pPr>
  </w:style>
  <w:style w:type="paragraph" w:customStyle="1" w:styleId="separator">
    <w:name w:val="separator"/>
    <w:basedOn w:val="a"/>
    <w:rsid w:val="00C94EAE"/>
    <w:pPr>
      <w:spacing w:before="100" w:beforeAutospacing="1" w:after="100" w:afterAutospacing="1"/>
    </w:pPr>
  </w:style>
  <w:style w:type="paragraph" w:customStyle="1" w:styleId="utlclose">
    <w:name w:val="__utl_close"/>
    <w:basedOn w:val="a"/>
    <w:rsid w:val="00C94EAE"/>
    <w:pPr>
      <w:spacing w:before="100" w:beforeAutospacing="1" w:after="100" w:afterAutospacing="1"/>
    </w:pPr>
  </w:style>
  <w:style w:type="paragraph" w:customStyle="1" w:styleId="utl-also-icon">
    <w:name w:val="utl-also-icon"/>
    <w:basedOn w:val="a"/>
    <w:rsid w:val="00C94EAE"/>
    <w:pPr>
      <w:spacing w:before="100" w:beforeAutospacing="1" w:after="100" w:afterAutospacing="1"/>
    </w:pPr>
  </w:style>
  <w:style w:type="paragraph" w:customStyle="1" w:styleId="utllogo">
    <w:name w:val="__utl_logo"/>
    <w:basedOn w:val="a"/>
    <w:rsid w:val="00C94EAE"/>
    <w:pPr>
      <w:spacing w:before="100" w:beforeAutospacing="1" w:after="100" w:afterAutospacing="1"/>
    </w:pPr>
  </w:style>
  <w:style w:type="paragraph" w:customStyle="1" w:styleId="utlfollowusbtn">
    <w:name w:val="__utl__followusbtn"/>
    <w:basedOn w:val="a"/>
    <w:rsid w:val="00C94EAE"/>
    <w:pPr>
      <w:spacing w:before="100" w:beforeAutospacing="1" w:after="100" w:afterAutospacing="1"/>
    </w:pPr>
  </w:style>
  <w:style w:type="paragraph" w:customStyle="1" w:styleId="utlfollowusbtnsmall">
    <w:name w:val="__utl__followusbtnsmall"/>
    <w:basedOn w:val="a"/>
    <w:rsid w:val="00C94EAE"/>
    <w:pPr>
      <w:spacing w:before="100" w:beforeAutospacing="1" w:after="100" w:afterAutospacing="1"/>
    </w:pPr>
  </w:style>
  <w:style w:type="paragraph" w:customStyle="1" w:styleId="uptlcontainer-share">
    <w:name w:val="uptl_container-share"/>
    <w:basedOn w:val="a"/>
    <w:rsid w:val="00C94EAE"/>
    <w:pPr>
      <w:spacing w:before="100" w:beforeAutospacing="1" w:after="100" w:afterAutospacing="1"/>
    </w:pPr>
  </w:style>
  <w:style w:type="paragraph" w:customStyle="1" w:styleId="dialogtitle">
    <w:name w:val="dialog_title"/>
    <w:basedOn w:val="a"/>
    <w:rsid w:val="00C94EAE"/>
    <w:pPr>
      <w:spacing w:before="100" w:beforeAutospacing="1" w:after="100" w:afterAutospacing="1"/>
    </w:pPr>
  </w:style>
  <w:style w:type="paragraph" w:customStyle="1" w:styleId="dialogtitlespan">
    <w:name w:val="dialog_title&gt;span"/>
    <w:basedOn w:val="a"/>
    <w:rsid w:val="00C94EAE"/>
    <w:pPr>
      <w:spacing w:before="100" w:beforeAutospacing="1" w:after="100" w:afterAutospacing="1"/>
    </w:pPr>
  </w:style>
  <w:style w:type="paragraph" w:customStyle="1" w:styleId="dialogheader">
    <w:name w:val="dialog_header"/>
    <w:basedOn w:val="a"/>
    <w:rsid w:val="00C94EAE"/>
    <w:pPr>
      <w:spacing w:before="100" w:beforeAutospacing="1" w:after="100" w:afterAutospacing="1"/>
    </w:pPr>
  </w:style>
  <w:style w:type="paragraph" w:customStyle="1" w:styleId="touchablebutton">
    <w:name w:val="touchable_button"/>
    <w:basedOn w:val="a"/>
    <w:rsid w:val="00C94EAE"/>
    <w:pPr>
      <w:spacing w:before="100" w:beforeAutospacing="1" w:after="100" w:afterAutospacing="1"/>
    </w:pPr>
  </w:style>
  <w:style w:type="paragraph" w:customStyle="1" w:styleId="dialogcontent">
    <w:name w:val="dialog_content"/>
    <w:basedOn w:val="a"/>
    <w:rsid w:val="00C94EAE"/>
    <w:pPr>
      <w:spacing w:before="100" w:beforeAutospacing="1" w:after="100" w:afterAutospacing="1"/>
    </w:pPr>
  </w:style>
  <w:style w:type="paragraph" w:customStyle="1" w:styleId="dialogfooter">
    <w:name w:val="dialog_footer"/>
    <w:basedOn w:val="a"/>
    <w:rsid w:val="00C94EAE"/>
    <w:pPr>
      <w:spacing w:before="100" w:beforeAutospacing="1" w:after="100" w:afterAutospacing="1"/>
    </w:pPr>
  </w:style>
  <w:style w:type="paragraph" w:customStyle="1" w:styleId="uptlsharepromoblock">
    <w:name w:val="uptl_share_promo_block"/>
    <w:basedOn w:val="a"/>
    <w:rsid w:val="00C94EAE"/>
    <w:pPr>
      <w:spacing w:before="100" w:beforeAutospacing="1" w:after="100" w:afterAutospacing="1"/>
    </w:pPr>
  </w:style>
  <w:style w:type="paragraph" w:customStyle="1" w:styleId="uptlsharemorepopupclose">
    <w:name w:val="uptl_share_more_popup_close"/>
    <w:basedOn w:val="a"/>
    <w:rsid w:val="00C94EAE"/>
    <w:pPr>
      <w:spacing w:before="100" w:beforeAutospacing="1" w:after="100" w:afterAutospacing="1"/>
    </w:pPr>
  </w:style>
  <w:style w:type="paragraph" w:customStyle="1" w:styleId="headercenter">
    <w:name w:val="header_center"/>
    <w:basedOn w:val="a"/>
    <w:rsid w:val="00C94EAE"/>
    <w:pPr>
      <w:spacing w:before="100" w:beforeAutospacing="1" w:after="100" w:afterAutospacing="1"/>
    </w:pPr>
  </w:style>
  <w:style w:type="paragraph" w:customStyle="1" w:styleId="sn-icon">
    <w:name w:val="sn-icon"/>
    <w:basedOn w:val="a"/>
    <w:rsid w:val="00C94EAE"/>
    <w:pPr>
      <w:spacing w:before="100" w:beforeAutospacing="1" w:after="100" w:afterAutospacing="1"/>
    </w:pPr>
  </w:style>
  <w:style w:type="paragraph" w:customStyle="1" w:styleId="small-logo-icon">
    <w:name w:val="small-logo-icon"/>
    <w:basedOn w:val="a"/>
    <w:rsid w:val="00C94EAE"/>
    <w:pPr>
      <w:spacing w:before="100" w:beforeAutospacing="1" w:after="100" w:afterAutospacing="1"/>
    </w:pPr>
  </w:style>
  <w:style w:type="paragraph" w:customStyle="1" w:styleId="sn-icon-16">
    <w:name w:val="sn-icon-16"/>
    <w:basedOn w:val="a"/>
    <w:rsid w:val="00C94EAE"/>
    <w:pPr>
      <w:spacing w:before="100" w:beforeAutospacing="1" w:after="100" w:afterAutospacing="1" w:line="240" w:lineRule="atLeast"/>
    </w:pPr>
  </w:style>
  <w:style w:type="paragraph" w:customStyle="1" w:styleId="h6f3517a0">
    <w:name w:val="h6f3517a0"/>
    <w:basedOn w:val="a"/>
    <w:rsid w:val="00C94EAE"/>
    <w:pPr>
      <w:textAlignment w:val="baseline"/>
    </w:pPr>
  </w:style>
  <w:style w:type="paragraph" w:customStyle="1" w:styleId="d3a50a0a0">
    <w:name w:val="d3a50a0a0"/>
    <w:basedOn w:val="a"/>
    <w:rsid w:val="00C94EAE"/>
    <w:pPr>
      <w:spacing w:before="100" w:beforeAutospacing="1" w:after="100" w:afterAutospacing="1"/>
    </w:pPr>
  </w:style>
  <w:style w:type="paragraph" w:customStyle="1" w:styleId="vf1782837">
    <w:name w:val="vf1782837"/>
    <w:basedOn w:val="a"/>
    <w:rsid w:val="00C94EAE"/>
    <w:pPr>
      <w:spacing w:before="100" w:beforeAutospacing="1" w:after="100" w:afterAutospacing="1"/>
    </w:pPr>
  </w:style>
  <w:style w:type="paragraph" w:customStyle="1" w:styleId="yd1c37b16">
    <w:name w:val="yd1c37b16"/>
    <w:basedOn w:val="a"/>
    <w:rsid w:val="00C94EAE"/>
    <w:pPr>
      <w:spacing w:before="100" w:beforeAutospacing="1" w:after="100" w:afterAutospacing="1"/>
    </w:pPr>
  </w:style>
  <w:style w:type="paragraph" w:customStyle="1" w:styleId="b257ca83e">
    <w:name w:val="b257ca83e"/>
    <w:basedOn w:val="a"/>
    <w:rsid w:val="00C94EAE"/>
    <w:pPr>
      <w:spacing w:before="100" w:beforeAutospacing="1" w:after="100" w:afterAutospacing="1"/>
    </w:pPr>
  </w:style>
  <w:style w:type="paragraph" w:customStyle="1" w:styleId="d8e1c3d6b">
    <w:name w:val="d8e1c3d6b"/>
    <w:basedOn w:val="a"/>
    <w:rsid w:val="00C94EAE"/>
    <w:pPr>
      <w:spacing w:before="100" w:beforeAutospacing="1" w:after="100" w:afterAutospacing="1"/>
    </w:pPr>
  </w:style>
  <w:style w:type="paragraph" w:customStyle="1" w:styleId="gfbdc1c7f">
    <w:name w:val="gfbdc1c7f"/>
    <w:basedOn w:val="a"/>
    <w:rsid w:val="00C94EAE"/>
    <w:pPr>
      <w:spacing w:before="100" w:beforeAutospacing="1" w:after="100" w:afterAutospacing="1"/>
    </w:pPr>
  </w:style>
  <w:style w:type="paragraph" w:customStyle="1" w:styleId="l4d80217b">
    <w:name w:val="l4d80217b"/>
    <w:basedOn w:val="a"/>
    <w:rsid w:val="00C94EAE"/>
    <w:pPr>
      <w:spacing w:before="100" w:beforeAutospacing="1" w:after="100" w:afterAutospacing="1"/>
    </w:pPr>
  </w:style>
  <w:style w:type="paragraph" w:customStyle="1" w:styleId="x9f81b59">
    <w:name w:val="x9f81b59"/>
    <w:basedOn w:val="a"/>
    <w:rsid w:val="00C94EAE"/>
    <w:pPr>
      <w:spacing w:before="100" w:beforeAutospacing="1" w:after="100" w:afterAutospacing="1"/>
    </w:pPr>
  </w:style>
  <w:style w:type="paragraph" w:customStyle="1" w:styleId="g2cca3f98">
    <w:name w:val="g2cca3f98"/>
    <w:basedOn w:val="a"/>
    <w:rsid w:val="00C94EAE"/>
    <w:pPr>
      <w:spacing w:before="100" w:beforeAutospacing="1" w:after="100" w:afterAutospacing="1"/>
    </w:pPr>
  </w:style>
  <w:style w:type="paragraph" w:customStyle="1" w:styleId="kd23e4a18">
    <w:name w:val="kd23e4a18"/>
    <w:basedOn w:val="a"/>
    <w:rsid w:val="00C94EAE"/>
    <w:pPr>
      <w:spacing w:before="100" w:beforeAutospacing="1" w:after="100" w:afterAutospacing="1"/>
    </w:pPr>
  </w:style>
  <w:style w:type="paragraph" w:customStyle="1" w:styleId="n71befabe">
    <w:name w:val="n71befabe"/>
    <w:basedOn w:val="a"/>
    <w:rsid w:val="00C94EAE"/>
    <w:pPr>
      <w:spacing w:before="100" w:beforeAutospacing="1" w:after="100" w:afterAutospacing="1"/>
    </w:pPr>
  </w:style>
  <w:style w:type="paragraph" w:customStyle="1" w:styleId="w1824cb63">
    <w:name w:val="w1824cb63"/>
    <w:basedOn w:val="a"/>
    <w:rsid w:val="00C94EAE"/>
    <w:pPr>
      <w:spacing w:before="100" w:beforeAutospacing="1" w:after="100" w:afterAutospacing="1"/>
    </w:pPr>
  </w:style>
  <w:style w:type="paragraph" w:customStyle="1" w:styleId="k8e379a6d">
    <w:name w:val="k8e379a6d"/>
    <w:basedOn w:val="a"/>
    <w:rsid w:val="00C94EAE"/>
    <w:pPr>
      <w:spacing w:before="100" w:beforeAutospacing="1" w:after="100" w:afterAutospacing="1"/>
    </w:pPr>
  </w:style>
  <w:style w:type="paragraph" w:customStyle="1" w:styleId="de40e3391">
    <w:name w:val="de40e3391"/>
    <w:basedOn w:val="a"/>
    <w:rsid w:val="00C94EAE"/>
    <w:pPr>
      <w:spacing w:before="100" w:beforeAutospacing="1" w:after="100" w:afterAutospacing="1"/>
    </w:pPr>
  </w:style>
  <w:style w:type="paragraph" w:customStyle="1" w:styleId="v4f5bad76">
    <w:name w:val="v4f5bad76"/>
    <w:basedOn w:val="a"/>
    <w:rsid w:val="00C94EAE"/>
    <w:pPr>
      <w:spacing w:before="100" w:beforeAutospacing="1" w:after="100" w:afterAutospacing="1"/>
    </w:pPr>
  </w:style>
  <w:style w:type="paragraph" w:customStyle="1" w:styleId="j522f8c5a">
    <w:name w:val="j522f8c5a"/>
    <w:basedOn w:val="a"/>
    <w:rsid w:val="00C94EAE"/>
    <w:pPr>
      <w:spacing w:before="100" w:beforeAutospacing="1" w:after="100" w:afterAutospacing="1"/>
    </w:pPr>
  </w:style>
  <w:style w:type="paragraph" w:customStyle="1" w:styleId="hd673fdfa">
    <w:name w:val="hd673fdfa"/>
    <w:basedOn w:val="a"/>
    <w:rsid w:val="00C94EAE"/>
    <w:pPr>
      <w:spacing w:before="100" w:beforeAutospacing="1" w:after="100" w:afterAutospacing="1"/>
    </w:pPr>
  </w:style>
  <w:style w:type="paragraph" w:customStyle="1" w:styleId="vee48ad9e">
    <w:name w:val="vee48ad9e"/>
    <w:basedOn w:val="a"/>
    <w:rsid w:val="00C94EAE"/>
    <w:pPr>
      <w:spacing w:before="100" w:beforeAutospacing="1" w:after="100" w:afterAutospacing="1"/>
    </w:pPr>
  </w:style>
  <w:style w:type="paragraph" w:customStyle="1" w:styleId="j3ed66d86">
    <w:name w:val="j3ed66d86"/>
    <w:basedOn w:val="a"/>
    <w:rsid w:val="00C94EAE"/>
    <w:pPr>
      <w:spacing w:before="100" w:beforeAutospacing="1" w:after="100" w:afterAutospacing="1"/>
    </w:pPr>
  </w:style>
  <w:style w:type="paragraph" w:customStyle="1" w:styleId="p7a14c0a6">
    <w:name w:val="p7a14c0a6"/>
    <w:basedOn w:val="a"/>
    <w:rsid w:val="00C94EAE"/>
    <w:pPr>
      <w:spacing w:before="100" w:beforeAutospacing="1" w:after="100" w:afterAutospacing="1"/>
    </w:pPr>
  </w:style>
  <w:style w:type="paragraph" w:customStyle="1" w:styleId="bffadb93">
    <w:name w:val="bffadb93"/>
    <w:basedOn w:val="a"/>
    <w:rsid w:val="00C94EAE"/>
    <w:pPr>
      <w:spacing w:before="100" w:beforeAutospacing="1" w:after="100" w:afterAutospacing="1"/>
    </w:pPr>
  </w:style>
  <w:style w:type="paragraph" w:customStyle="1" w:styleId="t88b2df2">
    <w:name w:val="t88b2df2"/>
    <w:basedOn w:val="a"/>
    <w:rsid w:val="00C94EAE"/>
    <w:pPr>
      <w:spacing w:before="100" w:beforeAutospacing="1" w:after="100" w:afterAutospacing="1"/>
    </w:pPr>
  </w:style>
  <w:style w:type="paragraph" w:customStyle="1" w:styleId="mf34534fd">
    <w:name w:val="mf34534fd"/>
    <w:basedOn w:val="a"/>
    <w:rsid w:val="00C94EAE"/>
    <w:pPr>
      <w:spacing w:before="100" w:beforeAutospacing="1" w:after="100" w:afterAutospacing="1"/>
    </w:pPr>
  </w:style>
  <w:style w:type="paragraph" w:customStyle="1" w:styleId="s142781f">
    <w:name w:val="s142781f"/>
    <w:basedOn w:val="a"/>
    <w:rsid w:val="00C94EAE"/>
    <w:pPr>
      <w:spacing w:before="100" w:beforeAutospacing="1" w:after="100" w:afterAutospacing="1"/>
    </w:pPr>
  </w:style>
  <w:style w:type="paragraph" w:customStyle="1" w:styleId="l24564082">
    <w:name w:val="l24564082"/>
    <w:basedOn w:val="a"/>
    <w:rsid w:val="00C94EAE"/>
    <w:pPr>
      <w:spacing w:before="100" w:beforeAutospacing="1" w:after="100" w:afterAutospacing="1"/>
    </w:pPr>
  </w:style>
  <w:style w:type="paragraph" w:customStyle="1" w:styleId="ba0528b9b">
    <w:name w:val="ba0528b9b"/>
    <w:basedOn w:val="a"/>
    <w:rsid w:val="00C94EAE"/>
    <w:pPr>
      <w:spacing w:before="100" w:beforeAutospacing="1" w:after="100" w:afterAutospacing="1"/>
    </w:pPr>
  </w:style>
  <w:style w:type="paragraph" w:customStyle="1" w:styleId="small-logo">
    <w:name w:val="small-logo"/>
    <w:basedOn w:val="a"/>
    <w:rsid w:val="00C94EAE"/>
    <w:pPr>
      <w:spacing w:before="100" w:beforeAutospacing="1" w:after="100" w:afterAutospacing="1"/>
    </w:pPr>
  </w:style>
  <w:style w:type="paragraph" w:customStyle="1" w:styleId="follow-style-11">
    <w:name w:val="follow-style-11"/>
    <w:basedOn w:val="a"/>
    <w:rsid w:val="00C94EAE"/>
    <w:pPr>
      <w:spacing w:before="100" w:beforeAutospacing="1" w:after="100" w:afterAutospacing="1"/>
    </w:pPr>
  </w:style>
  <w:style w:type="paragraph" w:customStyle="1" w:styleId="bold">
    <w:name w:val="__bold"/>
    <w:basedOn w:val="a"/>
    <w:rsid w:val="00C94EAE"/>
    <w:pPr>
      <w:spacing w:before="100" w:beforeAutospacing="1" w:after="100" w:afterAutospacing="1"/>
    </w:pPr>
  </w:style>
  <w:style w:type="paragraph" w:customStyle="1" w:styleId="bd40597df">
    <w:name w:val="bd40597df"/>
    <w:basedOn w:val="a"/>
    <w:rsid w:val="00C94EAE"/>
    <w:pPr>
      <w:spacing w:before="100" w:beforeAutospacing="1" w:after="100" w:afterAutospacing="1"/>
    </w:pPr>
  </w:style>
  <w:style w:type="paragraph" w:customStyle="1" w:styleId="utl-site-link1">
    <w:name w:val="utl-site-link1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sn-label1">
    <w:name w:val="sn-label1"/>
    <w:basedOn w:val="a"/>
    <w:rsid w:val="00C94EAE"/>
    <w:pPr>
      <w:spacing w:before="100" w:beforeAutospacing="1" w:after="100" w:afterAutospacing="1"/>
    </w:pPr>
    <w:rPr>
      <w:rFonts w:ascii="Arial" w:hAnsi="Arial" w:cs="Arial"/>
      <w:color w:val="595959"/>
    </w:rPr>
  </w:style>
  <w:style w:type="paragraph" w:customStyle="1" w:styleId="uptlsharemorepopuppanel1">
    <w:name w:val="uptl_share_more_popup_panel1"/>
    <w:basedOn w:val="a"/>
    <w:rsid w:val="00C94EAE"/>
    <w:pPr>
      <w:spacing w:before="100" w:beforeAutospacing="1" w:after="100" w:afterAutospacing="1"/>
    </w:pPr>
  </w:style>
  <w:style w:type="paragraph" w:customStyle="1" w:styleId="uptlsharepromoblock1">
    <w:name w:val="uptl_share_promo_block1"/>
    <w:basedOn w:val="a"/>
    <w:rsid w:val="00C94EAE"/>
    <w:pPr>
      <w:spacing w:before="100" w:beforeAutospacing="1" w:after="100" w:afterAutospacing="1"/>
    </w:pPr>
  </w:style>
  <w:style w:type="paragraph" w:customStyle="1" w:styleId="uptlsharemorepopupclose1">
    <w:name w:val="uptl_share_more_popup_close1"/>
    <w:basedOn w:val="a"/>
    <w:rsid w:val="00C94EAE"/>
    <w:pPr>
      <w:spacing w:before="100" w:beforeAutospacing="1" w:after="100" w:afterAutospacing="1"/>
    </w:pPr>
  </w:style>
  <w:style w:type="paragraph" w:customStyle="1" w:styleId="uptlsharemorepopupnote1">
    <w:name w:val="uptl_share_more_popup__note1"/>
    <w:basedOn w:val="a"/>
    <w:rsid w:val="00C94EAE"/>
    <w:pPr>
      <w:spacing w:before="30" w:after="30"/>
    </w:pPr>
    <w:rPr>
      <w:sz w:val="15"/>
      <w:szCs w:val="15"/>
    </w:rPr>
  </w:style>
  <w:style w:type="paragraph" w:customStyle="1" w:styleId="uptlsharemorepopupnotemobile1">
    <w:name w:val="uptl_share_more_popup__note_mobile1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small-logo1">
    <w:name w:val="small-logo1"/>
    <w:basedOn w:val="a"/>
    <w:rsid w:val="00C94EAE"/>
    <w:pPr>
      <w:spacing w:before="100" w:beforeAutospacing="1" w:after="100" w:afterAutospacing="1"/>
    </w:pPr>
    <w:rPr>
      <w:sz w:val="21"/>
      <w:szCs w:val="21"/>
    </w:rPr>
  </w:style>
  <w:style w:type="paragraph" w:customStyle="1" w:styleId="bold1">
    <w:name w:val="__bold1"/>
    <w:basedOn w:val="a"/>
    <w:rsid w:val="00C94EAE"/>
    <w:pPr>
      <w:spacing w:before="100" w:beforeAutospacing="1" w:after="100" w:afterAutospacing="1"/>
    </w:pPr>
    <w:rPr>
      <w:b/>
      <w:bCs/>
    </w:rPr>
  </w:style>
  <w:style w:type="paragraph" w:customStyle="1" w:styleId="small-logo-icon1">
    <w:name w:val="small-logo-icon1"/>
    <w:basedOn w:val="a"/>
    <w:rsid w:val="00C94EAE"/>
    <w:pPr>
      <w:spacing w:before="100" w:beforeAutospacing="1" w:after="100" w:afterAutospacing="1"/>
      <w:ind w:right="45"/>
      <w:textAlignment w:val="center"/>
    </w:pPr>
  </w:style>
  <w:style w:type="paragraph" w:customStyle="1" w:styleId="uptlsharemorepopuplist1">
    <w:name w:val="uptl_share_more_popup__list1"/>
    <w:basedOn w:val="a"/>
    <w:rsid w:val="00C94EAE"/>
  </w:style>
  <w:style w:type="paragraph" w:customStyle="1" w:styleId="separator1">
    <w:name w:val="separator1"/>
    <w:basedOn w:val="a"/>
    <w:rsid w:val="00C94EAE"/>
    <w:pPr>
      <w:pBdr>
        <w:bottom w:val="single" w:sz="6" w:space="0" w:color="D6D6D6"/>
      </w:pBdr>
      <w:spacing w:before="90" w:after="90" w:line="15" w:lineRule="atLeast"/>
    </w:pPr>
  </w:style>
  <w:style w:type="paragraph" w:customStyle="1" w:styleId="sn-icon1">
    <w:name w:val="sn-icon1"/>
    <w:basedOn w:val="a"/>
    <w:rsid w:val="00C94EAE"/>
    <w:pPr>
      <w:spacing w:before="100" w:beforeAutospacing="1" w:after="100" w:afterAutospacing="1"/>
      <w:textAlignment w:val="center"/>
    </w:pPr>
  </w:style>
  <w:style w:type="paragraph" w:customStyle="1" w:styleId="sn-label2">
    <w:name w:val="sn-label2"/>
    <w:basedOn w:val="a"/>
    <w:rsid w:val="00C94EAE"/>
    <w:pPr>
      <w:spacing w:before="100" w:beforeAutospacing="1" w:after="100" w:afterAutospacing="1" w:line="288" w:lineRule="atLeast"/>
      <w:textAlignment w:val="center"/>
    </w:pPr>
    <w:rPr>
      <w:rFonts w:ascii="Arial" w:hAnsi="Arial" w:cs="Arial"/>
      <w:color w:val="595959"/>
      <w:sz w:val="21"/>
      <w:szCs w:val="21"/>
    </w:rPr>
  </w:style>
  <w:style w:type="paragraph" w:customStyle="1" w:styleId="utlclose1">
    <w:name w:val="__utl_close1"/>
    <w:basedOn w:val="a"/>
    <w:rsid w:val="00C94EAE"/>
    <w:pPr>
      <w:spacing w:before="300" w:after="300"/>
    </w:pPr>
  </w:style>
  <w:style w:type="paragraph" w:customStyle="1" w:styleId="utl-also-icon1">
    <w:name w:val="utl-also-icon1"/>
    <w:basedOn w:val="a"/>
    <w:rsid w:val="00C94EAE"/>
    <w:pPr>
      <w:spacing w:before="300" w:after="150"/>
    </w:pPr>
  </w:style>
  <w:style w:type="paragraph" w:customStyle="1" w:styleId="utllogo1">
    <w:name w:val="__utl_logo1"/>
    <w:basedOn w:val="a"/>
    <w:rsid w:val="00C94EAE"/>
    <w:pPr>
      <w:ind w:left="45" w:right="45"/>
      <w:textAlignment w:val="bottom"/>
    </w:pPr>
  </w:style>
  <w:style w:type="paragraph" w:customStyle="1" w:styleId="utlfollowusbtn1">
    <w:name w:val="__utl__followusbtn1"/>
    <w:basedOn w:val="a"/>
    <w:rsid w:val="00C94EAE"/>
    <w:pPr>
      <w:shd w:val="clear" w:color="auto" w:fill="CCCCCC"/>
      <w:spacing w:before="300" w:after="225"/>
    </w:pPr>
    <w:rPr>
      <w:caps/>
      <w:color w:val="FFFFFF"/>
    </w:rPr>
  </w:style>
  <w:style w:type="paragraph" w:customStyle="1" w:styleId="utlfollowusbtn2">
    <w:name w:val="__utl__followusbtn2"/>
    <w:basedOn w:val="a"/>
    <w:rsid w:val="00C94EAE"/>
    <w:pPr>
      <w:shd w:val="clear" w:color="auto" w:fill="CCCCCC"/>
      <w:spacing w:before="300" w:after="225"/>
    </w:pPr>
    <w:rPr>
      <w:caps/>
      <w:color w:val="FFFFFF"/>
    </w:rPr>
  </w:style>
  <w:style w:type="paragraph" w:customStyle="1" w:styleId="utlfollowusbtnsmall1">
    <w:name w:val="__utl__followusbtnsmall1"/>
    <w:basedOn w:val="a"/>
    <w:rsid w:val="00C94EAE"/>
    <w:pPr>
      <w:spacing w:before="300" w:after="300" w:line="450" w:lineRule="atLeast"/>
      <w:ind w:left="75"/>
      <w:textAlignment w:val="center"/>
    </w:pPr>
    <w:rPr>
      <w:color w:val="FFFFFF"/>
      <w:sz w:val="45"/>
      <w:szCs w:val="45"/>
    </w:rPr>
  </w:style>
  <w:style w:type="paragraph" w:customStyle="1" w:styleId="uptlcontainer-share1">
    <w:name w:val="uptl_container-share1"/>
    <w:basedOn w:val="a"/>
    <w:rsid w:val="00C94EAE"/>
    <w:pPr>
      <w:spacing w:before="100" w:beforeAutospacing="1" w:after="100" w:afterAutospacing="1"/>
    </w:pPr>
  </w:style>
  <w:style w:type="paragraph" w:customStyle="1" w:styleId="follow-style-111">
    <w:name w:val="follow-style-111"/>
    <w:basedOn w:val="a"/>
    <w:rsid w:val="00C94EA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</w:style>
  <w:style w:type="paragraph" w:customStyle="1" w:styleId="sn-icon2">
    <w:name w:val="sn-icon2"/>
    <w:basedOn w:val="a"/>
    <w:rsid w:val="00C94EA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</w:pPr>
  </w:style>
  <w:style w:type="paragraph" w:customStyle="1" w:styleId="sn-icon3">
    <w:name w:val="sn-icon3"/>
    <w:basedOn w:val="a"/>
    <w:rsid w:val="00C94EA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</w:pPr>
  </w:style>
  <w:style w:type="paragraph" w:customStyle="1" w:styleId="sn-icon-161">
    <w:name w:val="sn-icon-161"/>
    <w:basedOn w:val="a"/>
    <w:rsid w:val="00C94EAE"/>
    <w:pPr>
      <w:spacing w:before="100" w:beforeAutospacing="1" w:after="100" w:afterAutospacing="1" w:line="240" w:lineRule="atLeast"/>
    </w:pPr>
  </w:style>
  <w:style w:type="paragraph" w:customStyle="1" w:styleId="sn-icon-162">
    <w:name w:val="sn-icon-162"/>
    <w:basedOn w:val="a"/>
    <w:rsid w:val="00C94EAE"/>
    <w:pPr>
      <w:spacing w:before="100" w:beforeAutospacing="1" w:after="100" w:afterAutospacing="1" w:line="240" w:lineRule="atLeast"/>
    </w:pPr>
  </w:style>
  <w:style w:type="paragraph" w:customStyle="1" w:styleId="sn-icon-163">
    <w:name w:val="sn-icon-163"/>
    <w:basedOn w:val="a"/>
    <w:rsid w:val="00C94EAE"/>
    <w:pPr>
      <w:spacing w:before="100" w:beforeAutospacing="1" w:after="100" w:afterAutospacing="1" w:line="240" w:lineRule="atLeast"/>
    </w:pPr>
  </w:style>
  <w:style w:type="paragraph" w:customStyle="1" w:styleId="sn-icon-164">
    <w:name w:val="sn-icon-164"/>
    <w:basedOn w:val="a"/>
    <w:rsid w:val="00C94EAE"/>
    <w:pPr>
      <w:spacing w:before="100" w:beforeAutospacing="1" w:after="100" w:afterAutospacing="1" w:line="240" w:lineRule="atLeast"/>
    </w:pPr>
  </w:style>
  <w:style w:type="paragraph" w:customStyle="1" w:styleId="sn-icon4">
    <w:name w:val="sn-icon4"/>
    <w:basedOn w:val="a"/>
    <w:rsid w:val="00C94EAE"/>
  </w:style>
  <w:style w:type="paragraph" w:customStyle="1" w:styleId="sn-icon5">
    <w:name w:val="sn-icon5"/>
    <w:basedOn w:val="a"/>
    <w:rsid w:val="00C94EAE"/>
    <w:pPr>
      <w:spacing w:line="300" w:lineRule="atLeast"/>
    </w:pPr>
    <w:rPr>
      <w:sz w:val="30"/>
      <w:szCs w:val="30"/>
    </w:rPr>
  </w:style>
  <w:style w:type="paragraph" w:customStyle="1" w:styleId="sn-icon6">
    <w:name w:val="sn-icon6"/>
    <w:basedOn w:val="a"/>
    <w:rsid w:val="00C94EAE"/>
    <w:pPr>
      <w:spacing w:line="450" w:lineRule="atLeast"/>
    </w:pPr>
    <w:rPr>
      <w:sz w:val="45"/>
      <w:szCs w:val="45"/>
    </w:rPr>
  </w:style>
  <w:style w:type="paragraph" w:customStyle="1" w:styleId="sn-icon7">
    <w:name w:val="sn-icon7"/>
    <w:basedOn w:val="a"/>
    <w:rsid w:val="00C94EAE"/>
    <w:pPr>
      <w:spacing w:line="600" w:lineRule="atLeast"/>
    </w:pPr>
    <w:rPr>
      <w:sz w:val="60"/>
      <w:szCs w:val="60"/>
    </w:rPr>
  </w:style>
  <w:style w:type="paragraph" w:customStyle="1" w:styleId="sn-icon8">
    <w:name w:val="sn-icon8"/>
    <w:basedOn w:val="a"/>
    <w:rsid w:val="00C94EAE"/>
    <w:pPr>
      <w:shd w:val="clear" w:color="auto" w:fill="EFEFF0"/>
      <w:spacing w:before="100" w:beforeAutospacing="1" w:after="100" w:afterAutospacing="1"/>
    </w:pPr>
    <w:rPr>
      <w:color w:val="AAB1B8"/>
    </w:rPr>
  </w:style>
  <w:style w:type="paragraph" w:customStyle="1" w:styleId="sn-icon9">
    <w:name w:val="sn-icon9"/>
    <w:basedOn w:val="a"/>
    <w:rsid w:val="00C94EAE"/>
    <w:pPr>
      <w:shd w:val="clear" w:color="auto" w:fill="EFEFF0"/>
      <w:spacing w:before="100" w:beforeAutospacing="1" w:after="100" w:afterAutospacing="1"/>
    </w:pPr>
    <w:rPr>
      <w:color w:val="AAB1B8"/>
    </w:rPr>
  </w:style>
  <w:style w:type="paragraph" w:customStyle="1" w:styleId="sn-icon10">
    <w:name w:val="sn-icon10"/>
    <w:basedOn w:val="a"/>
    <w:rsid w:val="00C94EAE"/>
    <w:pPr>
      <w:shd w:val="clear" w:color="auto" w:fill="EFEFF0"/>
      <w:spacing w:before="100" w:beforeAutospacing="1" w:after="100" w:afterAutospacing="1"/>
    </w:pPr>
    <w:rPr>
      <w:color w:val="AAB1B8"/>
    </w:rPr>
  </w:style>
  <w:style w:type="paragraph" w:customStyle="1" w:styleId="sn-icon11">
    <w:name w:val="sn-icon11"/>
    <w:basedOn w:val="a"/>
    <w:rsid w:val="00C94EAE"/>
    <w:pPr>
      <w:shd w:val="clear" w:color="auto" w:fill="EFEFF0"/>
      <w:spacing w:before="100" w:beforeAutospacing="1" w:after="100" w:afterAutospacing="1"/>
    </w:pPr>
    <w:rPr>
      <w:color w:val="AAB1B8"/>
    </w:rPr>
  </w:style>
  <w:style w:type="paragraph" w:customStyle="1" w:styleId="sn-icon12">
    <w:name w:val="sn-icon12"/>
    <w:basedOn w:val="a"/>
    <w:rsid w:val="00C94EAE"/>
    <w:pPr>
      <w:spacing w:before="100" w:beforeAutospacing="1" w:after="100" w:afterAutospacing="1"/>
    </w:pPr>
  </w:style>
  <w:style w:type="paragraph" w:customStyle="1" w:styleId="sn-icon13">
    <w:name w:val="sn-icon13"/>
    <w:basedOn w:val="a"/>
    <w:rsid w:val="00C94EAE"/>
    <w:pPr>
      <w:spacing w:before="100" w:beforeAutospacing="1" w:after="100" w:afterAutospacing="1"/>
    </w:pPr>
  </w:style>
  <w:style w:type="paragraph" w:customStyle="1" w:styleId="sn-icon14">
    <w:name w:val="sn-icon14"/>
    <w:basedOn w:val="a"/>
    <w:rsid w:val="00C94EAE"/>
    <w:pPr>
      <w:spacing w:before="100" w:beforeAutospacing="1" w:after="100" w:afterAutospacing="1"/>
    </w:pPr>
  </w:style>
  <w:style w:type="paragraph" w:customStyle="1" w:styleId="sn-icon15">
    <w:name w:val="sn-icon15"/>
    <w:basedOn w:val="a"/>
    <w:rsid w:val="00C94EAE"/>
    <w:pPr>
      <w:spacing w:before="100" w:beforeAutospacing="1" w:after="100" w:afterAutospacing="1"/>
    </w:pPr>
  </w:style>
  <w:style w:type="paragraph" w:customStyle="1" w:styleId="sn-icon16">
    <w:name w:val="sn-icon16"/>
    <w:basedOn w:val="a"/>
    <w:rsid w:val="00C94EAE"/>
    <w:pPr>
      <w:shd w:val="clear" w:color="auto" w:fill="000000"/>
      <w:spacing w:before="100" w:beforeAutospacing="1" w:after="100" w:afterAutospacing="1"/>
    </w:pPr>
    <w:rPr>
      <w:color w:val="FFFFFF"/>
    </w:rPr>
  </w:style>
  <w:style w:type="paragraph" w:customStyle="1" w:styleId="sn-icon17">
    <w:name w:val="sn-icon17"/>
    <w:basedOn w:val="a"/>
    <w:rsid w:val="00C94EAE"/>
    <w:pPr>
      <w:shd w:val="clear" w:color="auto" w:fill="000000"/>
      <w:spacing w:before="100" w:beforeAutospacing="1" w:after="100" w:afterAutospacing="1"/>
    </w:pPr>
    <w:rPr>
      <w:color w:val="FFFFFF"/>
    </w:rPr>
  </w:style>
  <w:style w:type="paragraph" w:customStyle="1" w:styleId="sn-icon18">
    <w:name w:val="sn-icon18"/>
    <w:basedOn w:val="a"/>
    <w:rsid w:val="00C94EAE"/>
    <w:pPr>
      <w:shd w:val="clear" w:color="auto" w:fill="000000"/>
      <w:spacing w:before="100" w:beforeAutospacing="1" w:after="100" w:afterAutospacing="1"/>
    </w:pPr>
    <w:rPr>
      <w:color w:val="FFFFFF"/>
    </w:rPr>
  </w:style>
  <w:style w:type="paragraph" w:customStyle="1" w:styleId="sn-icon19">
    <w:name w:val="sn-icon19"/>
    <w:basedOn w:val="a"/>
    <w:rsid w:val="00C94EAE"/>
    <w:pPr>
      <w:shd w:val="clear" w:color="auto" w:fill="000000"/>
      <w:spacing w:before="100" w:beforeAutospacing="1" w:after="100" w:afterAutospacing="1"/>
    </w:pPr>
    <w:rPr>
      <w:color w:val="FFFFFF"/>
    </w:rPr>
  </w:style>
  <w:style w:type="paragraph" w:customStyle="1" w:styleId="bd40597df1">
    <w:name w:val="bd40597df1"/>
    <w:basedOn w:val="a"/>
    <w:rsid w:val="00C94EAE"/>
    <w:pPr>
      <w:spacing w:before="100" w:beforeAutospacing="1" w:after="100" w:afterAutospacing="1"/>
    </w:pPr>
  </w:style>
  <w:style w:type="paragraph" w:customStyle="1" w:styleId="d3a50a0a01">
    <w:name w:val="d3a50a0a01"/>
    <w:basedOn w:val="a"/>
    <w:rsid w:val="00C94EAE"/>
    <w:pPr>
      <w:spacing w:before="100" w:beforeAutospacing="1" w:after="100" w:afterAutospacing="1"/>
    </w:pPr>
  </w:style>
  <w:style w:type="paragraph" w:customStyle="1" w:styleId="vf17828371">
    <w:name w:val="vf17828371"/>
    <w:basedOn w:val="a"/>
    <w:rsid w:val="00C94EAE"/>
    <w:pPr>
      <w:spacing w:before="100" w:beforeAutospacing="1" w:after="100" w:afterAutospacing="1"/>
      <w:ind w:left="12240"/>
    </w:pPr>
  </w:style>
  <w:style w:type="paragraph" w:customStyle="1" w:styleId="yd1c37b161">
    <w:name w:val="yd1c37b161"/>
    <w:basedOn w:val="a"/>
    <w:rsid w:val="00C94EAE"/>
    <w:pPr>
      <w:shd w:val="clear" w:color="auto" w:fill="FFFFFF"/>
      <w:spacing w:before="100" w:beforeAutospacing="1" w:after="100" w:afterAutospacing="1"/>
    </w:pPr>
  </w:style>
  <w:style w:type="paragraph" w:customStyle="1" w:styleId="vf17828372">
    <w:name w:val="vf17828372"/>
    <w:basedOn w:val="a"/>
    <w:rsid w:val="00C94EAE"/>
    <w:pPr>
      <w:spacing w:before="100" w:beforeAutospacing="1" w:after="100" w:afterAutospacing="1"/>
      <w:ind w:left="12240"/>
    </w:pPr>
  </w:style>
  <w:style w:type="paragraph" w:customStyle="1" w:styleId="b257ca83e1">
    <w:name w:val="b257ca83e1"/>
    <w:basedOn w:val="a"/>
    <w:rsid w:val="00C94EAE"/>
    <w:pPr>
      <w:spacing w:before="100" w:beforeAutospacing="1" w:after="100" w:afterAutospacing="1"/>
    </w:pPr>
  </w:style>
  <w:style w:type="paragraph" w:customStyle="1" w:styleId="d8e1c3d6b1">
    <w:name w:val="d8e1c3d6b1"/>
    <w:basedOn w:val="a"/>
    <w:rsid w:val="00C94EAE"/>
    <w:pPr>
      <w:shd w:val="clear" w:color="auto" w:fill="333333"/>
      <w:spacing w:after="100" w:afterAutospacing="1" w:line="270" w:lineRule="atLeast"/>
      <w:ind w:right="120"/>
    </w:pPr>
    <w:rPr>
      <w:color w:val="FFFFFF"/>
      <w:sz w:val="17"/>
      <w:szCs w:val="17"/>
    </w:rPr>
  </w:style>
  <w:style w:type="paragraph" w:customStyle="1" w:styleId="gfbdc1c7f1">
    <w:name w:val="gfbdc1c7f1"/>
    <w:basedOn w:val="a"/>
    <w:rsid w:val="00C94EAE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before="100" w:beforeAutospacing="1" w:after="100" w:afterAutospacing="1"/>
    </w:pPr>
  </w:style>
  <w:style w:type="paragraph" w:customStyle="1" w:styleId="l4d80217b1">
    <w:name w:val="l4d80217b1"/>
    <w:basedOn w:val="a"/>
    <w:rsid w:val="00C94EAE"/>
    <w:pPr>
      <w:spacing w:before="100" w:beforeAutospacing="1" w:after="100" w:afterAutospacing="1"/>
    </w:pPr>
    <w:rPr>
      <w:color w:val="FFFFFF"/>
      <w:spacing w:val="10"/>
    </w:rPr>
  </w:style>
  <w:style w:type="paragraph" w:customStyle="1" w:styleId="x9f81b591">
    <w:name w:val="x9f81b591"/>
    <w:basedOn w:val="a"/>
    <w:rsid w:val="00C94EAE"/>
    <w:pPr>
      <w:spacing w:before="100" w:beforeAutospacing="1" w:after="100" w:afterAutospacing="1"/>
    </w:pPr>
  </w:style>
  <w:style w:type="paragraph" w:customStyle="1" w:styleId="g2cca3f981">
    <w:name w:val="g2cca3f981"/>
    <w:basedOn w:val="a"/>
    <w:rsid w:val="00C94EAE"/>
    <w:pPr>
      <w:spacing w:line="240" w:lineRule="atLeast"/>
      <w:ind w:left="-45" w:right="-45"/>
      <w:jc w:val="center"/>
    </w:pPr>
    <w:rPr>
      <w:sz w:val="27"/>
      <w:szCs w:val="27"/>
    </w:rPr>
  </w:style>
  <w:style w:type="paragraph" w:customStyle="1" w:styleId="kd23e4a181">
    <w:name w:val="kd23e4a181"/>
    <w:basedOn w:val="a"/>
    <w:rsid w:val="00C94EAE"/>
    <w:pPr>
      <w:spacing w:before="100" w:beforeAutospacing="1" w:after="100" w:afterAutospacing="1"/>
    </w:pPr>
  </w:style>
  <w:style w:type="paragraph" w:customStyle="1" w:styleId="d8e1c3d6b2">
    <w:name w:val="d8e1c3d6b2"/>
    <w:basedOn w:val="a"/>
    <w:rsid w:val="00C94EAE"/>
    <w:pPr>
      <w:shd w:val="clear" w:color="auto" w:fill="333333"/>
      <w:spacing w:after="100" w:afterAutospacing="1" w:line="270" w:lineRule="atLeast"/>
      <w:ind w:right="120"/>
    </w:pPr>
    <w:rPr>
      <w:vanish/>
      <w:color w:val="FFFFFF"/>
      <w:sz w:val="17"/>
      <w:szCs w:val="17"/>
    </w:rPr>
  </w:style>
  <w:style w:type="paragraph" w:customStyle="1" w:styleId="d8e1c3d6b3">
    <w:name w:val="d8e1c3d6b3"/>
    <w:basedOn w:val="a"/>
    <w:rsid w:val="00C94EAE"/>
    <w:pPr>
      <w:shd w:val="clear" w:color="auto" w:fill="333333"/>
      <w:spacing w:after="100" w:afterAutospacing="1" w:line="270" w:lineRule="atLeast"/>
      <w:ind w:right="120"/>
    </w:pPr>
    <w:rPr>
      <w:vanish/>
      <w:color w:val="FFFFFF"/>
      <w:sz w:val="17"/>
      <w:szCs w:val="17"/>
    </w:rPr>
  </w:style>
  <w:style w:type="paragraph" w:customStyle="1" w:styleId="d8e1c3d6b4">
    <w:name w:val="d8e1c3d6b4"/>
    <w:basedOn w:val="a"/>
    <w:rsid w:val="00C94EAE"/>
    <w:pPr>
      <w:shd w:val="clear" w:color="auto" w:fill="333333"/>
      <w:spacing w:after="100" w:afterAutospacing="1" w:line="285" w:lineRule="atLeast"/>
      <w:ind w:right="120"/>
    </w:pPr>
    <w:rPr>
      <w:color w:val="FFFFFF"/>
      <w:sz w:val="17"/>
      <w:szCs w:val="17"/>
    </w:rPr>
  </w:style>
  <w:style w:type="paragraph" w:customStyle="1" w:styleId="x9f81b592">
    <w:name w:val="x9f81b592"/>
    <w:basedOn w:val="a"/>
    <w:rsid w:val="00C94EAE"/>
    <w:pPr>
      <w:spacing w:before="100" w:beforeAutospacing="1" w:after="100" w:afterAutospacing="1"/>
    </w:pPr>
  </w:style>
  <w:style w:type="paragraph" w:customStyle="1" w:styleId="g2cca3f982">
    <w:name w:val="g2cca3f982"/>
    <w:basedOn w:val="a"/>
    <w:rsid w:val="00C94EAE"/>
    <w:pPr>
      <w:spacing w:line="240" w:lineRule="atLeast"/>
      <w:ind w:left="-75" w:right="-75"/>
      <w:jc w:val="center"/>
    </w:pPr>
    <w:rPr>
      <w:sz w:val="38"/>
      <w:szCs w:val="38"/>
    </w:rPr>
  </w:style>
  <w:style w:type="paragraph" w:customStyle="1" w:styleId="d8e1c3d6b5">
    <w:name w:val="d8e1c3d6b5"/>
    <w:basedOn w:val="a"/>
    <w:rsid w:val="00C94EAE"/>
    <w:pPr>
      <w:shd w:val="clear" w:color="auto" w:fill="333333"/>
      <w:spacing w:after="100" w:afterAutospacing="1" w:line="330" w:lineRule="atLeast"/>
      <w:ind w:right="135"/>
    </w:pPr>
    <w:rPr>
      <w:color w:val="FFFFFF"/>
      <w:sz w:val="20"/>
      <w:szCs w:val="20"/>
    </w:rPr>
  </w:style>
  <w:style w:type="paragraph" w:customStyle="1" w:styleId="gfbdc1c7f2">
    <w:name w:val="gfbdc1c7f2"/>
    <w:basedOn w:val="a"/>
    <w:rsid w:val="00C94EAE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before="100" w:beforeAutospacing="1" w:after="100" w:afterAutospacing="1"/>
    </w:pPr>
  </w:style>
  <w:style w:type="paragraph" w:customStyle="1" w:styleId="x9f81b593">
    <w:name w:val="x9f81b593"/>
    <w:basedOn w:val="a"/>
    <w:rsid w:val="00C94EAE"/>
    <w:pPr>
      <w:spacing w:before="100" w:beforeAutospacing="1" w:after="100" w:afterAutospacing="1"/>
    </w:pPr>
  </w:style>
  <w:style w:type="paragraph" w:customStyle="1" w:styleId="n71befabe1">
    <w:name w:val="n71befabe1"/>
    <w:basedOn w:val="a"/>
    <w:rsid w:val="00C94EAE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w1824cb631">
    <w:name w:val="w1824cb631"/>
    <w:basedOn w:val="a"/>
    <w:rsid w:val="00C94EAE"/>
    <w:pPr>
      <w:spacing w:before="100" w:beforeAutospacing="1" w:after="100" w:afterAutospacing="1"/>
      <w:ind w:left="150"/>
    </w:pPr>
  </w:style>
  <w:style w:type="paragraph" w:customStyle="1" w:styleId="k8e379a6d1">
    <w:name w:val="k8e379a6d1"/>
    <w:basedOn w:val="a"/>
    <w:rsid w:val="00C94EAE"/>
    <w:pPr>
      <w:spacing w:before="100" w:beforeAutospacing="1" w:after="100" w:afterAutospacing="1"/>
    </w:pPr>
    <w:rPr>
      <w:sz w:val="23"/>
      <w:szCs w:val="23"/>
    </w:rPr>
  </w:style>
  <w:style w:type="paragraph" w:customStyle="1" w:styleId="de40e33911">
    <w:name w:val="de40e33911"/>
    <w:basedOn w:val="a"/>
    <w:rsid w:val="00C94EAE"/>
    <w:pPr>
      <w:spacing w:before="100" w:beforeAutospacing="1" w:after="100" w:afterAutospacing="1"/>
    </w:pPr>
    <w:rPr>
      <w:sz w:val="20"/>
      <w:szCs w:val="20"/>
    </w:rPr>
  </w:style>
  <w:style w:type="paragraph" w:customStyle="1" w:styleId="v4f5bad761">
    <w:name w:val="v4f5bad761"/>
    <w:basedOn w:val="a"/>
    <w:rsid w:val="00C94EAE"/>
    <w:pPr>
      <w:spacing w:before="100" w:beforeAutospacing="1" w:after="100" w:afterAutospacing="1"/>
    </w:pPr>
  </w:style>
  <w:style w:type="paragraph" w:customStyle="1" w:styleId="j522f8c5a1">
    <w:name w:val="j522f8c5a1"/>
    <w:basedOn w:val="a"/>
    <w:rsid w:val="00C94EAE"/>
    <w:pPr>
      <w:spacing w:before="100" w:beforeAutospacing="1" w:after="100" w:afterAutospacing="1"/>
    </w:pPr>
    <w:rPr>
      <w:b/>
      <w:bCs/>
    </w:rPr>
  </w:style>
  <w:style w:type="paragraph" w:customStyle="1" w:styleId="hd673fdfa1">
    <w:name w:val="hd673fdfa1"/>
    <w:basedOn w:val="a"/>
    <w:rsid w:val="00C94EAE"/>
    <w:pPr>
      <w:spacing w:before="100" w:beforeAutospacing="1" w:after="100" w:afterAutospacing="1"/>
    </w:pPr>
    <w:rPr>
      <w:b/>
      <w:bCs/>
      <w:vanish/>
    </w:rPr>
  </w:style>
  <w:style w:type="paragraph" w:customStyle="1" w:styleId="vee48ad9e1">
    <w:name w:val="vee48ad9e1"/>
    <w:basedOn w:val="a"/>
    <w:rsid w:val="00C94EAE"/>
  </w:style>
  <w:style w:type="paragraph" w:customStyle="1" w:styleId="j3ed66d861">
    <w:name w:val="j3ed66d861"/>
    <w:basedOn w:val="a"/>
    <w:rsid w:val="00C94EAE"/>
    <w:pPr>
      <w:spacing w:before="75" w:after="75"/>
    </w:pPr>
  </w:style>
  <w:style w:type="paragraph" w:customStyle="1" w:styleId="p7a14c0a61">
    <w:name w:val="p7a14c0a61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bffadb931">
    <w:name w:val="bffadb931"/>
    <w:basedOn w:val="a"/>
    <w:rsid w:val="00C94EAE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/>
      <w:jc w:val="center"/>
    </w:pPr>
    <w:rPr>
      <w:color w:val="555555"/>
    </w:rPr>
  </w:style>
  <w:style w:type="paragraph" w:customStyle="1" w:styleId="bffadb932">
    <w:name w:val="bffadb932"/>
    <w:basedOn w:val="a"/>
    <w:rsid w:val="00C94EAE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/>
      <w:jc w:val="center"/>
    </w:pPr>
    <w:rPr>
      <w:color w:val="555555"/>
    </w:rPr>
  </w:style>
  <w:style w:type="paragraph" w:customStyle="1" w:styleId="bffadb933">
    <w:name w:val="bffadb933"/>
    <w:basedOn w:val="a"/>
    <w:rsid w:val="00C94EAE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/>
      <w:jc w:val="center"/>
    </w:pPr>
    <w:rPr>
      <w:color w:val="555555"/>
    </w:rPr>
  </w:style>
  <w:style w:type="paragraph" w:customStyle="1" w:styleId="bffadb934">
    <w:name w:val="bffadb934"/>
    <w:basedOn w:val="a"/>
    <w:rsid w:val="00C94EAE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before="100" w:beforeAutospacing="1" w:after="100" w:afterAutospacing="1"/>
      <w:jc w:val="center"/>
    </w:pPr>
    <w:rPr>
      <w:color w:val="333333"/>
    </w:rPr>
  </w:style>
  <w:style w:type="paragraph" w:customStyle="1" w:styleId="t88b2df21">
    <w:name w:val="t88b2df21"/>
    <w:basedOn w:val="a"/>
    <w:rsid w:val="00C94EAE"/>
    <w:pPr>
      <w:spacing w:before="100" w:beforeAutospacing="1" w:after="100" w:afterAutospacing="1"/>
    </w:pPr>
  </w:style>
  <w:style w:type="paragraph" w:customStyle="1" w:styleId="mf34534fd1">
    <w:name w:val="mf34534fd1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s142781f1">
    <w:name w:val="s142781f1"/>
    <w:basedOn w:val="a"/>
    <w:rsid w:val="00C94EAE"/>
    <w:pPr>
      <w:spacing w:before="100" w:beforeAutospacing="1" w:after="100" w:afterAutospacing="1"/>
    </w:pPr>
    <w:rPr>
      <w:vanish/>
    </w:rPr>
  </w:style>
  <w:style w:type="paragraph" w:customStyle="1" w:styleId="l245640821">
    <w:name w:val="l245640821"/>
    <w:basedOn w:val="a"/>
    <w:rsid w:val="00C94EAE"/>
    <w:pPr>
      <w:spacing w:before="100" w:beforeAutospacing="1" w:after="100" w:afterAutospacing="1"/>
    </w:pPr>
  </w:style>
  <w:style w:type="paragraph" w:customStyle="1" w:styleId="ba0528b9b1">
    <w:name w:val="ba0528b9b1"/>
    <w:basedOn w:val="a"/>
    <w:rsid w:val="00C94EAE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mf34534fd2">
    <w:name w:val="mf34534fd2"/>
    <w:basedOn w:val="a"/>
    <w:rsid w:val="00C94EAE"/>
    <w:pPr>
      <w:spacing w:before="100" w:beforeAutospacing="1" w:after="100" w:afterAutospacing="1"/>
    </w:pPr>
  </w:style>
  <w:style w:type="paragraph" w:customStyle="1" w:styleId="s142781f2">
    <w:name w:val="s142781f2"/>
    <w:basedOn w:val="a"/>
    <w:rsid w:val="00C94EAE"/>
    <w:pPr>
      <w:spacing w:before="100" w:beforeAutospacing="1" w:after="100" w:afterAutospacing="1"/>
    </w:pPr>
  </w:style>
  <w:style w:type="paragraph" w:customStyle="1" w:styleId="dialogtitle1">
    <w:name w:val="dialog_title1"/>
    <w:basedOn w:val="a"/>
    <w:rsid w:val="00C94EAE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b/>
      <w:bCs/>
      <w:color w:val="FFFFFF"/>
      <w:sz w:val="21"/>
      <w:szCs w:val="21"/>
    </w:rPr>
  </w:style>
  <w:style w:type="paragraph" w:customStyle="1" w:styleId="dialogtitlespan1">
    <w:name w:val="dialog_title&gt;span1"/>
    <w:basedOn w:val="a"/>
    <w:rsid w:val="00C94EAE"/>
    <w:pPr>
      <w:spacing w:before="100" w:beforeAutospacing="1" w:after="100" w:afterAutospacing="1"/>
    </w:pPr>
  </w:style>
  <w:style w:type="paragraph" w:customStyle="1" w:styleId="dialogheader1">
    <w:name w:val="dialog_header1"/>
    <w:basedOn w:val="a"/>
    <w:rsid w:val="00C94EAE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hAnsi="Helvetica" w:cs="Helvetica"/>
      <w:b/>
      <w:bCs/>
      <w:color w:val="FFFFFF"/>
      <w:sz w:val="21"/>
      <w:szCs w:val="21"/>
    </w:rPr>
  </w:style>
  <w:style w:type="paragraph" w:customStyle="1" w:styleId="touchablebutton1">
    <w:name w:val="touchable_button1"/>
    <w:basedOn w:val="a"/>
    <w:rsid w:val="00C94EAE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</w:style>
  <w:style w:type="paragraph" w:customStyle="1" w:styleId="headercenter1">
    <w:name w:val="header_center1"/>
    <w:basedOn w:val="a"/>
    <w:rsid w:val="00C94EAE"/>
    <w:pPr>
      <w:spacing w:before="100" w:beforeAutospacing="1" w:after="100" w:afterAutospacing="1" w:line="270" w:lineRule="atLeast"/>
      <w:jc w:val="center"/>
      <w:textAlignment w:val="center"/>
    </w:pPr>
    <w:rPr>
      <w:b/>
      <w:bCs/>
      <w:color w:val="FFFFFF"/>
    </w:rPr>
  </w:style>
  <w:style w:type="paragraph" w:customStyle="1" w:styleId="dialogcontent1">
    <w:name w:val="dialog_content1"/>
    <w:basedOn w:val="a"/>
    <w:rsid w:val="00C94EAE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</w:style>
  <w:style w:type="paragraph" w:customStyle="1" w:styleId="dialogfooter1">
    <w:name w:val="dialog_footer1"/>
    <w:basedOn w:val="a"/>
    <w:rsid w:val="00C94EAE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</w:style>
  <w:style w:type="paragraph" w:customStyle="1" w:styleId="s3">
    <w:name w:val="s_3"/>
    <w:basedOn w:val="a"/>
    <w:rsid w:val="00C94EAE"/>
    <w:pPr>
      <w:spacing w:before="100" w:beforeAutospacing="1" w:after="100" w:afterAutospacing="1"/>
    </w:pPr>
  </w:style>
  <w:style w:type="paragraph" w:customStyle="1" w:styleId="s16">
    <w:name w:val="s_16"/>
    <w:basedOn w:val="a"/>
    <w:rsid w:val="00C94EAE"/>
    <w:pPr>
      <w:spacing w:before="100" w:beforeAutospacing="1" w:after="100" w:afterAutospacing="1"/>
    </w:pPr>
  </w:style>
  <w:style w:type="character" w:customStyle="1" w:styleId="s10">
    <w:name w:val="s_10"/>
    <w:basedOn w:val="a0"/>
    <w:rsid w:val="00C94EAE"/>
  </w:style>
  <w:style w:type="paragraph" w:customStyle="1" w:styleId="s1">
    <w:name w:val="s_1"/>
    <w:basedOn w:val="a"/>
    <w:rsid w:val="00C94EAE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unhideWhenUsed/>
    <w:rsid w:val="00C94EAE"/>
    <w:pPr>
      <w:widowControl w:val="0"/>
      <w:suppressAutoHyphens/>
      <w:autoSpaceDE w:val="0"/>
      <w:autoSpaceDN w:val="0"/>
      <w:adjustRightInd w:val="0"/>
    </w:pPr>
    <w:rPr>
      <w:b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uiPriority w:val="99"/>
    <w:rsid w:val="00C94EAE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21">
    <w:name w:val="Body Text 2"/>
    <w:basedOn w:val="a"/>
    <w:link w:val="22"/>
    <w:uiPriority w:val="99"/>
    <w:unhideWhenUsed/>
    <w:rsid w:val="00C94EAE"/>
    <w:pPr>
      <w:widowControl w:val="0"/>
      <w:suppressAutoHyphens/>
      <w:autoSpaceDE w:val="0"/>
      <w:autoSpaceDN w:val="0"/>
      <w:adjustRightInd w:val="0"/>
      <w:contextualSpacing/>
    </w:pPr>
    <w:rPr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C94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C94E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C94EAE"/>
    <w:pPr>
      <w:suppressLineNumbers/>
    </w:pPr>
  </w:style>
  <w:style w:type="paragraph" w:styleId="af1">
    <w:name w:val="header"/>
    <w:basedOn w:val="a"/>
    <w:link w:val="af2"/>
    <w:uiPriority w:val="99"/>
    <w:semiHidden/>
    <w:unhideWhenUsed/>
    <w:rsid w:val="00C94EAE"/>
    <w:pPr>
      <w:tabs>
        <w:tab w:val="center" w:pos="4677"/>
        <w:tab w:val="right" w:pos="9355"/>
      </w:tabs>
    </w:pPr>
    <w:rPr>
      <w:rFonts w:eastAsiaTheme="minorHAnsi"/>
      <w:sz w:val="28"/>
      <w:szCs w:val="20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C94EAE"/>
    <w:rPr>
      <w:rFonts w:ascii="Times New Roman" w:hAnsi="Times New Roman" w:cs="Times New Roman"/>
      <w:sz w:val="28"/>
      <w:szCs w:val="20"/>
    </w:rPr>
  </w:style>
  <w:style w:type="character" w:styleId="af3">
    <w:name w:val="page number"/>
    <w:basedOn w:val="a0"/>
    <w:rsid w:val="00C94EAE"/>
  </w:style>
  <w:style w:type="table" w:customStyle="1" w:styleId="11">
    <w:name w:val="Сетка таблицы1"/>
    <w:basedOn w:val="a1"/>
    <w:next w:val="a4"/>
    <w:uiPriority w:val="99"/>
    <w:rsid w:val="00C94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49194B"/>
    <w:pPr>
      <w:spacing w:after="0" w:line="240" w:lineRule="auto"/>
    </w:pPr>
  </w:style>
  <w:style w:type="character" w:customStyle="1" w:styleId="ae">
    <w:name w:val="Обычный (веб) Знак"/>
    <w:aliases w:val="Обычный (веб) Знак1 Знак,Обычный (веб) Знак Знак Знак"/>
    <w:link w:val="ad"/>
    <w:uiPriority w:val="99"/>
    <w:locked/>
    <w:rsid w:val="00CE26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бычный1"/>
    <w:rsid w:val="00216458"/>
    <w:rPr>
      <w:rFonts w:ascii="Times New Roman" w:hAnsi="Times New Roman"/>
      <w:sz w:val="24"/>
    </w:rPr>
  </w:style>
  <w:style w:type="paragraph" w:styleId="af5">
    <w:name w:val="footnote text"/>
    <w:basedOn w:val="a"/>
    <w:link w:val="af6"/>
    <w:uiPriority w:val="99"/>
    <w:semiHidden/>
    <w:unhideWhenUsed/>
    <w:rsid w:val="00D9236B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923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923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210&amp;n=152608&amp;dst=100043&amp;field=134&amp;date=14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aniva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72B66-33A3-4977-90F4-E9039B110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3498</Words>
  <Characters>19942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Долгова Галина Сергеевна</dc:creator>
  <cp:lastModifiedBy>Татьяна Сергеевна Ким</cp:lastModifiedBy>
  <cp:revision>2</cp:revision>
  <cp:lastPrinted>2026-08-10T03:28:00Z</cp:lastPrinted>
  <dcterms:created xsi:type="dcterms:W3CDTF">2026-08-10T03:30:00Z</dcterms:created>
  <dcterms:modified xsi:type="dcterms:W3CDTF">2026-08-10T03:30:00Z</dcterms:modified>
</cp:coreProperties>
</file>