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6B" w:rsidRDefault="001D636B" w:rsidP="001D636B">
      <w:pPr>
        <w:spacing w:after="120"/>
        <w:ind w:right="-1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890270" cy="1065530"/>
            <wp:effectExtent l="0" t="0" r="5080" b="1270"/>
            <wp:docPr id="2" name="Рисунок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1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36B" w:rsidRDefault="001D636B" w:rsidP="001D636B">
      <w:pPr>
        <w:pStyle w:val="a3"/>
        <w:rPr>
          <w:spacing w:val="100"/>
        </w:rPr>
      </w:pPr>
    </w:p>
    <w:p w:rsidR="001D636B" w:rsidRPr="000B7443" w:rsidRDefault="001D636B" w:rsidP="001D636B">
      <w:pPr>
        <w:pStyle w:val="a3"/>
        <w:suppressAutoHyphens/>
        <w:spacing w:after="0" w:line="360" w:lineRule="auto"/>
        <w:rPr>
          <w:spacing w:val="100"/>
          <w:sz w:val="32"/>
          <w:szCs w:val="32"/>
        </w:rPr>
      </w:pPr>
      <w:r w:rsidRPr="000B7443">
        <w:rPr>
          <w:spacing w:val="100"/>
          <w:sz w:val="32"/>
          <w:szCs w:val="32"/>
        </w:rPr>
        <w:t>ПОСТАНОВЛЕНИЕ</w:t>
      </w:r>
    </w:p>
    <w:p w:rsidR="001D636B" w:rsidRPr="000B7443" w:rsidRDefault="001D636B" w:rsidP="001D636B">
      <w:pPr>
        <w:pStyle w:val="1"/>
        <w:suppressAutoHyphens/>
        <w:spacing w:after="0" w:line="360" w:lineRule="auto"/>
        <w:rPr>
          <w:sz w:val="32"/>
          <w:szCs w:val="32"/>
        </w:rPr>
      </w:pPr>
      <w:r w:rsidRPr="000B7443">
        <w:rPr>
          <w:sz w:val="32"/>
          <w:szCs w:val="32"/>
        </w:rPr>
        <w:t>АДМИНИСТРАЦИИИ</w:t>
      </w:r>
    </w:p>
    <w:p w:rsidR="001D636B" w:rsidRDefault="001D636B" w:rsidP="001D636B">
      <w:pPr>
        <w:pStyle w:val="1"/>
        <w:suppressAutoHyphens/>
        <w:spacing w:after="0" w:line="360" w:lineRule="auto"/>
        <w:rPr>
          <w:sz w:val="32"/>
          <w:szCs w:val="32"/>
        </w:rPr>
      </w:pPr>
      <w:r w:rsidRPr="000B7443">
        <w:rPr>
          <w:sz w:val="32"/>
          <w:szCs w:val="32"/>
        </w:rPr>
        <w:t xml:space="preserve"> АНИВСКОГО МУНИЦИПАЛЬНОГО ОКРУГА </w:t>
      </w:r>
    </w:p>
    <w:p w:rsidR="001D636B" w:rsidRPr="000B7443" w:rsidRDefault="001D636B" w:rsidP="001D636B">
      <w:pPr>
        <w:pStyle w:val="1"/>
        <w:suppressAutoHyphens/>
        <w:spacing w:after="0" w:line="360" w:lineRule="auto"/>
        <w:rPr>
          <w:sz w:val="32"/>
          <w:szCs w:val="32"/>
        </w:rPr>
      </w:pPr>
      <w:r w:rsidRPr="000B7443">
        <w:rPr>
          <w:sz w:val="32"/>
          <w:szCs w:val="32"/>
        </w:rPr>
        <w:t>САХАЛИНСКОЙ ОБЛАСТИ</w:t>
      </w:r>
    </w:p>
    <w:tbl>
      <w:tblPr>
        <w:tblW w:w="56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390"/>
        <w:gridCol w:w="180"/>
        <w:gridCol w:w="360"/>
        <w:gridCol w:w="2292"/>
      </w:tblGrid>
      <w:tr w:rsidR="001D636B" w:rsidTr="00E11F38">
        <w:trPr>
          <w:jc w:val="center"/>
        </w:trPr>
        <w:tc>
          <w:tcPr>
            <w:tcW w:w="447" w:type="dxa"/>
            <w:hideMark/>
          </w:tcPr>
          <w:p w:rsidR="001D636B" w:rsidRDefault="001D636B" w:rsidP="00E11F3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36B" w:rsidRDefault="001D636B" w:rsidP="001D63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 </w:t>
            </w:r>
            <w:r>
              <w:rPr>
                <w:sz w:val="26"/>
                <w:szCs w:val="26"/>
              </w:rPr>
              <w:t xml:space="preserve">апреля 2025 г. </w:t>
            </w:r>
          </w:p>
        </w:tc>
        <w:tc>
          <w:tcPr>
            <w:tcW w:w="180" w:type="dxa"/>
          </w:tcPr>
          <w:p w:rsidR="001D636B" w:rsidRDefault="001D636B" w:rsidP="00E11F38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360" w:type="dxa"/>
            <w:hideMark/>
          </w:tcPr>
          <w:p w:rsidR="001D636B" w:rsidRDefault="001D636B" w:rsidP="00E11F38">
            <w:pPr>
              <w:jc w:val="right"/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36B" w:rsidRDefault="001D636B" w:rsidP="00E11F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1241</w:t>
            </w:r>
            <w:r>
              <w:rPr>
                <w:sz w:val="26"/>
                <w:szCs w:val="26"/>
              </w:rPr>
              <w:t>-па</w:t>
            </w:r>
          </w:p>
        </w:tc>
      </w:tr>
    </w:tbl>
    <w:p w:rsidR="001D636B" w:rsidRDefault="001D636B" w:rsidP="001D636B">
      <w:pPr>
        <w:spacing w:before="360" w:after="240" w:line="180" w:lineRule="auto"/>
        <w:ind w:right="-6"/>
        <w:jc w:val="center"/>
        <w:rPr>
          <w:sz w:val="22"/>
          <w:szCs w:val="22"/>
        </w:rPr>
      </w:pPr>
      <w:r>
        <w:rPr>
          <w:sz w:val="22"/>
          <w:szCs w:val="22"/>
        </w:rPr>
        <w:t>г. Анива</w:t>
      </w:r>
    </w:p>
    <w:p w:rsidR="00243138" w:rsidRDefault="0068406C" w:rsidP="00500383">
      <w:pPr>
        <w:jc w:val="center"/>
        <w:rPr>
          <w:b/>
          <w:sz w:val="26"/>
          <w:szCs w:val="26"/>
        </w:rPr>
      </w:pPr>
      <w:r w:rsidRPr="002C1B81">
        <w:rPr>
          <w:b/>
          <w:sz w:val="26"/>
          <w:szCs w:val="26"/>
        </w:rPr>
        <w:t xml:space="preserve">Об установлении публичного сервитута </w:t>
      </w:r>
      <w:r w:rsidR="00C147B4">
        <w:rPr>
          <w:b/>
          <w:sz w:val="26"/>
          <w:szCs w:val="26"/>
        </w:rPr>
        <w:t xml:space="preserve">для </w:t>
      </w:r>
      <w:r w:rsidR="00243138">
        <w:rPr>
          <w:b/>
          <w:sz w:val="26"/>
          <w:szCs w:val="26"/>
        </w:rPr>
        <w:t xml:space="preserve">строительства объекта «Распределительный газопровод в с. Новотроицкое </w:t>
      </w:r>
    </w:p>
    <w:p w:rsidR="0068406C" w:rsidRPr="00500383" w:rsidRDefault="00243138" w:rsidP="005003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(код постройки 65-23-529-2029)</w:t>
      </w:r>
      <w:r w:rsidR="00564597">
        <w:rPr>
          <w:b/>
          <w:sz w:val="26"/>
          <w:szCs w:val="26"/>
        </w:rPr>
        <w:t>»</w:t>
      </w:r>
    </w:p>
    <w:p w:rsidR="0068406C" w:rsidRPr="00EA226C" w:rsidRDefault="0068406C" w:rsidP="0068406C">
      <w:pPr>
        <w:jc w:val="center"/>
        <w:rPr>
          <w:b/>
          <w:sz w:val="26"/>
          <w:szCs w:val="26"/>
        </w:rPr>
      </w:pPr>
    </w:p>
    <w:p w:rsidR="0068406C" w:rsidRPr="008955CF" w:rsidRDefault="0068406C" w:rsidP="008955CF">
      <w:pPr>
        <w:ind w:firstLine="709"/>
        <w:jc w:val="both"/>
        <w:rPr>
          <w:sz w:val="25"/>
          <w:szCs w:val="25"/>
        </w:rPr>
      </w:pPr>
      <w:r w:rsidRPr="008955CF">
        <w:rPr>
          <w:sz w:val="25"/>
          <w:szCs w:val="25"/>
        </w:rPr>
        <w:t>В соответствии</w:t>
      </w:r>
      <w:r w:rsidR="004240DA" w:rsidRPr="008955CF">
        <w:rPr>
          <w:sz w:val="25"/>
          <w:szCs w:val="25"/>
        </w:rPr>
        <w:t xml:space="preserve"> со</w:t>
      </w:r>
      <w:r w:rsidRPr="008955CF">
        <w:rPr>
          <w:sz w:val="25"/>
          <w:szCs w:val="25"/>
        </w:rPr>
        <w:t xml:space="preserve"> стать</w:t>
      </w:r>
      <w:r w:rsidR="00CF6857" w:rsidRPr="008955CF">
        <w:rPr>
          <w:sz w:val="25"/>
          <w:szCs w:val="25"/>
        </w:rPr>
        <w:t>ей</w:t>
      </w:r>
      <w:r w:rsidR="0008488A" w:rsidRPr="008955CF">
        <w:rPr>
          <w:sz w:val="25"/>
          <w:szCs w:val="25"/>
        </w:rPr>
        <w:t xml:space="preserve"> </w:t>
      </w:r>
      <w:r w:rsidR="006D1B4A" w:rsidRPr="008955CF">
        <w:rPr>
          <w:sz w:val="25"/>
          <w:szCs w:val="25"/>
        </w:rPr>
        <w:t>23</w:t>
      </w:r>
      <w:r w:rsidR="0008488A" w:rsidRPr="008955CF">
        <w:rPr>
          <w:sz w:val="25"/>
          <w:szCs w:val="25"/>
        </w:rPr>
        <w:t xml:space="preserve">, главой </w:t>
      </w:r>
      <w:r w:rsidR="0008488A" w:rsidRPr="008955CF">
        <w:rPr>
          <w:sz w:val="25"/>
          <w:szCs w:val="25"/>
          <w:lang w:val="en-US"/>
        </w:rPr>
        <w:t>V</w:t>
      </w:r>
      <w:r w:rsidR="0008488A" w:rsidRPr="008955CF">
        <w:rPr>
          <w:sz w:val="25"/>
          <w:szCs w:val="25"/>
        </w:rPr>
        <w:t>.</w:t>
      </w:r>
      <w:r w:rsidR="00BE4BD6" w:rsidRPr="008955CF">
        <w:rPr>
          <w:sz w:val="25"/>
          <w:szCs w:val="25"/>
        </w:rPr>
        <w:t>7 Земельного</w:t>
      </w:r>
      <w:r w:rsidRPr="008955CF">
        <w:rPr>
          <w:sz w:val="25"/>
          <w:szCs w:val="25"/>
        </w:rPr>
        <w:t xml:space="preserve"> кодекса Рос</w:t>
      </w:r>
      <w:r w:rsidR="004240DA" w:rsidRPr="008955CF">
        <w:rPr>
          <w:sz w:val="25"/>
          <w:szCs w:val="25"/>
        </w:rPr>
        <w:t>сийской Федерации, стать</w:t>
      </w:r>
      <w:r w:rsidR="00DA4188" w:rsidRPr="008955CF">
        <w:rPr>
          <w:sz w:val="25"/>
          <w:szCs w:val="25"/>
        </w:rPr>
        <w:t>ей</w:t>
      </w:r>
      <w:r w:rsidR="004240DA" w:rsidRPr="008955CF">
        <w:rPr>
          <w:sz w:val="25"/>
          <w:szCs w:val="25"/>
        </w:rPr>
        <w:t xml:space="preserve"> 16</w:t>
      </w:r>
      <w:r w:rsidRPr="008955CF">
        <w:rPr>
          <w:sz w:val="25"/>
          <w:szCs w:val="25"/>
        </w:rPr>
        <w:t xml:space="preserve"> Федерального </w:t>
      </w:r>
      <w:r w:rsidRPr="008955CF">
        <w:rPr>
          <w:bCs/>
          <w:color w:val="000000"/>
          <w:sz w:val="25"/>
          <w:szCs w:val="25"/>
        </w:rPr>
        <w:t>закона</w:t>
      </w:r>
      <w:r w:rsidRPr="008955CF">
        <w:rPr>
          <w:color w:val="000000"/>
          <w:sz w:val="25"/>
          <w:szCs w:val="25"/>
        </w:rPr>
        <w:t xml:space="preserve"> </w:t>
      </w:r>
      <w:r w:rsidRPr="008955CF">
        <w:rPr>
          <w:bCs/>
          <w:color w:val="000000"/>
          <w:sz w:val="25"/>
          <w:szCs w:val="25"/>
        </w:rPr>
        <w:t>от 06.10.2003 № 131-ФЗ «Об общих принципах организации местного самоупр</w:t>
      </w:r>
      <w:r w:rsidR="003747A1" w:rsidRPr="008955CF">
        <w:rPr>
          <w:bCs/>
          <w:color w:val="000000"/>
          <w:sz w:val="25"/>
          <w:szCs w:val="25"/>
        </w:rPr>
        <w:t>авления в Российской Федерации»</w:t>
      </w:r>
      <w:r w:rsidRPr="008955CF">
        <w:rPr>
          <w:sz w:val="25"/>
          <w:szCs w:val="25"/>
        </w:rPr>
        <w:t>,</w:t>
      </w:r>
      <w:r w:rsidR="001D636B" w:rsidRPr="008955CF">
        <w:rPr>
          <w:sz w:val="25"/>
          <w:szCs w:val="25"/>
        </w:rPr>
        <w:t xml:space="preserve"> руководствуясь статьей 39</w:t>
      </w:r>
      <w:r w:rsidRPr="008955CF">
        <w:rPr>
          <w:sz w:val="25"/>
          <w:szCs w:val="25"/>
        </w:rPr>
        <w:t xml:space="preserve"> Устава </w:t>
      </w:r>
      <w:r w:rsidR="00564597" w:rsidRPr="008955CF">
        <w:rPr>
          <w:sz w:val="25"/>
          <w:szCs w:val="25"/>
        </w:rPr>
        <w:t>Анивского муниципального округа</w:t>
      </w:r>
      <w:r w:rsidRPr="008955CF">
        <w:rPr>
          <w:sz w:val="25"/>
          <w:szCs w:val="25"/>
        </w:rPr>
        <w:t xml:space="preserve">, администрация Анивского </w:t>
      </w:r>
      <w:r w:rsidR="00564597" w:rsidRPr="008955CF">
        <w:rPr>
          <w:sz w:val="25"/>
          <w:szCs w:val="25"/>
        </w:rPr>
        <w:t>муниципального</w:t>
      </w:r>
      <w:r w:rsidRPr="008955CF">
        <w:rPr>
          <w:sz w:val="25"/>
          <w:szCs w:val="25"/>
        </w:rPr>
        <w:t xml:space="preserve"> округа </w:t>
      </w:r>
      <w:r w:rsidRPr="008955CF">
        <w:rPr>
          <w:b/>
          <w:bCs/>
          <w:spacing w:val="40"/>
          <w:sz w:val="25"/>
          <w:szCs w:val="25"/>
        </w:rPr>
        <w:t>постановляет:</w:t>
      </w:r>
    </w:p>
    <w:p w:rsidR="0068406C" w:rsidRPr="008955CF" w:rsidRDefault="0068406C" w:rsidP="008955CF">
      <w:pPr>
        <w:pStyle w:val="a8"/>
        <w:numPr>
          <w:ilvl w:val="0"/>
          <w:numId w:val="1"/>
        </w:numPr>
        <w:ind w:left="0" w:firstLine="709"/>
        <w:jc w:val="both"/>
        <w:rPr>
          <w:sz w:val="25"/>
          <w:szCs w:val="25"/>
        </w:rPr>
      </w:pPr>
      <w:r w:rsidRPr="008955CF">
        <w:rPr>
          <w:sz w:val="25"/>
          <w:szCs w:val="25"/>
        </w:rPr>
        <w:t xml:space="preserve">Установить публичный сервитут в </w:t>
      </w:r>
      <w:r w:rsidR="003747A1" w:rsidRPr="008955CF">
        <w:rPr>
          <w:sz w:val="25"/>
          <w:szCs w:val="25"/>
        </w:rPr>
        <w:t xml:space="preserve">интересах </w:t>
      </w:r>
      <w:r w:rsidR="00564597" w:rsidRPr="008955CF">
        <w:rPr>
          <w:sz w:val="25"/>
          <w:szCs w:val="25"/>
        </w:rPr>
        <w:t>ООО «Газпром газораспределение Южно-Сахалинск»</w:t>
      </w:r>
      <w:r w:rsidR="00A54A4F" w:rsidRPr="008955CF">
        <w:rPr>
          <w:sz w:val="25"/>
          <w:szCs w:val="25"/>
        </w:rPr>
        <w:t xml:space="preserve"> </w:t>
      </w:r>
      <w:r w:rsidR="003747A1" w:rsidRPr="008955CF">
        <w:rPr>
          <w:sz w:val="25"/>
          <w:szCs w:val="25"/>
        </w:rPr>
        <w:t>(</w:t>
      </w:r>
      <w:r w:rsidR="003747A1" w:rsidRPr="008955CF">
        <w:rPr>
          <w:bCs/>
          <w:color w:val="000000"/>
          <w:sz w:val="25"/>
          <w:szCs w:val="25"/>
        </w:rPr>
        <w:t xml:space="preserve">ОГРН </w:t>
      </w:r>
      <w:r w:rsidR="00564597" w:rsidRPr="008955CF">
        <w:rPr>
          <w:bCs/>
          <w:color w:val="000000"/>
          <w:sz w:val="25"/>
          <w:szCs w:val="25"/>
        </w:rPr>
        <w:t>1226500001364</w:t>
      </w:r>
      <w:r w:rsidR="003747A1" w:rsidRPr="008955CF">
        <w:rPr>
          <w:bCs/>
          <w:color w:val="000000"/>
          <w:sz w:val="25"/>
          <w:szCs w:val="25"/>
        </w:rPr>
        <w:t xml:space="preserve">, ИНН </w:t>
      </w:r>
      <w:r w:rsidR="00564597" w:rsidRPr="008955CF">
        <w:rPr>
          <w:bCs/>
          <w:color w:val="000000"/>
          <w:sz w:val="25"/>
          <w:szCs w:val="25"/>
        </w:rPr>
        <w:t>6500002529</w:t>
      </w:r>
      <w:r w:rsidR="00C3348F" w:rsidRPr="008955CF">
        <w:rPr>
          <w:bCs/>
          <w:color w:val="000000"/>
          <w:sz w:val="25"/>
          <w:szCs w:val="25"/>
        </w:rPr>
        <w:t>)</w:t>
      </w:r>
      <w:r w:rsidR="003747A1" w:rsidRPr="008955CF">
        <w:rPr>
          <w:bCs/>
          <w:color w:val="000000"/>
          <w:sz w:val="25"/>
          <w:szCs w:val="25"/>
        </w:rPr>
        <w:t xml:space="preserve"> </w:t>
      </w:r>
      <w:r w:rsidR="00131699" w:rsidRPr="008955CF">
        <w:rPr>
          <w:bCs/>
          <w:color w:val="000000"/>
          <w:sz w:val="25"/>
          <w:szCs w:val="25"/>
        </w:rPr>
        <w:t xml:space="preserve">в соответствии с </w:t>
      </w:r>
      <w:r w:rsidR="00C147B4" w:rsidRPr="008955CF">
        <w:rPr>
          <w:bCs/>
          <w:color w:val="000000"/>
          <w:sz w:val="25"/>
          <w:szCs w:val="25"/>
        </w:rPr>
        <w:t>пунктом</w:t>
      </w:r>
      <w:r w:rsidR="00131699" w:rsidRPr="008955CF">
        <w:rPr>
          <w:bCs/>
          <w:color w:val="000000"/>
          <w:sz w:val="25"/>
          <w:szCs w:val="25"/>
        </w:rPr>
        <w:t xml:space="preserve"> 1</w:t>
      </w:r>
      <w:r w:rsidR="000B7B81" w:rsidRPr="008955CF">
        <w:rPr>
          <w:bCs/>
          <w:color w:val="000000"/>
          <w:sz w:val="25"/>
          <w:szCs w:val="25"/>
        </w:rPr>
        <w:t xml:space="preserve"> статьи 39.37 Земельного кодекса Российской Федерации </w:t>
      </w:r>
      <w:r w:rsidR="00C147B4" w:rsidRPr="008955CF">
        <w:rPr>
          <w:bCs/>
          <w:color w:val="000000"/>
          <w:sz w:val="25"/>
          <w:szCs w:val="25"/>
        </w:rPr>
        <w:t xml:space="preserve">для </w:t>
      </w:r>
      <w:r w:rsidR="00564597" w:rsidRPr="008955CF">
        <w:rPr>
          <w:bCs/>
          <w:color w:val="000000"/>
          <w:sz w:val="25"/>
          <w:szCs w:val="25"/>
        </w:rPr>
        <w:t>строительства</w:t>
      </w:r>
      <w:r w:rsidR="00C147B4" w:rsidRPr="008955CF">
        <w:rPr>
          <w:bCs/>
          <w:color w:val="000000"/>
          <w:sz w:val="25"/>
          <w:szCs w:val="25"/>
        </w:rPr>
        <w:t xml:space="preserve"> объекта </w:t>
      </w:r>
      <w:r w:rsidR="00564597" w:rsidRPr="008955CF">
        <w:rPr>
          <w:bCs/>
          <w:color w:val="000000"/>
          <w:sz w:val="25"/>
          <w:szCs w:val="25"/>
        </w:rPr>
        <w:t>«Распределительный газопровод в с. Новотроицкое (код постройки 65-23-529-2029)»</w:t>
      </w:r>
      <w:r w:rsidR="000B7B81" w:rsidRPr="008955CF">
        <w:rPr>
          <w:sz w:val="25"/>
          <w:szCs w:val="25"/>
        </w:rPr>
        <w:t xml:space="preserve"> в</w:t>
      </w:r>
      <w:r w:rsidR="00456D49" w:rsidRPr="008955CF">
        <w:rPr>
          <w:sz w:val="25"/>
          <w:szCs w:val="25"/>
        </w:rPr>
        <w:t xml:space="preserve"> отношении</w:t>
      </w:r>
      <w:r w:rsidR="00564597" w:rsidRPr="008955CF">
        <w:rPr>
          <w:sz w:val="25"/>
          <w:szCs w:val="25"/>
        </w:rPr>
        <w:t xml:space="preserve"> земельного участка</w:t>
      </w:r>
      <w:r w:rsidR="00E8693B" w:rsidRPr="008955CF">
        <w:rPr>
          <w:sz w:val="25"/>
          <w:szCs w:val="25"/>
        </w:rPr>
        <w:t>:</w:t>
      </w:r>
    </w:p>
    <w:p w:rsidR="00315546" w:rsidRPr="008955CF" w:rsidRDefault="00315546" w:rsidP="008955CF">
      <w:pPr>
        <w:pStyle w:val="a8"/>
        <w:ind w:left="0" w:firstLine="709"/>
        <w:jc w:val="both"/>
        <w:rPr>
          <w:color w:val="000000"/>
          <w:sz w:val="25"/>
          <w:szCs w:val="25"/>
        </w:rPr>
      </w:pPr>
      <w:r w:rsidRPr="008955CF">
        <w:rPr>
          <w:color w:val="000000"/>
          <w:sz w:val="25"/>
          <w:szCs w:val="25"/>
        </w:rPr>
        <w:t xml:space="preserve">- с кадастровым номером </w:t>
      </w:r>
      <w:r w:rsidR="00564597" w:rsidRPr="008955CF">
        <w:rPr>
          <w:color w:val="000000"/>
          <w:sz w:val="25"/>
          <w:szCs w:val="25"/>
        </w:rPr>
        <w:t>65:05:0000030:599</w:t>
      </w:r>
      <w:r w:rsidRPr="008955CF">
        <w:rPr>
          <w:color w:val="000000"/>
          <w:sz w:val="25"/>
          <w:szCs w:val="25"/>
        </w:rPr>
        <w:t xml:space="preserve">, местоположение: Сахалинская </w:t>
      </w:r>
      <w:r w:rsidR="00564597" w:rsidRPr="008955CF">
        <w:rPr>
          <w:color w:val="000000"/>
          <w:sz w:val="25"/>
          <w:szCs w:val="25"/>
        </w:rPr>
        <w:t>область, Анивский район, с. Новотроицкое, ул. Центральная.</w:t>
      </w:r>
    </w:p>
    <w:p w:rsidR="009575F0" w:rsidRPr="008955CF" w:rsidRDefault="00724905" w:rsidP="008955CF">
      <w:pPr>
        <w:pStyle w:val="a8"/>
        <w:ind w:left="0" w:firstLine="709"/>
        <w:jc w:val="both"/>
        <w:rPr>
          <w:sz w:val="25"/>
          <w:szCs w:val="25"/>
        </w:rPr>
      </w:pPr>
      <w:r w:rsidRPr="008955CF">
        <w:rPr>
          <w:bCs/>
          <w:spacing w:val="40"/>
          <w:sz w:val="25"/>
          <w:szCs w:val="25"/>
        </w:rPr>
        <w:t>2</w:t>
      </w:r>
      <w:r w:rsidR="009575F0" w:rsidRPr="008955CF">
        <w:rPr>
          <w:bCs/>
          <w:spacing w:val="40"/>
          <w:sz w:val="25"/>
          <w:szCs w:val="25"/>
        </w:rPr>
        <w:t>.</w:t>
      </w:r>
      <w:r w:rsidR="009575F0" w:rsidRPr="008955CF">
        <w:rPr>
          <w:sz w:val="25"/>
          <w:szCs w:val="25"/>
        </w:rPr>
        <w:t>Утвердить границы публичног</w:t>
      </w:r>
      <w:r w:rsidR="00A54A4F" w:rsidRPr="008955CF">
        <w:rPr>
          <w:sz w:val="25"/>
          <w:szCs w:val="25"/>
        </w:rPr>
        <w:t>о сервитута согласно пр</w:t>
      </w:r>
      <w:r w:rsidR="008955CF">
        <w:rPr>
          <w:sz w:val="25"/>
          <w:szCs w:val="25"/>
        </w:rPr>
        <w:t xml:space="preserve">иложению </w:t>
      </w:r>
      <w:r w:rsidR="00A54A4F" w:rsidRPr="008955CF">
        <w:rPr>
          <w:sz w:val="25"/>
          <w:szCs w:val="25"/>
        </w:rPr>
        <w:t>№ 1</w:t>
      </w:r>
      <w:r w:rsidR="009575F0" w:rsidRPr="008955CF">
        <w:rPr>
          <w:sz w:val="25"/>
          <w:szCs w:val="25"/>
        </w:rPr>
        <w:t>.</w:t>
      </w:r>
    </w:p>
    <w:p w:rsidR="009023D3" w:rsidRPr="008955CF" w:rsidRDefault="0068406C" w:rsidP="008955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8955CF">
        <w:rPr>
          <w:sz w:val="25"/>
          <w:szCs w:val="25"/>
        </w:rPr>
        <w:t>3. Публичный сервитут устанавливается срок</w:t>
      </w:r>
      <w:r w:rsidR="00715A79" w:rsidRPr="008955CF">
        <w:rPr>
          <w:sz w:val="25"/>
          <w:szCs w:val="25"/>
        </w:rPr>
        <w:t xml:space="preserve">ом на </w:t>
      </w:r>
      <w:r w:rsidR="00DE2410" w:rsidRPr="008955CF">
        <w:rPr>
          <w:sz w:val="25"/>
          <w:szCs w:val="25"/>
        </w:rPr>
        <w:t>49 лет</w:t>
      </w:r>
      <w:r w:rsidR="000C1A98" w:rsidRPr="008955CF">
        <w:rPr>
          <w:rFonts w:eastAsiaTheme="minorHAnsi"/>
          <w:sz w:val="25"/>
          <w:szCs w:val="25"/>
          <w:lang w:eastAsia="en-US"/>
        </w:rPr>
        <w:t>.</w:t>
      </w:r>
    </w:p>
    <w:p w:rsidR="003B58F4" w:rsidRPr="008955CF" w:rsidRDefault="003B58F4" w:rsidP="008955C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955CF">
        <w:rPr>
          <w:rFonts w:eastAsiaTheme="minorHAnsi"/>
          <w:sz w:val="25"/>
          <w:szCs w:val="25"/>
          <w:lang w:eastAsia="en-US"/>
        </w:rPr>
        <w:t xml:space="preserve">4. </w:t>
      </w:r>
      <w:r w:rsidRPr="008955CF">
        <w:rPr>
          <w:sz w:val="25"/>
          <w:szCs w:val="25"/>
        </w:rPr>
        <w:t xml:space="preserve">Срок, в течение которого использование земельного участка </w:t>
      </w:r>
      <w:r w:rsidRPr="008955CF">
        <w:rPr>
          <w:rFonts w:eastAsiaTheme="minorHAnsi"/>
          <w:sz w:val="25"/>
          <w:szCs w:val="25"/>
          <w:lang w:eastAsia="en-US"/>
        </w:rPr>
        <w:t>в соответствии с его разрешенным использованием</w:t>
      </w:r>
      <w:r w:rsidRPr="008955CF">
        <w:rPr>
          <w:sz w:val="25"/>
          <w:szCs w:val="25"/>
        </w:rPr>
        <w:t xml:space="preserve"> будет невозможно или существенно затруднено в связи с осуществлением деятельности, для обеспечения которой устанавливается публичный сервитут </w:t>
      </w:r>
      <w:r w:rsidR="00BC6CA9" w:rsidRPr="008955CF">
        <w:rPr>
          <w:sz w:val="25"/>
          <w:szCs w:val="25"/>
        </w:rPr>
        <w:t xml:space="preserve">(при возникновении таких обстоятельств) </w:t>
      </w:r>
      <w:r w:rsidRPr="008955CF">
        <w:rPr>
          <w:sz w:val="25"/>
          <w:szCs w:val="25"/>
        </w:rPr>
        <w:t>– 11 (одиннадцать) месяцев.</w:t>
      </w:r>
    </w:p>
    <w:p w:rsidR="00B85593" w:rsidRPr="008955CF" w:rsidRDefault="00B85593" w:rsidP="008955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8955CF">
        <w:rPr>
          <w:rFonts w:eastAsiaTheme="minorHAnsi"/>
          <w:sz w:val="25"/>
          <w:szCs w:val="25"/>
          <w:lang w:eastAsia="en-US"/>
        </w:rPr>
        <w:t>5. Обоснование необходимости установления публичного сервитута: строительство объекта «Распределительный газопровод в с. Новотроицкое (код стройки 65-23-529-2029)»:</w:t>
      </w:r>
    </w:p>
    <w:p w:rsidR="003B58F4" w:rsidRPr="008955CF" w:rsidRDefault="00E73B54" w:rsidP="008955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8955CF">
        <w:rPr>
          <w:rFonts w:eastAsiaTheme="minorHAnsi"/>
          <w:sz w:val="25"/>
          <w:szCs w:val="25"/>
          <w:lang w:eastAsia="en-US"/>
        </w:rPr>
        <w:t>- обоснование необходимости установления публичного сервитута на основании пунктов 2, 3 статьи 39.41 Земельного кодекса Российской Федерации.</w:t>
      </w:r>
    </w:p>
    <w:p w:rsidR="004333BD" w:rsidRPr="008955CF" w:rsidRDefault="006D51E1" w:rsidP="008955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8955CF">
        <w:rPr>
          <w:rFonts w:eastAsiaTheme="minorHAnsi"/>
          <w:sz w:val="25"/>
          <w:szCs w:val="25"/>
          <w:lang w:eastAsia="en-US"/>
        </w:rPr>
        <w:t>6</w:t>
      </w:r>
      <w:r w:rsidR="004333BD" w:rsidRPr="008955CF">
        <w:rPr>
          <w:rFonts w:eastAsiaTheme="minorHAnsi"/>
          <w:sz w:val="25"/>
          <w:szCs w:val="25"/>
          <w:lang w:eastAsia="en-US"/>
        </w:rPr>
        <w:t>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:rsidR="004333BD" w:rsidRPr="008955CF" w:rsidRDefault="004333BD" w:rsidP="008955CF">
      <w:pPr>
        <w:pStyle w:val="a8"/>
        <w:ind w:left="0" w:firstLine="709"/>
        <w:jc w:val="both"/>
        <w:rPr>
          <w:rFonts w:eastAsiaTheme="minorHAnsi"/>
          <w:sz w:val="25"/>
          <w:szCs w:val="25"/>
          <w:lang w:eastAsia="en-US"/>
        </w:rPr>
      </w:pPr>
      <w:r w:rsidRPr="008955CF">
        <w:rPr>
          <w:rFonts w:eastAsiaTheme="minorHAnsi"/>
          <w:sz w:val="25"/>
          <w:szCs w:val="25"/>
          <w:lang w:eastAsia="en-US"/>
        </w:rPr>
        <w:t xml:space="preserve"> 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</w:t>
      </w:r>
      <w:r w:rsidRPr="008955CF">
        <w:rPr>
          <w:rFonts w:eastAsiaTheme="minorHAnsi"/>
          <w:sz w:val="25"/>
          <w:szCs w:val="25"/>
          <w:lang w:eastAsia="en-US"/>
        </w:rPr>
        <w:lastRenderedPageBreak/>
        <w:t xml:space="preserve">соответствии с Федеральным </w:t>
      </w:r>
      <w:hyperlink r:id="rId8" w:history="1">
        <w:r w:rsidRPr="008955CF">
          <w:rPr>
            <w:rFonts w:eastAsiaTheme="minorHAnsi"/>
            <w:sz w:val="25"/>
            <w:szCs w:val="25"/>
            <w:lang w:eastAsia="en-US"/>
          </w:rPr>
          <w:t>законом</w:t>
        </w:r>
      </w:hyperlink>
      <w:r w:rsidRPr="008955CF">
        <w:rPr>
          <w:rFonts w:eastAsiaTheme="minorHAnsi"/>
          <w:sz w:val="25"/>
          <w:szCs w:val="25"/>
          <w:lang w:eastAsia="en-US"/>
        </w:rPr>
        <w:t xml:space="preserve"> «Об оценочной деятельности в Российской Федерации» и </w:t>
      </w:r>
      <w:hyperlink r:id="rId9" w:history="1">
        <w:r w:rsidRPr="008955CF">
          <w:rPr>
            <w:rFonts w:eastAsiaTheme="minorHAnsi"/>
            <w:sz w:val="25"/>
            <w:szCs w:val="25"/>
            <w:lang w:eastAsia="en-US"/>
          </w:rPr>
          <w:t>методическими рекомендациями</w:t>
        </w:r>
      </w:hyperlink>
      <w:r w:rsidRPr="008955CF">
        <w:rPr>
          <w:rFonts w:eastAsiaTheme="minorHAnsi"/>
          <w:sz w:val="25"/>
          <w:szCs w:val="25"/>
          <w:lang w:eastAsia="en-US"/>
        </w:rPr>
        <w:t>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:rsidR="004333BD" w:rsidRPr="008955CF" w:rsidRDefault="004333BD" w:rsidP="008955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8955CF">
        <w:rPr>
          <w:rFonts w:eastAsiaTheme="minorHAnsi"/>
          <w:sz w:val="25"/>
          <w:szCs w:val="25"/>
          <w:lang w:eastAsia="en-US"/>
        </w:rPr>
        <w:t xml:space="preserve">Плата за публичный сервитут вносится правообладателю земельного участка, с которым заключено соглашение об осуществлении публичного сервитута, или в депозит нотариуса в случаях, предусмотренных </w:t>
      </w:r>
      <w:hyperlink r:id="rId10" w:history="1">
        <w:r w:rsidRPr="008955CF">
          <w:rPr>
            <w:rFonts w:eastAsiaTheme="minorHAnsi"/>
            <w:sz w:val="25"/>
            <w:szCs w:val="25"/>
            <w:lang w:eastAsia="en-US"/>
          </w:rPr>
          <w:t>пунктами 11</w:t>
        </w:r>
      </w:hyperlink>
      <w:r w:rsidRPr="008955CF">
        <w:rPr>
          <w:rFonts w:eastAsiaTheme="minorHAnsi"/>
          <w:sz w:val="25"/>
          <w:szCs w:val="25"/>
          <w:lang w:eastAsia="en-US"/>
        </w:rPr>
        <w:t xml:space="preserve"> и </w:t>
      </w:r>
      <w:hyperlink r:id="rId11" w:history="1">
        <w:r w:rsidRPr="008955CF">
          <w:rPr>
            <w:rFonts w:eastAsiaTheme="minorHAnsi"/>
            <w:sz w:val="25"/>
            <w:szCs w:val="25"/>
            <w:lang w:eastAsia="en-US"/>
          </w:rPr>
          <w:t>13 статьи 39.47</w:t>
        </w:r>
      </w:hyperlink>
      <w:r w:rsidRPr="008955CF">
        <w:rPr>
          <w:rFonts w:eastAsiaTheme="minorHAnsi"/>
          <w:sz w:val="25"/>
          <w:szCs w:val="25"/>
          <w:lang w:eastAsia="en-US"/>
        </w:rPr>
        <w:t xml:space="preserve"> Земельного кодекса Российской Федерации. Плата за публичный сервитут вносится в депозит нотариуса единовременным платежом.</w:t>
      </w:r>
    </w:p>
    <w:p w:rsidR="004333BD" w:rsidRPr="008955CF" w:rsidRDefault="006D51E1" w:rsidP="008955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8955CF">
        <w:rPr>
          <w:rFonts w:eastAsiaTheme="minorHAnsi"/>
          <w:sz w:val="25"/>
          <w:szCs w:val="25"/>
          <w:lang w:eastAsia="en-US"/>
        </w:rPr>
        <w:t>7</w:t>
      </w:r>
      <w:r w:rsidR="00FB2503" w:rsidRPr="008955CF">
        <w:rPr>
          <w:rFonts w:eastAsiaTheme="minorHAnsi"/>
          <w:sz w:val="25"/>
          <w:szCs w:val="25"/>
          <w:lang w:eastAsia="en-US"/>
        </w:rPr>
        <w:t xml:space="preserve">. </w:t>
      </w:r>
      <w:r w:rsidR="004333BD" w:rsidRPr="008955CF">
        <w:rPr>
          <w:rFonts w:eastAsiaTheme="minorHAnsi"/>
          <w:sz w:val="25"/>
          <w:szCs w:val="25"/>
          <w:lang w:eastAsia="en-US"/>
        </w:rPr>
        <w:t>При определении размера платы за установленные ограничения в отношении земельных участков и (или) земель, кадастровая стоимость которых не определена, руководствоваться порядком, в соответствии с пунктом 5 статьи 39.46 Земельного кодекса Российской Федерации, установив единовременный характер выплат.</w:t>
      </w:r>
    </w:p>
    <w:p w:rsidR="008C49C6" w:rsidRPr="008955CF" w:rsidRDefault="006D51E1" w:rsidP="008955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8955CF">
        <w:rPr>
          <w:rFonts w:eastAsiaTheme="minorHAnsi"/>
          <w:sz w:val="25"/>
          <w:szCs w:val="25"/>
          <w:lang w:eastAsia="en-US"/>
        </w:rPr>
        <w:t>8</w:t>
      </w:r>
      <w:r w:rsidR="00C3348F" w:rsidRPr="008955CF">
        <w:rPr>
          <w:rFonts w:eastAsiaTheme="minorHAnsi"/>
          <w:sz w:val="25"/>
          <w:szCs w:val="25"/>
          <w:lang w:eastAsia="en-US"/>
        </w:rPr>
        <w:t xml:space="preserve">. </w:t>
      </w:r>
      <w:r w:rsidR="008C49C6" w:rsidRPr="008955CF">
        <w:rPr>
          <w:rFonts w:eastAsiaTheme="minorHAnsi"/>
          <w:sz w:val="25"/>
          <w:szCs w:val="25"/>
          <w:lang w:eastAsia="en-US"/>
        </w:rPr>
        <w:t>При определении размера платы за установленные ограничения в отношении земельных участков и (или) земель, кадастровая стоимость которых не определена, руководствоваться порядком, в соответствии с пунктом 5 статьи 39.46 Земельного кодекса Российской Федерации, установив единовременный характер выплат.</w:t>
      </w:r>
    </w:p>
    <w:p w:rsidR="008C49C6" w:rsidRPr="008955CF" w:rsidRDefault="006D51E1" w:rsidP="008955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8955CF">
        <w:rPr>
          <w:rFonts w:eastAsiaTheme="minorHAnsi"/>
          <w:sz w:val="25"/>
          <w:szCs w:val="25"/>
          <w:lang w:eastAsia="en-US"/>
        </w:rPr>
        <w:t>9</w:t>
      </w:r>
      <w:r w:rsidR="00C3348F" w:rsidRPr="008955CF">
        <w:rPr>
          <w:rFonts w:eastAsiaTheme="minorHAnsi"/>
          <w:sz w:val="25"/>
          <w:szCs w:val="25"/>
          <w:lang w:eastAsia="en-US"/>
        </w:rPr>
        <w:t xml:space="preserve">. </w:t>
      </w:r>
      <w:r w:rsidR="008447C1" w:rsidRPr="008955CF">
        <w:rPr>
          <w:sz w:val="25"/>
          <w:szCs w:val="25"/>
        </w:rPr>
        <w:t>ООО «Газпром газораспределение Южно-Сахалинск»</w:t>
      </w:r>
      <w:r w:rsidR="00D93646" w:rsidRPr="008955CF">
        <w:rPr>
          <w:sz w:val="25"/>
          <w:szCs w:val="25"/>
        </w:rPr>
        <w:t>:</w:t>
      </w:r>
    </w:p>
    <w:p w:rsidR="008C49C6" w:rsidRPr="008955CF" w:rsidRDefault="008C49C6" w:rsidP="008955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8955CF">
        <w:rPr>
          <w:rFonts w:eastAsiaTheme="minorHAnsi"/>
          <w:sz w:val="25"/>
          <w:szCs w:val="25"/>
          <w:lang w:eastAsia="en-US"/>
        </w:rPr>
        <w:t>- в соответствии со статьей 39.46 Земельного кодекса Российской Федерации провести мероприятия по определению рыночной стоимости земельных участков в соответствии с Федеральным законом от 29.07.1998 № 135-ФЗ «Об оценочной деятельности в Российской Федерации» для определения размера платы за установленные ограничения;</w:t>
      </w:r>
    </w:p>
    <w:p w:rsidR="008C49C6" w:rsidRPr="008955CF" w:rsidRDefault="008C49C6" w:rsidP="008955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8955CF">
        <w:rPr>
          <w:rFonts w:eastAsiaTheme="minorHAnsi"/>
          <w:sz w:val="25"/>
          <w:szCs w:val="25"/>
          <w:lang w:eastAsia="en-US"/>
        </w:rPr>
        <w:t>- заключить с правообладателем земельных участков соглашения об осуществлении публичного сервитута;</w:t>
      </w:r>
    </w:p>
    <w:p w:rsidR="008C49C6" w:rsidRPr="008955CF" w:rsidRDefault="008C49C6" w:rsidP="008955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8955CF">
        <w:rPr>
          <w:rFonts w:eastAsiaTheme="minorHAnsi"/>
          <w:sz w:val="25"/>
          <w:szCs w:val="25"/>
          <w:lang w:eastAsia="en-US"/>
        </w:rPr>
        <w:t>- привести земельные участки, указанные в пункте 1 настоящего постановления, в состояние, пригодное для использования в соответствии с видом разрешенного использования, в соответствии с требованиями пункта 8 статьи 39.50 Земельного кодекса российской Федерации.</w:t>
      </w:r>
    </w:p>
    <w:p w:rsidR="002717B2" w:rsidRPr="008955CF" w:rsidRDefault="006D51E1" w:rsidP="008955CF">
      <w:pPr>
        <w:pStyle w:val="a8"/>
        <w:ind w:left="0" w:firstLine="709"/>
        <w:jc w:val="both"/>
        <w:rPr>
          <w:sz w:val="25"/>
          <w:szCs w:val="25"/>
        </w:rPr>
      </w:pPr>
      <w:r w:rsidRPr="008955CF">
        <w:rPr>
          <w:rFonts w:eastAsiaTheme="minorHAnsi"/>
          <w:sz w:val="25"/>
          <w:szCs w:val="25"/>
          <w:lang w:eastAsia="en-US"/>
        </w:rPr>
        <w:t>10</w:t>
      </w:r>
      <w:r w:rsidR="00C3348F" w:rsidRPr="008955CF">
        <w:rPr>
          <w:rFonts w:eastAsiaTheme="minorHAnsi"/>
          <w:sz w:val="25"/>
          <w:szCs w:val="25"/>
          <w:lang w:eastAsia="en-US"/>
        </w:rPr>
        <w:t xml:space="preserve">. </w:t>
      </w:r>
      <w:r w:rsidR="002717B2" w:rsidRPr="008955CF">
        <w:rPr>
          <w:sz w:val="25"/>
          <w:szCs w:val="25"/>
        </w:rPr>
        <w:t xml:space="preserve">Департаменту архитектуры, градостроительной деятельности и землепользования администрации </w:t>
      </w:r>
      <w:r w:rsidR="008447C1" w:rsidRPr="008955CF">
        <w:rPr>
          <w:sz w:val="25"/>
          <w:szCs w:val="25"/>
        </w:rPr>
        <w:t>Анивского муниципального округа</w:t>
      </w:r>
      <w:r w:rsidR="002717B2" w:rsidRPr="008955CF">
        <w:rPr>
          <w:sz w:val="25"/>
          <w:szCs w:val="25"/>
        </w:rPr>
        <w:t>:</w:t>
      </w:r>
    </w:p>
    <w:p w:rsidR="002717B2" w:rsidRPr="008955CF" w:rsidRDefault="002717B2" w:rsidP="008955CF">
      <w:pPr>
        <w:pStyle w:val="a8"/>
        <w:ind w:left="0" w:firstLine="709"/>
        <w:jc w:val="both"/>
        <w:rPr>
          <w:sz w:val="25"/>
          <w:szCs w:val="25"/>
        </w:rPr>
      </w:pPr>
      <w:r w:rsidRPr="008955CF">
        <w:rPr>
          <w:sz w:val="25"/>
          <w:szCs w:val="25"/>
        </w:rPr>
        <w:t>- направить копию постановления об установлении сервитута в орган регистрации прав;</w:t>
      </w:r>
    </w:p>
    <w:p w:rsidR="00ED5D39" w:rsidRPr="008955CF" w:rsidRDefault="002717B2" w:rsidP="008955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8955CF">
        <w:rPr>
          <w:rFonts w:eastAsiaTheme="minorHAnsi"/>
          <w:sz w:val="25"/>
          <w:szCs w:val="25"/>
          <w:lang w:eastAsia="en-US"/>
        </w:rPr>
        <w:t>- направить обладателю публичного сервитута копию постановления об установлении публичного сервитута,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68406C" w:rsidRPr="008955CF" w:rsidRDefault="006D51E1" w:rsidP="008955CF">
      <w:pPr>
        <w:tabs>
          <w:tab w:val="left" w:pos="1134"/>
        </w:tabs>
        <w:ind w:firstLine="709"/>
        <w:jc w:val="both"/>
        <w:rPr>
          <w:bCs/>
          <w:sz w:val="25"/>
          <w:szCs w:val="25"/>
        </w:rPr>
      </w:pPr>
      <w:r w:rsidRPr="008955CF">
        <w:rPr>
          <w:sz w:val="25"/>
          <w:szCs w:val="25"/>
        </w:rPr>
        <w:t>11</w:t>
      </w:r>
      <w:r w:rsidR="0068406C" w:rsidRPr="008955CF">
        <w:rPr>
          <w:sz w:val="25"/>
          <w:szCs w:val="25"/>
        </w:rPr>
        <w:t xml:space="preserve">. </w:t>
      </w:r>
      <w:r w:rsidR="006002A2" w:rsidRPr="008955CF">
        <w:rPr>
          <w:sz w:val="25"/>
          <w:szCs w:val="25"/>
        </w:rPr>
        <w:t xml:space="preserve">Настоящее постановление </w:t>
      </w:r>
      <w:r w:rsidR="00FC52C1" w:rsidRPr="008955CF">
        <w:rPr>
          <w:bCs/>
          <w:sz w:val="25"/>
          <w:szCs w:val="25"/>
        </w:rPr>
        <w:t>а</w:t>
      </w:r>
      <w:r w:rsidR="0068406C" w:rsidRPr="008955CF">
        <w:rPr>
          <w:bCs/>
          <w:sz w:val="25"/>
          <w:szCs w:val="25"/>
        </w:rPr>
        <w:t xml:space="preserve">дминистрации </w:t>
      </w:r>
      <w:r w:rsidR="008447C1" w:rsidRPr="008955CF">
        <w:rPr>
          <w:bCs/>
          <w:sz w:val="25"/>
          <w:szCs w:val="25"/>
        </w:rPr>
        <w:t>Анивского муниципального округа</w:t>
      </w:r>
      <w:r w:rsidR="0068406C" w:rsidRPr="008955CF">
        <w:rPr>
          <w:bCs/>
          <w:sz w:val="25"/>
          <w:szCs w:val="25"/>
        </w:rPr>
        <w:t xml:space="preserve"> </w:t>
      </w:r>
      <w:r w:rsidR="006002A2" w:rsidRPr="008955CF">
        <w:rPr>
          <w:bCs/>
          <w:sz w:val="25"/>
          <w:szCs w:val="25"/>
        </w:rPr>
        <w:t xml:space="preserve">разместить на официальном сайте администрации Анивского городского округа </w:t>
      </w:r>
      <w:r w:rsidR="0068406C" w:rsidRPr="008955CF">
        <w:rPr>
          <w:bCs/>
          <w:sz w:val="25"/>
          <w:szCs w:val="25"/>
        </w:rPr>
        <w:t>в течение пяти рабочих дней со дня принятия</w:t>
      </w:r>
      <w:r w:rsidR="006002A2" w:rsidRPr="008955CF">
        <w:rPr>
          <w:bCs/>
          <w:sz w:val="25"/>
          <w:szCs w:val="25"/>
        </w:rPr>
        <w:t xml:space="preserve"> решения об установлении публичного сервитута</w:t>
      </w:r>
      <w:r w:rsidR="0068406C" w:rsidRPr="008955CF">
        <w:rPr>
          <w:bCs/>
          <w:sz w:val="25"/>
          <w:szCs w:val="25"/>
        </w:rPr>
        <w:t>.</w:t>
      </w:r>
    </w:p>
    <w:p w:rsidR="0068406C" w:rsidRPr="008955CF" w:rsidRDefault="006D51E1" w:rsidP="008955CF">
      <w:pPr>
        <w:ind w:firstLine="709"/>
        <w:jc w:val="both"/>
        <w:rPr>
          <w:sz w:val="25"/>
          <w:szCs w:val="25"/>
        </w:rPr>
      </w:pPr>
      <w:r w:rsidRPr="008955CF">
        <w:rPr>
          <w:bCs/>
          <w:sz w:val="25"/>
          <w:szCs w:val="25"/>
        </w:rPr>
        <w:t>12</w:t>
      </w:r>
      <w:r w:rsidR="0068406C" w:rsidRPr="008955CF">
        <w:rPr>
          <w:bCs/>
          <w:sz w:val="25"/>
          <w:szCs w:val="25"/>
        </w:rPr>
        <w:t>.</w:t>
      </w:r>
      <w:r w:rsidR="0068406C" w:rsidRPr="008955CF">
        <w:rPr>
          <w:sz w:val="25"/>
          <w:szCs w:val="25"/>
        </w:rPr>
        <w:t xml:space="preserve"> Контроль исполнения постановления возложить на </w:t>
      </w:r>
      <w:proofErr w:type="spellStart"/>
      <w:r w:rsidR="008447C1" w:rsidRPr="008955CF">
        <w:rPr>
          <w:sz w:val="25"/>
          <w:szCs w:val="25"/>
        </w:rPr>
        <w:t>и.о</w:t>
      </w:r>
      <w:proofErr w:type="spellEnd"/>
      <w:r w:rsidR="008447C1" w:rsidRPr="008955CF">
        <w:rPr>
          <w:sz w:val="25"/>
          <w:szCs w:val="25"/>
        </w:rPr>
        <w:t xml:space="preserve">. </w:t>
      </w:r>
      <w:r w:rsidR="0068406C" w:rsidRPr="008955CF">
        <w:rPr>
          <w:sz w:val="25"/>
          <w:szCs w:val="25"/>
        </w:rPr>
        <w:t xml:space="preserve">директора департамента архитектуры, градостроительной деятельности и землепользования </w:t>
      </w:r>
      <w:r w:rsidR="008447C1" w:rsidRPr="008955CF">
        <w:rPr>
          <w:sz w:val="25"/>
          <w:szCs w:val="25"/>
        </w:rPr>
        <w:t>Ю.В. Пешкова</w:t>
      </w:r>
      <w:r w:rsidR="0068406C" w:rsidRPr="008955CF">
        <w:rPr>
          <w:sz w:val="25"/>
          <w:szCs w:val="25"/>
        </w:rPr>
        <w:t>.</w:t>
      </w:r>
    </w:p>
    <w:p w:rsidR="0068406C" w:rsidRDefault="0068406C" w:rsidP="008955CF">
      <w:pPr>
        <w:tabs>
          <w:tab w:val="left" w:pos="945"/>
        </w:tabs>
        <w:ind w:firstLine="709"/>
        <w:rPr>
          <w:sz w:val="25"/>
          <w:szCs w:val="25"/>
        </w:rPr>
      </w:pPr>
    </w:p>
    <w:p w:rsidR="008955CF" w:rsidRPr="008955CF" w:rsidRDefault="008955CF" w:rsidP="008955CF">
      <w:pPr>
        <w:tabs>
          <w:tab w:val="left" w:pos="945"/>
        </w:tabs>
        <w:ind w:firstLine="709"/>
        <w:rPr>
          <w:sz w:val="25"/>
          <w:szCs w:val="25"/>
        </w:rPr>
      </w:pPr>
      <w:bookmarkStart w:id="0" w:name="_GoBack"/>
      <w:bookmarkEnd w:id="0"/>
    </w:p>
    <w:p w:rsidR="0068406C" w:rsidRDefault="008955CF" w:rsidP="00064FC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мэра Анивского муниципального округа                                                     И.С. Васильев</w:t>
      </w:r>
    </w:p>
    <w:sectPr w:rsidR="0068406C" w:rsidSect="00064FC1">
      <w:headerReference w:type="even" r:id="rId12"/>
      <w:headerReference w:type="default" r:id="rId13"/>
      <w:footerReference w:type="default" r:id="rId14"/>
      <w:pgSz w:w="11906" w:h="16838"/>
      <w:pgMar w:top="737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345" w:rsidRDefault="00487345">
      <w:r>
        <w:separator/>
      </w:r>
    </w:p>
  </w:endnote>
  <w:endnote w:type="continuationSeparator" w:id="0">
    <w:p w:rsidR="00487345" w:rsidRDefault="0048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A09" w:rsidRPr="00EF6889" w:rsidRDefault="008955CF" w:rsidP="000119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345" w:rsidRDefault="00487345">
      <w:r>
        <w:separator/>
      </w:r>
    </w:p>
  </w:footnote>
  <w:footnote w:type="continuationSeparator" w:id="0">
    <w:p w:rsidR="00487345" w:rsidRDefault="00487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A09" w:rsidRDefault="0068406C" w:rsidP="00D1209B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2A09" w:rsidRDefault="008955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A09" w:rsidRDefault="0068406C" w:rsidP="00D1209B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55CF">
      <w:rPr>
        <w:rStyle w:val="a9"/>
        <w:noProof/>
      </w:rPr>
      <w:t>2</w:t>
    </w:r>
    <w:r>
      <w:rPr>
        <w:rStyle w:val="a9"/>
      </w:rPr>
      <w:fldChar w:fldCharType="end"/>
    </w:r>
  </w:p>
  <w:p w:rsidR="00A72A09" w:rsidRPr="00AC192F" w:rsidRDefault="008955CF" w:rsidP="000119BE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23DB6"/>
    <w:multiLevelType w:val="hybridMultilevel"/>
    <w:tmpl w:val="40C8CD42"/>
    <w:lvl w:ilvl="0" w:tplc="E96EB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6C"/>
    <w:rsid w:val="0002071B"/>
    <w:rsid w:val="000346BC"/>
    <w:rsid w:val="00064FC1"/>
    <w:rsid w:val="0007729E"/>
    <w:rsid w:val="000810B4"/>
    <w:rsid w:val="0008488A"/>
    <w:rsid w:val="00097FA1"/>
    <w:rsid w:val="000A6540"/>
    <w:rsid w:val="000A6EA6"/>
    <w:rsid w:val="000B7B81"/>
    <w:rsid w:val="000C1A98"/>
    <w:rsid w:val="000D209F"/>
    <w:rsid w:val="001033D6"/>
    <w:rsid w:val="00131699"/>
    <w:rsid w:val="001518B0"/>
    <w:rsid w:val="001909F4"/>
    <w:rsid w:val="001D636B"/>
    <w:rsid w:val="00232BEA"/>
    <w:rsid w:val="00243138"/>
    <w:rsid w:val="002635BA"/>
    <w:rsid w:val="002717B2"/>
    <w:rsid w:val="00294148"/>
    <w:rsid w:val="002A1F1C"/>
    <w:rsid w:val="002A4C48"/>
    <w:rsid w:val="002E2B36"/>
    <w:rsid w:val="00315546"/>
    <w:rsid w:val="003412B9"/>
    <w:rsid w:val="003678B4"/>
    <w:rsid w:val="003718EA"/>
    <w:rsid w:val="003747A1"/>
    <w:rsid w:val="003B58F4"/>
    <w:rsid w:val="004240DA"/>
    <w:rsid w:val="00426652"/>
    <w:rsid w:val="004333BD"/>
    <w:rsid w:val="00456D49"/>
    <w:rsid w:val="004852B8"/>
    <w:rsid w:val="00487345"/>
    <w:rsid w:val="004B31C4"/>
    <w:rsid w:val="004B4C21"/>
    <w:rsid w:val="004C4088"/>
    <w:rsid w:val="004D525E"/>
    <w:rsid w:val="00500383"/>
    <w:rsid w:val="00520764"/>
    <w:rsid w:val="00544824"/>
    <w:rsid w:val="0055100B"/>
    <w:rsid w:val="005565B0"/>
    <w:rsid w:val="00564597"/>
    <w:rsid w:val="00582483"/>
    <w:rsid w:val="005D1719"/>
    <w:rsid w:val="005F02F2"/>
    <w:rsid w:val="005F5A14"/>
    <w:rsid w:val="006002A2"/>
    <w:rsid w:val="006210E5"/>
    <w:rsid w:val="006314CE"/>
    <w:rsid w:val="00647669"/>
    <w:rsid w:val="0068406C"/>
    <w:rsid w:val="006D1B4A"/>
    <w:rsid w:val="006D51E1"/>
    <w:rsid w:val="006E7681"/>
    <w:rsid w:val="00715A79"/>
    <w:rsid w:val="00721352"/>
    <w:rsid w:val="00724905"/>
    <w:rsid w:val="00771186"/>
    <w:rsid w:val="00773471"/>
    <w:rsid w:val="00797DCD"/>
    <w:rsid w:val="007B1227"/>
    <w:rsid w:val="007D0838"/>
    <w:rsid w:val="007E5FF0"/>
    <w:rsid w:val="008447C1"/>
    <w:rsid w:val="0085488F"/>
    <w:rsid w:val="0087780D"/>
    <w:rsid w:val="008955CF"/>
    <w:rsid w:val="008C49C6"/>
    <w:rsid w:val="008D4A00"/>
    <w:rsid w:val="009023D3"/>
    <w:rsid w:val="009575F0"/>
    <w:rsid w:val="00970FBF"/>
    <w:rsid w:val="009720D3"/>
    <w:rsid w:val="00994089"/>
    <w:rsid w:val="009E4608"/>
    <w:rsid w:val="00A54A4F"/>
    <w:rsid w:val="00A66AC7"/>
    <w:rsid w:val="00A81403"/>
    <w:rsid w:val="00A84659"/>
    <w:rsid w:val="00A8650B"/>
    <w:rsid w:val="00A961B4"/>
    <w:rsid w:val="00A961E3"/>
    <w:rsid w:val="00AB0701"/>
    <w:rsid w:val="00AC3FD5"/>
    <w:rsid w:val="00AE06C5"/>
    <w:rsid w:val="00B0677B"/>
    <w:rsid w:val="00B30F31"/>
    <w:rsid w:val="00B3610F"/>
    <w:rsid w:val="00B51FA8"/>
    <w:rsid w:val="00B562E5"/>
    <w:rsid w:val="00B85593"/>
    <w:rsid w:val="00B87018"/>
    <w:rsid w:val="00BC6CA9"/>
    <w:rsid w:val="00BD2650"/>
    <w:rsid w:val="00BE4BBD"/>
    <w:rsid w:val="00BE4BD6"/>
    <w:rsid w:val="00BE503D"/>
    <w:rsid w:val="00C147B4"/>
    <w:rsid w:val="00C23352"/>
    <w:rsid w:val="00C3348F"/>
    <w:rsid w:val="00C40F97"/>
    <w:rsid w:val="00CA3562"/>
    <w:rsid w:val="00CA69CE"/>
    <w:rsid w:val="00CB6725"/>
    <w:rsid w:val="00CC489A"/>
    <w:rsid w:val="00CC7833"/>
    <w:rsid w:val="00CE722B"/>
    <w:rsid w:val="00CF5EED"/>
    <w:rsid w:val="00CF6857"/>
    <w:rsid w:val="00D32AFF"/>
    <w:rsid w:val="00D472D2"/>
    <w:rsid w:val="00D55EFC"/>
    <w:rsid w:val="00D56AE8"/>
    <w:rsid w:val="00D57C0F"/>
    <w:rsid w:val="00D638A7"/>
    <w:rsid w:val="00D93646"/>
    <w:rsid w:val="00DA4188"/>
    <w:rsid w:val="00DC6ABE"/>
    <w:rsid w:val="00DE2410"/>
    <w:rsid w:val="00DE43AD"/>
    <w:rsid w:val="00E042C9"/>
    <w:rsid w:val="00E13C79"/>
    <w:rsid w:val="00E73B54"/>
    <w:rsid w:val="00E76C01"/>
    <w:rsid w:val="00E8460B"/>
    <w:rsid w:val="00E8693B"/>
    <w:rsid w:val="00EB45E9"/>
    <w:rsid w:val="00ED5D39"/>
    <w:rsid w:val="00EE2D0C"/>
    <w:rsid w:val="00EF539A"/>
    <w:rsid w:val="00F63986"/>
    <w:rsid w:val="00FB2503"/>
    <w:rsid w:val="00FC1D94"/>
    <w:rsid w:val="00FC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DD9E0-8A22-46CF-A519-0A7A0BDD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406C"/>
    <w:pPr>
      <w:keepNext/>
      <w:spacing w:after="36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406C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caption"/>
    <w:basedOn w:val="a"/>
    <w:next w:val="a"/>
    <w:uiPriority w:val="99"/>
    <w:qFormat/>
    <w:rsid w:val="0068406C"/>
    <w:pPr>
      <w:spacing w:after="120"/>
      <w:jc w:val="center"/>
    </w:pPr>
    <w:rPr>
      <w:b/>
      <w:bCs/>
      <w:sz w:val="36"/>
      <w:szCs w:val="36"/>
    </w:rPr>
  </w:style>
  <w:style w:type="paragraph" w:styleId="a4">
    <w:name w:val="header"/>
    <w:basedOn w:val="a"/>
    <w:link w:val="a5"/>
    <w:uiPriority w:val="99"/>
    <w:rsid w:val="006840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40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6840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40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8406C"/>
    <w:pPr>
      <w:ind w:left="708"/>
    </w:pPr>
  </w:style>
  <w:style w:type="character" w:styleId="a9">
    <w:name w:val="page number"/>
    <w:basedOn w:val="a0"/>
    <w:uiPriority w:val="99"/>
    <w:rsid w:val="0068406C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240D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0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2673063497B7E9D65A0F6F7AA73C15014CADD99643B188AF6B1E3D610A6C4217DF1F4137B324FD7EF2B1176Cw4Q1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3D55F42D1C02095A7D17CEACDE2D1C75D3DD50B4EF6622F7B7EAA1ED8A2378EE762DDA84DD02CE1F472E1EFE08354E6947BA2D4D8A6y8lE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3D55F42D1C02095A7D17CEACDE2D1C75D3DD50B4EF6622F7B7EAA1ED8A2378EE762DDA84ED924E1F472E1EFE08354E6947BA2D4D8A6y8l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2673063497B7E9D65A0F6F7AA73C15014CA9D49D47B188AF6B1E3D610A6C4205DF474D35BB3AFD77E7E7462A14E73371EFD57A1053E236w9Q3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Сергеевна Ким</cp:lastModifiedBy>
  <cp:revision>2</cp:revision>
  <cp:lastPrinted>2024-07-15T23:34:00Z</cp:lastPrinted>
  <dcterms:created xsi:type="dcterms:W3CDTF">2025-04-22T03:59:00Z</dcterms:created>
  <dcterms:modified xsi:type="dcterms:W3CDTF">2025-04-22T03:59:00Z</dcterms:modified>
</cp:coreProperties>
</file>